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BF6" w:rsidRDefault="00951FBD">
      <w:r w:rsidRPr="00951FBD">
        <w:t>2020/8/26  9:20 AM</w:t>
      </w:r>
    </w:p>
    <w:p w:rsidR="003760E0" w:rsidRDefault="003760E0" w:rsidP="003760E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单向加密（</w:t>
      </w:r>
      <w:r>
        <w:rPr>
          <w:rFonts w:hint="eastAsia"/>
        </w:rPr>
        <w:t>M</w:t>
      </w:r>
      <w:r>
        <w:t>D5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>RC</w:t>
      </w:r>
      <w:r>
        <w:rPr>
          <w:rFonts w:hint="eastAsia"/>
        </w:rPr>
        <w:t>、</w:t>
      </w:r>
      <w:r>
        <w:t>SHA</w:t>
      </w:r>
      <w:r>
        <w:rPr>
          <w:rFonts w:hint="eastAsia"/>
        </w:rPr>
        <w:t>）</w:t>
      </w:r>
      <w:r w:rsidR="00951FBD">
        <w:rPr>
          <w:rFonts w:hint="eastAsia"/>
        </w:rPr>
        <w:t xml:space="preserve"> </w:t>
      </w:r>
      <w:r w:rsidR="00951FBD">
        <w:t xml:space="preserve">   </w:t>
      </w:r>
    </w:p>
    <w:p w:rsidR="00EB5927" w:rsidRDefault="00EB5927" w:rsidP="00951FBD"/>
    <w:p w:rsidR="00EB5927" w:rsidRDefault="00EB5927" w:rsidP="00951FBD"/>
    <w:p w:rsidR="00951FBD" w:rsidRDefault="00951FBD" w:rsidP="00951FBD">
      <w:r w:rsidRPr="00951FBD">
        <w:t>2020/8/27 9:21 AM</w:t>
      </w:r>
    </w:p>
    <w:p w:rsidR="00951FBD" w:rsidRDefault="00951FBD" w:rsidP="00E134CF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进程是对运行程序的封装，是系统进行资源调度和分配的基本单位，实现了操作系统的并发</w:t>
      </w:r>
    </w:p>
    <w:p w:rsidR="00E134CF" w:rsidRDefault="00E134CF" w:rsidP="00E134CF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线程是进程的子任务，是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调度和分配的基本单位，实现进程内的并发。</w:t>
      </w:r>
    </w:p>
    <w:p w:rsidR="00EB5927" w:rsidRDefault="00EB5927" w:rsidP="00EB5927"/>
    <w:p w:rsidR="00EB5927" w:rsidRDefault="00EB5927" w:rsidP="00EB5927"/>
    <w:p w:rsidR="00EB5927" w:rsidRDefault="00EB5927" w:rsidP="00EB5927">
      <w:r w:rsidRPr="00EB5927">
        <w:t>2020/8/28 10:56 AM</w:t>
      </w:r>
    </w:p>
    <w:p w:rsidR="00EB5927" w:rsidRDefault="00EB5927" w:rsidP="00EB5927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互斥锁：保证在任何时刻，只有一个线程访问该对象</w:t>
      </w:r>
    </w:p>
    <w:p w:rsidR="00EB5927" w:rsidRDefault="00EB5927" w:rsidP="00EB5927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读写锁：可以有多个线程访问该对象，但只有一个线程可写该对象</w:t>
      </w:r>
    </w:p>
    <w:p w:rsidR="002A4BB5" w:rsidRDefault="002A4BB5" w:rsidP="00EB5927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平衡二叉树是指，</w:t>
      </w:r>
      <w:r w:rsidR="00E23093">
        <w:rPr>
          <w:rFonts w:hint="eastAsia"/>
        </w:rPr>
        <w:t>所有</w:t>
      </w:r>
      <w:r>
        <w:rPr>
          <w:rFonts w:hint="eastAsia"/>
        </w:rPr>
        <w:t>以树中结点为根的树上的左右子树的高度之差的绝对值不超过</w:t>
      </w:r>
      <w:r>
        <w:rPr>
          <w:rFonts w:hint="eastAsia"/>
        </w:rPr>
        <w:t>1</w:t>
      </w:r>
    </w:p>
    <w:p w:rsidR="00FB6259" w:rsidRDefault="00FB6259" w:rsidP="00FB6259">
      <w:pPr>
        <w:pStyle w:val="a9"/>
        <w:ind w:left="360" w:firstLineChars="0" w:firstLine="0"/>
      </w:pPr>
    </w:p>
    <w:p w:rsidR="00FB6259" w:rsidRDefault="00FB6259" w:rsidP="00FB6259">
      <w:r w:rsidRPr="00FB6259">
        <w:t>8/29/2020 11:05 AM</w:t>
      </w:r>
    </w:p>
    <w:p w:rsidR="00FB6259" w:rsidRDefault="00FB6259" w:rsidP="00EE59C7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sql</w:t>
      </w:r>
      <w:r>
        <w:rPr>
          <w:rFonts w:hint="eastAsia"/>
        </w:rPr>
        <w:t>的优化方法：使用索引来优化查询；优化查询，避免全表查询</w:t>
      </w:r>
    </w:p>
    <w:p w:rsidR="00EE59C7" w:rsidRDefault="00EE59C7" w:rsidP="00EE59C7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mysql</w:t>
      </w:r>
      <w:r>
        <w:rPr>
          <w:rFonts w:hint="eastAsia"/>
        </w:rPr>
        <w:t>的四种隔离状态：提交读、未提交读、重复读、串行化</w:t>
      </w:r>
    </w:p>
    <w:p w:rsidR="00505E3B" w:rsidRDefault="00505E3B" w:rsidP="00505E3B">
      <w:pPr>
        <w:pStyle w:val="a9"/>
        <w:ind w:left="360" w:firstLineChars="0" w:firstLine="0"/>
      </w:pPr>
    </w:p>
    <w:p w:rsidR="00505E3B" w:rsidRDefault="00505E3B" w:rsidP="00505E3B">
      <w:r w:rsidRPr="00505E3B">
        <w:t>8/31/2020 4:41 PM</w:t>
      </w:r>
    </w:p>
    <w:p w:rsidR="00505E3B" w:rsidRDefault="00505E3B" w:rsidP="00DE787B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树是没有回路的连通无向图</w:t>
      </w:r>
      <w:r w:rsidR="001723B3">
        <w:rPr>
          <w:rFonts w:hint="eastAsia"/>
        </w:rPr>
        <w:t>：任意两个节点有且只有一条路线；</w:t>
      </w:r>
      <w:r w:rsidR="001723B3">
        <w:rPr>
          <w:rFonts w:hint="eastAsia"/>
        </w:rPr>
        <w:t>n</w:t>
      </w:r>
      <w:r w:rsidR="001723B3">
        <w:rPr>
          <w:rFonts w:hint="eastAsia"/>
        </w:rPr>
        <w:t>个节点的树有</w:t>
      </w:r>
      <w:r w:rsidR="001723B3">
        <w:rPr>
          <w:rFonts w:hint="eastAsia"/>
        </w:rPr>
        <w:t>n-1</w:t>
      </w:r>
      <w:r w:rsidR="001723B3">
        <w:rPr>
          <w:rFonts w:hint="eastAsia"/>
        </w:rPr>
        <w:t>条边；添加任何一条边都可以连通回路</w:t>
      </w:r>
    </w:p>
    <w:p w:rsidR="00DE787B" w:rsidRDefault="00DE787B" w:rsidP="00DE787B">
      <w:pPr>
        <w:pStyle w:val="a9"/>
        <w:ind w:left="360" w:firstLineChars="0" w:firstLine="0"/>
      </w:pPr>
    </w:p>
    <w:p w:rsidR="00DE787B" w:rsidRDefault="00DE787B" w:rsidP="00DE787B">
      <w:pPr>
        <w:pStyle w:val="a9"/>
        <w:ind w:left="360" w:firstLineChars="0" w:firstLine="0"/>
      </w:pPr>
    </w:p>
    <w:p w:rsidR="00DE787B" w:rsidRDefault="00DE787B" w:rsidP="00DE787B">
      <w:pPr>
        <w:pStyle w:val="a9"/>
        <w:ind w:left="360" w:firstLineChars="0" w:firstLine="0"/>
      </w:pPr>
      <w:r w:rsidRPr="00DE787B">
        <w:lastRenderedPageBreak/>
        <w:t>9/1/2020 11:39 AM</w:t>
      </w:r>
    </w:p>
    <w:p w:rsidR="00DE787B" w:rsidRDefault="00DE787B" w:rsidP="00C74BF7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数据库事务是指作为</w:t>
      </w:r>
      <w:r w:rsidRPr="00DE787B">
        <w:rPr>
          <w:rFonts w:hint="eastAsia"/>
          <w:b/>
        </w:rPr>
        <w:t>单个逻辑工作单元</w:t>
      </w:r>
      <w:r>
        <w:rPr>
          <w:rFonts w:hint="eastAsia"/>
        </w:rPr>
        <w:t>执行一系列操作，要么全做，要么全不做</w:t>
      </w:r>
    </w:p>
    <w:p w:rsidR="00C74BF7" w:rsidRDefault="00C74BF7" w:rsidP="00C74BF7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事务隔离：同一时间只允许一个事务请求同一数据，不同事务之间相互隔离</w:t>
      </w:r>
    </w:p>
    <w:p w:rsidR="00992CEA" w:rsidRDefault="00992CEA" w:rsidP="00C74BF7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索引就是对数据库表中的一列或者某列内容进行排序</w:t>
      </w:r>
      <w:r w:rsidR="00C064D4" w:rsidRPr="00C064D4">
        <w:rPr>
          <w:rFonts w:hint="eastAsia"/>
          <w:b/>
        </w:rPr>
        <w:t>的一种结构</w:t>
      </w:r>
      <w:r>
        <w:rPr>
          <w:rFonts w:hint="eastAsia"/>
        </w:rPr>
        <w:t>，然后便于查询者快速查询到所需要的数据</w:t>
      </w:r>
    </w:p>
    <w:p w:rsidR="00A71069" w:rsidRDefault="00A71069" w:rsidP="00A71069">
      <w:pPr>
        <w:ind w:left="360"/>
      </w:pPr>
    </w:p>
    <w:p w:rsidR="00A71069" w:rsidRDefault="00A71069" w:rsidP="00A71069">
      <w:pPr>
        <w:ind w:left="360"/>
      </w:pPr>
      <w:r w:rsidRPr="00A71069">
        <w:t>9/4/2020 4:54 PM</w:t>
      </w:r>
    </w:p>
    <w:p w:rsidR="00A71069" w:rsidRDefault="00A71069" w:rsidP="00A71069">
      <w:pPr>
        <w:ind w:left="360"/>
        <w:rPr>
          <w:rFonts w:hint="eastAsia"/>
        </w:rPr>
      </w:pPr>
      <w:r>
        <w:t>1.</w:t>
      </w:r>
      <w:r>
        <w:rPr>
          <w:rFonts w:hint="eastAsia"/>
        </w:rPr>
        <w:t>事务的四个性质：</w:t>
      </w:r>
      <w:r>
        <w:rPr>
          <w:rFonts w:hint="eastAsia"/>
        </w:rPr>
        <w:t>Ato</w:t>
      </w:r>
      <w:r>
        <w:t xml:space="preserve">micity </w:t>
      </w:r>
      <w:r>
        <w:rPr>
          <w:rFonts w:hint="eastAsia"/>
        </w:rPr>
        <w:t>原子性</w:t>
      </w:r>
      <w:r>
        <w:rPr>
          <w:rFonts w:hint="eastAsia"/>
        </w:rPr>
        <w:t xml:space="preserve"> </w:t>
      </w:r>
      <w:r>
        <w:rPr>
          <w:rFonts w:hint="eastAsia"/>
        </w:rPr>
        <w:t>即事务是一个逻辑执行单元，即要么全部执行要么全部回滚不执行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onsis</w:t>
      </w:r>
      <w:r>
        <w:t xml:space="preserve">tency </w:t>
      </w:r>
      <w:r>
        <w:rPr>
          <w:rFonts w:hint="eastAsia"/>
        </w:rPr>
        <w:t>一致性</w:t>
      </w:r>
      <w:r>
        <w:rPr>
          <w:rFonts w:hint="eastAsia"/>
        </w:rPr>
        <w:t xml:space="preserve"> </w:t>
      </w:r>
      <w:r>
        <w:rPr>
          <w:rFonts w:hint="eastAsia"/>
        </w:rPr>
        <w:t>即事务执行前后状态是</w:t>
      </w:r>
      <w:r w:rsidRPr="00EC0F52">
        <w:rPr>
          <w:rFonts w:hint="eastAsia"/>
          <w:color w:val="FF0000"/>
        </w:rPr>
        <w:t>一</w:t>
      </w:r>
      <w:r w:rsidR="00EC0F52" w:rsidRPr="00EC0F52">
        <w:rPr>
          <w:rFonts w:hint="eastAsia"/>
          <w:color w:val="FF0000"/>
        </w:rPr>
        <w:t>致性的</w:t>
      </w:r>
      <w:r w:rsidR="00EC0F52">
        <w:rPr>
          <w:rFonts w:hint="eastAsia"/>
        </w:rPr>
        <w:t>；</w:t>
      </w:r>
      <w:r>
        <w:rPr>
          <w:rFonts w:hint="eastAsia"/>
        </w:rPr>
        <w:t xml:space="preserve"> </w:t>
      </w:r>
      <w:r>
        <w:t>Isolation</w:t>
      </w:r>
      <w:r>
        <w:rPr>
          <w:rFonts w:hint="eastAsia"/>
        </w:rPr>
        <w:t>隔离</w:t>
      </w:r>
      <w:bookmarkStart w:id="0" w:name="_GoBack"/>
      <w:bookmarkEnd w:id="0"/>
      <w:r>
        <w:rPr>
          <w:rFonts w:hint="eastAsia"/>
        </w:rPr>
        <w:t>性</w:t>
      </w:r>
      <w:r>
        <w:rPr>
          <w:rFonts w:hint="eastAsia"/>
        </w:rPr>
        <w:t xml:space="preserve"> </w:t>
      </w:r>
      <w:r>
        <w:rPr>
          <w:rFonts w:hint="eastAsia"/>
        </w:rPr>
        <w:t>事务在最终提交前，</w:t>
      </w:r>
      <w:r w:rsidR="00EC0F52">
        <w:rPr>
          <w:rFonts w:hint="eastAsia"/>
        </w:rPr>
        <w:t>对</w:t>
      </w:r>
      <w:r>
        <w:rPr>
          <w:rFonts w:hint="eastAsia"/>
        </w:rPr>
        <w:t>其他的事务</w:t>
      </w:r>
      <w:r w:rsidR="00EC0F52" w:rsidRPr="00EC0F52">
        <w:rPr>
          <w:rFonts w:hint="eastAsia"/>
          <w:color w:val="FF0000"/>
        </w:rPr>
        <w:t>是不可见的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uration</w:t>
      </w:r>
      <w:r>
        <w:t xml:space="preserve"> </w:t>
      </w:r>
      <w:r>
        <w:rPr>
          <w:rFonts w:hint="eastAsia"/>
        </w:rPr>
        <w:t>持续性</w:t>
      </w:r>
      <w:r>
        <w:rPr>
          <w:rFonts w:hint="eastAsia"/>
        </w:rPr>
        <w:t xml:space="preserve"> </w:t>
      </w:r>
      <w:r>
        <w:rPr>
          <w:rFonts w:hint="eastAsia"/>
        </w:rPr>
        <w:t>事务一旦执行，对数据库的</w:t>
      </w:r>
      <w:r w:rsidR="00EC0F52" w:rsidRPr="00EC0F52">
        <w:rPr>
          <w:rFonts w:hint="eastAsia"/>
          <w:color w:val="FF0000"/>
        </w:rPr>
        <w:t>改变</w:t>
      </w:r>
      <w:r>
        <w:rPr>
          <w:rFonts w:hint="eastAsia"/>
        </w:rPr>
        <w:t>是</w:t>
      </w:r>
      <w:r w:rsidR="00EC0F52" w:rsidRPr="00EC0F52">
        <w:rPr>
          <w:rFonts w:hint="eastAsia"/>
          <w:color w:val="FF0000"/>
        </w:rPr>
        <w:t>永久</w:t>
      </w:r>
      <w:r>
        <w:rPr>
          <w:rFonts w:hint="eastAsia"/>
        </w:rPr>
        <w:t>的</w:t>
      </w:r>
    </w:p>
    <w:sectPr w:rsidR="00A710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5F9" w:rsidRDefault="004935F9" w:rsidP="009D1AA7">
      <w:r>
        <w:separator/>
      </w:r>
    </w:p>
  </w:endnote>
  <w:endnote w:type="continuationSeparator" w:id="0">
    <w:p w:rsidR="004935F9" w:rsidRDefault="004935F9" w:rsidP="009D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5F9" w:rsidRDefault="004935F9" w:rsidP="009D1AA7">
      <w:r>
        <w:separator/>
      </w:r>
    </w:p>
  </w:footnote>
  <w:footnote w:type="continuationSeparator" w:id="0">
    <w:p w:rsidR="004935F9" w:rsidRDefault="004935F9" w:rsidP="009D1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1761B"/>
    <w:multiLevelType w:val="hybridMultilevel"/>
    <w:tmpl w:val="B19A0424"/>
    <w:lvl w:ilvl="0" w:tplc="79B0D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D4ABD"/>
    <w:multiLevelType w:val="hybridMultilevel"/>
    <w:tmpl w:val="2CA29900"/>
    <w:lvl w:ilvl="0" w:tplc="F42A8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2E2396"/>
    <w:multiLevelType w:val="hybridMultilevel"/>
    <w:tmpl w:val="810C0CBC"/>
    <w:lvl w:ilvl="0" w:tplc="8A5C8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E102F1"/>
    <w:multiLevelType w:val="hybridMultilevel"/>
    <w:tmpl w:val="7C982F46"/>
    <w:lvl w:ilvl="0" w:tplc="23D4C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7D0FDE"/>
    <w:multiLevelType w:val="hybridMultilevel"/>
    <w:tmpl w:val="B900D736"/>
    <w:lvl w:ilvl="0" w:tplc="D1DEE0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5CC73EA"/>
    <w:multiLevelType w:val="hybridMultilevel"/>
    <w:tmpl w:val="C1683B32"/>
    <w:lvl w:ilvl="0" w:tplc="37EE103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7FF4784"/>
    <w:multiLevelType w:val="hybridMultilevel"/>
    <w:tmpl w:val="F88CB4D6"/>
    <w:lvl w:ilvl="0" w:tplc="F550B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B2E"/>
    <w:rsid w:val="000318C1"/>
    <w:rsid w:val="00091DF8"/>
    <w:rsid w:val="000A0B4B"/>
    <w:rsid w:val="001723B3"/>
    <w:rsid w:val="001843F7"/>
    <w:rsid w:val="002A4BB5"/>
    <w:rsid w:val="0032145C"/>
    <w:rsid w:val="00326F3F"/>
    <w:rsid w:val="003760E0"/>
    <w:rsid w:val="004935F9"/>
    <w:rsid w:val="004B0B2E"/>
    <w:rsid w:val="004D1BAA"/>
    <w:rsid w:val="00505E3B"/>
    <w:rsid w:val="0051668E"/>
    <w:rsid w:val="006F4486"/>
    <w:rsid w:val="00951FBD"/>
    <w:rsid w:val="00992CEA"/>
    <w:rsid w:val="009D1AA7"/>
    <w:rsid w:val="009D7B7D"/>
    <w:rsid w:val="00A71069"/>
    <w:rsid w:val="00B32387"/>
    <w:rsid w:val="00C064D4"/>
    <w:rsid w:val="00C74BF7"/>
    <w:rsid w:val="00DE787B"/>
    <w:rsid w:val="00E134CF"/>
    <w:rsid w:val="00E23093"/>
    <w:rsid w:val="00EB5927"/>
    <w:rsid w:val="00EC0F52"/>
    <w:rsid w:val="00EC1E93"/>
    <w:rsid w:val="00EC2362"/>
    <w:rsid w:val="00EE59C7"/>
    <w:rsid w:val="00F85D91"/>
    <w:rsid w:val="00FB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438A4"/>
  <w15:chartTrackingRefBased/>
  <w15:docId w15:val="{B35205E0-E7D2-4669-9EE6-AA97115D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60E0"/>
    <w:pPr>
      <w:widowControl w:val="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A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1A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1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1AA7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3760E0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3760E0"/>
  </w:style>
  <w:style w:type="paragraph" w:styleId="a9">
    <w:name w:val="List Paragraph"/>
    <w:basedOn w:val="a"/>
    <w:uiPriority w:val="34"/>
    <w:qFormat/>
    <w:rsid w:val="003760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106</Words>
  <Characters>609</Characters>
  <Application>Microsoft Office Word</Application>
  <DocSecurity>0</DocSecurity>
  <Lines>5</Lines>
  <Paragraphs>1</Paragraphs>
  <ScaleCrop>false</ScaleCrop>
  <Company>P R C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2020-08-26T03:01:00Z</dcterms:created>
  <dcterms:modified xsi:type="dcterms:W3CDTF">2020-09-04T09:15:00Z</dcterms:modified>
</cp:coreProperties>
</file>