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15" w:rsidRPr="00291674" w:rsidRDefault="00B41DD0" w:rsidP="00291674">
      <w:pPr>
        <w:jc w:val="center"/>
        <w:rPr>
          <w:rFonts w:ascii="黑体" w:eastAsia="黑体" w:hAnsi="黑体"/>
          <w:sz w:val="44"/>
          <w:szCs w:val="44"/>
        </w:rPr>
      </w:pPr>
      <w:r w:rsidRPr="00291674">
        <w:rPr>
          <w:rFonts w:ascii="黑体" w:eastAsia="黑体" w:hAnsi="黑体" w:hint="eastAsia"/>
          <w:sz w:val="44"/>
          <w:szCs w:val="44"/>
        </w:rPr>
        <w:t>C#中实现并发的几种方法的性能测试</w:t>
      </w:r>
    </w:p>
    <w:p w:rsidR="00B41DD0" w:rsidRDefault="00B41DD0"/>
    <w:p w:rsidR="00B41DD0" w:rsidRPr="00E47432" w:rsidRDefault="00B41DD0"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x00</w:t>
      </w:r>
      <w:r w:rsidRPr="00E47432">
        <w:rPr>
          <w:rFonts w:ascii="黑体" w:eastAsia="黑体" w:hAnsi="黑体"/>
          <w:sz w:val="32"/>
          <w:szCs w:val="32"/>
        </w:rPr>
        <w:t xml:space="preserve"> </w:t>
      </w:r>
      <w:r w:rsidR="00291674" w:rsidRPr="00E47432">
        <w:rPr>
          <w:rFonts w:ascii="黑体" w:eastAsia="黑体" w:hAnsi="黑体" w:hint="eastAsia"/>
          <w:sz w:val="32"/>
          <w:szCs w:val="32"/>
        </w:rPr>
        <w:t>起因</w:t>
      </w:r>
    </w:p>
    <w:p w:rsidR="00B41DD0" w:rsidRPr="00E47432" w:rsidRDefault="00B41DD0">
      <w:pPr>
        <w:rPr>
          <w:rFonts w:asciiTheme="minorEastAsia" w:hAnsiTheme="minorEastAsia"/>
          <w:sz w:val="24"/>
          <w:szCs w:val="24"/>
        </w:rPr>
      </w:pPr>
      <w:r w:rsidRPr="00E47432">
        <w:rPr>
          <w:rFonts w:asciiTheme="minorEastAsia" w:hAnsiTheme="minorEastAsia" w:hint="eastAsia"/>
          <w:sz w:val="24"/>
          <w:szCs w:val="24"/>
        </w:rPr>
        <w:t>去年写的一个程序因为需要在局域网发送消息支持一些命令和简单数据的传输，所以写了一个C/S的通信模块。当时的做法很简单，服务端等待链接，有用户接入后开启一个线程，在线程中运行一个while循环接收数据，接收到数据就处理。用户退出（收到QUIT命令）后线程结束。程序一直运行正常（当然还要处理“TCP粘包”、消息格式封装等问题，在此不作讨论），不过随着使用的人越来越多，而且考虑到线程开销比较大，如果有100个用户链接那么服务</w:t>
      </w:r>
      <w:proofErr w:type="gramStart"/>
      <w:r w:rsidRPr="00E47432">
        <w:rPr>
          <w:rFonts w:asciiTheme="minorEastAsia" w:hAnsiTheme="minorEastAsia" w:hint="eastAsia"/>
          <w:sz w:val="24"/>
          <w:szCs w:val="24"/>
        </w:rPr>
        <w:t>端就要多创建</w:t>
      </w:r>
      <w:proofErr w:type="gramEnd"/>
      <w:r w:rsidRPr="00E47432">
        <w:rPr>
          <w:rFonts w:asciiTheme="minorEastAsia" w:hAnsiTheme="minorEastAsia" w:hint="eastAsia"/>
          <w:sz w:val="24"/>
          <w:szCs w:val="24"/>
        </w:rPr>
        <w:t>100个线程，500个用户就是500个线程，确实太夸张了。由于TCP通信并不是每时每刻都在进行着的，因此可以把所有</w:t>
      </w:r>
      <w:r w:rsidR="00815E5C" w:rsidRPr="00E47432">
        <w:rPr>
          <w:rFonts w:asciiTheme="minorEastAsia" w:hAnsiTheme="minorEastAsia" w:hint="eastAsia"/>
          <w:sz w:val="24"/>
          <w:szCs w:val="24"/>
        </w:rPr>
        <w:t>客户端连接存储到一个列表中，通过轮询的方式依次开启一个线程进行数据接收，接收完毕后释放线程，这样可以充分利用线程池，</w:t>
      </w:r>
      <w:r w:rsidR="00CA7E0E" w:rsidRPr="00E47432">
        <w:rPr>
          <w:rFonts w:asciiTheme="minorEastAsia" w:hAnsiTheme="minorEastAsia" w:hint="eastAsia"/>
          <w:sz w:val="24"/>
          <w:szCs w:val="24"/>
        </w:rPr>
        <w:t>避免大量线程消耗内存和CPU</w:t>
      </w:r>
      <w:r w:rsidR="00815E5C" w:rsidRPr="00E47432">
        <w:rPr>
          <w:rFonts w:asciiTheme="minorEastAsia" w:hAnsiTheme="minorEastAsia" w:hint="eastAsia"/>
          <w:sz w:val="24"/>
          <w:szCs w:val="24"/>
        </w:rPr>
        <w:t>。</w:t>
      </w:r>
    </w:p>
    <w:p w:rsidR="00815E5C" w:rsidRPr="00E47432" w:rsidRDefault="00CA7E0E">
      <w:pPr>
        <w:rPr>
          <w:rFonts w:asciiTheme="minorEastAsia" w:hAnsiTheme="minorEastAsia" w:hint="eastAsia"/>
          <w:sz w:val="24"/>
          <w:szCs w:val="24"/>
        </w:rPr>
      </w:pPr>
      <w:r w:rsidRPr="00E47432">
        <w:rPr>
          <w:rFonts w:asciiTheme="minorEastAsia" w:hAnsiTheme="minorEastAsia" w:hint="eastAsia"/>
          <w:sz w:val="24"/>
          <w:szCs w:val="24"/>
        </w:rPr>
        <w:t>轮询的方式通过线程</w:t>
      </w:r>
      <w:proofErr w:type="gramStart"/>
      <w:r w:rsidRPr="00E47432">
        <w:rPr>
          <w:rFonts w:asciiTheme="minorEastAsia" w:hAnsiTheme="minorEastAsia" w:hint="eastAsia"/>
          <w:sz w:val="24"/>
          <w:szCs w:val="24"/>
        </w:rPr>
        <w:t>池实现</w:t>
      </w:r>
      <w:proofErr w:type="gramEnd"/>
      <w:r w:rsidRPr="00E47432">
        <w:rPr>
          <w:rFonts w:asciiTheme="minorEastAsia" w:hAnsiTheme="minorEastAsia" w:hint="eastAsia"/>
          <w:sz w:val="24"/>
          <w:szCs w:val="24"/>
        </w:rPr>
        <w:t>了线程的复用，但轮询的方式在单位时间内的处理次数会不会比保持线程的方式少很多呢，</w:t>
      </w:r>
      <w:r w:rsidR="00160B29" w:rsidRPr="00E47432">
        <w:rPr>
          <w:rFonts w:asciiTheme="minorEastAsia" w:hAnsiTheme="minorEastAsia" w:hint="eastAsia"/>
          <w:sz w:val="24"/>
          <w:szCs w:val="24"/>
        </w:rPr>
        <w:t>本测试</w:t>
      </w:r>
      <w:r w:rsidRPr="00E47432">
        <w:rPr>
          <w:rFonts w:asciiTheme="minorEastAsia" w:hAnsiTheme="minorEastAsia" w:hint="eastAsia"/>
          <w:sz w:val="24"/>
          <w:szCs w:val="24"/>
        </w:rPr>
        <w:t>也将解决这个疑问。</w:t>
      </w:r>
    </w:p>
    <w:p w:rsidR="00815E5C" w:rsidRPr="00E47432" w:rsidRDefault="00815E5C"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1</w:t>
      </w:r>
      <w:r w:rsidRPr="00E47432">
        <w:rPr>
          <w:rFonts w:ascii="黑体" w:eastAsia="黑体" w:hAnsi="黑体"/>
          <w:sz w:val="32"/>
          <w:szCs w:val="32"/>
        </w:rPr>
        <w:t xml:space="preserve"> </w:t>
      </w:r>
      <w:r w:rsidRPr="00E47432">
        <w:rPr>
          <w:rFonts w:ascii="黑体" w:eastAsia="黑体" w:hAnsi="黑体" w:hint="eastAsia"/>
          <w:sz w:val="32"/>
          <w:szCs w:val="32"/>
        </w:rPr>
        <w:t>实验方法</w:t>
      </w:r>
    </w:p>
    <w:p w:rsidR="00815E5C" w:rsidRPr="00E47432" w:rsidRDefault="00815E5C">
      <w:pPr>
        <w:rPr>
          <w:rFonts w:asciiTheme="minorEastAsia" w:hAnsiTheme="minorEastAsia"/>
          <w:sz w:val="24"/>
          <w:szCs w:val="24"/>
        </w:rPr>
      </w:pPr>
      <w:r w:rsidRPr="00E47432">
        <w:rPr>
          <w:rFonts w:asciiTheme="minorEastAsia" w:hAnsiTheme="minorEastAsia" w:hint="eastAsia"/>
          <w:sz w:val="24"/>
          <w:szCs w:val="24"/>
        </w:rPr>
        <w:t>IDE：VS2015</w:t>
      </w:r>
    </w:p>
    <w:p w:rsidR="00815E5C" w:rsidRPr="00E47432" w:rsidRDefault="00815E5C">
      <w:pPr>
        <w:rPr>
          <w:rFonts w:asciiTheme="minorEastAsia" w:hAnsiTheme="minorEastAsia"/>
          <w:sz w:val="24"/>
          <w:szCs w:val="24"/>
        </w:rPr>
      </w:pPr>
      <w:r w:rsidRPr="00E47432">
        <w:rPr>
          <w:rFonts w:asciiTheme="minorEastAsia" w:hAnsiTheme="minorEastAsia"/>
          <w:sz w:val="24"/>
          <w:szCs w:val="24"/>
        </w:rPr>
        <w:t>.</w:t>
      </w:r>
      <w:r w:rsidRPr="00E47432">
        <w:rPr>
          <w:rFonts w:asciiTheme="minorEastAsia" w:hAnsiTheme="minorEastAsia" w:hint="eastAsia"/>
          <w:sz w:val="24"/>
          <w:szCs w:val="24"/>
        </w:rPr>
        <w:t>Net</w:t>
      </w:r>
      <w:r w:rsidRPr="00E47432">
        <w:rPr>
          <w:rFonts w:asciiTheme="minorEastAsia" w:hAnsiTheme="minorEastAsia"/>
          <w:sz w:val="24"/>
          <w:szCs w:val="24"/>
        </w:rPr>
        <w:t xml:space="preserve"> F</w:t>
      </w:r>
      <w:r w:rsidRPr="00E47432">
        <w:rPr>
          <w:rFonts w:asciiTheme="minorEastAsia" w:hAnsiTheme="minorEastAsia" w:hint="eastAsia"/>
          <w:sz w:val="24"/>
          <w:szCs w:val="24"/>
        </w:rPr>
        <w:t>ramework</w:t>
      </w:r>
      <w:r w:rsidRPr="00E47432">
        <w:rPr>
          <w:rFonts w:asciiTheme="minorEastAsia" w:hAnsiTheme="minorEastAsia"/>
          <w:sz w:val="24"/>
          <w:szCs w:val="24"/>
        </w:rPr>
        <w:t xml:space="preserve"> 4.5</w:t>
      </w:r>
    </w:p>
    <w:p w:rsidR="00CA7E0E" w:rsidRPr="00E47432" w:rsidRDefault="00160B29">
      <w:pPr>
        <w:rPr>
          <w:rFonts w:asciiTheme="minorEastAsia" w:hAnsiTheme="minorEastAsia"/>
          <w:sz w:val="24"/>
          <w:szCs w:val="24"/>
        </w:rPr>
      </w:pPr>
      <w:r w:rsidRPr="00E47432">
        <w:rPr>
          <w:rFonts w:asciiTheme="minorEastAsia" w:hAnsiTheme="minorEastAsia" w:hint="eastAsia"/>
          <w:sz w:val="24"/>
          <w:szCs w:val="24"/>
        </w:rPr>
        <w:t>接收数据的对象如下所示</w:t>
      </w:r>
    </w:p>
    <w:p w:rsidR="00160B29" w:rsidRPr="00E47432" w:rsidRDefault="00160B29">
      <w:pPr>
        <w:rPr>
          <w:rFonts w:asciiTheme="minorEastAsia" w:hAnsiTheme="minorEastAsia"/>
          <w:sz w:val="24"/>
          <w:szCs w:val="24"/>
        </w:rPr>
      </w:pPr>
      <w:r w:rsidRPr="00E47432">
        <w:rPr>
          <w:rFonts w:asciiTheme="minorEastAsia" w:hAnsiTheme="minorEastAsia" w:hint="eastAsia"/>
          <w:noProof/>
          <w:sz w:val="24"/>
          <w:szCs w:val="24"/>
        </w:rPr>
        <w:lastRenderedPageBreak/>
        <w:drawing>
          <wp:inline distT="0" distB="0" distL="0" distR="0">
            <wp:extent cx="5274310" cy="4692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Task.JPG"/>
                    <pic:cNvPicPr/>
                  </pic:nvPicPr>
                  <pic:blipFill>
                    <a:blip r:embed="rId6">
                      <a:extLst>
                        <a:ext uri="{28A0092B-C50C-407E-A947-70E740481C1C}">
                          <a14:useLocalDpi xmlns:a14="http://schemas.microsoft.com/office/drawing/2010/main" val="0"/>
                        </a:ext>
                      </a:extLst>
                    </a:blip>
                    <a:stretch>
                      <a:fillRect/>
                    </a:stretch>
                  </pic:blipFill>
                  <pic:spPr>
                    <a:xfrm>
                      <a:off x="0" y="0"/>
                      <a:ext cx="5274310" cy="4692015"/>
                    </a:xfrm>
                    <a:prstGeom prst="rect">
                      <a:avLst/>
                    </a:prstGeom>
                  </pic:spPr>
                </pic:pic>
              </a:graphicData>
            </a:graphic>
          </wp:inline>
        </w:drawing>
      </w:r>
    </w:p>
    <w:p w:rsidR="00160B29" w:rsidRPr="00E47432" w:rsidRDefault="00160B29">
      <w:pPr>
        <w:rPr>
          <w:rFonts w:asciiTheme="minorEastAsia" w:hAnsiTheme="minorEastAsia" w:hint="eastAsia"/>
          <w:sz w:val="24"/>
          <w:szCs w:val="24"/>
        </w:rPr>
      </w:pPr>
      <w:r w:rsidRPr="00E47432">
        <w:rPr>
          <w:rFonts w:asciiTheme="minorEastAsia" w:hAnsiTheme="minorEastAsia" w:hint="eastAsia"/>
          <w:sz w:val="24"/>
          <w:szCs w:val="24"/>
        </w:rPr>
        <w:t>通过</w:t>
      </w:r>
      <w:proofErr w:type="spellStart"/>
      <w:r w:rsidRPr="00E47432">
        <w:rPr>
          <w:rFonts w:asciiTheme="minorEastAsia" w:hAnsiTheme="minorEastAsia" w:hint="eastAsia"/>
          <w:sz w:val="24"/>
          <w:szCs w:val="24"/>
        </w:rPr>
        <w:t>ReceiveData</w:t>
      </w:r>
      <w:proofErr w:type="spellEnd"/>
      <w:r w:rsidRPr="00E47432">
        <w:rPr>
          <w:rFonts w:asciiTheme="minorEastAsia" w:hAnsiTheme="minorEastAsia" w:hint="eastAsia"/>
          <w:sz w:val="24"/>
          <w:szCs w:val="24"/>
        </w:rPr>
        <w:t>方法接收数据，每次接收只有1%的可能性收到数据，通过创建N</w:t>
      </w:r>
      <w:proofErr w:type="gramStart"/>
      <w:r w:rsidRPr="00E47432">
        <w:rPr>
          <w:rFonts w:asciiTheme="minorEastAsia" w:hAnsiTheme="minorEastAsia" w:hint="eastAsia"/>
          <w:sz w:val="24"/>
          <w:szCs w:val="24"/>
        </w:rPr>
        <w:t>个</w:t>
      </w:r>
      <w:proofErr w:type="gramEnd"/>
      <w:r w:rsidRPr="00E47432">
        <w:rPr>
          <w:rFonts w:asciiTheme="minorEastAsia" w:hAnsiTheme="minorEastAsia" w:hint="eastAsia"/>
          <w:sz w:val="24"/>
          <w:szCs w:val="24"/>
        </w:rPr>
        <w:t>对象接收数据来模拟一个TCP服务</w:t>
      </w:r>
      <w:proofErr w:type="gramStart"/>
      <w:r w:rsidRPr="00E47432">
        <w:rPr>
          <w:rFonts w:asciiTheme="minorEastAsia" w:hAnsiTheme="minorEastAsia" w:hint="eastAsia"/>
          <w:sz w:val="24"/>
          <w:szCs w:val="24"/>
        </w:rPr>
        <w:t>端处理</w:t>
      </w:r>
      <w:proofErr w:type="gramEnd"/>
      <w:r w:rsidRPr="00E47432">
        <w:rPr>
          <w:rFonts w:asciiTheme="minorEastAsia" w:hAnsiTheme="minorEastAsia" w:hint="eastAsia"/>
          <w:sz w:val="24"/>
          <w:szCs w:val="24"/>
        </w:rPr>
        <w:t>N</w:t>
      </w:r>
      <w:proofErr w:type="gramStart"/>
      <w:r w:rsidRPr="00E47432">
        <w:rPr>
          <w:rFonts w:asciiTheme="minorEastAsia" w:hAnsiTheme="minorEastAsia" w:hint="eastAsia"/>
          <w:sz w:val="24"/>
          <w:szCs w:val="24"/>
        </w:rPr>
        <w:t>个</w:t>
      </w:r>
      <w:proofErr w:type="gramEnd"/>
      <w:r w:rsidRPr="00E47432">
        <w:rPr>
          <w:rFonts w:asciiTheme="minorEastAsia" w:hAnsiTheme="minorEastAsia" w:hint="eastAsia"/>
          <w:sz w:val="24"/>
          <w:szCs w:val="24"/>
        </w:rPr>
        <w:t>连接的情况。毕竟TCP通信不是随时进行的，当然这个百分比可以调整。程序输出的内容包括每秒执行了多少次接收操作，接收到数据的线程编号和接收到的内容等。</w:t>
      </w:r>
    </w:p>
    <w:p w:rsidR="00815E5C" w:rsidRPr="00E47432" w:rsidRDefault="00CA7E0E"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2</w:t>
      </w:r>
      <w:r w:rsidRPr="00E47432">
        <w:rPr>
          <w:rFonts w:ascii="黑体" w:eastAsia="黑体" w:hAnsi="黑体"/>
          <w:sz w:val="32"/>
          <w:szCs w:val="32"/>
        </w:rPr>
        <w:t xml:space="preserve"> </w:t>
      </w:r>
      <w:r w:rsidRPr="00E47432">
        <w:rPr>
          <w:rFonts w:ascii="黑体" w:eastAsia="黑体" w:hAnsi="黑体" w:hint="eastAsia"/>
          <w:sz w:val="32"/>
          <w:szCs w:val="32"/>
        </w:rPr>
        <w:t>保持线程的并发</w:t>
      </w:r>
    </w:p>
    <w:p w:rsidR="00160B29" w:rsidRPr="00E47432" w:rsidRDefault="00160B29">
      <w:pPr>
        <w:rPr>
          <w:rFonts w:asciiTheme="minorEastAsia" w:hAnsiTheme="minorEastAsia"/>
          <w:sz w:val="24"/>
          <w:szCs w:val="24"/>
        </w:rPr>
      </w:pPr>
      <w:r w:rsidRPr="00E47432">
        <w:rPr>
          <w:rFonts w:asciiTheme="minorEastAsia" w:hAnsiTheme="minorEastAsia" w:hint="eastAsia"/>
          <w:sz w:val="24"/>
          <w:szCs w:val="24"/>
        </w:rPr>
        <w:t>保持线程的并发非常直观，就是</w:t>
      </w:r>
      <w:proofErr w:type="gramStart"/>
      <w:r w:rsidRPr="00E47432">
        <w:rPr>
          <w:rFonts w:asciiTheme="minorEastAsia" w:hAnsiTheme="minorEastAsia" w:hint="eastAsia"/>
          <w:sz w:val="24"/>
          <w:szCs w:val="24"/>
        </w:rPr>
        <w:t>每建立</w:t>
      </w:r>
      <w:proofErr w:type="gramEnd"/>
      <w:r w:rsidRPr="00E47432">
        <w:rPr>
          <w:rFonts w:asciiTheme="minorEastAsia" w:hAnsiTheme="minorEastAsia" w:hint="eastAsia"/>
          <w:sz w:val="24"/>
          <w:szCs w:val="24"/>
        </w:rPr>
        <w:t>一个对象就开一个新线程循环进行</w:t>
      </w:r>
      <w:proofErr w:type="spellStart"/>
      <w:r w:rsidRPr="00E47432">
        <w:rPr>
          <w:rFonts w:asciiTheme="minorEastAsia" w:hAnsiTheme="minorEastAsia" w:hint="eastAsia"/>
          <w:sz w:val="24"/>
          <w:szCs w:val="24"/>
        </w:rPr>
        <w:t>ReceiveData</w:t>
      </w:r>
      <w:proofErr w:type="spellEnd"/>
      <w:r w:rsidRPr="00E47432">
        <w:rPr>
          <w:rFonts w:asciiTheme="minorEastAsia" w:hAnsiTheme="minorEastAsia" w:hint="eastAsia"/>
          <w:sz w:val="24"/>
          <w:szCs w:val="24"/>
        </w:rPr>
        <w:t>操作，当接收到数据就把相关信息输出到主界面上。代码如下所示：</w:t>
      </w:r>
    </w:p>
    <w:p w:rsidR="00160B29" w:rsidRPr="00E47432" w:rsidRDefault="00291674">
      <w:pPr>
        <w:rPr>
          <w:rFonts w:asciiTheme="minorEastAsia" w:hAnsiTheme="minorEastAsia" w:hint="eastAsia"/>
          <w:sz w:val="24"/>
          <w:szCs w:val="24"/>
        </w:rPr>
      </w:pPr>
      <w:r w:rsidRPr="00E47432">
        <w:rPr>
          <w:rFonts w:asciiTheme="minorEastAsia" w:hAnsiTheme="minorEastAsia" w:hint="eastAsia"/>
          <w:noProof/>
          <w:sz w:val="24"/>
          <w:szCs w:val="24"/>
        </w:rPr>
        <w:lastRenderedPageBreak/>
        <w:drawing>
          <wp:inline distT="0" distB="0" distL="0" distR="0">
            <wp:extent cx="5274310" cy="34709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ad.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70910"/>
                    </a:xfrm>
                    <a:prstGeom prst="rect">
                      <a:avLst/>
                    </a:prstGeom>
                  </pic:spPr>
                </pic:pic>
              </a:graphicData>
            </a:graphic>
          </wp:inline>
        </w:drawing>
      </w:r>
    </w:p>
    <w:p w:rsidR="00CA7E0E" w:rsidRPr="00E47432" w:rsidRDefault="00CA7E0E"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3</w:t>
      </w:r>
      <w:r w:rsidRPr="00E47432">
        <w:rPr>
          <w:rFonts w:ascii="黑体" w:eastAsia="黑体" w:hAnsi="黑体"/>
          <w:sz w:val="32"/>
          <w:szCs w:val="32"/>
        </w:rPr>
        <w:t xml:space="preserve"> </w:t>
      </w:r>
      <w:r w:rsidRPr="00E47432">
        <w:rPr>
          <w:rFonts w:ascii="黑体" w:eastAsia="黑体" w:hAnsi="黑体" w:hint="eastAsia"/>
          <w:sz w:val="32"/>
          <w:szCs w:val="32"/>
        </w:rPr>
        <w:t>使用</w:t>
      </w:r>
      <w:proofErr w:type="spellStart"/>
      <w:r w:rsidRPr="00E47432">
        <w:rPr>
          <w:rFonts w:ascii="黑体" w:eastAsia="黑体" w:hAnsi="黑体" w:hint="eastAsia"/>
          <w:sz w:val="32"/>
          <w:szCs w:val="32"/>
        </w:rPr>
        <w:t>ThreadPool</w:t>
      </w:r>
      <w:proofErr w:type="spellEnd"/>
      <w:r w:rsidRPr="00E47432">
        <w:rPr>
          <w:rFonts w:ascii="黑体" w:eastAsia="黑体" w:hAnsi="黑体" w:hint="eastAsia"/>
          <w:sz w:val="32"/>
          <w:szCs w:val="32"/>
        </w:rPr>
        <w:t>轮询并发</w:t>
      </w:r>
    </w:p>
    <w:p w:rsidR="00291674" w:rsidRPr="00E47432" w:rsidRDefault="00291674">
      <w:pPr>
        <w:rPr>
          <w:rFonts w:asciiTheme="minorEastAsia" w:hAnsiTheme="minorEastAsia"/>
          <w:sz w:val="24"/>
          <w:szCs w:val="24"/>
        </w:rPr>
      </w:pPr>
      <w:r w:rsidRPr="00E47432">
        <w:rPr>
          <w:rFonts w:asciiTheme="minorEastAsia" w:hAnsiTheme="minorEastAsia" w:hint="eastAsia"/>
          <w:sz w:val="24"/>
          <w:szCs w:val="24"/>
        </w:rPr>
        <w:t>方法是使用一个List（或其他容器）把所有的对象放进去，创建一个线程（为了防止UI假死，由于这个线程创建后会一直执行切运算密集，所以使用</w:t>
      </w:r>
      <w:proofErr w:type="spellStart"/>
      <w:r w:rsidRPr="00E47432">
        <w:rPr>
          <w:rFonts w:asciiTheme="minorEastAsia" w:hAnsiTheme="minorEastAsia" w:hint="eastAsia"/>
          <w:sz w:val="24"/>
          <w:szCs w:val="24"/>
        </w:rPr>
        <w:t>TheadPool</w:t>
      </w:r>
      <w:proofErr w:type="spellEnd"/>
      <w:r w:rsidRPr="00E47432">
        <w:rPr>
          <w:rFonts w:asciiTheme="minorEastAsia" w:hAnsiTheme="minorEastAsia" w:hint="eastAsia"/>
          <w:sz w:val="24"/>
          <w:szCs w:val="24"/>
        </w:rPr>
        <w:t>和Thread差别不大），在这个线程中使用</w:t>
      </w:r>
      <w:proofErr w:type="spellStart"/>
      <w:r w:rsidRPr="00E47432">
        <w:rPr>
          <w:rFonts w:asciiTheme="minorEastAsia" w:hAnsiTheme="minorEastAsia" w:hint="eastAsia"/>
          <w:sz w:val="24"/>
          <w:szCs w:val="24"/>
        </w:rPr>
        <w:t>foreach</w:t>
      </w:r>
      <w:proofErr w:type="spellEnd"/>
      <w:r w:rsidRPr="00E47432">
        <w:rPr>
          <w:rFonts w:asciiTheme="minorEastAsia" w:hAnsiTheme="minorEastAsia"/>
          <w:sz w:val="24"/>
          <w:szCs w:val="24"/>
        </w:rPr>
        <w:t>(</w:t>
      </w:r>
      <w:r w:rsidRPr="00E47432">
        <w:rPr>
          <w:rFonts w:asciiTheme="minorEastAsia" w:hAnsiTheme="minorEastAsia" w:hint="eastAsia"/>
          <w:sz w:val="24"/>
          <w:szCs w:val="24"/>
        </w:rPr>
        <w:t>或for)循环依次对每个对象执行</w:t>
      </w:r>
      <w:proofErr w:type="spellStart"/>
      <w:r w:rsidRPr="00E47432">
        <w:rPr>
          <w:rFonts w:asciiTheme="minorEastAsia" w:hAnsiTheme="minorEastAsia" w:hint="eastAsia"/>
          <w:sz w:val="24"/>
          <w:szCs w:val="24"/>
        </w:rPr>
        <w:t>ReceiveData</w:t>
      </w:r>
      <w:proofErr w:type="spellEnd"/>
      <w:r w:rsidRPr="00E47432">
        <w:rPr>
          <w:rFonts w:asciiTheme="minorEastAsia" w:hAnsiTheme="minorEastAsia" w:hint="eastAsia"/>
          <w:sz w:val="24"/>
          <w:szCs w:val="24"/>
        </w:rPr>
        <w:t>方法，每次执行的时候创建一个线程池线程来执行。代码如下：</w:t>
      </w:r>
    </w:p>
    <w:p w:rsidR="00291674" w:rsidRPr="00E47432" w:rsidRDefault="00291674">
      <w:pPr>
        <w:rPr>
          <w:rFonts w:asciiTheme="minorEastAsia" w:hAnsiTheme="minorEastAsia" w:hint="eastAsia"/>
          <w:sz w:val="24"/>
          <w:szCs w:val="24"/>
        </w:rPr>
      </w:pPr>
      <w:r w:rsidRPr="00E47432">
        <w:rPr>
          <w:rFonts w:asciiTheme="minorEastAsia" w:hAnsiTheme="minorEastAsia" w:hint="eastAsia"/>
          <w:noProof/>
          <w:sz w:val="24"/>
          <w:szCs w:val="24"/>
        </w:rPr>
        <w:lastRenderedPageBreak/>
        <w:drawing>
          <wp:inline distT="0" distB="0" distL="0" distR="0">
            <wp:extent cx="5274310" cy="41573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dPool.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157345"/>
                    </a:xfrm>
                    <a:prstGeom prst="rect">
                      <a:avLst/>
                    </a:prstGeom>
                  </pic:spPr>
                </pic:pic>
              </a:graphicData>
            </a:graphic>
          </wp:inline>
        </w:drawing>
      </w:r>
    </w:p>
    <w:p w:rsidR="00CA7E0E" w:rsidRPr="00E47432" w:rsidRDefault="00CA7E0E"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4</w:t>
      </w:r>
      <w:r w:rsidRPr="00E47432">
        <w:rPr>
          <w:rFonts w:ascii="黑体" w:eastAsia="黑体" w:hAnsi="黑体" w:hint="eastAsia"/>
          <w:sz w:val="32"/>
          <w:szCs w:val="32"/>
        </w:rPr>
        <w:t>使用Task轮询并发</w:t>
      </w:r>
    </w:p>
    <w:p w:rsidR="00291674" w:rsidRPr="00E47432" w:rsidRDefault="00291674">
      <w:pPr>
        <w:rPr>
          <w:rFonts w:asciiTheme="minorEastAsia" w:hAnsiTheme="minorEastAsia"/>
          <w:sz w:val="24"/>
          <w:szCs w:val="24"/>
        </w:rPr>
      </w:pPr>
      <w:r w:rsidRPr="00E47432">
        <w:rPr>
          <w:rFonts w:asciiTheme="minorEastAsia" w:hAnsiTheme="minorEastAsia" w:hint="eastAsia"/>
          <w:sz w:val="24"/>
          <w:szCs w:val="24"/>
        </w:rPr>
        <w:t>方法与</w:t>
      </w:r>
      <w:proofErr w:type="spellStart"/>
      <w:r w:rsidRPr="00E47432">
        <w:rPr>
          <w:rFonts w:asciiTheme="minorEastAsia" w:hAnsiTheme="minorEastAsia" w:hint="eastAsia"/>
          <w:sz w:val="24"/>
          <w:szCs w:val="24"/>
        </w:rPr>
        <w:t>ThreadPool</w:t>
      </w:r>
      <w:proofErr w:type="spellEnd"/>
      <w:r w:rsidRPr="00E47432">
        <w:rPr>
          <w:rFonts w:asciiTheme="minorEastAsia" w:hAnsiTheme="minorEastAsia" w:hint="eastAsia"/>
          <w:sz w:val="24"/>
          <w:szCs w:val="24"/>
        </w:rPr>
        <w:t>类似，只是每次创建线程池线程执行</w:t>
      </w:r>
      <w:proofErr w:type="spellStart"/>
      <w:r w:rsidRPr="00E47432">
        <w:rPr>
          <w:rFonts w:asciiTheme="minorEastAsia" w:hAnsiTheme="minorEastAsia" w:hint="eastAsia"/>
          <w:sz w:val="24"/>
          <w:szCs w:val="24"/>
        </w:rPr>
        <w:t>ReceiveData</w:t>
      </w:r>
      <w:proofErr w:type="spellEnd"/>
      <w:r w:rsidRPr="00E47432">
        <w:rPr>
          <w:rFonts w:asciiTheme="minorEastAsia" w:hAnsiTheme="minorEastAsia" w:hint="eastAsia"/>
          <w:sz w:val="24"/>
          <w:szCs w:val="24"/>
        </w:rPr>
        <w:t>方法时是通过Task创建的线程。代码</w:t>
      </w:r>
      <w:bookmarkStart w:id="0" w:name="_GoBack"/>
      <w:bookmarkEnd w:id="0"/>
      <w:r w:rsidRPr="00E47432">
        <w:rPr>
          <w:rFonts w:asciiTheme="minorEastAsia" w:hAnsiTheme="minorEastAsia" w:hint="eastAsia"/>
          <w:sz w:val="24"/>
          <w:szCs w:val="24"/>
        </w:rPr>
        <w:t>如下所示：</w:t>
      </w:r>
    </w:p>
    <w:p w:rsidR="00291674" w:rsidRPr="00E47432" w:rsidRDefault="00291674">
      <w:pPr>
        <w:rPr>
          <w:rFonts w:asciiTheme="minorEastAsia" w:hAnsiTheme="minorEastAsia" w:hint="eastAsia"/>
          <w:sz w:val="24"/>
          <w:szCs w:val="24"/>
        </w:rPr>
      </w:pPr>
      <w:r w:rsidRPr="00E47432">
        <w:rPr>
          <w:rFonts w:asciiTheme="minorEastAsia" w:hAnsiTheme="minorEastAsia" w:hint="eastAsia"/>
          <w:noProof/>
          <w:sz w:val="24"/>
          <w:szCs w:val="24"/>
        </w:rPr>
        <w:lastRenderedPageBreak/>
        <w:drawing>
          <wp:inline distT="0" distB="0" distL="0" distR="0">
            <wp:extent cx="5274310" cy="3926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26205"/>
                    </a:xfrm>
                    <a:prstGeom prst="rect">
                      <a:avLst/>
                    </a:prstGeom>
                  </pic:spPr>
                </pic:pic>
              </a:graphicData>
            </a:graphic>
          </wp:inline>
        </w:drawing>
      </w:r>
    </w:p>
    <w:p w:rsidR="00CA7E0E" w:rsidRPr="00E47432" w:rsidRDefault="00CA7E0E"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5</w:t>
      </w:r>
      <w:r w:rsidRPr="00E47432">
        <w:rPr>
          <w:rFonts w:ascii="黑体" w:eastAsia="黑体" w:hAnsi="黑体"/>
          <w:sz w:val="32"/>
          <w:szCs w:val="32"/>
        </w:rPr>
        <w:t xml:space="preserve"> </w:t>
      </w:r>
      <w:r w:rsidRPr="00E47432">
        <w:rPr>
          <w:rFonts w:ascii="黑体" w:eastAsia="黑体" w:hAnsi="黑体" w:hint="eastAsia"/>
          <w:sz w:val="32"/>
          <w:szCs w:val="32"/>
        </w:rPr>
        <w:t>使用await轮询并发</w:t>
      </w:r>
    </w:p>
    <w:p w:rsidR="00291674" w:rsidRPr="00E47432" w:rsidRDefault="00291674">
      <w:pPr>
        <w:rPr>
          <w:rFonts w:asciiTheme="minorEastAsia" w:hAnsiTheme="minorEastAsia"/>
          <w:sz w:val="24"/>
          <w:szCs w:val="24"/>
        </w:rPr>
      </w:pPr>
      <w:r w:rsidRPr="00E47432">
        <w:rPr>
          <w:rFonts w:asciiTheme="minorEastAsia" w:hAnsiTheme="minorEastAsia" w:hint="eastAsia"/>
          <w:sz w:val="24"/>
          <w:szCs w:val="24"/>
        </w:rPr>
        <w:t>方法与</w:t>
      </w:r>
      <w:proofErr w:type="spellStart"/>
      <w:r w:rsidRPr="00E47432">
        <w:rPr>
          <w:rFonts w:asciiTheme="minorEastAsia" w:hAnsiTheme="minorEastAsia" w:hint="eastAsia"/>
          <w:sz w:val="24"/>
          <w:szCs w:val="24"/>
        </w:rPr>
        <w:t>ThreadPool</w:t>
      </w:r>
      <w:proofErr w:type="spellEnd"/>
      <w:r w:rsidRPr="00E47432">
        <w:rPr>
          <w:rFonts w:asciiTheme="minorEastAsia" w:hAnsiTheme="minorEastAsia" w:hint="eastAsia"/>
          <w:sz w:val="24"/>
          <w:szCs w:val="24"/>
        </w:rPr>
        <w:t>类似，只是每次创建线程池线程执行</w:t>
      </w:r>
      <w:proofErr w:type="spellStart"/>
      <w:r w:rsidRPr="00E47432">
        <w:rPr>
          <w:rFonts w:asciiTheme="minorEastAsia" w:hAnsiTheme="minorEastAsia" w:hint="eastAsia"/>
          <w:sz w:val="24"/>
          <w:szCs w:val="24"/>
        </w:rPr>
        <w:t>ReceiveData</w:t>
      </w:r>
      <w:proofErr w:type="spellEnd"/>
      <w:r w:rsidRPr="00E47432">
        <w:rPr>
          <w:rFonts w:asciiTheme="minorEastAsia" w:hAnsiTheme="minorEastAsia" w:hint="eastAsia"/>
          <w:sz w:val="24"/>
          <w:szCs w:val="24"/>
        </w:rPr>
        <w:t>方法时是通过</w:t>
      </w:r>
      <w:r w:rsidRPr="00E47432">
        <w:rPr>
          <w:rFonts w:asciiTheme="minorEastAsia" w:hAnsiTheme="minorEastAsia" w:hint="eastAsia"/>
          <w:sz w:val="24"/>
          <w:szCs w:val="24"/>
        </w:rPr>
        <w:t>await等待操作。代码如下：</w:t>
      </w:r>
    </w:p>
    <w:p w:rsidR="00291674" w:rsidRPr="00E47432" w:rsidRDefault="00291674">
      <w:pPr>
        <w:rPr>
          <w:rFonts w:asciiTheme="minorEastAsia" w:hAnsiTheme="minorEastAsia" w:hint="eastAsia"/>
          <w:sz w:val="24"/>
          <w:szCs w:val="24"/>
        </w:rPr>
      </w:pPr>
      <w:r w:rsidRPr="00E47432">
        <w:rPr>
          <w:rFonts w:asciiTheme="minorEastAsia" w:hAnsiTheme="minorEastAsia" w:hint="eastAsia"/>
          <w:noProof/>
          <w:sz w:val="24"/>
          <w:szCs w:val="24"/>
        </w:rPr>
        <w:drawing>
          <wp:inline distT="0" distB="0" distL="0" distR="0">
            <wp:extent cx="5274310" cy="30327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ait.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32760"/>
                    </a:xfrm>
                    <a:prstGeom prst="rect">
                      <a:avLst/>
                    </a:prstGeom>
                  </pic:spPr>
                </pic:pic>
              </a:graphicData>
            </a:graphic>
          </wp:inline>
        </w:drawing>
      </w:r>
    </w:p>
    <w:p w:rsidR="00CA7E0E" w:rsidRPr="00E47432" w:rsidRDefault="00CA7E0E"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6</w:t>
      </w:r>
      <w:r w:rsidRPr="00E47432">
        <w:rPr>
          <w:rFonts w:ascii="黑体" w:eastAsia="黑体" w:hAnsi="黑体"/>
          <w:sz w:val="32"/>
          <w:szCs w:val="32"/>
        </w:rPr>
        <w:t xml:space="preserve"> </w:t>
      </w:r>
      <w:r w:rsidRPr="00E47432">
        <w:rPr>
          <w:rFonts w:ascii="黑体" w:eastAsia="黑体" w:hAnsi="黑体" w:hint="eastAsia"/>
          <w:sz w:val="32"/>
          <w:szCs w:val="32"/>
        </w:rPr>
        <w:t>使用Parallel并发</w:t>
      </w:r>
    </w:p>
    <w:p w:rsidR="00291674" w:rsidRPr="00E47432" w:rsidRDefault="00291674">
      <w:pPr>
        <w:rPr>
          <w:rFonts w:asciiTheme="minorEastAsia" w:hAnsiTheme="minorEastAsia"/>
          <w:sz w:val="24"/>
          <w:szCs w:val="24"/>
        </w:rPr>
      </w:pPr>
      <w:r w:rsidRPr="00E47432">
        <w:rPr>
          <w:rFonts w:asciiTheme="minorEastAsia" w:hAnsiTheme="minorEastAsia" w:hint="eastAsia"/>
          <w:sz w:val="24"/>
          <w:szCs w:val="24"/>
        </w:rPr>
        <w:t>这是FCL提供的一种方法，</w:t>
      </w:r>
      <w:proofErr w:type="spellStart"/>
      <w:r w:rsidRPr="00E47432">
        <w:rPr>
          <w:rFonts w:asciiTheme="minorEastAsia" w:hAnsiTheme="minorEastAsia" w:hint="eastAsia"/>
          <w:sz w:val="24"/>
          <w:szCs w:val="24"/>
        </w:rPr>
        <w:t>Parallel.ForEach</w:t>
      </w:r>
      <w:proofErr w:type="spellEnd"/>
      <w:r w:rsidRPr="00E47432">
        <w:rPr>
          <w:rFonts w:asciiTheme="minorEastAsia" w:hAnsiTheme="minorEastAsia" w:hint="eastAsia"/>
          <w:sz w:val="24"/>
          <w:szCs w:val="24"/>
        </w:rPr>
        <w:t>中每次方法都是异步执行</w:t>
      </w:r>
      <w:r w:rsidR="0037629D" w:rsidRPr="00E47432">
        <w:rPr>
          <w:rFonts w:asciiTheme="minorEastAsia" w:hAnsiTheme="minorEastAsia" w:hint="eastAsia"/>
          <w:sz w:val="24"/>
          <w:szCs w:val="24"/>
        </w:rPr>
        <w:t>，执行采用的是线程池线程。代码如下所示：</w:t>
      </w:r>
    </w:p>
    <w:p w:rsidR="0037629D" w:rsidRPr="00E47432" w:rsidRDefault="0037629D">
      <w:pPr>
        <w:rPr>
          <w:rFonts w:asciiTheme="minorEastAsia" w:hAnsiTheme="minorEastAsia" w:hint="eastAsia"/>
          <w:sz w:val="24"/>
          <w:szCs w:val="24"/>
        </w:rPr>
      </w:pPr>
      <w:r w:rsidRPr="00E47432">
        <w:rPr>
          <w:rFonts w:asciiTheme="minorEastAsia" w:hAnsiTheme="minorEastAsia" w:hint="eastAsia"/>
          <w:noProof/>
          <w:sz w:val="24"/>
          <w:szCs w:val="24"/>
        </w:rPr>
        <w:lastRenderedPageBreak/>
        <w:drawing>
          <wp:inline distT="0" distB="0" distL="0" distR="0">
            <wp:extent cx="5274310" cy="34582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allel.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58210"/>
                    </a:xfrm>
                    <a:prstGeom prst="rect">
                      <a:avLst/>
                    </a:prstGeom>
                  </pic:spPr>
                </pic:pic>
              </a:graphicData>
            </a:graphic>
          </wp:inline>
        </w:drawing>
      </w:r>
    </w:p>
    <w:p w:rsidR="00291674" w:rsidRPr="00E47432" w:rsidRDefault="00291674"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7</w:t>
      </w:r>
      <w:r w:rsidRPr="00E47432">
        <w:rPr>
          <w:rFonts w:ascii="黑体" w:eastAsia="黑体" w:hAnsi="黑体"/>
          <w:sz w:val="32"/>
          <w:szCs w:val="32"/>
        </w:rPr>
        <w:t xml:space="preserve"> </w:t>
      </w:r>
      <w:r w:rsidRPr="00E47432">
        <w:rPr>
          <w:rFonts w:ascii="黑体" w:eastAsia="黑体" w:hAnsi="黑体" w:hint="eastAsia"/>
          <w:sz w:val="32"/>
          <w:szCs w:val="32"/>
        </w:rPr>
        <w:t>测试结果</w:t>
      </w:r>
    </w:p>
    <w:p w:rsidR="0037629D" w:rsidRPr="00E47432" w:rsidRDefault="0037629D" w:rsidP="00E47432">
      <w:pPr>
        <w:jc w:val="left"/>
        <w:rPr>
          <w:rFonts w:asciiTheme="minorEastAsia" w:hAnsiTheme="minorEastAsia" w:hint="eastAsia"/>
          <w:sz w:val="24"/>
          <w:szCs w:val="24"/>
        </w:rPr>
      </w:pPr>
      <w:r w:rsidRPr="00E47432">
        <w:rPr>
          <w:rFonts w:asciiTheme="minorEastAsia" w:hAnsiTheme="minorEastAsia" w:hint="eastAsia"/>
          <w:sz w:val="24"/>
          <w:szCs w:val="24"/>
        </w:rPr>
        <w:t>创建500个对象来模拟500个连接的情况。</w:t>
      </w:r>
      <w:r w:rsidR="00AF5FFA" w:rsidRPr="00E47432">
        <w:rPr>
          <w:rFonts w:asciiTheme="minorEastAsia" w:hAnsiTheme="minorEastAsia" w:hint="eastAsia"/>
          <w:sz w:val="24"/>
          <w:szCs w:val="24"/>
        </w:rPr>
        <w:t>其中测试结果中的每秒接收次数会有个波动范围，主要参照百位以上。使用线程池线程的几个方法（</w:t>
      </w:r>
      <w:proofErr w:type="spellStart"/>
      <w:r w:rsidR="00AF5FFA" w:rsidRPr="00E47432">
        <w:rPr>
          <w:rFonts w:asciiTheme="minorEastAsia" w:hAnsiTheme="minorEastAsia" w:hint="eastAsia"/>
          <w:sz w:val="24"/>
          <w:szCs w:val="24"/>
        </w:rPr>
        <w:t>ThreadPool</w:t>
      </w:r>
      <w:proofErr w:type="spellEnd"/>
      <w:r w:rsidR="00AF5FFA" w:rsidRPr="00E47432">
        <w:rPr>
          <w:rFonts w:asciiTheme="minorEastAsia" w:hAnsiTheme="minorEastAsia" w:hint="eastAsia"/>
          <w:sz w:val="24"/>
          <w:szCs w:val="24"/>
        </w:rPr>
        <w:t>、Task、await、Parallel）中程序的</w:t>
      </w:r>
      <w:proofErr w:type="gramStart"/>
      <w:r w:rsidR="00AF5FFA" w:rsidRPr="00E47432">
        <w:rPr>
          <w:rFonts w:asciiTheme="minorEastAsia" w:hAnsiTheme="minorEastAsia" w:hint="eastAsia"/>
          <w:sz w:val="24"/>
          <w:szCs w:val="24"/>
        </w:rPr>
        <w:t>线程数</w:t>
      </w:r>
      <w:proofErr w:type="gramEnd"/>
      <w:r w:rsidR="00AF5FFA" w:rsidRPr="00E47432">
        <w:rPr>
          <w:rFonts w:asciiTheme="minorEastAsia" w:hAnsiTheme="minorEastAsia" w:hint="eastAsia"/>
          <w:sz w:val="24"/>
          <w:szCs w:val="24"/>
        </w:rPr>
        <w:t>略有差别，可能跟执行环境有关，难以表明实质性差异。其中await因为线程切换导致线程执行时间略长，使得线程</w:t>
      </w:r>
      <w:proofErr w:type="gramStart"/>
      <w:r w:rsidR="00AF5FFA" w:rsidRPr="00E47432">
        <w:rPr>
          <w:rFonts w:asciiTheme="minorEastAsia" w:hAnsiTheme="minorEastAsia" w:hint="eastAsia"/>
          <w:sz w:val="24"/>
          <w:szCs w:val="24"/>
        </w:rPr>
        <w:t>池需要多创建</w:t>
      </w:r>
      <w:proofErr w:type="gramEnd"/>
      <w:r w:rsidR="00AF5FFA" w:rsidRPr="00E47432">
        <w:rPr>
          <w:rFonts w:asciiTheme="minorEastAsia" w:hAnsiTheme="minorEastAsia" w:hint="eastAsia"/>
          <w:sz w:val="24"/>
          <w:szCs w:val="24"/>
        </w:rPr>
        <w:t>一些线程。</w:t>
      </w:r>
    </w:p>
    <w:p w:rsidR="0037629D" w:rsidRPr="00E47432" w:rsidRDefault="0037629D" w:rsidP="00E47432">
      <w:pPr>
        <w:outlineLvl w:val="1"/>
        <w:rPr>
          <w:rFonts w:ascii="楷体" w:eastAsia="楷体" w:hAnsi="楷体" w:hint="eastAsia"/>
          <w:b/>
          <w:sz w:val="28"/>
          <w:szCs w:val="28"/>
        </w:rPr>
      </w:pPr>
      <w:r w:rsidRPr="00E47432">
        <w:rPr>
          <w:rFonts w:ascii="楷体" w:eastAsia="楷体" w:hAnsi="楷体"/>
          <w:b/>
          <w:sz w:val="28"/>
          <w:szCs w:val="28"/>
        </w:rPr>
        <w:t>1、</w:t>
      </w:r>
      <w:r w:rsidRPr="00E47432">
        <w:rPr>
          <w:rFonts w:ascii="楷体" w:eastAsia="楷体" w:hAnsi="楷体" w:hint="eastAsia"/>
          <w:b/>
          <w:sz w:val="28"/>
          <w:szCs w:val="28"/>
        </w:rPr>
        <w:t>保持线程的并发</w:t>
      </w:r>
    </w:p>
    <w:p w:rsidR="0037629D" w:rsidRPr="00E47432" w:rsidRDefault="0037629D">
      <w:pPr>
        <w:rPr>
          <w:rFonts w:asciiTheme="minorEastAsia" w:hAnsiTheme="minorEastAsia"/>
          <w:sz w:val="24"/>
          <w:szCs w:val="24"/>
        </w:rPr>
      </w:pPr>
      <w:r w:rsidRPr="00E47432">
        <w:rPr>
          <w:rFonts w:asciiTheme="minorEastAsia" w:hAnsiTheme="minorEastAsia"/>
          <w:noProof/>
          <w:sz w:val="24"/>
          <w:szCs w:val="24"/>
        </w:rPr>
        <w:drawing>
          <wp:inline distT="0" distB="0" distL="0" distR="0">
            <wp:extent cx="5274310" cy="9017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adTe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901700"/>
                    </a:xfrm>
                    <a:prstGeom prst="rect">
                      <a:avLst/>
                    </a:prstGeom>
                  </pic:spPr>
                </pic:pic>
              </a:graphicData>
            </a:graphic>
          </wp:inline>
        </w:drawing>
      </w:r>
    </w:p>
    <w:p w:rsidR="0037629D" w:rsidRPr="00E47432" w:rsidRDefault="0037629D" w:rsidP="00E47432">
      <w:pPr>
        <w:jc w:val="left"/>
        <w:rPr>
          <w:rFonts w:asciiTheme="minorEastAsia" w:hAnsiTheme="minorEastAsia" w:hint="eastAsia"/>
          <w:sz w:val="24"/>
          <w:szCs w:val="24"/>
        </w:rPr>
      </w:pPr>
      <w:r w:rsidRPr="00E47432">
        <w:rPr>
          <w:rFonts w:asciiTheme="minorEastAsia" w:hAnsiTheme="minorEastAsia" w:hint="eastAsia"/>
          <w:sz w:val="24"/>
          <w:szCs w:val="24"/>
        </w:rPr>
        <w:t>平均</w:t>
      </w:r>
      <w:r w:rsidRPr="00E47432">
        <w:rPr>
          <w:rFonts w:asciiTheme="minorEastAsia" w:hAnsiTheme="minorEastAsia" w:hint="eastAsia"/>
          <w:sz w:val="24"/>
          <w:szCs w:val="24"/>
        </w:rPr>
        <w:t>每秒接收8654次数据。在任务开始后会创建500个线程，由于每个线程都需要单独的</w:t>
      </w:r>
      <w:proofErr w:type="gramStart"/>
      <w:r w:rsidRPr="00E47432">
        <w:rPr>
          <w:rFonts w:asciiTheme="minorEastAsia" w:hAnsiTheme="minorEastAsia" w:hint="eastAsia"/>
          <w:sz w:val="24"/>
          <w:szCs w:val="24"/>
        </w:rPr>
        <w:t>栈</w:t>
      </w:r>
      <w:proofErr w:type="gramEnd"/>
      <w:r w:rsidRPr="00E47432">
        <w:rPr>
          <w:rFonts w:asciiTheme="minorEastAsia" w:hAnsiTheme="minorEastAsia" w:hint="eastAsia"/>
          <w:sz w:val="24"/>
          <w:szCs w:val="24"/>
        </w:rPr>
        <w:t>空间来执行，内存消耗较大。频繁切换线程也会加重CPU的负担。</w:t>
      </w:r>
    </w:p>
    <w:p w:rsidR="0037629D" w:rsidRPr="00E47432" w:rsidRDefault="0037629D" w:rsidP="00E47432">
      <w:pPr>
        <w:outlineLvl w:val="1"/>
        <w:rPr>
          <w:rFonts w:ascii="楷体" w:eastAsia="楷体" w:hAnsi="楷体"/>
          <w:b/>
          <w:sz w:val="28"/>
          <w:szCs w:val="28"/>
        </w:rPr>
      </w:pPr>
      <w:r w:rsidRPr="00E47432">
        <w:rPr>
          <w:rFonts w:ascii="楷体" w:eastAsia="楷体" w:hAnsi="楷体" w:hint="eastAsia"/>
          <w:b/>
          <w:sz w:val="28"/>
          <w:szCs w:val="28"/>
        </w:rPr>
        <w:t>2、</w:t>
      </w:r>
      <w:proofErr w:type="spellStart"/>
      <w:r w:rsidRPr="00E47432">
        <w:rPr>
          <w:rFonts w:ascii="楷体" w:eastAsia="楷体" w:hAnsi="楷体" w:hint="eastAsia"/>
          <w:b/>
          <w:sz w:val="28"/>
          <w:szCs w:val="28"/>
        </w:rPr>
        <w:t>ThreadPool</w:t>
      </w:r>
      <w:proofErr w:type="spellEnd"/>
      <w:r w:rsidRPr="00E47432">
        <w:rPr>
          <w:rFonts w:ascii="楷体" w:eastAsia="楷体" w:hAnsi="楷体" w:hint="eastAsia"/>
          <w:b/>
          <w:sz w:val="28"/>
          <w:szCs w:val="28"/>
        </w:rPr>
        <w:t>轮询并发</w:t>
      </w:r>
    </w:p>
    <w:p w:rsidR="0037629D" w:rsidRPr="00E47432" w:rsidRDefault="0037629D">
      <w:pPr>
        <w:rPr>
          <w:rFonts w:asciiTheme="minorEastAsia" w:hAnsiTheme="minorEastAsia"/>
          <w:sz w:val="24"/>
          <w:szCs w:val="24"/>
        </w:rPr>
      </w:pPr>
      <w:r w:rsidRPr="00E47432">
        <w:rPr>
          <w:rFonts w:asciiTheme="minorEastAsia" w:hAnsiTheme="minorEastAsia" w:hint="eastAsia"/>
          <w:noProof/>
          <w:sz w:val="24"/>
          <w:szCs w:val="24"/>
        </w:rPr>
        <w:drawing>
          <wp:inline distT="0" distB="0" distL="0" distR="0">
            <wp:extent cx="5274310" cy="9239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readPoolTes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923925"/>
                    </a:xfrm>
                    <a:prstGeom prst="rect">
                      <a:avLst/>
                    </a:prstGeom>
                  </pic:spPr>
                </pic:pic>
              </a:graphicData>
            </a:graphic>
          </wp:inline>
        </w:drawing>
      </w:r>
    </w:p>
    <w:p w:rsidR="0037629D" w:rsidRPr="00E47432" w:rsidRDefault="0037629D" w:rsidP="00E47432">
      <w:pPr>
        <w:jc w:val="left"/>
        <w:rPr>
          <w:rFonts w:asciiTheme="minorEastAsia" w:hAnsiTheme="minorEastAsia" w:hint="eastAsia"/>
          <w:sz w:val="24"/>
          <w:szCs w:val="24"/>
        </w:rPr>
      </w:pPr>
      <w:r w:rsidRPr="00E47432">
        <w:rPr>
          <w:rFonts w:asciiTheme="minorEastAsia" w:hAnsiTheme="minorEastAsia" w:hint="eastAsia"/>
          <w:sz w:val="24"/>
          <w:szCs w:val="24"/>
        </w:rPr>
        <w:t>平均</w:t>
      </w:r>
      <w:r w:rsidRPr="00E47432">
        <w:rPr>
          <w:rFonts w:asciiTheme="minorEastAsia" w:hAnsiTheme="minorEastAsia" w:hint="eastAsia"/>
          <w:sz w:val="24"/>
          <w:szCs w:val="24"/>
        </w:rPr>
        <w:t>每秒接受9529次数据。由于实现了线程池线程的复用，无需创建太多线程，内存没有出现波动，CPU消耗也比较均匀。</w:t>
      </w:r>
    </w:p>
    <w:p w:rsidR="0037629D" w:rsidRPr="00E47432" w:rsidRDefault="0037629D" w:rsidP="00E47432">
      <w:pPr>
        <w:outlineLvl w:val="1"/>
        <w:rPr>
          <w:rFonts w:ascii="楷体" w:eastAsia="楷体" w:hAnsi="楷体"/>
          <w:b/>
          <w:sz w:val="28"/>
          <w:szCs w:val="28"/>
        </w:rPr>
      </w:pPr>
      <w:r w:rsidRPr="00E47432">
        <w:rPr>
          <w:rFonts w:ascii="楷体" w:eastAsia="楷体" w:hAnsi="楷体"/>
          <w:b/>
          <w:sz w:val="28"/>
          <w:szCs w:val="28"/>
        </w:rPr>
        <w:lastRenderedPageBreak/>
        <w:t>3、</w:t>
      </w:r>
      <w:r w:rsidRPr="00E47432">
        <w:rPr>
          <w:rFonts w:ascii="楷体" w:eastAsia="楷体" w:hAnsi="楷体" w:hint="eastAsia"/>
          <w:b/>
          <w:sz w:val="28"/>
          <w:szCs w:val="28"/>
        </w:rPr>
        <w:t>Task轮询并发</w:t>
      </w:r>
    </w:p>
    <w:p w:rsidR="0037629D" w:rsidRPr="00E47432" w:rsidRDefault="0037629D">
      <w:pPr>
        <w:rPr>
          <w:rFonts w:asciiTheme="minorEastAsia" w:hAnsiTheme="minorEastAsia"/>
          <w:sz w:val="24"/>
          <w:szCs w:val="24"/>
        </w:rPr>
      </w:pPr>
      <w:r w:rsidRPr="00E47432">
        <w:rPr>
          <w:rFonts w:asciiTheme="minorEastAsia" w:hAnsiTheme="minorEastAsia" w:hint="eastAsia"/>
          <w:noProof/>
          <w:sz w:val="24"/>
          <w:szCs w:val="24"/>
        </w:rPr>
        <w:drawing>
          <wp:inline distT="0" distB="0" distL="0" distR="0">
            <wp:extent cx="5274310" cy="9169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T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916940"/>
                    </a:xfrm>
                    <a:prstGeom prst="rect">
                      <a:avLst/>
                    </a:prstGeom>
                  </pic:spPr>
                </pic:pic>
              </a:graphicData>
            </a:graphic>
          </wp:inline>
        </w:drawing>
      </w:r>
    </w:p>
    <w:p w:rsidR="0037629D" w:rsidRPr="00E47432" w:rsidRDefault="0037629D" w:rsidP="00E47432">
      <w:pPr>
        <w:jc w:val="left"/>
        <w:rPr>
          <w:rFonts w:asciiTheme="minorEastAsia" w:hAnsiTheme="minorEastAsia" w:hint="eastAsia"/>
          <w:sz w:val="24"/>
          <w:szCs w:val="24"/>
        </w:rPr>
      </w:pPr>
      <w:r w:rsidRPr="00E47432">
        <w:rPr>
          <w:rFonts w:asciiTheme="minorEastAsia" w:hAnsiTheme="minorEastAsia" w:hint="eastAsia"/>
          <w:sz w:val="24"/>
          <w:szCs w:val="24"/>
        </w:rPr>
        <w:t>平均每秒接收9322次数据，由于Task也是基于线程池的封装，因此与</w:t>
      </w:r>
      <w:proofErr w:type="spellStart"/>
      <w:r w:rsidRPr="00E47432">
        <w:rPr>
          <w:rFonts w:asciiTheme="minorEastAsia" w:hAnsiTheme="minorEastAsia" w:hint="eastAsia"/>
          <w:sz w:val="24"/>
          <w:szCs w:val="24"/>
        </w:rPr>
        <w:t>ThreadPool</w:t>
      </w:r>
      <w:proofErr w:type="spellEnd"/>
      <w:r w:rsidR="00042D77" w:rsidRPr="00E47432">
        <w:rPr>
          <w:rFonts w:asciiTheme="minorEastAsia" w:hAnsiTheme="minorEastAsia" w:hint="eastAsia"/>
          <w:sz w:val="24"/>
          <w:szCs w:val="24"/>
        </w:rPr>
        <w:t>结果差别不大。</w:t>
      </w:r>
    </w:p>
    <w:p w:rsidR="0037629D" w:rsidRPr="00E47432" w:rsidRDefault="0037629D" w:rsidP="00E47432">
      <w:pPr>
        <w:outlineLvl w:val="1"/>
        <w:rPr>
          <w:rFonts w:ascii="楷体" w:eastAsia="楷体" w:hAnsi="楷体"/>
          <w:b/>
          <w:sz w:val="28"/>
          <w:szCs w:val="28"/>
        </w:rPr>
      </w:pPr>
      <w:r w:rsidRPr="00E47432">
        <w:rPr>
          <w:rFonts w:ascii="楷体" w:eastAsia="楷体" w:hAnsi="楷体"/>
          <w:b/>
          <w:sz w:val="28"/>
          <w:szCs w:val="28"/>
        </w:rPr>
        <w:t>4、</w:t>
      </w:r>
      <w:r w:rsidRPr="00E47432">
        <w:rPr>
          <w:rFonts w:ascii="楷体" w:eastAsia="楷体" w:hAnsi="楷体" w:hint="eastAsia"/>
          <w:b/>
          <w:sz w:val="28"/>
          <w:szCs w:val="28"/>
        </w:rPr>
        <w:t>await轮询并发</w:t>
      </w:r>
    </w:p>
    <w:p w:rsidR="00042D77" w:rsidRPr="00E47432" w:rsidRDefault="00042D77">
      <w:pPr>
        <w:rPr>
          <w:rFonts w:asciiTheme="minorEastAsia" w:hAnsiTheme="minorEastAsia"/>
          <w:sz w:val="24"/>
          <w:szCs w:val="24"/>
        </w:rPr>
      </w:pPr>
      <w:r w:rsidRPr="00E47432">
        <w:rPr>
          <w:rFonts w:asciiTheme="minorEastAsia" w:hAnsiTheme="minorEastAsia" w:hint="eastAsia"/>
          <w:noProof/>
          <w:sz w:val="24"/>
          <w:szCs w:val="24"/>
        </w:rPr>
        <w:drawing>
          <wp:inline distT="0" distB="0" distL="0" distR="0">
            <wp:extent cx="5274310" cy="9169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waitTes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916940"/>
                    </a:xfrm>
                    <a:prstGeom prst="rect">
                      <a:avLst/>
                    </a:prstGeom>
                  </pic:spPr>
                </pic:pic>
              </a:graphicData>
            </a:graphic>
          </wp:inline>
        </w:drawing>
      </w:r>
    </w:p>
    <w:p w:rsidR="00042D77" w:rsidRPr="00E47432" w:rsidRDefault="00042D77" w:rsidP="00E47432">
      <w:pPr>
        <w:jc w:val="left"/>
        <w:rPr>
          <w:rFonts w:asciiTheme="minorEastAsia" w:hAnsiTheme="minorEastAsia" w:hint="eastAsia"/>
          <w:sz w:val="24"/>
          <w:szCs w:val="24"/>
        </w:rPr>
      </w:pPr>
      <w:r w:rsidRPr="00E47432">
        <w:rPr>
          <w:rFonts w:asciiTheme="minorEastAsia" w:hAnsiTheme="minorEastAsia" w:hint="eastAsia"/>
          <w:sz w:val="24"/>
          <w:szCs w:val="24"/>
        </w:rPr>
        <w:t>平均每秒接收4150次。await也是使用线程池线程，所以在内存开销和线程数上与其他使用线程池线程的方法没有太大差别。但await在等待完毕后会将执行上下文从线程池线程切换回调用线程，因此CPU开销较大。</w:t>
      </w:r>
    </w:p>
    <w:p w:rsidR="0037629D" w:rsidRPr="00E47432" w:rsidRDefault="0037629D" w:rsidP="00E47432">
      <w:pPr>
        <w:outlineLvl w:val="1"/>
        <w:rPr>
          <w:rFonts w:ascii="楷体" w:eastAsia="楷体" w:hAnsi="楷体"/>
          <w:b/>
          <w:sz w:val="28"/>
          <w:szCs w:val="28"/>
        </w:rPr>
      </w:pPr>
      <w:r w:rsidRPr="00E47432">
        <w:rPr>
          <w:rFonts w:ascii="楷体" w:eastAsia="楷体" w:hAnsi="楷体"/>
          <w:b/>
          <w:sz w:val="28"/>
          <w:szCs w:val="28"/>
        </w:rPr>
        <w:t>5、</w:t>
      </w:r>
      <w:r w:rsidRPr="00E47432">
        <w:rPr>
          <w:rFonts w:ascii="楷体" w:eastAsia="楷体" w:hAnsi="楷体" w:hint="eastAsia"/>
          <w:b/>
          <w:sz w:val="28"/>
          <w:szCs w:val="28"/>
        </w:rPr>
        <w:t>Parallel并发</w:t>
      </w:r>
    </w:p>
    <w:p w:rsidR="00042D77" w:rsidRPr="00E47432" w:rsidRDefault="00042D77">
      <w:pPr>
        <w:rPr>
          <w:rFonts w:asciiTheme="minorEastAsia" w:hAnsiTheme="minorEastAsia"/>
          <w:sz w:val="24"/>
          <w:szCs w:val="24"/>
        </w:rPr>
      </w:pPr>
      <w:r w:rsidRPr="00E47432">
        <w:rPr>
          <w:rFonts w:asciiTheme="minorEastAsia" w:hAnsiTheme="minorEastAsia" w:hint="eastAsia"/>
          <w:noProof/>
          <w:sz w:val="24"/>
          <w:szCs w:val="24"/>
        </w:rPr>
        <w:drawing>
          <wp:inline distT="0" distB="0" distL="0" distR="0">
            <wp:extent cx="5274310" cy="9347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llelTes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934720"/>
                    </a:xfrm>
                    <a:prstGeom prst="rect">
                      <a:avLst/>
                    </a:prstGeom>
                  </pic:spPr>
                </pic:pic>
              </a:graphicData>
            </a:graphic>
          </wp:inline>
        </w:drawing>
      </w:r>
    </w:p>
    <w:p w:rsidR="00042D77" w:rsidRPr="00E47432" w:rsidRDefault="00042D77" w:rsidP="00E47432">
      <w:pPr>
        <w:jc w:val="left"/>
        <w:rPr>
          <w:rFonts w:asciiTheme="minorEastAsia" w:hAnsiTheme="minorEastAsia" w:hint="eastAsia"/>
          <w:sz w:val="24"/>
          <w:szCs w:val="24"/>
        </w:rPr>
      </w:pPr>
      <w:r w:rsidRPr="00E47432">
        <w:rPr>
          <w:rFonts w:asciiTheme="minorEastAsia" w:hAnsiTheme="minorEastAsia" w:hint="eastAsia"/>
          <w:sz w:val="24"/>
          <w:szCs w:val="24"/>
        </w:rPr>
        <w:t>看名字就知道这个设计出来就是应用于这种使用环境的，平均每秒接收9387次数据，也是使用线程池线程，所以内存和CPU消耗与</w:t>
      </w:r>
      <w:proofErr w:type="spellStart"/>
      <w:r w:rsidRPr="00E47432">
        <w:rPr>
          <w:rFonts w:asciiTheme="minorEastAsia" w:hAnsiTheme="minorEastAsia" w:hint="eastAsia"/>
          <w:sz w:val="24"/>
          <w:szCs w:val="24"/>
        </w:rPr>
        <w:t>ThreadPool</w:t>
      </w:r>
      <w:proofErr w:type="spellEnd"/>
      <w:r w:rsidRPr="00E47432">
        <w:rPr>
          <w:rFonts w:asciiTheme="minorEastAsia" w:hAnsiTheme="minorEastAsia" w:hint="eastAsia"/>
          <w:sz w:val="24"/>
          <w:szCs w:val="24"/>
        </w:rPr>
        <w:t>和Task差不多。但不需要自己写</w:t>
      </w:r>
      <w:proofErr w:type="spellStart"/>
      <w:r w:rsidRPr="00E47432">
        <w:rPr>
          <w:rFonts w:asciiTheme="minorEastAsia" w:hAnsiTheme="minorEastAsia" w:hint="eastAsia"/>
          <w:sz w:val="24"/>
          <w:szCs w:val="24"/>
        </w:rPr>
        <w:t>foreach</w:t>
      </w:r>
      <w:proofErr w:type="spellEnd"/>
      <w:r w:rsidRPr="00E47432">
        <w:rPr>
          <w:rFonts w:asciiTheme="minorEastAsia" w:hAnsiTheme="minorEastAsia"/>
          <w:sz w:val="24"/>
          <w:szCs w:val="24"/>
        </w:rPr>
        <w:t>(</w:t>
      </w:r>
      <w:r w:rsidRPr="00E47432">
        <w:rPr>
          <w:rFonts w:asciiTheme="minorEastAsia" w:hAnsiTheme="minorEastAsia" w:hint="eastAsia"/>
          <w:sz w:val="24"/>
          <w:szCs w:val="24"/>
        </w:rPr>
        <w:t>for)循环，只要写循环体即可。</w:t>
      </w:r>
    </w:p>
    <w:p w:rsidR="00291674" w:rsidRPr="00E47432" w:rsidRDefault="00291674"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8</w:t>
      </w:r>
      <w:r w:rsidRPr="00E47432">
        <w:rPr>
          <w:rFonts w:ascii="黑体" w:eastAsia="黑体" w:hAnsi="黑体"/>
          <w:sz w:val="32"/>
          <w:szCs w:val="32"/>
        </w:rPr>
        <w:t xml:space="preserve"> </w:t>
      </w:r>
      <w:r w:rsidRPr="00E47432">
        <w:rPr>
          <w:rFonts w:ascii="黑体" w:eastAsia="黑体" w:hAnsi="黑体" w:hint="eastAsia"/>
          <w:sz w:val="32"/>
          <w:szCs w:val="32"/>
        </w:rPr>
        <w:t>结论</w:t>
      </w:r>
    </w:p>
    <w:p w:rsidR="007371A0" w:rsidRPr="00E47432" w:rsidRDefault="007371A0" w:rsidP="00E47432">
      <w:pPr>
        <w:jc w:val="left"/>
        <w:rPr>
          <w:rFonts w:asciiTheme="minorEastAsia" w:hAnsiTheme="minorEastAsia"/>
          <w:sz w:val="24"/>
          <w:szCs w:val="24"/>
        </w:rPr>
      </w:pPr>
      <w:r w:rsidRPr="00E47432">
        <w:rPr>
          <w:rFonts w:asciiTheme="minorEastAsia" w:hAnsiTheme="minorEastAsia" w:hint="eastAsia"/>
          <w:sz w:val="24"/>
          <w:szCs w:val="24"/>
        </w:rPr>
        <w:t>首先明显能看出来的是使用轮询的方式比保持线程能节省很多资源，特别是内存。而且在处理效率上轮询的方式（每秒接收9300-9500次）比保持线程还要高（每秒8600+）。因此在这种并发模型下应该使用轮询的方式以节省资源并提高并发效率。</w:t>
      </w:r>
    </w:p>
    <w:p w:rsidR="00042D77" w:rsidRPr="00E47432" w:rsidRDefault="00042D77" w:rsidP="00E47432">
      <w:pPr>
        <w:jc w:val="left"/>
        <w:rPr>
          <w:rFonts w:asciiTheme="minorEastAsia" w:hAnsiTheme="minorEastAsia"/>
          <w:sz w:val="24"/>
          <w:szCs w:val="24"/>
        </w:rPr>
      </w:pPr>
      <w:r w:rsidRPr="00E47432">
        <w:rPr>
          <w:rFonts w:asciiTheme="minorEastAsia" w:hAnsiTheme="minorEastAsia" w:hint="eastAsia"/>
          <w:sz w:val="24"/>
          <w:szCs w:val="24"/>
        </w:rPr>
        <w:t>实际上硬拿await来比较是</w:t>
      </w:r>
      <w:proofErr w:type="gramStart"/>
      <w:r w:rsidRPr="00E47432">
        <w:rPr>
          <w:rFonts w:asciiTheme="minorEastAsia" w:hAnsiTheme="minorEastAsia" w:hint="eastAsia"/>
          <w:sz w:val="24"/>
          <w:szCs w:val="24"/>
        </w:rPr>
        <w:t>不</w:t>
      </w:r>
      <w:proofErr w:type="gramEnd"/>
      <w:r w:rsidRPr="00E47432">
        <w:rPr>
          <w:rFonts w:asciiTheme="minorEastAsia" w:hAnsiTheme="minorEastAsia" w:hint="eastAsia"/>
          <w:sz w:val="24"/>
          <w:szCs w:val="24"/>
        </w:rPr>
        <w:t>太公平的，await被设计出来就不是应用于这种场景的。不管</w:t>
      </w:r>
      <w:proofErr w:type="gramStart"/>
      <w:r w:rsidRPr="00E47432">
        <w:rPr>
          <w:rFonts w:asciiTheme="minorEastAsia" w:hAnsiTheme="minorEastAsia" w:hint="eastAsia"/>
          <w:sz w:val="24"/>
          <w:szCs w:val="24"/>
        </w:rPr>
        <w:t>是之前</w:t>
      </w:r>
      <w:proofErr w:type="gramEnd"/>
      <w:r w:rsidRPr="00E47432">
        <w:rPr>
          <w:rFonts w:asciiTheme="minorEastAsia" w:hAnsiTheme="minorEastAsia" w:hint="eastAsia"/>
          <w:sz w:val="24"/>
          <w:szCs w:val="24"/>
        </w:rPr>
        <w:t>关于异步的测试还是并发的测试，基于线程池的方案相差都不大。因此思路对了的情况下使用</w:t>
      </w:r>
      <w:proofErr w:type="spellStart"/>
      <w:r w:rsidRPr="00E47432">
        <w:rPr>
          <w:rFonts w:asciiTheme="minorEastAsia" w:hAnsiTheme="minorEastAsia" w:hint="eastAsia"/>
          <w:sz w:val="24"/>
          <w:szCs w:val="24"/>
        </w:rPr>
        <w:t>ThreadPool</w:t>
      </w:r>
      <w:proofErr w:type="spellEnd"/>
      <w:r w:rsidRPr="00E47432">
        <w:rPr>
          <w:rFonts w:asciiTheme="minorEastAsia" w:hAnsiTheme="minorEastAsia" w:hint="eastAsia"/>
          <w:sz w:val="24"/>
          <w:szCs w:val="24"/>
        </w:rPr>
        <w:t>总是没错的。但有些</w:t>
      </w:r>
      <w:r w:rsidR="00A61B60" w:rsidRPr="00E47432">
        <w:rPr>
          <w:rFonts w:asciiTheme="minorEastAsia" w:hAnsiTheme="minorEastAsia" w:hint="eastAsia"/>
          <w:sz w:val="24"/>
          <w:szCs w:val="24"/>
        </w:rPr>
        <w:t>类型把</w:t>
      </w:r>
      <w:proofErr w:type="spellStart"/>
      <w:r w:rsidR="00A61B60" w:rsidRPr="00E47432">
        <w:rPr>
          <w:rFonts w:asciiTheme="minorEastAsia" w:hAnsiTheme="minorEastAsia" w:hint="eastAsia"/>
          <w:sz w:val="24"/>
          <w:szCs w:val="24"/>
        </w:rPr>
        <w:t>ThreadPool</w:t>
      </w:r>
      <w:proofErr w:type="spellEnd"/>
      <w:r w:rsidR="00A61B60" w:rsidRPr="00E47432">
        <w:rPr>
          <w:rFonts w:asciiTheme="minorEastAsia" w:hAnsiTheme="minorEastAsia" w:hint="eastAsia"/>
          <w:sz w:val="24"/>
          <w:szCs w:val="24"/>
        </w:rPr>
        <w:t>包装了以更好适应某些特殊场景，因此有了Task、await、Parallel等。</w:t>
      </w:r>
      <w:r w:rsidR="007371A0" w:rsidRPr="00E47432">
        <w:rPr>
          <w:rFonts w:asciiTheme="minorEastAsia" w:hAnsiTheme="minorEastAsia" w:hint="eastAsia"/>
          <w:sz w:val="24"/>
          <w:szCs w:val="24"/>
        </w:rPr>
        <w:t>而在这次的测试条件下显然Parallel是最合适的，与直接使用</w:t>
      </w:r>
      <w:proofErr w:type="spellStart"/>
      <w:r w:rsidR="007371A0" w:rsidRPr="00E47432">
        <w:rPr>
          <w:rFonts w:asciiTheme="minorEastAsia" w:hAnsiTheme="minorEastAsia" w:hint="eastAsia"/>
          <w:sz w:val="24"/>
          <w:szCs w:val="24"/>
        </w:rPr>
        <w:t>ThreadPool</w:t>
      </w:r>
      <w:proofErr w:type="spellEnd"/>
      <w:r w:rsidR="007371A0" w:rsidRPr="00E47432">
        <w:rPr>
          <w:rFonts w:asciiTheme="minorEastAsia" w:hAnsiTheme="minorEastAsia" w:hint="eastAsia"/>
          <w:sz w:val="24"/>
          <w:szCs w:val="24"/>
        </w:rPr>
        <w:t>相比资源开销和执行效率一样，但代码更少</w:t>
      </w:r>
      <w:r w:rsidR="00A61B60" w:rsidRPr="00E47432">
        <w:rPr>
          <w:rFonts w:asciiTheme="minorEastAsia" w:hAnsiTheme="minorEastAsia" w:hint="eastAsia"/>
          <w:sz w:val="24"/>
          <w:szCs w:val="24"/>
        </w:rPr>
        <w:t>。</w:t>
      </w:r>
    </w:p>
    <w:p w:rsidR="00AF5FFA" w:rsidRPr="00E47432" w:rsidRDefault="00AF5FFA" w:rsidP="00E47432">
      <w:pPr>
        <w:jc w:val="left"/>
        <w:rPr>
          <w:rFonts w:asciiTheme="minorEastAsia" w:hAnsiTheme="minorEastAsia" w:hint="eastAsia"/>
          <w:sz w:val="24"/>
          <w:szCs w:val="24"/>
        </w:rPr>
      </w:pPr>
      <w:r w:rsidRPr="00E47432">
        <w:rPr>
          <w:rFonts w:asciiTheme="minorEastAsia" w:hAnsiTheme="minorEastAsia" w:hint="eastAsia"/>
          <w:sz w:val="24"/>
          <w:szCs w:val="24"/>
        </w:rPr>
        <w:t>实际上根据并发线程的数量和线程执行时间的不同，轮询和保持县城的性能差异也在发生变化，感兴趣的可下载代码自行测试。</w:t>
      </w:r>
    </w:p>
    <w:p w:rsidR="00291674" w:rsidRPr="00E47432" w:rsidRDefault="00291674"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9</w:t>
      </w:r>
      <w:r w:rsidRPr="00E47432">
        <w:rPr>
          <w:rFonts w:ascii="黑体" w:eastAsia="黑体" w:hAnsi="黑体"/>
          <w:sz w:val="32"/>
          <w:szCs w:val="32"/>
        </w:rPr>
        <w:t xml:space="preserve"> </w:t>
      </w:r>
      <w:r w:rsidRPr="00E47432">
        <w:rPr>
          <w:rFonts w:ascii="黑体" w:eastAsia="黑体" w:hAnsi="黑体" w:hint="eastAsia"/>
          <w:sz w:val="32"/>
          <w:szCs w:val="32"/>
        </w:rPr>
        <w:t>相关下载</w:t>
      </w:r>
    </w:p>
    <w:p w:rsidR="00A61B60" w:rsidRPr="00E47432" w:rsidRDefault="00A61B60" w:rsidP="00E47432">
      <w:pPr>
        <w:jc w:val="left"/>
        <w:rPr>
          <w:rFonts w:asciiTheme="minorEastAsia" w:hAnsiTheme="minorEastAsia" w:hint="eastAsia"/>
          <w:sz w:val="24"/>
          <w:szCs w:val="24"/>
        </w:rPr>
      </w:pPr>
      <w:r w:rsidRPr="00E47432">
        <w:rPr>
          <w:rFonts w:asciiTheme="minorEastAsia" w:hAnsiTheme="minorEastAsia" w:hint="eastAsia"/>
          <w:sz w:val="24"/>
          <w:szCs w:val="24"/>
        </w:rPr>
        <w:lastRenderedPageBreak/>
        <w:t>测试代码下载链接：</w:t>
      </w:r>
      <w:r w:rsidRPr="00E47432">
        <w:rPr>
          <w:rFonts w:asciiTheme="minorEastAsia" w:hAnsiTheme="minorEastAsia"/>
          <w:sz w:val="24"/>
          <w:szCs w:val="24"/>
        </w:rPr>
        <w:t>https://github.com/durow/TestArea/tree/master/AsyncTest/ConcurrenceTest</w:t>
      </w:r>
    </w:p>
    <w:sectPr w:rsidR="00A61B60" w:rsidRPr="00E47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57E" w:rsidRDefault="00E8757E" w:rsidP="00291674">
      <w:r>
        <w:separator/>
      </w:r>
    </w:p>
  </w:endnote>
  <w:endnote w:type="continuationSeparator" w:id="0">
    <w:p w:rsidR="00E8757E" w:rsidRDefault="00E8757E" w:rsidP="0029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57E" w:rsidRDefault="00E8757E" w:rsidP="00291674">
      <w:r>
        <w:separator/>
      </w:r>
    </w:p>
  </w:footnote>
  <w:footnote w:type="continuationSeparator" w:id="0">
    <w:p w:rsidR="00E8757E" w:rsidRDefault="00E8757E" w:rsidP="00291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0AA"/>
    <w:rsid w:val="00042D77"/>
    <w:rsid w:val="00160B29"/>
    <w:rsid w:val="00291674"/>
    <w:rsid w:val="0037629D"/>
    <w:rsid w:val="007330AA"/>
    <w:rsid w:val="007371A0"/>
    <w:rsid w:val="00753983"/>
    <w:rsid w:val="00815E5C"/>
    <w:rsid w:val="00A04115"/>
    <w:rsid w:val="00A61B60"/>
    <w:rsid w:val="00AF5FFA"/>
    <w:rsid w:val="00B41DD0"/>
    <w:rsid w:val="00CA7E0E"/>
    <w:rsid w:val="00E47432"/>
    <w:rsid w:val="00E8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6FA32-4A9C-49C8-9018-60170842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16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1674"/>
    <w:rPr>
      <w:sz w:val="18"/>
      <w:szCs w:val="18"/>
    </w:rPr>
  </w:style>
  <w:style w:type="paragraph" w:styleId="a4">
    <w:name w:val="footer"/>
    <w:basedOn w:val="a"/>
    <w:link w:val="Char0"/>
    <w:uiPriority w:val="99"/>
    <w:unhideWhenUsed/>
    <w:rsid w:val="00291674"/>
    <w:pPr>
      <w:tabs>
        <w:tab w:val="center" w:pos="4153"/>
        <w:tab w:val="right" w:pos="8306"/>
      </w:tabs>
      <w:snapToGrid w:val="0"/>
      <w:jc w:val="left"/>
    </w:pPr>
    <w:rPr>
      <w:sz w:val="18"/>
      <w:szCs w:val="18"/>
    </w:rPr>
  </w:style>
  <w:style w:type="character" w:customStyle="1" w:styleId="Char0">
    <w:name w:val="页脚 Char"/>
    <w:basedOn w:val="a0"/>
    <w:link w:val="a4"/>
    <w:uiPriority w:val="99"/>
    <w:rsid w:val="00291674"/>
    <w:rPr>
      <w:sz w:val="18"/>
      <w:szCs w:val="18"/>
    </w:rPr>
  </w:style>
  <w:style w:type="paragraph" w:styleId="a5">
    <w:name w:val="List Paragraph"/>
    <w:basedOn w:val="a"/>
    <w:uiPriority w:val="34"/>
    <w:qFormat/>
    <w:rsid w:val="003762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Studio</dc:creator>
  <cp:keywords/>
  <dc:description/>
  <cp:lastModifiedBy>XY Studio</cp:lastModifiedBy>
  <cp:revision>5</cp:revision>
  <dcterms:created xsi:type="dcterms:W3CDTF">2015-09-20T06:27:00Z</dcterms:created>
  <dcterms:modified xsi:type="dcterms:W3CDTF">2015-09-21T12:19:00Z</dcterms:modified>
</cp:coreProperties>
</file>