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FA4FC" w14:textId="77777777" w:rsidR="00D9321A" w:rsidRDefault="00B036C9">
      <w:pPr>
        <w:pStyle w:val="FirstParagraph"/>
      </w:pPr>
      <w:r>
        <w:t>Relative Distance Normalization: Average + Max Approach</w:t>
      </w:r>
    </w:p>
    <w:p w14:paraId="53393F19" w14:textId="77777777" w:rsidR="00D9321A" w:rsidRDefault="00B036C9">
      <w:pPr>
        <w:pStyle w:val="Compact"/>
        <w:numPr>
          <w:ilvl w:val="0"/>
          <w:numId w:val="2"/>
        </w:numPr>
      </w:pPr>
      <w:r>
        <w:t>Concept</w:t>
      </w:r>
    </w:p>
    <w:p w14:paraId="56367CF8" w14:textId="77777777" w:rsidR="00D9321A" w:rsidRDefault="00B036C9">
      <w:pPr>
        <w:pStyle w:val="Compact"/>
        <w:numPr>
          <w:ilvl w:val="0"/>
          <w:numId w:val="3"/>
        </w:numPr>
      </w:pPr>
      <w:r>
        <w:t>To understand how today’s distance compares to your recent training, we normalize it based on recent history.</w:t>
      </w:r>
    </w:p>
    <w:p w14:paraId="03651C9A" w14:textId="77777777" w:rsidR="00D9321A" w:rsidRDefault="00B036C9">
      <w:pPr>
        <w:pStyle w:val="Compact"/>
        <w:numPr>
          <w:ilvl w:val="0"/>
          <w:numId w:val="3"/>
        </w:numPr>
      </w:pPr>
      <w:r>
        <w:t>Both average distance and maximum distance over a recent period (e.g., last 28 days) can provide context.</w:t>
      </w:r>
    </w:p>
    <w:p w14:paraId="5906DFA4" w14:textId="77777777" w:rsidR="00D9321A" w:rsidRDefault="00B036C9">
      <w:pPr>
        <w:pStyle w:val="Compact"/>
        <w:numPr>
          <w:ilvl w:val="0"/>
          <w:numId w:val="4"/>
        </w:numPr>
      </w:pPr>
      <w:r>
        <w:t>Steps</w:t>
      </w:r>
    </w:p>
    <w:p w14:paraId="77BE6A0C" w14:textId="77777777" w:rsidR="00D9321A" w:rsidRDefault="00B036C9">
      <w:pPr>
        <w:pStyle w:val="Compact"/>
        <w:numPr>
          <w:ilvl w:val="0"/>
          <w:numId w:val="5"/>
        </w:numPr>
      </w:pPr>
      <w:r>
        <w:t>Collect distances over a recent wi</w:t>
      </w:r>
      <w:r>
        <w:t>ndow (e.g., last 28 days).</w:t>
      </w:r>
    </w:p>
    <w:p w14:paraId="5EF73589" w14:textId="77777777" w:rsidR="00D9321A" w:rsidRDefault="00B036C9">
      <w:pPr>
        <w:pStyle w:val="Compact"/>
        <w:numPr>
          <w:ilvl w:val="0"/>
          <w:numId w:val="5"/>
        </w:numPr>
      </w:pPr>
      <w:r>
        <w:t>Compute:</w:t>
      </w:r>
    </w:p>
    <w:p w14:paraId="4CCDA741" w14:textId="77777777" w:rsidR="00D9321A" w:rsidRDefault="00B036C9">
      <w:pPr>
        <w:pStyle w:val="Compact"/>
        <w:numPr>
          <w:ilvl w:val="1"/>
          <w:numId w:val="6"/>
        </w:numPr>
      </w:pPr>
      <w:r>
        <w:t>Average distance (Acute or Chronic EWMA or simple mean).</w:t>
      </w:r>
    </w:p>
    <w:p w14:paraId="08964454" w14:textId="77777777" w:rsidR="00D9321A" w:rsidRDefault="00B036C9">
      <w:pPr>
        <w:pStyle w:val="Compact"/>
        <w:numPr>
          <w:ilvl w:val="1"/>
          <w:numId w:val="6"/>
        </w:numPr>
      </w:pPr>
      <w:r>
        <w:t>Maximum distance over the same window.</w:t>
      </w:r>
    </w:p>
    <w:p w14:paraId="07C80A95" w14:textId="77777777" w:rsidR="00D9321A" w:rsidRDefault="00B036C9">
      <w:pPr>
        <w:pStyle w:val="Compact"/>
        <w:numPr>
          <w:ilvl w:val="0"/>
          <w:numId w:val="5"/>
        </w:numPr>
      </w:pPr>
      <w:r>
        <w:t>Normalize today’s distance using both:</w:t>
      </w:r>
    </w:p>
    <w:p w14:paraId="204AB539" w14:textId="77777777" w:rsidR="00D9321A" w:rsidRDefault="00B036C9">
      <w:pPr>
        <w:pStyle w:val="Compact"/>
        <w:numPr>
          <w:ilvl w:val="1"/>
          <w:numId w:val="7"/>
        </w:numPr>
      </w:pPr>
      <w:r>
        <w:t>Relative to average: distance_today / average_distance</w:t>
      </w:r>
    </w:p>
    <w:p w14:paraId="6D16FCEF" w14:textId="77777777" w:rsidR="00D9321A" w:rsidRDefault="00B036C9">
      <w:pPr>
        <w:pStyle w:val="Compact"/>
        <w:numPr>
          <w:ilvl w:val="1"/>
          <w:numId w:val="7"/>
        </w:numPr>
      </w:pPr>
      <w:r>
        <w:t>Relative to max: distance_toda</w:t>
      </w:r>
      <w:r>
        <w:t>y / max_distance</w:t>
      </w:r>
    </w:p>
    <w:p w14:paraId="25F243A1" w14:textId="77777777" w:rsidR="00D9321A" w:rsidRDefault="00B036C9">
      <w:pPr>
        <w:pStyle w:val="Compact"/>
        <w:numPr>
          <w:ilvl w:val="0"/>
          <w:numId w:val="8"/>
        </w:numPr>
      </w:pPr>
      <w:r>
        <w:t>Why combine average + max?</w:t>
      </w:r>
    </w:p>
    <w:p w14:paraId="5A19330E" w14:textId="77777777" w:rsidR="00D9321A" w:rsidRDefault="00B036C9">
      <w:pPr>
        <w:pStyle w:val="Compact"/>
        <w:numPr>
          <w:ilvl w:val="0"/>
          <w:numId w:val="9"/>
        </w:numPr>
      </w:pPr>
      <w:r>
        <w:t>Average gives a sense of typical load.</w:t>
      </w:r>
    </w:p>
    <w:p w14:paraId="13C88970" w14:textId="77777777" w:rsidR="00D9321A" w:rsidRDefault="00B036C9">
      <w:pPr>
        <w:pStyle w:val="Compact"/>
        <w:numPr>
          <w:ilvl w:val="0"/>
          <w:numId w:val="9"/>
        </w:numPr>
      </w:pPr>
      <w:r>
        <w:t>Maximum accounts for peak adaptation: you can tolerate occasional high distances.</w:t>
      </w:r>
    </w:p>
    <w:p w14:paraId="0F4D5001" w14:textId="77777777" w:rsidR="00D9321A" w:rsidRDefault="00B036C9">
      <w:pPr>
        <w:pStyle w:val="Compact"/>
        <w:numPr>
          <w:ilvl w:val="0"/>
          <w:numId w:val="9"/>
        </w:numPr>
      </w:pPr>
      <w:r>
        <w:t>Combining both allows scaling today’s distance in context, preventing overload while reflec</w:t>
      </w:r>
      <w:r>
        <w:t>ting recent training capacity.</w:t>
      </w:r>
    </w:p>
    <w:p w14:paraId="2402E053" w14:textId="77777777" w:rsidR="00D9321A" w:rsidRDefault="00B036C9">
      <w:pPr>
        <w:pStyle w:val="Compact"/>
        <w:numPr>
          <w:ilvl w:val="0"/>
          <w:numId w:val="10"/>
        </w:numPr>
      </w:pPr>
      <w:r>
        <w:t>Example</w:t>
      </w:r>
    </w:p>
    <w:p w14:paraId="1D649F34" w14:textId="77777777" w:rsidR="00D9321A" w:rsidRDefault="00B036C9">
      <w:pPr>
        <w:pStyle w:val="Compact"/>
        <w:numPr>
          <w:ilvl w:val="0"/>
          <w:numId w:val="11"/>
        </w:numPr>
      </w:pPr>
      <w:r>
        <w:t>Last 28 days distances (km): [5, 6, 8, 12, 15, 7, 6, 10, 20, 5]</w:t>
      </w:r>
    </w:p>
    <w:p w14:paraId="383C5992" w14:textId="77777777" w:rsidR="00D9321A" w:rsidRDefault="00B036C9">
      <w:pPr>
        <w:pStyle w:val="Compact"/>
        <w:numPr>
          <w:ilvl w:val="0"/>
          <w:numId w:val="11"/>
        </w:numPr>
      </w:pPr>
      <w:r>
        <w:t>Average = 9.5 km</w:t>
      </w:r>
    </w:p>
    <w:p w14:paraId="7E44FB0B" w14:textId="77777777" w:rsidR="00D9321A" w:rsidRDefault="00B036C9">
      <w:pPr>
        <w:pStyle w:val="Compact"/>
        <w:numPr>
          <w:ilvl w:val="0"/>
          <w:numId w:val="11"/>
        </w:numPr>
      </w:pPr>
      <w:r>
        <w:t>Max = 20 km</w:t>
      </w:r>
    </w:p>
    <w:p w14:paraId="375FE05D" w14:textId="77777777" w:rsidR="00D9321A" w:rsidRDefault="00B036C9">
      <w:pPr>
        <w:pStyle w:val="Compact"/>
        <w:numPr>
          <w:ilvl w:val="0"/>
          <w:numId w:val="11"/>
        </w:numPr>
      </w:pPr>
      <w:r>
        <w:t>Today ran 15 km</w:t>
      </w:r>
    </w:p>
    <w:p w14:paraId="742F23ED" w14:textId="77777777" w:rsidR="00D9321A" w:rsidRDefault="00B036C9">
      <w:pPr>
        <w:pStyle w:val="Compact"/>
        <w:numPr>
          <w:ilvl w:val="1"/>
          <w:numId w:val="12"/>
        </w:numPr>
      </w:pPr>
      <w:r>
        <w:t>Relative to average: 15 / 9.5 ≈ 1.58</w:t>
      </w:r>
    </w:p>
    <w:p w14:paraId="4F823AA0" w14:textId="77777777" w:rsidR="00D9321A" w:rsidRDefault="00B036C9">
      <w:pPr>
        <w:pStyle w:val="Compact"/>
        <w:numPr>
          <w:ilvl w:val="1"/>
          <w:numId w:val="12"/>
        </w:numPr>
      </w:pPr>
      <w:r>
        <w:t>Relative to max: 15 / 20 = 0.75</w:t>
      </w:r>
    </w:p>
    <w:p w14:paraId="520FEBF5" w14:textId="77777777" w:rsidR="00D9321A" w:rsidRDefault="00B036C9">
      <w:pPr>
        <w:pStyle w:val="Compact"/>
        <w:numPr>
          <w:ilvl w:val="0"/>
          <w:numId w:val="11"/>
        </w:numPr>
      </w:pPr>
      <w:r>
        <w:t>Interpretation: today was 58% above your typical distance but only 75% of your recent maximum, giving a balanced view of load.</w:t>
      </w:r>
    </w:p>
    <w:p w14:paraId="47DBFC0E" w14:textId="77777777" w:rsidR="00D9321A" w:rsidRDefault="00B036C9">
      <w:pPr>
        <w:pStyle w:val="Compact"/>
        <w:numPr>
          <w:ilvl w:val="0"/>
          <w:numId w:val="13"/>
        </w:numPr>
      </w:pPr>
      <w:r>
        <w:t>Takeaways</w:t>
      </w:r>
    </w:p>
    <w:p w14:paraId="5D618E0F" w14:textId="77777777" w:rsidR="00D9321A" w:rsidRDefault="00B036C9">
      <w:pPr>
        <w:pStyle w:val="Compact"/>
        <w:numPr>
          <w:ilvl w:val="0"/>
          <w:numId w:val="14"/>
        </w:numPr>
      </w:pPr>
      <w:r>
        <w:t>Normalizing to recent average and max provides context-sensitive distance scaling.</w:t>
      </w:r>
    </w:p>
    <w:p w14:paraId="0293C1A6" w14:textId="77777777" w:rsidR="00D9321A" w:rsidRDefault="00B036C9">
      <w:pPr>
        <w:pStyle w:val="Compact"/>
        <w:numPr>
          <w:ilvl w:val="0"/>
          <w:numId w:val="14"/>
        </w:numPr>
      </w:pPr>
      <w:r>
        <w:t>Useful for training load calculation</w:t>
      </w:r>
      <w:r>
        <w:t>s and avoiding overload.</w:t>
      </w:r>
    </w:p>
    <w:sectPr w:rsidR="00D9321A">
      <w:footnotePr>
        <w:numRestart w:val="eachSect"/>
      </w:footnotePr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A9AC51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0C14D25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2DD82A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412"/>
    <w:multiLevelType w:val="multilevel"/>
    <w:tmpl w:val="E088812E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0A99413"/>
    <w:multiLevelType w:val="multilevel"/>
    <w:tmpl w:val="2AF8F66E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00A99414"/>
    <w:multiLevelType w:val="multilevel"/>
    <w:tmpl w:val="A1DC0CF4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00A99415"/>
    <w:multiLevelType w:val="multilevel"/>
    <w:tmpl w:val="5380AB6A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1"/>
  </w:num>
  <w:num w:numId="6">
    <w:abstractNumId w:val="1"/>
  </w:num>
  <w:num w:numId="7">
    <w:abstractNumId w:val="1"/>
  </w:num>
  <w:num w:numId="8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">
    <w:abstractNumId w:val="1"/>
  </w:num>
  <w:num w:numId="10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">
    <w:abstractNumId w:val="1"/>
  </w:num>
  <w:num w:numId="12">
    <w:abstractNumId w:val="1"/>
  </w:num>
  <w:num w:numId="13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321A"/>
    <w:rsid w:val="00B036C9"/>
    <w:rsid w:val="00D9321A"/>
    <w:rsid w:val="00E2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2731"/>
  <w15:docId w15:val="{BDBF10CC-6708-4E95-B420-4909A292D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Telobesedila"/>
    <w:link w:val="Naslov1Znak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avaden"/>
    <w:next w:val="Telobesedila"/>
    <w:link w:val="Naslov2Znak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avaden"/>
    <w:next w:val="Telobesedila"/>
    <w:link w:val="Naslov3Znak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avaden"/>
    <w:next w:val="Telobesedila"/>
    <w:link w:val="Naslov4Znak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avaden"/>
    <w:next w:val="Telobesedila"/>
    <w:link w:val="Naslov5Znak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avaden"/>
    <w:next w:val="Telobesedila"/>
    <w:link w:val="Naslov6Znak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Telobesedila"/>
    <w:link w:val="Naslov7Znak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Telobesedila"/>
    <w:link w:val="Naslov8Znak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Telobesedila"/>
    <w:link w:val="Naslov9Znak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Telobesedila">
    <w:name w:val="Body Text"/>
    <w:basedOn w:val="Navaden"/>
    <w:qFormat/>
    <w:pPr>
      <w:spacing w:before="180" w:after="180"/>
    </w:pPr>
  </w:style>
  <w:style w:type="paragraph" w:customStyle="1" w:styleId="FirstParagraph">
    <w:name w:val="First Paragraph"/>
    <w:basedOn w:val="Telobesedila"/>
    <w:next w:val="Telobesedila"/>
    <w:qFormat/>
  </w:style>
  <w:style w:type="paragraph" w:customStyle="1" w:styleId="Compact">
    <w:name w:val="Compact"/>
    <w:basedOn w:val="Telobesedila"/>
    <w:qFormat/>
    <w:pPr>
      <w:spacing w:before="36" w:after="36"/>
    </w:pPr>
  </w:style>
  <w:style w:type="paragraph" w:styleId="Naslov">
    <w:name w:val="Title"/>
    <w:basedOn w:val="Navaden"/>
    <w:next w:val="Telobesedila"/>
    <w:link w:val="NaslovZnak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slov"/>
    <w:next w:val="Telobesedila"/>
    <w:link w:val="PodnaslovZnak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lobesedila"/>
    <w:qFormat/>
    <w:pPr>
      <w:keepNext/>
      <w:keepLines/>
      <w:jc w:val="center"/>
    </w:pPr>
  </w:style>
  <w:style w:type="paragraph" w:styleId="Datum">
    <w:name w:val="Date"/>
    <w:next w:val="Telobesedila"/>
    <w:qFormat/>
    <w:pPr>
      <w:keepNext/>
      <w:keepLines/>
      <w:jc w:val="center"/>
    </w:pPr>
  </w:style>
  <w:style w:type="paragraph" w:customStyle="1" w:styleId="AbstractTitle">
    <w:name w:val="Abstract Title"/>
    <w:basedOn w:val="Navaden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avaden"/>
    <w:next w:val="Telobesedila"/>
    <w:qFormat/>
    <w:pPr>
      <w:keepNext/>
      <w:keepLines/>
      <w:spacing w:before="100" w:after="300"/>
    </w:pPr>
    <w:rPr>
      <w:sz w:val="20"/>
      <w:szCs w:val="20"/>
    </w:rPr>
  </w:style>
  <w:style w:type="paragraph" w:styleId="Bibliografija">
    <w:name w:val="Bibliography"/>
    <w:basedOn w:val="Navaden"/>
    <w:qFormat/>
  </w:style>
  <w:style w:type="character" w:customStyle="1" w:styleId="Naslov1Znak">
    <w:name w:val="Naslov 1 Znak"/>
    <w:basedOn w:val="Privzetapisavaodstavka"/>
    <w:link w:val="Naslov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kbesedila">
    <w:name w:val="Block Text"/>
    <w:basedOn w:val="Telobesedila"/>
    <w:next w:val="Telobesedila"/>
    <w:uiPriority w:val="9"/>
    <w:unhideWhenUsed/>
    <w:qFormat/>
    <w:pPr>
      <w:spacing w:before="100" w:after="100"/>
      <w:ind w:left="480" w:right="480"/>
    </w:pPr>
  </w:style>
  <w:style w:type="paragraph" w:styleId="Sprotnaopomba-besedilo">
    <w:name w:val="footnote text"/>
    <w:basedOn w:val="Navaden"/>
    <w:uiPriority w:val="9"/>
    <w:unhideWhenUsed/>
    <w:qFormat/>
  </w:style>
  <w:style w:type="paragraph" w:customStyle="1" w:styleId="FootnoteBlockText">
    <w:name w:val="Footnote Block Text"/>
    <w:basedOn w:val="Sprotnaopomba-besedilo"/>
    <w:next w:val="Sprotnaopomba-besedilo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avaden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avaden"/>
  </w:style>
  <w:style w:type="paragraph" w:styleId="Napis">
    <w:name w:val="caption"/>
    <w:basedOn w:val="Navaden"/>
    <w:link w:val="NapisZnak"/>
    <w:pPr>
      <w:spacing w:after="120"/>
    </w:pPr>
    <w:rPr>
      <w:i/>
    </w:rPr>
  </w:style>
  <w:style w:type="paragraph" w:customStyle="1" w:styleId="TableCaption">
    <w:name w:val="Table Caption"/>
    <w:basedOn w:val="Napis"/>
    <w:pPr>
      <w:keepNext/>
    </w:pPr>
  </w:style>
  <w:style w:type="paragraph" w:customStyle="1" w:styleId="ImageCaption">
    <w:name w:val="Image Caption"/>
    <w:basedOn w:val="Napis"/>
  </w:style>
  <w:style w:type="paragraph" w:customStyle="1" w:styleId="Figure">
    <w:name w:val="Figure"/>
    <w:basedOn w:val="Navaden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NapisZnak">
    <w:name w:val="Napis Znak"/>
    <w:basedOn w:val="Privzetapisavaodstavka"/>
    <w:link w:val="Napis"/>
  </w:style>
  <w:style w:type="character" w:customStyle="1" w:styleId="VerbatimChar">
    <w:name w:val="Verbatim Char"/>
    <w:basedOn w:val="NapisZnak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NapisZnak"/>
  </w:style>
  <w:style w:type="character" w:styleId="Sprotnaopomba-sklic">
    <w:name w:val="footnote reference"/>
    <w:basedOn w:val="NapisZnak"/>
    <w:rPr>
      <w:vertAlign w:val="superscript"/>
    </w:rPr>
  </w:style>
  <w:style w:type="character" w:styleId="Hiperpovezava">
    <w:name w:val="Hyperlink"/>
    <w:basedOn w:val="NapisZnak"/>
    <w:rPr>
      <w:color w:val="156082" w:themeColor="accent1"/>
    </w:rPr>
  </w:style>
  <w:style w:type="paragraph" w:styleId="NaslovTOC">
    <w:name w:val="TOC Heading"/>
    <w:basedOn w:val="Naslov1"/>
    <w:next w:val="Telobesedila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avaden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Urh Peček</cp:lastModifiedBy>
  <cp:revision>4</cp:revision>
  <dcterms:created xsi:type="dcterms:W3CDTF">2025-08-20T17:41:00Z</dcterms:created>
  <dcterms:modified xsi:type="dcterms:W3CDTF">2025-08-20T17:45:00Z</dcterms:modified>
</cp:coreProperties>
</file>