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8C" w:rsidRDefault="00B20B0C" w:rsidP="00CD4A8C">
      <w:pPr>
        <w:pStyle w:val="2"/>
        <w:rPr>
          <w:rFonts w:hint="eastAsia"/>
        </w:rPr>
      </w:pPr>
      <w:r>
        <w:rPr>
          <w:rFonts w:hint="eastAsia"/>
        </w:rPr>
        <w:t>项目预算</w:t>
      </w:r>
    </w:p>
    <w:tbl>
      <w:tblPr>
        <w:tblW w:w="903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2340"/>
        <w:gridCol w:w="2679"/>
        <w:gridCol w:w="2121"/>
      </w:tblGrid>
      <w:tr w:rsidR="008E652F" w:rsidTr="008E652F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1890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</w:p>
        </w:tc>
        <w:tc>
          <w:tcPr>
            <w:tcW w:w="2340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人均</w:t>
            </w:r>
          </w:p>
        </w:tc>
        <w:tc>
          <w:tcPr>
            <w:tcW w:w="2679" w:type="dxa"/>
          </w:tcPr>
          <w:p w:rsidR="008E652F" w:rsidRDefault="008E652F" w:rsidP="008E652F">
            <w:pPr>
              <w:rPr>
                <w:rFonts w:hint="eastAsia"/>
              </w:rPr>
            </w:pPr>
            <w:r w:rsidRPr="008E652F">
              <w:rPr>
                <w:rFonts w:hint="eastAsia"/>
              </w:rPr>
              <w:t>人数</w:t>
            </w:r>
          </w:p>
        </w:tc>
        <w:tc>
          <w:tcPr>
            <w:tcW w:w="2121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</w:tr>
      <w:tr w:rsidR="008E652F" w:rsidTr="008E652F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890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学习资料</w:t>
            </w:r>
          </w:p>
        </w:tc>
        <w:tc>
          <w:tcPr>
            <w:tcW w:w="2340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元</w:t>
            </w:r>
          </w:p>
        </w:tc>
        <w:tc>
          <w:tcPr>
            <w:tcW w:w="2679" w:type="dxa"/>
          </w:tcPr>
          <w:p w:rsidR="008E652F" w:rsidRDefault="008E652F" w:rsidP="008E652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</w:t>
            </w:r>
          </w:p>
        </w:tc>
        <w:tc>
          <w:tcPr>
            <w:tcW w:w="2121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元</w:t>
            </w:r>
          </w:p>
        </w:tc>
      </w:tr>
      <w:tr w:rsidR="008E652F" w:rsidTr="008E652F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1890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伙食费用</w:t>
            </w:r>
          </w:p>
        </w:tc>
        <w:tc>
          <w:tcPr>
            <w:tcW w:w="2340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DD2BA4">
              <w:rPr>
                <w:rFonts w:hint="eastAsia"/>
              </w:rPr>
              <w:t>0</w:t>
            </w:r>
            <w:bookmarkStart w:id="0" w:name="_GoBack"/>
            <w:bookmarkEnd w:id="0"/>
            <w:r>
              <w:rPr>
                <w:rFonts w:hint="eastAsia"/>
              </w:rPr>
              <w:t>元</w:t>
            </w:r>
          </w:p>
        </w:tc>
        <w:tc>
          <w:tcPr>
            <w:tcW w:w="2679" w:type="dxa"/>
          </w:tcPr>
          <w:p w:rsidR="008E652F" w:rsidRDefault="008E652F" w:rsidP="008E652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</w:t>
            </w:r>
          </w:p>
        </w:tc>
        <w:tc>
          <w:tcPr>
            <w:tcW w:w="2121" w:type="dxa"/>
          </w:tcPr>
          <w:p w:rsidR="008E652F" w:rsidRDefault="008E652F" w:rsidP="00CD4A8C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</w:tr>
    </w:tbl>
    <w:p w:rsidR="00B20B0C" w:rsidRPr="00B20B0C" w:rsidRDefault="00B20B0C" w:rsidP="00CD4A8C">
      <w:pPr>
        <w:rPr>
          <w:rFonts w:hint="eastAsia"/>
        </w:rPr>
      </w:pPr>
    </w:p>
    <w:sectPr w:rsidR="00B20B0C" w:rsidRPr="00B2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C4"/>
    <w:rsid w:val="00403BAA"/>
    <w:rsid w:val="004255EA"/>
    <w:rsid w:val="008E652F"/>
    <w:rsid w:val="00B20B0C"/>
    <w:rsid w:val="00CA01BD"/>
    <w:rsid w:val="00CD4A8C"/>
    <w:rsid w:val="00DD2BA4"/>
    <w:rsid w:val="00E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1BD"/>
    <w:rPr>
      <w:sz w:val="24"/>
      <w:szCs w:val="24"/>
    </w:rPr>
  </w:style>
  <w:style w:type="paragraph" w:styleId="1">
    <w:name w:val="heading 1"/>
    <w:aliases w:val="西工大标题"/>
    <w:next w:val="a"/>
    <w:link w:val="1Char"/>
    <w:uiPriority w:val="9"/>
    <w:qFormat/>
    <w:rsid w:val="00403BA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西工大标题 Char"/>
    <w:basedOn w:val="a0"/>
    <w:link w:val="1"/>
    <w:uiPriority w:val="9"/>
    <w:rsid w:val="00403BAA"/>
    <w:rPr>
      <w:b/>
      <w:bCs/>
      <w:kern w:val="44"/>
      <w:sz w:val="32"/>
      <w:szCs w:val="44"/>
    </w:rPr>
  </w:style>
  <w:style w:type="paragraph" w:styleId="a3">
    <w:name w:val="Revision"/>
    <w:hidden/>
    <w:uiPriority w:val="99"/>
    <w:semiHidden/>
    <w:rsid w:val="00B20B0C"/>
    <w:pPr>
      <w:spacing w:before="0" w:after="0" w:line="240" w:lineRule="auto"/>
    </w:pPr>
    <w:rPr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0B0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0B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0B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1BD"/>
    <w:rPr>
      <w:sz w:val="24"/>
      <w:szCs w:val="24"/>
    </w:rPr>
  </w:style>
  <w:style w:type="paragraph" w:styleId="1">
    <w:name w:val="heading 1"/>
    <w:aliases w:val="西工大标题"/>
    <w:next w:val="a"/>
    <w:link w:val="1Char"/>
    <w:uiPriority w:val="9"/>
    <w:qFormat/>
    <w:rsid w:val="00403BA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西工大标题 Char"/>
    <w:basedOn w:val="a0"/>
    <w:link w:val="1"/>
    <w:uiPriority w:val="9"/>
    <w:rsid w:val="00403BAA"/>
    <w:rPr>
      <w:b/>
      <w:bCs/>
      <w:kern w:val="44"/>
      <w:sz w:val="32"/>
      <w:szCs w:val="44"/>
    </w:rPr>
  </w:style>
  <w:style w:type="paragraph" w:styleId="a3">
    <w:name w:val="Revision"/>
    <w:hidden/>
    <w:uiPriority w:val="99"/>
    <w:semiHidden/>
    <w:rsid w:val="00B20B0C"/>
    <w:pPr>
      <w:spacing w:before="0" w:after="0" w:line="240" w:lineRule="auto"/>
    </w:pPr>
    <w:rPr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0B0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0B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0B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2016-05-12T15:32:00Z</dcterms:created>
  <dcterms:modified xsi:type="dcterms:W3CDTF">2016-05-12T16:18:00Z</dcterms:modified>
</cp:coreProperties>
</file>