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17" w:rsidRPr="00E56D9B" w:rsidRDefault="00E56D9B">
      <w:pPr>
        <w:rPr>
          <w:b/>
        </w:rPr>
      </w:pPr>
      <w:r w:rsidRPr="00E56D9B">
        <w:rPr>
          <w:b/>
        </w:rPr>
        <w:t>Beschrijving</w:t>
      </w:r>
    </w:p>
    <w:p w:rsidR="00E56D9B" w:rsidRPr="00E56D9B" w:rsidRDefault="00E56D9B">
      <w:r>
        <w:t>Dit is het debuutontwerp van S&amp;A, een nu nog onbekend designteam. Behalve de robotachtige kenmerken en de grappige antennes, is deze lamp uniek</w:t>
      </w:r>
      <w:r w:rsidR="00DF7849">
        <w:t xml:space="preserve"> om zijn afstandssensor. Zonder de lamp aan te raken is het mogelijk om hem aan en uit te doen en de lichtsterkte te bepalen. Kortom,</w:t>
      </w:r>
      <w:bookmarkStart w:id="0" w:name="_GoBack"/>
      <w:bookmarkEnd w:id="0"/>
      <w:r w:rsidR="00DF7849">
        <w:t xml:space="preserve"> een veelbelovend design van een veelbelovend designteam.</w:t>
      </w:r>
    </w:p>
    <w:sectPr w:rsidR="00E56D9B" w:rsidRPr="00E56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9B"/>
    <w:rsid w:val="00DF7849"/>
    <w:rsid w:val="00E56D9B"/>
    <w:rsid w:val="00F16CF6"/>
    <w:rsid w:val="00F2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Helen Parkhurst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Ismaili</dc:creator>
  <cp:lastModifiedBy>Salma Ismaili</cp:lastModifiedBy>
  <cp:revision>1</cp:revision>
  <dcterms:created xsi:type="dcterms:W3CDTF">2013-06-04T12:57:00Z</dcterms:created>
  <dcterms:modified xsi:type="dcterms:W3CDTF">2013-06-04T13:10:00Z</dcterms:modified>
</cp:coreProperties>
</file>