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3241675"/>
            <wp:effectExtent l="0" t="0" r="762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命令步骤：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search Nignx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pull nignx(默让拉取是最新版本的)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Docker images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-d(表明容器创建后在后台运行)  --name(表明要给容器名字)  nginx(创建的容器名字)  -p (表明进行端口映射) 80(系统端口) ：80(容器端口) nginx(镜像名字)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stop nginx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start nginx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exec -it(表明交互式进入容器) 容器名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Exit(退出容器)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rm nginx (移除容器)</w:t>
      </w:r>
    </w:p>
    <w:p>
      <w:r>
        <w:drawing>
          <wp:inline distT="0" distB="0" distL="114300" distR="114300">
            <wp:extent cx="5270500" cy="1501775"/>
            <wp:effectExtent l="0" t="0" r="635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0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704465"/>
            <wp:effectExtent l="0" t="0" r="317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667385"/>
            <wp:effectExtent l="0" t="0" r="508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挂载数据卷和实现数据卷的绑定的操作：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run -d --name nginx -p 80:80 -v html</w:t>
      </w:r>
      <w:r>
        <w:rPr>
          <w:rFonts w:hint="eastAsia"/>
          <w:lang w:val="en-US" w:eastAsia="zh-CN"/>
        </w:rPr>
        <w:t>（挂载在宿主机下的文件名）</w:t>
      </w:r>
      <w:r>
        <w:rPr>
          <w:rFonts w:hint="default"/>
          <w:lang w:val="en-US" w:eastAsia="zh-CN"/>
        </w:rPr>
        <w:t xml:space="preserve">:/usr/share/nginx/html </w:t>
      </w:r>
      <w:r>
        <w:rPr>
          <w:rFonts w:hint="eastAsia"/>
          <w:lang w:val="en-US" w:eastAsia="zh-CN"/>
        </w:rPr>
        <w:t>(容器里面要挂载的文件的路径</w:t>
      </w:r>
      <w:bookmarkStart w:id="0" w:name="_GoBack"/>
      <w:bookmarkEnd w:id="0"/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nginx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ZTcwMDcyZDU1MzhjMDVmMzJmODg5ZmJkYjk3ZWMifQ=="/>
  </w:docVars>
  <w:rsids>
    <w:rsidRoot w:val="00000000"/>
    <w:rsid w:val="230F5276"/>
    <w:rsid w:val="3EF6426E"/>
    <w:rsid w:val="70035C38"/>
    <w:rsid w:val="7DC6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2024-05-02T07:39:26Z</dcterms:created>
  <dc:creator>15284</dc:creator>
  <cp:lastModifiedBy>13481918416</cp:lastModifiedBy>
  <dcterms:modified xsi:type="dcterms:W3CDTF">2024-05-02T09:44:57Z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63A1877F8123473BAA645F2FC733CC59_12</vt:lpwstr>
  </property>
</Properties>
</file>