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天池洗髓：CSS选择器之复合选择器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上</w:t>
      </w:r>
      <w:r>
        <w:rPr>
          <w:rFonts w:hint="eastAsia" w:ascii="HYQiHei-55S200347b5411f2cf" w:hAnsi="HYQiHei-55S200347b5411f2cf" w:eastAsia="宋体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文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讲了基础选择器，它们的功能比较单一，不能覆盖所有的业务需求。我们</w:t>
      </w:r>
      <w:bookmarkStart w:id="0" w:name="_GoBack"/>
      <w:bookmarkEnd w:id="0"/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就来讲一下复合选择器，</w:t>
      </w:r>
      <w:r>
        <w:rPr>
          <w:rFonts w:hint="eastAsia" w:ascii="HYQiHei-55S200347b5411f2cf" w:hAnsi="HYQiHei-55S200347b5411f2cf" w:eastAsia="宋体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复合选择器可以说是CSS中经常使用的内容了。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复合选择器是通过对基础选择器的组合，让选择器变得功能更强大。在样式开发中，复合选择器是最常见的，这一节的内容也是选择器这部分知识的重点。到实际开发</w:t>
      </w:r>
      <w:r>
        <w:rPr>
          <w:rFonts w:hint="eastAsia" w:ascii="HYQiHei-55S200347b5411f2cf" w:hAnsi="HYQiHei-55S200347b5411f2cf" w:eastAsia="宋体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时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，我们就能感受到复合选择器到底有多常见。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后代选择器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后代选择器的语法是用空格分隔的多个选择器组合，它的作用是在 A 选择器的后代元素中找到 B 选择器所指的元素。它的语法形式就是：“选择器 A 选择器 B” 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class="page"&gt;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&lt;div class="article"&gt;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&lt;h1&gt;我是标题部分&lt;/h1&gt;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&lt;p&gt;黑化肥发灰，灰化肥发黑&lt;/p&gt;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&lt;p&gt;黑化肥发灰会挥发；灰化肥挥发会发黑&lt;/p&gt;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&lt;p&gt;黑化肥挥发发灰会花飞；灰化肥挥发发黑会飞花&lt;/p&gt;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 class="footer"&gt;版权 © tuituitech.com&lt;/p&gt;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.page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font-size: 18px;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上面的例子中就是一个标准的后代选择器，“.page p” 就表示在 .page 选定的区域里去找 p 标签。上面的后代选择器就会把 class 为 page 元素里面的所有 p 元素的字体都改成 18px。后代选择器最主要的目的是在给元素加一个范围的限制，上面例子中如果直接用一个标签选择器 p 效果也是一样的，但这样容易影响到页面里其他部分的 p 元素，所以前面加个 .page 给它限定住。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我们要注意，后代选择器是可以叠加使用的。假如我们只想限定 class=“article” 元素里的 p 标签字号是 18px，也可以用下面的方式：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.page .article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font-size: 18px;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使用这样的选择器以后，.article 元素外部的 p 标签，就不会应用这一条样式了。刚才这个例子中的选择器会有效率问题，后面的章节我们会讲到这么用有什么问题。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Tips：后代选择器通常用来限制选择器生效的范围，防止因为选择器使用不当或者对元素命名出现重复造成的样式冲突。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子元素选择器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子元素选择器和后代选择器类似，也是为选择器限定范围。不同的是子元素选择器只找子元素，而不会把所有的后代都找一遍。它的语法是 “选择器 A&gt; 选择器 B”，例如：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class="page"&gt;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&lt;div class="article"&gt;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&lt;h1&gt;我是标题部分&lt;/h1&gt;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&lt;p&gt;黑化肥发灰，灰化肥发黑&lt;/p&gt;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&lt;p&gt;黑化肥发灰会挥发；灰化肥挥发会发黑&lt;/p&gt;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&lt;p&gt;黑化肥挥发发灰会花飞；灰化肥挥发发黑会飞花&lt;/p&gt;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 class="footer"&gt;版权 © tuituitech.com&lt;/p&gt;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.page &gt;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grey;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用 “.page&gt; p” 这个选择器就会把 .page 元素里面的 .footer 元素的字体变成灰色，但不会对 .article 元素下的 p 元素产生影响。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子元素选择器也是可以叠加使用的，还按上面的例子，假如我们想使用子元素选择器仅设置 .article 元素里面的 p 元素样式，我们就可以用下面的选择器来实现：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.page &gt; .article &gt;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black;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这样用叠加的子元素选择器，就可以只改变 .article 元素里面 p 元素的字体颜色了。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Tips：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子元素选择器的作用和后代选择器相似，也是用来限制选择器生效的范围。它和后代选择器不同的是：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1. 子元素选择器只匹配子元素，不会匹配后代元素。在有确定的父子关系时，尽量使用子元素选择器，效率会比后代选择器高。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2. 使用子元素选择器还可以避免对非直接后代的样式影响，在只想给子元素设置样式时会比后代选择器安全。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兄弟选择器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在 CSS 中，还有一种选择器是用来选取同级元素的，叫做兄弟选择器。兄弟选择器有两种，一种是相邻兄弟选择器，另外一种是通用兄弟选择器。下面我们来对两种兄弟选择器分开来介绍。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Style w:val="7"/>
          <w:rFonts w:ascii="HYQiHei-70J200347b9791f2cf" w:hAnsi="HYQiHei-70J200347b9791f2cf" w:eastAsia="HYQiHei-70J200347b9791f2cf" w:cs="HYQiHei-70J200347b9791f2cf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一、相邻兄弟选择器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相邻兄弟选择器是用来选取某个元素紧邻的兄弟元素，它的语法是 “选择器 A + 选择器 B”，表示找到与 A 元素相邻的 B 元素。其实就是对选择器 B 加上 “紧邻着选择器 A” 的限制。一下面的代码为例：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&lt;p&gt;黑化肥与灰化肥&lt;/p&gt;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&lt;h1&gt;我是标题部分&lt;/h1&gt;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&lt;p&gt;黑化肥发灰，灰化肥发黑&lt;/p&gt;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&lt;p&gt;黑化肥发灰会挥发；灰化肥挥发会发黑&lt;/p&gt;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&lt;p&gt;黑化肥挥发发灰会花飞；灰化肥挥发发黑会飞花&lt;/p&gt;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h1 +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margin-top: 10px;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上面的例子中，h1 + p 选择器就表示选择紧邻 h1 元素的 p 元素，让这个 p 元素距离标题隔开 10px，并且字体设置为红色。这里要注意，相邻选择器只能选择紧挨在 h1 </w:t>
      </w:r>
      <w:r>
        <w:rPr>
          <w:rStyle w:val="7"/>
          <w:rFonts w:hint="default" w:ascii="HYQiHei-70J200347b9791f2cf" w:hAnsi="HYQiHei-70J200347b9791f2cf" w:eastAsia="HYQiHei-70J200347b9791f2cf" w:cs="HYQiHei-70J200347b9791f2cf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后面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的 p 元素，而不能向前找。下面就是运行的结果：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987925" cy="2677160"/>
            <wp:effectExtent l="0" t="0" r="3175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从例子中可以看到，只有紧挨着 h1 元素的 p 标签有了 10px 的上边距，而且字体变红了。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Tips：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相邻兄弟选择器通常有两类用处：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1. 用于自动调整占位，比如后面在布局的时候，有 header 和没 header 情况下内容区的高度会不同，就可以使用相邻兄弟选择器来控制内容区的高度。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2. 相邻兄弟选择器的第二种用法是用来控制相同元素中间的间隔，比如在 List 组件开发时，每个 li 元素之间要加上分割线的需求就会通过相邻兄弟选择器来实现。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Style w:val="7"/>
          <w:rFonts w:hint="default" w:ascii="HYQiHei-70J200347b9791f2cf" w:hAnsi="HYQiHei-70J200347b9791f2cf" w:eastAsia="HYQiHei-70J200347b9791f2cf" w:cs="HYQiHei-70J200347b9791f2cf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二、通用兄弟选择器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通用兄弟选择器和相邻兄弟选择器很相似，它的语法是 “选择器 A ~ 选择器 B”，也是用选择器 A 做限制，选择器 B 是最终匹配的目标。不同的是通用兄弟选择器会匹配选择器 A 指定元素后面的所有符合选择器 B 规则的元素。例如：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class="article"&gt;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&lt;p&gt;黑化肥与灰化肥&lt;/p&gt;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&lt;h1&gt;我是标题部分&lt;/h1&gt;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&lt;p&gt;黑化肥发灰，灰化肥发黑&lt;/p&gt;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&lt;p&gt;黑化肥发灰会挥发；灰化肥挥发会发黑&lt;/p&gt;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&lt;p&gt;黑化肥挥发发灰会花飞；灰化肥挥发发黑会飞花&lt;/p&gt;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h1 ~ p{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red;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上面的选择器会选中和 h1 元素同级且在 h1 元素后面出现的 p 元素，并给它们加上红色的字体样式。这个例子的运行结果就是：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824095" cy="2419350"/>
            <wp:effectExtent l="0" t="0" r="1905" b="635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这个例子中使用了通用兄弟选择器，和相邻兄弟选择器不同的是，h1 标签后面所有的 p 标签字体颜色都变红了，但 h1 前面的 p 标签字体颜色并没有变化。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Tips：</w:t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21"/>
          <w:szCs w:val="21"/>
          <w:shd w:val="clear" w:fill="F5F5F5"/>
        </w:rPr>
        <w:t>兄弟选择器（包括相邻兄弟选择器和通用兄弟选择器）中都是只能向后选择，如果需要向前选择，就只能给前面的元素指定上 class，再用类选择器来实现了。这里为什么不供向前寻找的方式，我们留个悬念，后面在讲渲染原理的时候再来分析。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交集选择器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交集选择器是为了找两个或多个选择器的交集，用法就是把两个选择器放在一起，形式如 “选择器 A 选择器 B”，中间不需要加空格或者其他符号。交集选择器最主要的作用是在限定范围内标识特殊的样式。比如：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&lt;!-- HTML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&lt;div class="menu"&gt;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&lt;a class="menu-item"&gt;菜单1&lt;/a&gt;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&lt;a class="menu-item active"&gt;菜单2&lt;/a&gt;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&lt;a class="menu-item"&gt;菜单3&lt;/a&gt;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&lt;a class="menu-item"&gt;菜单4&lt;/a&gt;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.menu-item{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background: #ccc;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#000;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.menu-item.active{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background: #aaa;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color: #fff;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上面的例子是一个简单的菜单，通过 .menu-item 给所有菜单元素一个基础样式，然后通过交集选择器 .menu-item.active 给当前活跃的菜单选项一个特殊的标记。在这个例子里，交集选择器有两个意思，一方面是把选择器限定在 .menu-item 范围内，另一方面是选中范围内比较特殊的 .active 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并集选择器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并集选择器是为了合并类似的样式，可以把选择器不同但样式相同的 CSS 语法块做合并。并集选择器就是用逗号分割多个选择器，形式如 “选择器 A, 选择器 B”，表示该样式对选择器 A 和选择器 B 所选择的元素都生效。例如：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h1{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margin: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padding: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h2{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margin: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padding: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h3{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margin: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padding: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上面的样式是希望把 h1，h2 和 h3 的内外边距都归零，来解决不同浏览器中元素默认的内外边距不一致的问题。这种写法会占用很多 CSS 代码量，但是可以通过并集选择器来进行简化：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h1, h2, h3{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margin: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padding: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7b5411f2cf" w:hAnsi="HYQiHei-55S200347b5411f2cf" w:eastAsia="HYQiHei-55S200347b5411f2cf" w:cs="HYQiHei-55S200347b5411f2cf"/>
          <w:color w:val="000000"/>
        </w:rPr>
      </w:pPr>
      <w:r>
        <w:rPr>
          <w:rFonts w:hint="default" w:ascii="HYQiHei-55S200347b5411f2cf" w:hAnsi="HYQiHei-55S200347b5411f2cf" w:eastAsia="HYQiHei-55S200347b5411f2cf" w:cs="HYQiHei-55S200347b5411f2cf"/>
          <w:i w:val="0"/>
          <w:caps w:val="0"/>
          <w:color w:val="000000"/>
          <w:spacing w:val="0"/>
          <w:sz w:val="16"/>
          <w:szCs w:val="16"/>
          <w:shd w:val="clear" w:fill="FFFFFF"/>
        </w:rPr>
        <w:t>这样通过一条 CSS 规则就替代了上面分开写的一大坨代码了，它们的效果是完全一样的。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一节最重要的就是CSS组合中的~和+，这两个尤其常见。比如：对一个页面来说，我们都知道一般有header，可能在web-app中还有search，现在我们想要实现CSS的适配：如果用户写了header，那么search部分距离顶部xxxpx，但如果用户这个页面没有header，那么search距离顶部就是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用~就完全可以轻易实现 —— 因为header和search很容易发现他们都是“body”（或者说“HTML”）的子元素，他们同级且search在header后面：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/* 搜索状态中，内容</w:t>
      </w:r>
      <w:r>
        <w:rPr>
          <w:rStyle w:val="8"/>
          <w:rFonts w:hint="eastAsia" w:ascii="Consolas" w:hAnsi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  <w:lang w:val="en-US" w:eastAsia="zh-CN"/>
        </w:rPr>
        <w:t>覆盖</w:t>
      </w: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区</w:t>
      </w:r>
      <w:r>
        <w:rPr>
          <w:rStyle w:val="8"/>
          <w:rFonts w:hint="eastAsia" w:ascii="Consolas" w:hAnsi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  <w:lang w:val="en-US" w:eastAsia="zh-CN"/>
        </w:rPr>
        <w:t>域</w:t>
      </w: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.tt-search.on-focus{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position: fixed;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left: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right: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top: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bottom: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overflow-y: auto;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/* 处理有标题栏的情况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.tt-header ~ .tt-search.on-focus{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top: 2.3rem;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CSS中还有一个神奇的地方在于，选择器组合起来使用有时会有“别样的功能”：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/* 控制展开按钮的显示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.tt-article.fold .tt-article-unfold-btn{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display: block;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文本元素（class为tt-article和flod）具有fold类名时，其下的（这里为什么是“其下的”？因为这里组合样式为“空格”——父子选择器组合）tt-article-unfold-btn元素会显示出来。反之，如果用JS控制fold去掉，则此样式不会生效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复杂的如：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/* 取消按钮的class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.tt-search &gt; .tt-search-cancel{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flex: 0 0 2.2rem;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padding-right: .5rem;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text-align: center;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font-size: .7rem;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display: none;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/* 对取消按钮的控制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.tt-search.on-focus &gt; .tt-search-cancel{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display: block;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上面这段代码就很形象：在tt-search类名标签下有代表“取消”功能的标签，为tt-search-cancel，开始时它是处于未显示状态（display为none），</w:t>
      </w:r>
      <w:r>
        <w:rPr>
          <w:rFonts w:hint="eastAsia"/>
          <w:b/>
          <w:bCs/>
          <w:lang w:val="en-US" w:eastAsia="zh-CN"/>
        </w:rPr>
        <w:t>当手指（或鼠标）聚焦到search组件上时（表现为通过JS为tt-search class中添加类名on-focus）</w:t>
      </w:r>
      <w:r>
        <w:rPr>
          <w:rFonts w:hint="eastAsia"/>
          <w:lang w:val="en-US" w:eastAsia="zh-CN"/>
        </w:rPr>
        <w:t>，就让tt-search-cancel显示出来（这里是display为block）。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这就是CSS组合选择器对于“</w:t>
      </w:r>
      <w:r>
        <w:rPr>
          <w:rFonts w:hint="eastAsia"/>
          <w:b/>
          <w:bCs/>
          <w:lang w:val="en-US" w:eastAsia="zh-CN"/>
        </w:rPr>
        <w:t>状态改变</w:t>
      </w:r>
      <w:r>
        <w:rPr>
          <w:rFonts w:hint="eastAsia"/>
          <w:lang w:val="en-US" w:eastAsia="zh-CN"/>
        </w:rPr>
        <w:t>”的支持！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YQiHei-55S200347b541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YQiHei-70J200347b979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65988"/>
    <w:rsid w:val="077A31EC"/>
    <w:rsid w:val="27865988"/>
    <w:rsid w:val="2EB62B9D"/>
    <w:rsid w:val="3D6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2020-05-25T15:55:00Z</dcterms:created>
  <dc:creator>joker</dc:creator>
  <cp:lastModifiedBy>joker</cp:lastModifiedBy>
  <dcterms:modified xsi:type="dcterms:W3CDTF">2020-05-28T08:06:31Z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