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707"/>
        <w:gridCol w:w="1602"/>
        <w:gridCol w:w="1734"/>
        <w:gridCol w:w="1751"/>
        <w:gridCol w:w="1502"/>
      </w:tblGrid>
      <w:tr w:rsidR="00C66327" w:rsidTr="005A3B77">
        <w:tc>
          <w:tcPr>
            <w:tcW w:w="1707" w:type="dxa"/>
          </w:tcPr>
          <w:p w:rsidR="00C66327" w:rsidRDefault="00C66327" w:rsidP="005A3B77">
            <w:r>
              <w:rPr>
                <w:rFonts w:hint="eastAsia"/>
              </w:rPr>
              <w:t>变量名称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变量</w:t>
            </w:r>
            <w:r>
              <w:t>类型</w:t>
            </w:r>
          </w:p>
        </w:tc>
        <w:tc>
          <w:tcPr>
            <w:tcW w:w="1734" w:type="dxa"/>
          </w:tcPr>
          <w:p w:rsidR="00C66327" w:rsidRDefault="00C66327" w:rsidP="005A3B77">
            <w:r>
              <w:rPr>
                <w:rFonts w:hint="eastAsia"/>
              </w:rPr>
              <w:t>变量的处理</w:t>
            </w:r>
            <w:r>
              <w:t>与赋值方式</w:t>
            </w:r>
          </w:p>
        </w:tc>
        <w:tc>
          <w:tcPr>
            <w:tcW w:w="1751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变量对应</w:t>
            </w:r>
            <w:r>
              <w:t>数据表</w:t>
            </w:r>
          </w:p>
        </w:tc>
        <w:tc>
          <w:tcPr>
            <w:tcW w:w="15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66327" w:rsidTr="005A3B77">
        <w:tc>
          <w:tcPr>
            <w:tcW w:w="8296" w:type="dxa"/>
            <w:gridSpan w:val="5"/>
          </w:tcPr>
          <w:p w:rsidR="00C66327" w:rsidRPr="002B284C" w:rsidRDefault="00C66327" w:rsidP="005A3B77">
            <w:pPr>
              <w:jc w:val="center"/>
              <w:rPr>
                <w:rFonts w:hint="eastAsia"/>
                <w:b/>
              </w:rPr>
            </w:pPr>
            <w:r w:rsidRPr="002B284C">
              <w:rPr>
                <w:rFonts w:hint="eastAsia"/>
                <w:b/>
              </w:rPr>
              <w:t>个人基本</w:t>
            </w:r>
            <w:r w:rsidRPr="002B284C">
              <w:rPr>
                <w:b/>
              </w:rPr>
              <w:t>情况</w:t>
            </w:r>
          </w:p>
        </w:tc>
      </w:tr>
      <w:tr w:rsidR="00C66327" w:rsidTr="005A3B77">
        <w:tc>
          <w:tcPr>
            <w:tcW w:w="1707" w:type="dxa"/>
          </w:tcPr>
          <w:p w:rsidR="00C66327" w:rsidRDefault="00C66327" w:rsidP="005A3B77">
            <w:r>
              <w:rPr>
                <w:rFonts w:hint="eastAsia"/>
              </w:rPr>
              <w:t>是否</w:t>
            </w:r>
            <w:r>
              <w:t>本地籍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虚拟变量</w:t>
            </w:r>
          </w:p>
        </w:tc>
        <w:tc>
          <w:tcPr>
            <w:tcW w:w="1734" w:type="dxa"/>
          </w:tcPr>
          <w:p w:rsidR="00C66327" w:rsidRDefault="00C66327" w:rsidP="005A3B77">
            <w:r>
              <w:rPr>
                <w:rFonts w:hint="eastAsia"/>
              </w:rPr>
              <w:t>0</w:t>
            </w:r>
            <w:r>
              <w:t>=</w:t>
            </w:r>
            <w:r w:rsidRPr="00CD4315">
              <w:rPr>
                <w:rFonts w:hint="eastAsia"/>
              </w:rPr>
              <w:t>非本地常住户口</w:t>
            </w:r>
            <w:r w:rsidRPr="00CD4315">
              <w:rPr>
                <w:rFonts w:hint="eastAsia"/>
              </w:rPr>
              <w:t>,1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本地常住户口</w:t>
            </w:r>
          </w:p>
        </w:tc>
        <w:tc>
          <w:tcPr>
            <w:tcW w:w="1751" w:type="dxa"/>
            <w:vMerge w:val="restart"/>
          </w:tcPr>
          <w:p w:rsidR="00C66327" w:rsidRDefault="00C66327" w:rsidP="005A3B77">
            <w:r>
              <w:rPr>
                <w:rFonts w:hint="eastAsia"/>
              </w:rPr>
              <w:t>基础表</w:t>
            </w:r>
          </w:p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C66327" w:rsidRDefault="00C66327" w:rsidP="005A3B77">
            <w:pPr>
              <w:rPr>
                <w:rFonts w:hint="eastAsia"/>
              </w:rPr>
            </w:pPr>
          </w:p>
        </w:tc>
      </w:tr>
      <w:tr w:rsidR="00C66327" w:rsidTr="005A3B77">
        <w:tc>
          <w:tcPr>
            <w:tcW w:w="1707" w:type="dxa"/>
          </w:tcPr>
          <w:p w:rsidR="00C66327" w:rsidRPr="0014493A" w:rsidRDefault="00C66327" w:rsidP="005A3B77">
            <w:r w:rsidRPr="0014493A">
              <w:rPr>
                <w:rFonts w:hint="eastAsia"/>
              </w:rPr>
              <w:t>工作城市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分类变量</w:t>
            </w:r>
          </w:p>
        </w:tc>
        <w:tc>
          <w:tcPr>
            <w:tcW w:w="1734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284</w:t>
            </w:r>
            <w:r>
              <w:rPr>
                <w:rFonts w:hint="eastAsia"/>
              </w:rPr>
              <w:t>个</w:t>
            </w:r>
            <w:r>
              <w:t>城市</w:t>
            </w:r>
          </w:p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14493A">
              <w:rPr>
                <w:rFonts w:hint="eastAsia"/>
              </w:rPr>
              <w:t>教育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顺序型变量</w:t>
            </w:r>
          </w:p>
        </w:tc>
        <w:tc>
          <w:tcPr>
            <w:tcW w:w="1734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本科</w:t>
            </w:r>
            <w:r>
              <w:t>、博士研究生、初中、高中、其他、硕士及以上、硕士研究生、专科、专科及以下</w:t>
            </w:r>
          </w:p>
        </w:tc>
        <w:tc>
          <w:tcPr>
            <w:tcW w:w="1751" w:type="dxa"/>
            <w:vMerge/>
          </w:tcPr>
          <w:p w:rsidR="00C66327" w:rsidRPr="008F4885" w:rsidRDefault="00C66327" w:rsidP="005A3B7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C66327" w:rsidRPr="008F4885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有点乱，</w:t>
            </w:r>
            <w:r>
              <w:rPr>
                <w:rFonts w:hint="eastAsia"/>
              </w:rPr>
              <w:t>考虑分类</w:t>
            </w:r>
            <w:r>
              <w:t>合并</w:t>
            </w:r>
          </w:p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14493A">
              <w:rPr>
                <w:rFonts w:hint="eastAsia"/>
              </w:rPr>
              <w:t>婚姻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分类</w:t>
            </w:r>
            <w:r>
              <w:t>变量</w:t>
            </w:r>
          </w:p>
        </w:tc>
        <w:tc>
          <w:tcPr>
            <w:tcW w:w="1734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离婚</w:t>
            </w:r>
            <w:r>
              <w:t>、离异、其他、丧偶、未婚、</w:t>
            </w:r>
            <w:r>
              <w:rPr>
                <w:rFonts w:hint="eastAsia"/>
              </w:rPr>
              <w:t>已婚</w:t>
            </w:r>
          </w:p>
        </w:tc>
        <w:tc>
          <w:tcPr>
            <w:tcW w:w="1751" w:type="dxa"/>
            <w:vMerge/>
          </w:tcPr>
          <w:p w:rsidR="00C66327" w:rsidRPr="002B284C" w:rsidRDefault="00C66327" w:rsidP="005A3B77"/>
        </w:tc>
        <w:tc>
          <w:tcPr>
            <w:tcW w:w="1502" w:type="dxa"/>
          </w:tcPr>
          <w:p w:rsidR="00C66327" w:rsidRPr="002B284C" w:rsidRDefault="00C66327" w:rsidP="005A3B77"/>
        </w:tc>
      </w:tr>
      <w:tr w:rsidR="00C66327" w:rsidTr="005A3B77">
        <w:tc>
          <w:tcPr>
            <w:tcW w:w="8296" w:type="dxa"/>
            <w:gridSpan w:val="5"/>
          </w:tcPr>
          <w:p w:rsidR="00C66327" w:rsidRPr="002B284C" w:rsidRDefault="00C66327" w:rsidP="005A3B77">
            <w:pPr>
              <w:jc w:val="center"/>
              <w:rPr>
                <w:rFonts w:hint="eastAsia"/>
                <w:b/>
              </w:rPr>
            </w:pPr>
            <w:r w:rsidRPr="002B284C">
              <w:rPr>
                <w:rFonts w:hint="eastAsia"/>
                <w:b/>
              </w:rPr>
              <w:t>个人经济状况</w:t>
            </w:r>
          </w:p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14493A">
              <w:rPr>
                <w:rFonts w:hint="eastAsia"/>
              </w:rPr>
              <w:t>是否有公积金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虚拟变量</w:t>
            </w:r>
          </w:p>
        </w:tc>
        <w:tc>
          <w:tcPr>
            <w:tcW w:w="1734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=</w:t>
            </w:r>
            <w:r>
              <w:rPr>
                <w:rFonts w:hint="eastAsia"/>
              </w:rPr>
              <w:t>无，</w:t>
            </w:r>
            <w:r>
              <w:t xml:space="preserve">  </w:t>
            </w:r>
            <w:r w:rsidRPr="00CD4315">
              <w:rPr>
                <w:rFonts w:hint="eastAsia"/>
              </w:rPr>
              <w:t>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1751" w:type="dxa"/>
            <w:vMerge w:val="restart"/>
          </w:tcPr>
          <w:p w:rsidR="00C66327" w:rsidRDefault="00C66327" w:rsidP="005A3B77">
            <w:r>
              <w:rPr>
                <w:rFonts w:hint="eastAsia"/>
              </w:rPr>
              <w:t>基础表</w:t>
            </w:r>
          </w:p>
          <w:p w:rsidR="00C66327" w:rsidRDefault="00C66327" w:rsidP="005A3B77">
            <w:r>
              <w:rPr>
                <w:rFonts w:hint="eastAsia"/>
              </w:rPr>
              <w:t>基础表</w:t>
            </w:r>
          </w:p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14493A">
              <w:rPr>
                <w:rFonts w:hint="eastAsia"/>
              </w:rPr>
              <w:t>收入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连续型变量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  <w:r>
              <w:t>严重，缺失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70</w:t>
            </w:r>
            <w:r>
              <w:t>%</w:t>
            </w:r>
          </w:p>
        </w:tc>
      </w:tr>
      <w:tr w:rsidR="00C66327" w:rsidTr="005A3B77">
        <w:tc>
          <w:tcPr>
            <w:tcW w:w="8296" w:type="dxa"/>
            <w:gridSpan w:val="5"/>
          </w:tcPr>
          <w:p w:rsidR="00C66327" w:rsidRPr="008323D9" w:rsidRDefault="00C66327" w:rsidP="005A3B77">
            <w:pPr>
              <w:jc w:val="center"/>
              <w:rPr>
                <w:rFonts w:hint="eastAsia"/>
                <w:b/>
              </w:rPr>
            </w:pPr>
            <w:r w:rsidRPr="008323D9">
              <w:rPr>
                <w:rFonts w:hint="eastAsia"/>
                <w:b/>
              </w:rPr>
              <w:t>贷款情况</w:t>
            </w:r>
          </w:p>
        </w:tc>
      </w:tr>
      <w:tr w:rsidR="00C66327" w:rsidTr="005A3B77">
        <w:tc>
          <w:tcPr>
            <w:tcW w:w="1707" w:type="dxa"/>
          </w:tcPr>
          <w:p w:rsidR="00C66327" w:rsidRPr="0014493A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客户渠道</w:t>
            </w:r>
          </w:p>
        </w:tc>
        <w:tc>
          <w:tcPr>
            <w:tcW w:w="16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变量</w:t>
            </w:r>
          </w:p>
        </w:tc>
        <w:tc>
          <w:tcPr>
            <w:tcW w:w="1734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种</w:t>
            </w:r>
          </w:p>
        </w:tc>
        <w:tc>
          <w:tcPr>
            <w:tcW w:w="1751" w:type="dxa"/>
          </w:tcPr>
          <w:p w:rsidR="00C66327" w:rsidRPr="002B284C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基础表</w:t>
            </w:r>
          </w:p>
        </w:tc>
        <w:tc>
          <w:tcPr>
            <w:tcW w:w="1502" w:type="dxa"/>
          </w:tcPr>
          <w:p w:rsidR="00C66327" w:rsidRPr="002B284C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  <w:r>
              <w:t>严重</w:t>
            </w:r>
            <w:r>
              <w:rPr>
                <w:rFonts w:hint="eastAsia"/>
              </w:rPr>
              <w:t>，</w:t>
            </w:r>
            <w:r>
              <w:t>缺失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70</w:t>
            </w:r>
            <w:r>
              <w:t>%</w:t>
            </w:r>
          </w:p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2B41F6">
              <w:rPr>
                <w:rFonts w:hint="eastAsia"/>
              </w:rPr>
              <w:t>账户状态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分类</w:t>
            </w:r>
            <w:r>
              <w:t>变量</w:t>
            </w:r>
          </w:p>
        </w:tc>
        <w:tc>
          <w:tcPr>
            <w:tcW w:w="1734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呆账、</w:t>
            </w:r>
            <w:r>
              <w:t>结清</w:t>
            </w:r>
            <w:r>
              <w:rPr>
                <w:rFonts w:hint="eastAsia"/>
              </w:rPr>
              <w:t>、</w:t>
            </w:r>
            <w:r>
              <w:t>逾期、正常、转出</w:t>
            </w:r>
          </w:p>
        </w:tc>
        <w:tc>
          <w:tcPr>
            <w:tcW w:w="1751" w:type="dxa"/>
            <w:vMerge w:val="restart"/>
          </w:tcPr>
          <w:p w:rsidR="00C66327" w:rsidRDefault="00C66327" w:rsidP="005A3B77">
            <w:r w:rsidRPr="00C57EFE">
              <w:rPr>
                <w:rFonts w:hint="eastAsia"/>
              </w:rPr>
              <w:t>机构版征信</w:t>
            </w:r>
            <w:r w:rsidRPr="00C57EFE">
              <w:rPr>
                <w:rFonts w:hint="eastAsia"/>
              </w:rPr>
              <w:t>-</w:t>
            </w:r>
            <w:r w:rsidRPr="00C57EFE">
              <w:rPr>
                <w:rFonts w:hint="eastAsia"/>
              </w:rPr>
              <w:t>贷款</w:t>
            </w:r>
          </w:p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2B41F6">
              <w:rPr>
                <w:rFonts w:hint="eastAsia"/>
              </w:rPr>
              <w:t>贷款种类细分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分类</w:t>
            </w:r>
            <w:r>
              <w:t>变量</w:t>
            </w:r>
          </w:p>
        </w:tc>
        <w:tc>
          <w:tcPr>
            <w:tcW w:w="1734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类</w:t>
            </w:r>
            <w:r>
              <w:t>贷款</w:t>
            </w:r>
          </w:p>
        </w:tc>
        <w:tc>
          <w:tcPr>
            <w:tcW w:w="1751" w:type="dxa"/>
            <w:vMerge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C66327" w:rsidRDefault="00C66327" w:rsidP="005A3B77">
            <w:pPr>
              <w:rPr>
                <w:rFonts w:hint="eastAsia"/>
              </w:rPr>
            </w:pPr>
            <w:r w:rsidRPr="00936CDC">
              <w:rPr>
                <w:rFonts w:hint="eastAsia"/>
              </w:rPr>
              <w:t>机构版征信</w:t>
            </w:r>
            <w:r w:rsidRPr="00936CDC">
              <w:rPr>
                <w:rFonts w:hint="eastAsia"/>
              </w:rPr>
              <w:t>-</w:t>
            </w:r>
            <w:r>
              <w:rPr>
                <w:rFonts w:hint="eastAsia"/>
              </w:rPr>
              <w:t>信用提示表</w:t>
            </w:r>
            <w:r>
              <w:t>中</w:t>
            </w:r>
            <w:r>
              <w:rPr>
                <w:rFonts w:hint="eastAsia"/>
              </w:rPr>
              <w:t>统计</w:t>
            </w:r>
            <w:r>
              <w:t>了</w:t>
            </w:r>
            <w:r w:rsidRPr="00936CDC">
              <w:rPr>
                <w:rFonts w:hint="eastAsia"/>
              </w:rPr>
              <w:t>个人住房贷款笔数</w:t>
            </w:r>
            <w:r>
              <w:rPr>
                <w:rFonts w:hint="eastAsia"/>
              </w:rPr>
              <w:t>、</w:t>
            </w:r>
            <w:r w:rsidRPr="00936CDC">
              <w:rPr>
                <w:rFonts w:hint="eastAsia"/>
              </w:rPr>
              <w:t>个人商用房贷款笔数</w:t>
            </w:r>
            <w:r>
              <w:rPr>
                <w:rFonts w:hint="eastAsia"/>
              </w:rPr>
              <w:t>、</w:t>
            </w:r>
            <w:r w:rsidRPr="006137A0">
              <w:rPr>
                <w:rFonts w:hint="eastAsia"/>
              </w:rPr>
              <w:t>其他贷款笔数</w:t>
            </w:r>
          </w:p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2B41F6">
              <w:rPr>
                <w:rFonts w:hint="eastAsia"/>
              </w:rPr>
              <w:t>担保方式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分类</w:t>
            </w:r>
            <w:r>
              <w:t>变量</w:t>
            </w:r>
          </w:p>
        </w:tc>
        <w:tc>
          <w:tcPr>
            <w:tcW w:w="1734" w:type="dxa"/>
          </w:tcPr>
          <w:p w:rsidR="00C66327" w:rsidRDefault="00C66327" w:rsidP="005A3B7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种</w:t>
            </w:r>
          </w:p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2B41F6">
              <w:rPr>
                <w:rFonts w:hint="eastAsia"/>
              </w:rPr>
              <w:t>还款频率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2B41F6">
              <w:rPr>
                <w:rFonts w:hint="eastAsia"/>
              </w:rPr>
              <w:t>还款期数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2B41F6">
              <w:rPr>
                <w:rFonts w:hint="eastAsia"/>
              </w:rPr>
              <w:t>五级分类</w:t>
            </w:r>
          </w:p>
        </w:tc>
        <w:tc>
          <w:tcPr>
            <w:tcW w:w="16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顺序型</w:t>
            </w:r>
            <w:r>
              <w:t>变量</w:t>
            </w:r>
          </w:p>
        </w:tc>
        <w:tc>
          <w:tcPr>
            <w:tcW w:w="1734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次级</w:t>
            </w:r>
            <w:r>
              <w:t>、关注、可疑、未知、正常</w:t>
            </w:r>
          </w:p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>
            <w:pPr>
              <w:jc w:val="center"/>
            </w:pPr>
            <w:r>
              <w:rPr>
                <w:rFonts w:hint="eastAsia"/>
              </w:rPr>
              <w:t>缺失</w:t>
            </w:r>
            <w:r>
              <w:rPr>
                <w:rFonts w:hint="eastAsia"/>
              </w:rPr>
              <w:t>0</w:t>
            </w:r>
            <w:r>
              <w:t>.5305267</w:t>
            </w:r>
          </w:p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2B41F6">
              <w:rPr>
                <w:rFonts w:hint="eastAsia"/>
              </w:rPr>
              <w:t>合同金额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2B41F6">
              <w:rPr>
                <w:rFonts w:hint="eastAsia"/>
              </w:rPr>
              <w:t>本金余额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2B41F6">
              <w:rPr>
                <w:rFonts w:hint="eastAsia"/>
              </w:rPr>
              <w:t>剩余还款期数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pPr>
              <w:rPr>
                <w:highlight w:val="yellow"/>
              </w:rPr>
            </w:pPr>
            <w:r w:rsidRPr="006137A0">
              <w:rPr>
                <w:rFonts w:hint="eastAsia"/>
                <w:highlight w:val="yellow"/>
              </w:rPr>
              <w:t>本月应还款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1502" w:type="dxa"/>
            <w:vMerge w:val="restar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合并</w:t>
            </w:r>
            <w:r>
              <w:t>取差值</w:t>
            </w:r>
          </w:p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pPr>
              <w:rPr>
                <w:highlight w:val="yellow"/>
              </w:rPr>
            </w:pPr>
            <w:r w:rsidRPr="006137A0">
              <w:rPr>
                <w:rFonts w:hint="eastAsia"/>
                <w:highlight w:val="yellow"/>
              </w:rPr>
              <w:t>本月实还款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  <w:vMerge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当前逾期期数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lastRenderedPageBreak/>
              <w:t>当前逾期金额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最近</w:t>
            </w:r>
            <w:r w:rsidRPr="006137A0">
              <w:rPr>
                <w:rFonts w:hint="eastAsia"/>
              </w:rPr>
              <w:t>24</w:t>
            </w:r>
            <w:r w:rsidRPr="006137A0">
              <w:rPr>
                <w:rFonts w:hint="eastAsia"/>
              </w:rPr>
              <w:t>个月还款状态</w:t>
            </w:r>
          </w:p>
        </w:tc>
        <w:tc>
          <w:tcPr>
            <w:tcW w:w="1602" w:type="dxa"/>
          </w:tcPr>
          <w:p w:rsidR="00C66327" w:rsidRDefault="00C66327" w:rsidP="005A3B77"/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</w:tcPr>
          <w:p w:rsidR="00C66327" w:rsidRDefault="00C66327" w:rsidP="005A3B77">
            <w:r w:rsidRPr="00C57EFE">
              <w:rPr>
                <w:rFonts w:hint="eastAsia"/>
              </w:rPr>
              <w:t>机构版征信</w:t>
            </w:r>
            <w:r w:rsidRPr="00C57EFE">
              <w:rPr>
                <w:rFonts w:hint="eastAsia"/>
              </w:rPr>
              <w:t>-</w:t>
            </w:r>
            <w:r w:rsidRPr="00C57EFE">
              <w:rPr>
                <w:rFonts w:hint="eastAsia"/>
              </w:rPr>
              <w:t>贷记卡</w:t>
            </w:r>
          </w:p>
        </w:tc>
        <w:tc>
          <w:tcPr>
            <w:tcW w:w="1502" w:type="dxa"/>
          </w:tcPr>
          <w:p w:rsidR="00C66327" w:rsidRDefault="00C66327" w:rsidP="005A3B77">
            <w:r>
              <w:rPr>
                <w:rFonts w:hint="eastAsia"/>
              </w:rPr>
              <w:t>数据</w:t>
            </w:r>
            <w:r>
              <w:t>为文本</w:t>
            </w:r>
            <w:r w:rsidRPr="00A562D0">
              <w:rPr>
                <w:rFonts w:hint="eastAsia"/>
              </w:rPr>
              <w:t>符号。信息未知</w:t>
            </w:r>
          </w:p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个人住房贷款笔数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 w:val="restart"/>
          </w:tcPr>
          <w:p w:rsidR="00C66327" w:rsidRDefault="00C66327" w:rsidP="005A3B77">
            <w:r w:rsidRPr="00C57EFE">
              <w:rPr>
                <w:rFonts w:hint="eastAsia"/>
              </w:rPr>
              <w:t>机构版征信</w:t>
            </w:r>
            <w:r w:rsidRPr="00C57EFE">
              <w:rPr>
                <w:rFonts w:hint="eastAsia"/>
              </w:rPr>
              <w:t>-</w:t>
            </w:r>
            <w:r w:rsidRPr="00C57EFE">
              <w:rPr>
                <w:rFonts w:hint="eastAsia"/>
              </w:rPr>
              <w:t>信用提示</w:t>
            </w:r>
          </w:p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 w:rsidRPr="002B41F6">
              <w:rPr>
                <w:rFonts w:hint="eastAsia"/>
              </w:rPr>
              <w:t>贷款种类细分</w:t>
            </w:r>
            <w:r>
              <w:rPr>
                <w:rFonts w:hint="eastAsia"/>
              </w:rPr>
              <w:t>变量</w:t>
            </w:r>
            <w:r>
              <w:t>关联</w:t>
            </w:r>
          </w:p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个人商用房（包括商住两用）贷款笔数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>
            <w:r>
              <w:rPr>
                <w:rFonts w:hint="eastAsia"/>
              </w:rPr>
              <w:t>与</w:t>
            </w:r>
            <w:r w:rsidRPr="002B41F6">
              <w:rPr>
                <w:rFonts w:hint="eastAsia"/>
              </w:rPr>
              <w:t>贷款种类细分</w:t>
            </w:r>
            <w:r>
              <w:rPr>
                <w:rFonts w:hint="eastAsia"/>
              </w:rPr>
              <w:t>变量</w:t>
            </w:r>
            <w:r>
              <w:t>关联</w:t>
            </w:r>
          </w:p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其他贷款笔数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>
            <w:r>
              <w:rPr>
                <w:rFonts w:hint="eastAsia"/>
              </w:rPr>
              <w:t>与</w:t>
            </w:r>
            <w:r w:rsidRPr="002B41F6">
              <w:rPr>
                <w:rFonts w:hint="eastAsia"/>
              </w:rPr>
              <w:t>贷款种类细分</w:t>
            </w:r>
            <w:r>
              <w:rPr>
                <w:rFonts w:hint="eastAsia"/>
              </w:rPr>
              <w:t>变量</w:t>
            </w:r>
            <w:r>
              <w:t>关联</w:t>
            </w:r>
          </w:p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pPr>
              <w:rPr>
                <w:highlight w:val="yellow"/>
              </w:rPr>
            </w:pPr>
            <w:r w:rsidRPr="006137A0">
              <w:rPr>
                <w:rFonts w:hint="eastAsia"/>
                <w:highlight w:val="yellow"/>
              </w:rPr>
              <w:t>贷记卡账户数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>
            <w:r>
              <w:rPr>
                <w:rFonts w:hint="eastAsia"/>
              </w:rPr>
              <w:t>取值</w:t>
            </w:r>
            <w:r>
              <w:t>范围为</w:t>
            </w:r>
            <w:r w:rsidRPr="00510B99">
              <w:rPr>
                <w:rFonts w:hint="eastAsia"/>
              </w:rPr>
              <w:t>1</w:t>
            </w:r>
            <w:r w:rsidRPr="00510B99">
              <w:rPr>
                <w:rFonts w:hint="eastAsia"/>
              </w:rPr>
              <w:t>至</w:t>
            </w:r>
            <w:r w:rsidRPr="00510B99">
              <w:rPr>
                <w:rFonts w:hint="eastAsia"/>
              </w:rPr>
              <w:t>3669</w:t>
            </w:r>
          </w:p>
        </w:tc>
        <w:tc>
          <w:tcPr>
            <w:tcW w:w="1751" w:type="dxa"/>
            <w:vMerge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  <w:r>
              <w:t>含义不明白，是否需要计算两种账户数比值作为新的特征</w:t>
            </w:r>
          </w:p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pPr>
              <w:rPr>
                <w:highlight w:val="yellow"/>
              </w:rPr>
            </w:pPr>
            <w:r w:rsidRPr="006137A0">
              <w:rPr>
                <w:rFonts w:hint="eastAsia"/>
                <w:highlight w:val="yellow"/>
              </w:rPr>
              <w:t>准贷记卡账户数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>
            <w:r>
              <w:rPr>
                <w:rFonts w:hint="eastAsia"/>
              </w:rPr>
              <w:t>取值范围</w:t>
            </w:r>
            <w:r>
              <w:t>为</w:t>
            </w:r>
            <w:r w:rsidRPr="00510B99">
              <w:t>0</w:t>
            </w:r>
            <w:r>
              <w:rPr>
                <w:rFonts w:hint="eastAsia"/>
              </w:rPr>
              <w:t>至</w:t>
            </w:r>
            <w:r w:rsidRPr="00510B99">
              <w:t>15</w:t>
            </w:r>
          </w:p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贷款种类</w:t>
            </w:r>
          </w:p>
        </w:tc>
        <w:tc>
          <w:tcPr>
            <w:tcW w:w="16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数据</w:t>
            </w:r>
          </w:p>
        </w:tc>
        <w:tc>
          <w:tcPr>
            <w:tcW w:w="1734" w:type="dxa"/>
          </w:tcPr>
          <w:p w:rsidR="00C66327" w:rsidRPr="002D2BC7" w:rsidRDefault="00C66327" w:rsidP="005A3B77">
            <w:r w:rsidRPr="002D2BC7">
              <w:rPr>
                <w:rFonts w:hint="eastAsia"/>
              </w:rPr>
              <w:t>未结清贷款信息汇总</w:t>
            </w:r>
            <w:r>
              <w:rPr>
                <w:rFonts w:hint="eastAsia"/>
              </w:rPr>
              <w:t>、</w:t>
            </w:r>
            <w:r w:rsidRPr="002D2BC7">
              <w:rPr>
                <w:rFonts w:hint="eastAsia"/>
              </w:rPr>
              <w:t>未销户贷记卡信息汇总</w:t>
            </w:r>
            <w:r>
              <w:rPr>
                <w:rFonts w:hint="eastAsia"/>
              </w:rPr>
              <w:t>、</w:t>
            </w:r>
            <w:r w:rsidRPr="002D2BC7">
              <w:rPr>
                <w:rFonts w:hint="eastAsia"/>
              </w:rPr>
              <w:t>未销户准贷记卡信息汇总</w:t>
            </w:r>
          </w:p>
        </w:tc>
        <w:tc>
          <w:tcPr>
            <w:tcW w:w="1751" w:type="dxa"/>
            <w:vMerge w:val="restart"/>
          </w:tcPr>
          <w:p w:rsidR="00C66327" w:rsidRDefault="00C66327" w:rsidP="005A3B77">
            <w:r w:rsidRPr="00C57EFE">
              <w:rPr>
                <w:rFonts w:hint="eastAsia"/>
              </w:rPr>
              <w:t>机构版征信</w:t>
            </w:r>
            <w:r w:rsidRPr="00C57EFE">
              <w:rPr>
                <w:rFonts w:hint="eastAsia"/>
              </w:rPr>
              <w:t>-</w:t>
            </w:r>
            <w:r w:rsidRPr="00C57EFE">
              <w:rPr>
                <w:rFonts w:hint="eastAsia"/>
              </w:rPr>
              <w:t>未销户贷记卡或者未结清贷款</w:t>
            </w:r>
          </w:p>
          <w:p w:rsidR="00C66327" w:rsidRDefault="00C66327" w:rsidP="005A3B77"/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贷款法人数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贷款机构数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贷款账户数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合同金额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平均单个贷款机构最大合同金额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r w:rsidRPr="006137A0">
              <w:rPr>
                <w:rFonts w:hint="eastAsia"/>
              </w:rPr>
              <w:t>平均单个贷款机构最小合同金额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r w:rsidRPr="006137A0">
              <w:rPr>
                <w:rFonts w:hint="eastAsia"/>
              </w:rPr>
              <w:t>贷款余额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r w:rsidRPr="006137A0">
              <w:rPr>
                <w:rFonts w:hint="eastAsia"/>
              </w:rPr>
              <w:t>已用额度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r w:rsidRPr="006137A0">
              <w:rPr>
                <w:rFonts w:hint="eastAsia"/>
              </w:rPr>
              <w:t>最近</w:t>
            </w:r>
            <w:r w:rsidRPr="006137A0">
              <w:rPr>
                <w:rFonts w:hint="eastAsia"/>
              </w:rPr>
              <w:t>6</w:t>
            </w:r>
            <w:r w:rsidRPr="006137A0">
              <w:rPr>
                <w:rFonts w:hint="eastAsia"/>
              </w:rPr>
              <w:t>个月平均使用额度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8296" w:type="dxa"/>
            <w:gridSpan w:val="5"/>
          </w:tcPr>
          <w:p w:rsidR="00C66327" w:rsidRPr="008323D9" w:rsidRDefault="00C66327" w:rsidP="005A3B77">
            <w:pPr>
              <w:jc w:val="center"/>
              <w:rPr>
                <w:rFonts w:hint="eastAsia"/>
                <w:b/>
              </w:rPr>
            </w:pPr>
            <w:r w:rsidRPr="008323D9">
              <w:rPr>
                <w:rFonts w:hint="eastAsia"/>
                <w:b/>
              </w:rPr>
              <w:t>信用</w:t>
            </w:r>
            <w:r w:rsidRPr="008323D9">
              <w:rPr>
                <w:b/>
              </w:rPr>
              <w:t>情况</w:t>
            </w:r>
          </w:p>
        </w:tc>
      </w:tr>
      <w:tr w:rsidR="00C66327" w:rsidTr="005A3B77">
        <w:tc>
          <w:tcPr>
            <w:tcW w:w="1707" w:type="dxa"/>
          </w:tcPr>
          <w:p w:rsidR="00C66327" w:rsidRPr="0016037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贷款种类</w:t>
            </w:r>
          </w:p>
        </w:tc>
        <w:tc>
          <w:tcPr>
            <w:tcW w:w="16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 w:val="restart"/>
          </w:tcPr>
          <w:p w:rsidR="00C66327" w:rsidRPr="00C57EFE" w:rsidRDefault="00C66327" w:rsidP="005A3B77">
            <w:r w:rsidRPr="00C57EFE">
              <w:rPr>
                <w:rFonts w:hint="eastAsia"/>
              </w:rPr>
              <w:t>机构版征信</w:t>
            </w:r>
            <w:r w:rsidRPr="00C57EFE">
              <w:rPr>
                <w:rFonts w:hint="eastAsia"/>
              </w:rPr>
              <w:t>-</w:t>
            </w:r>
            <w:r w:rsidRPr="00C57EFE">
              <w:rPr>
                <w:rFonts w:hint="eastAsia"/>
              </w:rPr>
              <w:t>逾期</w:t>
            </w:r>
            <w:r w:rsidRPr="00C57EFE">
              <w:rPr>
                <w:rFonts w:hint="eastAsia"/>
              </w:rPr>
              <w:t>(</w:t>
            </w:r>
            <w:r w:rsidRPr="00C57EFE">
              <w:rPr>
                <w:rFonts w:hint="eastAsia"/>
              </w:rPr>
              <w:t>透支</w:t>
            </w:r>
            <w:r w:rsidRPr="00C57EFE">
              <w:rPr>
                <w:rFonts w:hint="eastAsia"/>
              </w:rPr>
              <w:t>)</w:t>
            </w:r>
            <w:r w:rsidRPr="00C57EFE">
              <w:rPr>
                <w:rFonts w:hint="eastAsia"/>
              </w:rPr>
              <w:t>信息汇总</w:t>
            </w:r>
          </w:p>
          <w:p w:rsidR="00C66327" w:rsidRPr="00C57EFE" w:rsidRDefault="00C66327" w:rsidP="005A3B77">
            <w:pPr>
              <w:rPr>
                <w:rFonts w:hint="eastAsia"/>
              </w:rPr>
            </w:pPr>
          </w:p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r w:rsidRPr="00160377">
              <w:rPr>
                <w:rFonts w:hint="eastAsia"/>
              </w:rPr>
              <w:t>贷款逾期笔数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r w:rsidRPr="00160377">
              <w:rPr>
                <w:rFonts w:hint="eastAsia"/>
              </w:rPr>
              <w:t>贷款单月最高逾期总额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r w:rsidRPr="00160377">
              <w:rPr>
                <w:rFonts w:hint="eastAsia"/>
              </w:rPr>
              <w:t>最大贷款时长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r w:rsidRPr="00160377">
              <w:rPr>
                <w:rFonts w:hint="eastAsia"/>
              </w:rPr>
              <w:t>逾期</w:t>
            </w:r>
            <w:r w:rsidRPr="00160377">
              <w:rPr>
                <w:rFonts w:hint="eastAsia"/>
              </w:rPr>
              <w:t>/</w:t>
            </w:r>
            <w:r w:rsidRPr="00160377">
              <w:rPr>
                <w:rFonts w:hint="eastAsia"/>
              </w:rPr>
              <w:t>透支月数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r w:rsidRPr="00160377">
              <w:rPr>
                <w:rFonts w:hint="eastAsia"/>
              </w:rPr>
              <w:t>逾期</w:t>
            </w:r>
            <w:r w:rsidRPr="00160377">
              <w:rPr>
                <w:rFonts w:hint="eastAsia"/>
              </w:rPr>
              <w:t>/</w:t>
            </w:r>
            <w:r w:rsidRPr="00160377">
              <w:rPr>
                <w:rFonts w:hint="eastAsia"/>
              </w:rPr>
              <w:t>透支金额</w:t>
            </w:r>
          </w:p>
        </w:tc>
        <w:tc>
          <w:tcPr>
            <w:tcW w:w="1602" w:type="dxa"/>
          </w:tcPr>
          <w:p w:rsidR="00C66327" w:rsidRDefault="00C66327" w:rsidP="005A3B77">
            <w:r>
              <w:rPr>
                <w:rFonts w:hint="eastAsia"/>
              </w:rPr>
              <w:t>数值型变量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查询类别</w:t>
            </w:r>
          </w:p>
        </w:tc>
        <w:tc>
          <w:tcPr>
            <w:tcW w:w="16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分类变量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 w:val="restart"/>
          </w:tcPr>
          <w:p w:rsidR="00C66327" w:rsidRDefault="00C66327" w:rsidP="005A3B77">
            <w:r w:rsidRPr="00275699">
              <w:rPr>
                <w:rFonts w:hint="eastAsia"/>
              </w:rPr>
              <w:t>机构版征信</w:t>
            </w:r>
            <w:r w:rsidRPr="00275699">
              <w:rPr>
                <w:rFonts w:hint="eastAsia"/>
              </w:rPr>
              <w:t>-</w:t>
            </w:r>
            <w:r w:rsidRPr="00275699">
              <w:rPr>
                <w:rFonts w:hint="eastAsia"/>
              </w:rPr>
              <w:t>查询</w:t>
            </w:r>
            <w:r w:rsidRPr="00275699">
              <w:rPr>
                <w:rFonts w:hint="eastAsia"/>
              </w:rPr>
              <w:lastRenderedPageBreak/>
              <w:t>记录汇总</w:t>
            </w:r>
          </w:p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1502" w:type="dxa"/>
            <w:vMerge w:val="restart"/>
          </w:tcPr>
          <w:p w:rsidR="00C66327" w:rsidRDefault="00C66327" w:rsidP="005A3B77">
            <w:r>
              <w:rPr>
                <w:rFonts w:hint="eastAsia"/>
              </w:rPr>
              <w:lastRenderedPageBreak/>
              <w:t>只有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各</w:t>
            </w:r>
            <w:r>
              <w:lastRenderedPageBreak/>
              <w:t>report_id</w:t>
            </w:r>
            <w:r>
              <w:rPr>
                <w:rFonts w:hint="eastAsia"/>
              </w:rPr>
              <w:t>的</w:t>
            </w:r>
            <w:r>
              <w:t>数据</w:t>
            </w:r>
          </w:p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各</w:t>
            </w:r>
            <w:r>
              <w:t>report_id</w:t>
            </w:r>
            <w:r>
              <w:rPr>
                <w:rFonts w:hint="eastAsia"/>
              </w:rPr>
              <w:t>的</w:t>
            </w:r>
            <w:r>
              <w:t>数据</w:t>
            </w:r>
          </w:p>
        </w:tc>
      </w:tr>
      <w:tr w:rsidR="00C66327" w:rsidTr="005A3B77">
        <w:tc>
          <w:tcPr>
            <w:tcW w:w="1707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查询次数</w:t>
            </w:r>
          </w:p>
        </w:tc>
        <w:tc>
          <w:tcPr>
            <w:tcW w:w="16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数值型</w:t>
            </w:r>
            <w:r>
              <w:t>变量</w:t>
            </w:r>
          </w:p>
        </w:tc>
        <w:tc>
          <w:tcPr>
            <w:tcW w:w="1734" w:type="dxa"/>
          </w:tcPr>
          <w:p w:rsidR="00C66327" w:rsidRDefault="00C66327" w:rsidP="005A3B77"/>
        </w:tc>
        <w:tc>
          <w:tcPr>
            <w:tcW w:w="1751" w:type="dxa"/>
            <w:vMerge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1502" w:type="dxa"/>
            <w:vMerge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r>
              <w:rPr>
                <w:rFonts w:hint="eastAsia"/>
              </w:rPr>
              <w:lastRenderedPageBreak/>
              <w:t>查询机构</w:t>
            </w:r>
          </w:p>
        </w:tc>
        <w:tc>
          <w:tcPr>
            <w:tcW w:w="16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变量</w:t>
            </w:r>
          </w:p>
        </w:tc>
        <w:tc>
          <w:tcPr>
            <w:tcW w:w="1734" w:type="dxa"/>
          </w:tcPr>
          <w:p w:rsidR="00C66327" w:rsidRDefault="00C66327" w:rsidP="005A3B7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</w:p>
        </w:tc>
        <w:tc>
          <w:tcPr>
            <w:tcW w:w="1751" w:type="dxa"/>
            <w:vMerge w:val="restart"/>
          </w:tcPr>
          <w:p w:rsidR="00C66327" w:rsidRDefault="00C66327" w:rsidP="005A3B77">
            <w:r>
              <w:rPr>
                <w:rFonts w:hint="eastAsia"/>
              </w:rPr>
              <w:t>机构版征信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报告主表</w:t>
            </w:r>
          </w:p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  <w:tr w:rsidR="00C66327" w:rsidTr="005A3B77">
        <w:tc>
          <w:tcPr>
            <w:tcW w:w="1707" w:type="dxa"/>
          </w:tcPr>
          <w:p w:rsidR="00C66327" w:rsidRPr="006137A0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t>原因</w:t>
            </w:r>
          </w:p>
        </w:tc>
        <w:tc>
          <w:tcPr>
            <w:tcW w:w="1602" w:type="dxa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变量</w:t>
            </w:r>
          </w:p>
        </w:tc>
        <w:tc>
          <w:tcPr>
            <w:tcW w:w="1734" w:type="dxa"/>
          </w:tcPr>
          <w:p w:rsidR="00C66327" w:rsidRDefault="00C66327" w:rsidP="005A3B7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</w:p>
        </w:tc>
        <w:tc>
          <w:tcPr>
            <w:tcW w:w="1751" w:type="dxa"/>
            <w:vMerge/>
          </w:tcPr>
          <w:p w:rsidR="00C66327" w:rsidRDefault="00C66327" w:rsidP="005A3B77"/>
        </w:tc>
        <w:tc>
          <w:tcPr>
            <w:tcW w:w="1502" w:type="dxa"/>
          </w:tcPr>
          <w:p w:rsidR="00C66327" w:rsidRDefault="00C66327" w:rsidP="005A3B77"/>
        </w:tc>
      </w:tr>
    </w:tbl>
    <w:p w:rsidR="00C66327" w:rsidRDefault="00C66327" w:rsidP="00C66327"/>
    <w:p w:rsidR="00C66327" w:rsidRDefault="00C66327" w:rsidP="00C66327">
      <w:pPr>
        <w:ind w:firstLineChars="200" w:firstLine="420"/>
        <w:rPr>
          <w:rFonts w:hint="eastAsia"/>
        </w:rPr>
      </w:pPr>
      <w:r>
        <w:rPr>
          <w:rFonts w:hint="eastAsia"/>
        </w:rPr>
        <w:t>其他问题</w:t>
      </w:r>
      <w:r>
        <w:t>：时间指标</w:t>
      </w:r>
      <w:r>
        <w:rPr>
          <w:rFonts w:hint="eastAsia"/>
        </w:rPr>
        <w:t>涉及</w:t>
      </w:r>
      <w:r>
        <w:t>的特征不会分析</w:t>
      </w:r>
      <w:r>
        <w:rPr>
          <w:rFonts w:hint="eastAsia"/>
        </w:rPr>
        <w:t>。</w:t>
      </w:r>
      <w:r>
        <w:t>下表给出了</w:t>
      </w:r>
      <w:r>
        <w:rPr>
          <w:rFonts w:hint="eastAsia"/>
        </w:rPr>
        <w:t>竞赛</w:t>
      </w:r>
      <w:r>
        <w:t>数据</w:t>
      </w:r>
      <w:r>
        <w:rPr>
          <w:rFonts w:hint="eastAsia"/>
        </w:rPr>
        <w:t>各</w:t>
      </w:r>
      <w:r>
        <w:t>表</w:t>
      </w:r>
      <w:r>
        <w:rPr>
          <w:rFonts w:hint="eastAsia"/>
        </w:rPr>
        <w:t>名称以及</w:t>
      </w:r>
      <w:r>
        <w:t>对应的记录数、涉及的</w:t>
      </w:r>
      <w:r>
        <w:t>r</w:t>
      </w:r>
      <w:r>
        <w:rPr>
          <w:rFonts w:hint="eastAsia"/>
        </w:rPr>
        <w:t>eport</w:t>
      </w:r>
      <w:r>
        <w:t>_id</w:t>
      </w:r>
      <w:r>
        <w:rPr>
          <w:rFonts w:hint="eastAsia"/>
        </w:rPr>
        <w:t>数，以及</w:t>
      </w:r>
      <w:r>
        <w:t>各表涉及的时间指标。</w:t>
      </w:r>
    </w:p>
    <w:p w:rsidR="00C66327" w:rsidRDefault="00C66327" w:rsidP="00C66327"/>
    <w:p w:rsidR="00C66327" w:rsidRDefault="00C66327" w:rsidP="00C66327">
      <w:pPr>
        <w:rPr>
          <w:rFonts w:hint="eastAsia"/>
        </w:rPr>
      </w:pPr>
    </w:p>
    <w:tbl>
      <w:tblPr>
        <w:tblStyle w:val="a5"/>
        <w:tblW w:w="5139" w:type="pct"/>
        <w:jc w:val="center"/>
        <w:tblLayout w:type="fixed"/>
        <w:tblLook w:val="04A0" w:firstRow="1" w:lastRow="0" w:firstColumn="1" w:lastColumn="0" w:noHBand="0" w:noVBand="1"/>
      </w:tblPr>
      <w:tblGrid>
        <w:gridCol w:w="2550"/>
        <w:gridCol w:w="1700"/>
        <w:gridCol w:w="1274"/>
        <w:gridCol w:w="1417"/>
        <w:gridCol w:w="1586"/>
      </w:tblGrid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r>
              <w:rPr>
                <w:rFonts w:hint="eastAsia"/>
              </w:rPr>
              <w:t>表格名称</w:t>
            </w:r>
          </w:p>
        </w:tc>
        <w:tc>
          <w:tcPr>
            <w:tcW w:w="997" w:type="pct"/>
          </w:tcPr>
          <w:p w:rsidR="00C66327" w:rsidRDefault="00C66327" w:rsidP="005A3B77">
            <w:r>
              <w:rPr>
                <w:rFonts w:hint="eastAsia"/>
              </w:rPr>
              <w:t>记录数</w:t>
            </w:r>
          </w:p>
        </w:tc>
        <w:tc>
          <w:tcPr>
            <w:tcW w:w="747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涉及</w:t>
            </w:r>
            <w:r>
              <w:t>r</w:t>
            </w:r>
            <w:r>
              <w:rPr>
                <w:rFonts w:hint="eastAsia"/>
              </w:rPr>
              <w:t>eport</w:t>
            </w:r>
            <w:r>
              <w:t>_id</w:t>
            </w:r>
            <w:r>
              <w:rPr>
                <w:rFonts w:hint="eastAsia"/>
              </w:rPr>
              <w:t>数</w:t>
            </w:r>
          </w:p>
        </w:tc>
        <w:tc>
          <w:tcPr>
            <w:tcW w:w="831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涉及</w:t>
            </w:r>
            <w:r>
              <w:t>的时间指标</w:t>
            </w:r>
          </w:p>
        </w:tc>
        <w:tc>
          <w:tcPr>
            <w:tcW w:w="930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pPr>
              <w:ind w:firstLineChars="200" w:firstLine="420"/>
            </w:pPr>
            <w:r>
              <w:t>contest_basic_train</w:t>
            </w:r>
          </w:p>
          <w:p w:rsidR="00C66327" w:rsidRDefault="00C66327" w:rsidP="005A3B7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（基础表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训练集）</w:t>
            </w:r>
          </w:p>
          <w:p w:rsidR="00C66327" w:rsidRDefault="00C66327" w:rsidP="005A3B77">
            <w:pPr>
              <w:ind w:firstLineChars="200" w:firstLine="420"/>
            </w:pPr>
            <w:r>
              <w:t>contest_basic_test</w:t>
            </w:r>
          </w:p>
          <w:p w:rsidR="00C66327" w:rsidRDefault="00C66327" w:rsidP="005A3B7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（基础表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测试集）</w:t>
            </w:r>
          </w:p>
        </w:tc>
        <w:tc>
          <w:tcPr>
            <w:tcW w:w="997" w:type="pct"/>
          </w:tcPr>
          <w:p w:rsidR="00C66327" w:rsidRDefault="00C66327" w:rsidP="005A3B77">
            <w:r>
              <w:rPr>
                <w:rFonts w:hint="eastAsia"/>
              </w:rPr>
              <w:t>测试集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条</w:t>
            </w:r>
          </w:p>
          <w:p w:rsidR="00C66327" w:rsidRDefault="00C66327" w:rsidP="005A3B77">
            <w:pPr>
              <w:rPr>
                <w:rFonts w:hint="eastAsia"/>
              </w:rPr>
            </w:pPr>
            <w:r>
              <w:t>训练集</w:t>
            </w:r>
            <w:r>
              <w:rPr>
                <w:rFonts w:hint="eastAsia"/>
              </w:rPr>
              <w:t>30000</w:t>
            </w:r>
            <w:r>
              <w:rPr>
                <w:rFonts w:hint="eastAsia"/>
              </w:rPr>
              <w:t>条</w:t>
            </w:r>
          </w:p>
          <w:p w:rsidR="00C66327" w:rsidRDefault="00C66327" w:rsidP="005A3B77"/>
        </w:tc>
        <w:tc>
          <w:tcPr>
            <w:tcW w:w="747" w:type="pct"/>
          </w:tcPr>
          <w:p w:rsidR="00C66327" w:rsidRDefault="00C66327" w:rsidP="005A3B77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40000</w:t>
            </w:r>
          </w:p>
        </w:tc>
        <w:tc>
          <w:tcPr>
            <w:tcW w:w="831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放款</w:t>
            </w:r>
            <w:r>
              <w:t>时间</w:t>
            </w:r>
          </w:p>
        </w:tc>
        <w:tc>
          <w:tcPr>
            <w:tcW w:w="930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</w:tr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r>
              <w:t>contest_ext_crd_hd_report</w:t>
            </w:r>
          </w:p>
          <w:p w:rsidR="00C66327" w:rsidRDefault="00C66327" w:rsidP="005A3B7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机构版征信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报告主表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pct"/>
          </w:tcPr>
          <w:p w:rsidR="00C66327" w:rsidRDefault="00C66327" w:rsidP="005A3B77">
            <w:r>
              <w:rPr>
                <w:rFonts w:hint="eastAsia"/>
              </w:rPr>
              <w:t>40000</w:t>
            </w:r>
          </w:p>
        </w:tc>
        <w:tc>
          <w:tcPr>
            <w:tcW w:w="747" w:type="pct"/>
          </w:tcPr>
          <w:p w:rsidR="00C66327" w:rsidRDefault="00C66327" w:rsidP="005A3B77">
            <w:r>
              <w:rPr>
                <w:rFonts w:hint="eastAsia"/>
              </w:rPr>
              <w:t>40000</w:t>
            </w:r>
          </w:p>
        </w:tc>
        <w:tc>
          <w:tcPr>
            <w:tcW w:w="831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报告生成时间</w:t>
            </w:r>
          </w:p>
        </w:tc>
        <w:tc>
          <w:tcPr>
            <w:tcW w:w="930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</w:tr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r>
              <w:t>contest_ext_crd_cd_ln</w:t>
            </w:r>
          </w:p>
          <w:p w:rsidR="00C66327" w:rsidRDefault="00C66327" w:rsidP="005A3B77">
            <w:r>
              <w:rPr>
                <w:rFonts w:hint="eastAsia"/>
              </w:rPr>
              <w:t>（机构版征信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贷款）</w:t>
            </w:r>
          </w:p>
        </w:tc>
        <w:tc>
          <w:tcPr>
            <w:tcW w:w="997" w:type="pct"/>
          </w:tcPr>
          <w:p w:rsidR="00C66327" w:rsidRDefault="00C66327" w:rsidP="005A3B77">
            <w:r>
              <w:rPr>
                <w:rFonts w:hint="eastAsia"/>
              </w:rPr>
              <w:t>357196</w:t>
            </w:r>
          </w:p>
        </w:tc>
        <w:tc>
          <w:tcPr>
            <w:tcW w:w="747" w:type="pct"/>
          </w:tcPr>
          <w:p w:rsidR="00C66327" w:rsidRDefault="00C66327" w:rsidP="005A3B77">
            <w:r>
              <w:rPr>
                <w:rFonts w:hint="eastAsia"/>
              </w:rPr>
              <w:t>35594</w:t>
            </w:r>
          </w:p>
        </w:tc>
        <w:tc>
          <w:tcPr>
            <w:tcW w:w="831" w:type="pct"/>
          </w:tcPr>
          <w:p w:rsidR="00C66327" w:rsidRDefault="00C66327" w:rsidP="005A3B77">
            <w:r>
              <w:rPr>
                <w:rFonts w:hint="eastAsia"/>
              </w:rPr>
              <w:t>最近</w:t>
            </w:r>
            <w:r>
              <w:t>一次还款日期</w:t>
            </w:r>
          </w:p>
          <w:p w:rsidR="00C66327" w:rsidRDefault="00C66327" w:rsidP="005A3B77">
            <w:r>
              <w:rPr>
                <w:rFonts w:hint="eastAsia"/>
              </w:rPr>
              <w:t>应还款日</w:t>
            </w:r>
          </w:p>
          <w:p w:rsidR="00C66327" w:rsidRDefault="00C66327" w:rsidP="005A3B77">
            <w:r>
              <w:rPr>
                <w:rFonts w:hint="eastAsia"/>
              </w:rPr>
              <w:t>发放日期</w:t>
            </w:r>
          </w:p>
          <w:p w:rsidR="00C66327" w:rsidRPr="00BA0884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到期日期</w:t>
            </w:r>
          </w:p>
        </w:tc>
        <w:tc>
          <w:tcPr>
            <w:tcW w:w="930" w:type="pct"/>
            <w:vMerge w:val="restar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不明白这两</w:t>
            </w:r>
            <w:r>
              <w:t>个数据表</w:t>
            </w:r>
            <w:r>
              <w:rPr>
                <w:rFonts w:hint="eastAsia"/>
              </w:rPr>
              <w:t>的</w:t>
            </w:r>
            <w:r>
              <w:t>关系，</w:t>
            </w:r>
            <w:r>
              <w:rPr>
                <w:rFonts w:hint="eastAsia"/>
              </w:rPr>
              <w:t>两表</w:t>
            </w:r>
            <w:r>
              <w:t>变量基本相同，</w:t>
            </w:r>
            <w:r>
              <w:rPr>
                <w:rFonts w:hint="eastAsia"/>
              </w:rPr>
              <w:t>是否</w:t>
            </w:r>
            <w:r>
              <w:t>利用其中一表的信息即可。另外贷记卡表中币种变量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种</w:t>
            </w:r>
          </w:p>
        </w:tc>
      </w:tr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r>
              <w:t>contest_ext_crd_cd_lnd</w:t>
            </w:r>
          </w:p>
          <w:p w:rsidR="00C66327" w:rsidRDefault="00C66327" w:rsidP="005A3B77">
            <w:r>
              <w:rPr>
                <w:rFonts w:hint="eastAsia"/>
              </w:rPr>
              <w:t>（机构版征信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贷记卡）</w:t>
            </w:r>
          </w:p>
        </w:tc>
        <w:tc>
          <w:tcPr>
            <w:tcW w:w="997" w:type="pct"/>
          </w:tcPr>
          <w:p w:rsidR="00C66327" w:rsidRDefault="00C66327" w:rsidP="005A3B77">
            <w:r>
              <w:rPr>
                <w:rFonts w:hint="eastAsia"/>
              </w:rPr>
              <w:t>324229</w:t>
            </w:r>
          </w:p>
        </w:tc>
        <w:tc>
          <w:tcPr>
            <w:tcW w:w="747" w:type="pct"/>
          </w:tcPr>
          <w:p w:rsidR="00C66327" w:rsidRDefault="00C66327" w:rsidP="005A3B77">
            <w:r>
              <w:rPr>
                <w:rFonts w:hint="eastAsia"/>
              </w:rPr>
              <w:t>39850</w:t>
            </w:r>
          </w:p>
        </w:tc>
        <w:tc>
          <w:tcPr>
            <w:tcW w:w="831" w:type="pct"/>
          </w:tcPr>
          <w:p w:rsidR="00C66327" w:rsidRDefault="00C66327" w:rsidP="005A3B77">
            <w:r>
              <w:rPr>
                <w:rFonts w:hint="eastAsia"/>
              </w:rPr>
              <w:t>发放日期</w:t>
            </w:r>
          </w:p>
          <w:p w:rsidR="00C66327" w:rsidRDefault="00C66327" w:rsidP="005A3B77">
            <w:r w:rsidRPr="00BA0884">
              <w:rPr>
                <w:rFonts w:hint="eastAsia"/>
              </w:rPr>
              <w:t>应还款日</w:t>
            </w:r>
          </w:p>
          <w:p w:rsidR="00C66327" w:rsidRPr="00BA0884" w:rsidRDefault="00C66327" w:rsidP="005A3B77">
            <w:pPr>
              <w:rPr>
                <w:rFonts w:hint="eastAsia"/>
              </w:rPr>
            </w:pPr>
            <w:r w:rsidRPr="00BA0884">
              <w:rPr>
                <w:rFonts w:hint="eastAsia"/>
              </w:rPr>
              <w:t>最近一次还款日期</w:t>
            </w:r>
          </w:p>
        </w:tc>
        <w:tc>
          <w:tcPr>
            <w:tcW w:w="930" w:type="pct"/>
            <w:vMerge/>
          </w:tcPr>
          <w:p w:rsidR="00C66327" w:rsidRDefault="00C66327" w:rsidP="005A3B77">
            <w:pPr>
              <w:rPr>
                <w:rFonts w:hint="eastAsia"/>
              </w:rPr>
            </w:pPr>
          </w:p>
        </w:tc>
      </w:tr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r>
              <w:t>contest_ext_crd_is_creditcue</w:t>
            </w:r>
          </w:p>
          <w:p w:rsidR="00C66327" w:rsidRDefault="00C66327" w:rsidP="005A3B77">
            <w:r>
              <w:rPr>
                <w:rFonts w:hint="eastAsia"/>
              </w:rPr>
              <w:t>（机构版征信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信用提示）</w:t>
            </w:r>
          </w:p>
        </w:tc>
        <w:tc>
          <w:tcPr>
            <w:tcW w:w="997" w:type="pct"/>
          </w:tcPr>
          <w:p w:rsidR="00C66327" w:rsidRDefault="00C66327" w:rsidP="005A3B77">
            <w:r>
              <w:rPr>
                <w:rFonts w:hint="eastAsia"/>
              </w:rPr>
              <w:t>39970</w:t>
            </w:r>
          </w:p>
        </w:tc>
        <w:tc>
          <w:tcPr>
            <w:tcW w:w="747" w:type="pct"/>
          </w:tcPr>
          <w:p w:rsidR="00C66327" w:rsidRDefault="00C66327" w:rsidP="005A3B77">
            <w:r>
              <w:rPr>
                <w:rFonts w:hint="eastAsia"/>
              </w:rPr>
              <w:t>39970</w:t>
            </w:r>
          </w:p>
        </w:tc>
        <w:tc>
          <w:tcPr>
            <w:tcW w:w="831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930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</w:tr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r>
              <w:t>contest_ext_crd_is_sharedebt</w:t>
            </w:r>
          </w:p>
          <w:p w:rsidR="00C66327" w:rsidRPr="00AA2347" w:rsidRDefault="00C66327" w:rsidP="005A3B77">
            <w:r>
              <w:rPr>
                <w:rFonts w:hint="eastAsia"/>
              </w:rPr>
              <w:t>（机构版征信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未销户贷记卡或者未结清贷款）</w:t>
            </w:r>
          </w:p>
        </w:tc>
        <w:tc>
          <w:tcPr>
            <w:tcW w:w="997" w:type="pct"/>
          </w:tcPr>
          <w:p w:rsidR="00C66327" w:rsidRDefault="00C66327" w:rsidP="005A3B77">
            <w:r>
              <w:rPr>
                <w:rFonts w:hint="eastAsia"/>
              </w:rPr>
              <w:t>76246</w:t>
            </w:r>
          </w:p>
        </w:tc>
        <w:tc>
          <w:tcPr>
            <w:tcW w:w="747" w:type="pct"/>
          </w:tcPr>
          <w:p w:rsidR="00C66327" w:rsidRDefault="00C66327" w:rsidP="005A3B77">
            <w:r>
              <w:rPr>
                <w:rFonts w:hint="eastAsia"/>
              </w:rPr>
              <w:t>39948</w:t>
            </w:r>
          </w:p>
        </w:tc>
        <w:tc>
          <w:tcPr>
            <w:tcW w:w="831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930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</w:tr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r>
              <w:t>contest_ext_crd_is_ovdsummary</w:t>
            </w:r>
          </w:p>
          <w:p w:rsidR="00C66327" w:rsidRDefault="00C66327" w:rsidP="005A3B77">
            <w:r>
              <w:rPr>
                <w:rFonts w:hint="eastAsia"/>
              </w:rPr>
              <w:t>（机构版征信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逾期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透支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信息汇总）</w:t>
            </w:r>
          </w:p>
        </w:tc>
        <w:tc>
          <w:tcPr>
            <w:tcW w:w="997" w:type="pct"/>
          </w:tcPr>
          <w:p w:rsidR="00C66327" w:rsidRDefault="00C66327" w:rsidP="005A3B77">
            <w:r>
              <w:rPr>
                <w:rFonts w:hint="eastAsia"/>
              </w:rPr>
              <w:t>76212</w:t>
            </w:r>
          </w:p>
        </w:tc>
        <w:tc>
          <w:tcPr>
            <w:tcW w:w="747" w:type="pct"/>
          </w:tcPr>
          <w:p w:rsidR="00C66327" w:rsidRDefault="00C66327" w:rsidP="005A3B77">
            <w:r>
              <w:rPr>
                <w:rFonts w:hint="eastAsia"/>
              </w:rPr>
              <w:t>25404</w:t>
            </w:r>
          </w:p>
        </w:tc>
        <w:tc>
          <w:tcPr>
            <w:tcW w:w="831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930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</w:tr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r>
              <w:t>contest_ext_crd_qr_recordsmr</w:t>
            </w:r>
          </w:p>
          <w:p w:rsidR="00C66327" w:rsidRDefault="00C66327" w:rsidP="005A3B77">
            <w:r>
              <w:rPr>
                <w:rFonts w:hint="eastAsia"/>
              </w:rPr>
              <w:lastRenderedPageBreak/>
              <w:t>（机构版征信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查询记录汇总）</w:t>
            </w:r>
          </w:p>
        </w:tc>
        <w:tc>
          <w:tcPr>
            <w:tcW w:w="997" w:type="pct"/>
          </w:tcPr>
          <w:p w:rsidR="00C66327" w:rsidRDefault="00C66327" w:rsidP="005A3B77">
            <w:r>
              <w:rPr>
                <w:rFonts w:hint="eastAsia"/>
              </w:rPr>
              <w:lastRenderedPageBreak/>
              <w:t>760</w:t>
            </w:r>
          </w:p>
        </w:tc>
        <w:tc>
          <w:tcPr>
            <w:tcW w:w="747" w:type="pct"/>
          </w:tcPr>
          <w:p w:rsidR="00C66327" w:rsidRDefault="00C66327" w:rsidP="005A3B77">
            <w:r>
              <w:rPr>
                <w:rFonts w:hint="eastAsia"/>
              </w:rPr>
              <w:t>95</w:t>
            </w:r>
          </w:p>
        </w:tc>
        <w:tc>
          <w:tcPr>
            <w:tcW w:w="831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930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记录数量</w:t>
            </w:r>
            <w:r>
              <w:t>过少</w:t>
            </w:r>
            <w:r>
              <w:rPr>
                <w:rFonts w:hint="eastAsia"/>
              </w:rPr>
              <w:t>，</w:t>
            </w:r>
            <w:r>
              <w:t>是否不考虑该</w:t>
            </w:r>
            <w:r>
              <w:lastRenderedPageBreak/>
              <w:t>表信息</w:t>
            </w:r>
          </w:p>
        </w:tc>
      </w:tr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r>
              <w:lastRenderedPageBreak/>
              <w:t>contest_ext_crd_qr_recorddtlinfo</w:t>
            </w:r>
          </w:p>
          <w:p w:rsidR="00C66327" w:rsidRDefault="00C66327" w:rsidP="005A3B77">
            <w:r>
              <w:rPr>
                <w:rFonts w:hint="eastAsia"/>
              </w:rPr>
              <w:t>（机构版征信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信贷审批查询记录明细）</w:t>
            </w:r>
          </w:p>
        </w:tc>
        <w:tc>
          <w:tcPr>
            <w:tcW w:w="997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654329</w:t>
            </w:r>
          </w:p>
        </w:tc>
        <w:tc>
          <w:tcPr>
            <w:tcW w:w="747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39865</w:t>
            </w:r>
          </w:p>
        </w:tc>
        <w:tc>
          <w:tcPr>
            <w:tcW w:w="831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930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</w:tr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r>
              <w:t xml:space="preserve">contest_ext_crd_cd_ln_spl </w:t>
            </w:r>
          </w:p>
          <w:p w:rsidR="00C66327" w:rsidRDefault="00C66327" w:rsidP="005A3B77">
            <w:r>
              <w:rPr>
                <w:rFonts w:hint="eastAsia"/>
              </w:rPr>
              <w:t>（机构版征信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贷款特殊交易）</w:t>
            </w:r>
          </w:p>
        </w:tc>
        <w:tc>
          <w:tcPr>
            <w:tcW w:w="997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67725</w:t>
            </w:r>
          </w:p>
        </w:tc>
        <w:tc>
          <w:tcPr>
            <w:tcW w:w="747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14190</w:t>
            </w:r>
          </w:p>
        </w:tc>
        <w:tc>
          <w:tcPr>
            <w:tcW w:w="831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930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</w:tr>
      <w:tr w:rsidR="00C66327" w:rsidTr="005A3B77">
        <w:trPr>
          <w:jc w:val="center"/>
        </w:trPr>
        <w:tc>
          <w:tcPr>
            <w:tcW w:w="1495" w:type="pct"/>
          </w:tcPr>
          <w:p w:rsidR="00C66327" w:rsidRDefault="00C66327" w:rsidP="005A3B77">
            <w:r>
              <w:t>contest_ext_crd_cd_lnd_ovd</w:t>
            </w:r>
          </w:p>
          <w:p w:rsidR="00C66327" w:rsidRDefault="00C66327" w:rsidP="005A3B77">
            <w:r>
              <w:rPr>
                <w:rFonts w:hint="eastAsia"/>
              </w:rPr>
              <w:t>（机构版征信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贷记卡逾期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透支记录）</w:t>
            </w:r>
          </w:p>
        </w:tc>
        <w:tc>
          <w:tcPr>
            <w:tcW w:w="997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199644</w:t>
            </w:r>
          </w:p>
        </w:tc>
        <w:tc>
          <w:tcPr>
            <w:tcW w:w="747" w:type="pct"/>
          </w:tcPr>
          <w:p w:rsidR="00C66327" w:rsidRDefault="00C66327" w:rsidP="005A3B77">
            <w:pPr>
              <w:rPr>
                <w:rFonts w:hint="eastAsia"/>
              </w:rPr>
            </w:pPr>
            <w:r>
              <w:rPr>
                <w:rFonts w:hint="eastAsia"/>
              </w:rPr>
              <w:t>16429</w:t>
            </w:r>
          </w:p>
        </w:tc>
        <w:tc>
          <w:tcPr>
            <w:tcW w:w="831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  <w:tc>
          <w:tcPr>
            <w:tcW w:w="930" w:type="pct"/>
          </w:tcPr>
          <w:p w:rsidR="00C66327" w:rsidRDefault="00C66327" w:rsidP="005A3B77">
            <w:pPr>
              <w:rPr>
                <w:rFonts w:hint="eastAsia"/>
              </w:rPr>
            </w:pPr>
          </w:p>
        </w:tc>
      </w:tr>
    </w:tbl>
    <w:p w:rsidR="00C66327" w:rsidRDefault="00C66327" w:rsidP="00C66327"/>
    <w:p w:rsidR="00C66327" w:rsidRDefault="00C66327" w:rsidP="00C66327">
      <w:bookmarkStart w:id="0" w:name="_GoBack"/>
      <w:bookmarkEnd w:id="0"/>
    </w:p>
    <w:p w:rsidR="00C66327" w:rsidRDefault="00C66327" w:rsidP="00C66327"/>
    <w:p w:rsidR="00C66327" w:rsidRDefault="00C66327" w:rsidP="00C66327"/>
    <w:p w:rsidR="001D46B7" w:rsidRDefault="00CE05A8"/>
    <w:sectPr w:rsidR="001D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5A8" w:rsidRDefault="00CE05A8" w:rsidP="00C66327">
      <w:r>
        <w:separator/>
      </w:r>
    </w:p>
  </w:endnote>
  <w:endnote w:type="continuationSeparator" w:id="0">
    <w:p w:rsidR="00CE05A8" w:rsidRDefault="00CE05A8" w:rsidP="00C66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5A8" w:rsidRDefault="00CE05A8" w:rsidP="00C66327">
      <w:r>
        <w:separator/>
      </w:r>
    </w:p>
  </w:footnote>
  <w:footnote w:type="continuationSeparator" w:id="0">
    <w:p w:rsidR="00CE05A8" w:rsidRDefault="00CE05A8" w:rsidP="00C66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92"/>
    <w:rsid w:val="00413CCE"/>
    <w:rsid w:val="007D6992"/>
    <w:rsid w:val="00841B6E"/>
    <w:rsid w:val="00C21422"/>
    <w:rsid w:val="00C66327"/>
    <w:rsid w:val="00CE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378F7A-5757-44FC-AA74-87DBEC42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3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3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327"/>
    <w:rPr>
      <w:sz w:val="18"/>
      <w:szCs w:val="18"/>
    </w:rPr>
  </w:style>
  <w:style w:type="table" w:styleId="a5">
    <w:name w:val="Table Grid"/>
    <w:basedOn w:val="a1"/>
    <w:uiPriority w:val="39"/>
    <w:rsid w:val="00C66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328</Words>
  <Characters>1874</Characters>
  <Application>Microsoft Office Word</Application>
  <DocSecurity>0</DocSecurity>
  <Lines>15</Lines>
  <Paragraphs>4</Paragraphs>
  <ScaleCrop>false</ScaleCrop>
  <Company>Microsoft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2018-01-12T10:03:00Z</dcterms:created>
  <dcterms:modified xsi:type="dcterms:W3CDTF">2018-01-12T10:29:00Z</dcterms:modified>
</cp:coreProperties>
</file>