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编译原理模拟试卷</w:t>
      </w:r>
      <w:r>
        <w:rPr>
          <w:rFonts w:hint="eastAsia"/>
          <w:b/>
          <w:sz w:val="52"/>
          <w:szCs w:val="52"/>
        </w:rPr>
        <w:t>A</w:t>
      </w:r>
    </w:p>
    <w:p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一、选择题(共20分，共10题，每题2分)</w:t>
      </w:r>
    </w:p>
    <w:p>
      <w:pPr>
        <w:numPr>
          <w:ilvl w:val="0"/>
          <w:numId w:val="2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通常一个编译程序中，不仅包含词法分析，语法分析，中间代码生成，代码优化，目标代码生成等五个部分，还应包括( </w:t>
      </w:r>
      <w:r>
        <w:rPr>
          <w:rFonts w:hint="eastAsia"/>
          <w:b/>
          <w:color w:val="FF0000"/>
          <w:sz w:val="32"/>
          <w:szCs w:val="32"/>
        </w:rPr>
        <w:t>C</w:t>
      </w:r>
      <w:r>
        <w:rPr>
          <w:b/>
          <w:sz w:val="32"/>
          <w:szCs w:val="32"/>
        </w:rPr>
        <w:t xml:space="preserve"> )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A.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模拟执行器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B.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解释器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C.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表格处理和出错处理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D.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符号执行器</w:t>
      </w:r>
    </w:p>
    <w:p>
      <w:pPr>
        <w:numPr>
          <w:ilvl w:val="0"/>
          <w:numId w:val="2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如果在推导过程中的任何一步α</w:t>
      </w:r>
      <w:r>
        <w:rPr>
          <w:rFonts w:ascii="Cambria Math" w:hAnsi="Cambria Math" w:cs="Cambria Math"/>
          <w:b/>
          <w:sz w:val="32"/>
          <w:szCs w:val="32"/>
        </w:rPr>
        <w:t>⇒</w:t>
      </w:r>
      <w:r>
        <w:rPr>
          <w:b/>
          <w:sz w:val="32"/>
          <w:szCs w:val="32"/>
        </w:rPr>
        <w:t xml:space="preserve">β，都是对α中的最右非终结符进行替换，则称这种推导为( </w:t>
      </w:r>
      <w:r>
        <w:rPr>
          <w:rFonts w:hint="eastAsia"/>
          <w:b/>
          <w:color w:val="FF0000"/>
          <w:sz w:val="32"/>
          <w:szCs w:val="32"/>
        </w:rPr>
        <w:t>D</w:t>
      </w:r>
      <w:r>
        <w:rPr>
          <w:b/>
          <w:sz w:val="32"/>
          <w:szCs w:val="32"/>
        </w:rPr>
        <w:t xml:space="preserve"> )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A.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直接推导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B.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广义推导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C.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最左推导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D.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规范推导</w:t>
      </w:r>
    </w:p>
    <w:p>
      <w:pPr>
        <w:numPr>
          <w:ilvl w:val="0"/>
          <w:numId w:val="2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设有文法G[S]=({b}，{S，B}，S，{S→bB | b，B→bS})，该文法所描述的语言是( </w:t>
      </w:r>
      <w:r>
        <w:rPr>
          <w:rFonts w:hint="eastAsia"/>
          <w:b/>
          <w:color w:val="FF0000"/>
          <w:sz w:val="32"/>
          <w:szCs w:val="32"/>
        </w:rPr>
        <w:t>C</w:t>
      </w:r>
      <w:r>
        <w:rPr>
          <w:b/>
          <w:sz w:val="32"/>
          <w:szCs w:val="32"/>
        </w:rPr>
        <w:t xml:space="preserve"> )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A.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L(G[S])={b</w:t>
      </w:r>
      <w:r>
        <w:rPr>
          <w:b/>
          <w:sz w:val="32"/>
          <w:szCs w:val="32"/>
          <w:vertAlign w:val="superscript"/>
        </w:rPr>
        <w:t>n</w:t>
      </w:r>
      <w:r>
        <w:rPr>
          <w:b/>
          <w:sz w:val="32"/>
          <w:szCs w:val="32"/>
        </w:rPr>
        <w:t>| n ≥0}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B. L(G[S])={b</w:t>
      </w:r>
      <w:r>
        <w:rPr>
          <w:b/>
          <w:sz w:val="32"/>
          <w:szCs w:val="32"/>
          <w:vertAlign w:val="superscript"/>
        </w:rPr>
        <w:t>2n</w:t>
      </w:r>
      <w:r>
        <w:rPr>
          <w:b/>
          <w:sz w:val="32"/>
          <w:szCs w:val="32"/>
        </w:rPr>
        <w:t xml:space="preserve"> | n ≥ 0}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C. L(G[S])={b</w:t>
      </w:r>
      <w:r>
        <w:rPr>
          <w:b/>
          <w:sz w:val="32"/>
          <w:szCs w:val="32"/>
          <w:vertAlign w:val="superscript"/>
        </w:rPr>
        <w:t xml:space="preserve">2n+1 </w:t>
      </w:r>
      <w:r>
        <w:rPr>
          <w:b/>
          <w:sz w:val="32"/>
          <w:szCs w:val="32"/>
        </w:rPr>
        <w:t>| n ≥ 0}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D. L(G[S])={b</w:t>
      </w:r>
      <w:r>
        <w:rPr>
          <w:b/>
          <w:sz w:val="32"/>
          <w:szCs w:val="32"/>
          <w:vertAlign w:val="superscript"/>
        </w:rPr>
        <w:t>2n+1</w:t>
      </w:r>
      <w:r>
        <w:rPr>
          <w:b/>
          <w:sz w:val="32"/>
          <w:szCs w:val="32"/>
        </w:rPr>
        <w:t xml:space="preserve"> |n ≥ 1}</w:t>
      </w:r>
    </w:p>
    <w:p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项目A</w:t>
      </w:r>
      <w:r>
        <w:rPr>
          <w:b/>
          <w:sz w:val="32"/>
          <w:szCs w:val="32"/>
        </w:rPr>
        <w:sym w:font="Symbol" w:char="00AE"/>
      </w:r>
      <w:r>
        <w:rPr>
          <w:b/>
          <w:sz w:val="32"/>
          <w:szCs w:val="32"/>
        </w:rPr>
        <w:t>α·称为(       )，其中A</w:t>
      </w:r>
      <w:r>
        <w:rPr>
          <w:rFonts w:hint="eastAsia" w:ascii="宋体" w:hAnsi="宋体" w:cs="宋体"/>
          <w:b/>
          <w:sz w:val="32"/>
          <w:szCs w:val="32"/>
        </w:rPr>
        <w:t>∈</w:t>
      </w:r>
      <w:r>
        <w:rPr>
          <w:b/>
          <w:sz w:val="32"/>
          <w:szCs w:val="32"/>
        </w:rPr>
        <w:t>V</w:t>
      </w:r>
      <w:r>
        <w:rPr>
          <w:b/>
          <w:sz w:val="32"/>
          <w:szCs w:val="32"/>
          <w:vertAlign w:val="subscript"/>
        </w:rPr>
        <w:t>N</w:t>
      </w:r>
      <w:r>
        <w:rPr>
          <w:b/>
          <w:sz w:val="32"/>
          <w:szCs w:val="32"/>
        </w:rPr>
        <w:t>，A不是开始符。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A.移进项目       B.归约项目       C.待约项目       D.接受项目</w:t>
      </w:r>
    </w:p>
    <w:p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编译程序生成的目标程序( </w:t>
      </w:r>
      <w:r>
        <w:rPr>
          <w:rFonts w:hint="eastAsia"/>
          <w:b/>
          <w:color w:val="FF0000"/>
          <w:sz w:val="32"/>
          <w:szCs w:val="32"/>
        </w:rPr>
        <w:t>B</w:t>
      </w:r>
      <w:r>
        <w:rPr>
          <w:b/>
          <w:sz w:val="32"/>
          <w:szCs w:val="32"/>
        </w:rPr>
        <w:t xml:space="preserve"> )是机器语言的程序。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A．一定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B．不一定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C．某种情况下一定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D．某种情况下不一定</w:t>
      </w:r>
    </w:p>
    <w:p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高级语言编译程序常用的语法分析方法中，递归下降分析法属于( </w:t>
      </w:r>
      <w:r>
        <w:rPr>
          <w:rFonts w:hint="eastAsia"/>
          <w:b/>
          <w:color w:val="FF0000"/>
          <w:sz w:val="32"/>
          <w:szCs w:val="32"/>
        </w:rPr>
        <w:t>B</w:t>
      </w:r>
      <w:r>
        <w:rPr>
          <w:b/>
          <w:sz w:val="32"/>
          <w:szCs w:val="32"/>
        </w:rPr>
        <w:t xml:space="preserve"> )分析方法。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A．自左至右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B．自顶向下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C．自底向上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D．自右向左</w:t>
      </w:r>
    </w:p>
    <w:p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运行阶段的存储组织和管理的目的是(       )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(1)提高编译程序的运行速度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(2)提高目标程序的运行速度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(3)为运行阶段的存储分配做准备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A.(1)(2)       B.(1)(3)       C.(2)       D.(1)(2)(3)</w:t>
      </w:r>
    </w:p>
    <w:p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如果文法G是无二义的，则它的任何句子α( </w:t>
      </w: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)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A.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最左推导和最右推导对应的语法树必定相同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B.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最左推导和最右推导对应的语法树可能不同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C.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最左推导和最右推导必定相同</w:t>
      </w:r>
    </w:p>
    <w:p>
      <w:pPr>
        <w:ind w:left="840" w:leftChars="20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D.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可能存在多个推导及不同的语法树</w:t>
      </w:r>
    </w:p>
    <w:p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与编译系统相比，解释系统( </w:t>
      </w:r>
      <w:r>
        <w:rPr>
          <w:rFonts w:hint="eastAsia"/>
          <w:b/>
          <w:color w:val="FF0000"/>
          <w:sz w:val="32"/>
          <w:szCs w:val="32"/>
        </w:rPr>
        <w:t>D</w:t>
      </w:r>
      <w:r>
        <w:rPr>
          <w:b/>
          <w:sz w:val="32"/>
          <w:szCs w:val="32"/>
        </w:rPr>
        <w:t xml:space="preserve"> )。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A.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比较简单，可移植性好，执行速度快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B.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比较复杂，可移植性好，执行速度快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C.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比较简单，可移植性差，执行速度慢</w:t>
      </w:r>
    </w:p>
    <w:p>
      <w:pPr>
        <w:ind w:left="420" w:leftChars="200"/>
        <w:rPr>
          <w:b/>
          <w:sz w:val="32"/>
          <w:szCs w:val="32"/>
        </w:rPr>
      </w:pPr>
      <w:r>
        <w:rPr>
          <w:b/>
          <w:sz w:val="32"/>
          <w:szCs w:val="32"/>
        </w:rPr>
        <w:t>D.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比较简单，可移植性好，执行速度慢</w:t>
      </w:r>
    </w:p>
    <w:p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数组的内情向量中肯定不含有数组的(       )的信息。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A.维数      B.类型      C.维上下界      D.各维的界差 </w:t>
      </w:r>
    </w:p>
    <w:p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二、填空题 (每空1分，共10分)</w:t>
      </w:r>
    </w:p>
    <w:p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下面的程序执行时输出的a分别是什么？若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(1) 参数的传递办法为"传值"，a为(               )；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 参数的传递办法为"传地址"，a为(               )。 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>program main (input，output);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　procedure p(x，y，z); 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>　begin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>　　　　y</w:t>
      </w:r>
      <w:r>
        <w:rPr>
          <w:rFonts w:hint="eastAsia" w:ascii="宋体" w:hAnsi="宋体" w:cs="宋体"/>
          <w:b/>
          <w:sz w:val="32"/>
          <w:szCs w:val="32"/>
        </w:rPr>
        <w:t>∶</w:t>
      </w:r>
      <w:r>
        <w:rPr>
          <w:b/>
          <w:sz w:val="32"/>
          <w:szCs w:val="32"/>
        </w:rPr>
        <w:t xml:space="preserve">=y+1; 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>　　　　z</w:t>
      </w:r>
      <w:r>
        <w:rPr>
          <w:rFonts w:hint="eastAsia" w:ascii="宋体" w:hAnsi="宋体" w:cs="宋体"/>
          <w:b/>
          <w:sz w:val="32"/>
          <w:szCs w:val="32"/>
        </w:rPr>
        <w:t>∶</w:t>
      </w:r>
      <w:r>
        <w:rPr>
          <w:b/>
          <w:sz w:val="32"/>
          <w:szCs w:val="32"/>
        </w:rPr>
        <w:t>=z+x;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　end; 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>begin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>　a</w:t>
      </w:r>
      <w:r>
        <w:rPr>
          <w:rFonts w:hint="eastAsia" w:ascii="宋体" w:hAnsi="宋体" w:cs="宋体"/>
          <w:b/>
          <w:sz w:val="32"/>
          <w:szCs w:val="32"/>
        </w:rPr>
        <w:t>∶</w:t>
      </w:r>
      <w:r>
        <w:rPr>
          <w:b/>
          <w:sz w:val="32"/>
          <w:szCs w:val="32"/>
        </w:rPr>
        <w:t xml:space="preserve">=2; 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>　b</w:t>
      </w:r>
      <w:r>
        <w:rPr>
          <w:rFonts w:hint="eastAsia" w:ascii="宋体" w:hAnsi="宋体" w:cs="宋体"/>
          <w:b/>
          <w:sz w:val="32"/>
          <w:szCs w:val="32"/>
        </w:rPr>
        <w:t>∶</w:t>
      </w:r>
      <w:r>
        <w:rPr>
          <w:b/>
          <w:sz w:val="32"/>
          <w:szCs w:val="32"/>
        </w:rPr>
        <w:t xml:space="preserve">=3; 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　p(a+b，a，a); 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print a 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>end.</w:t>
      </w:r>
    </w:p>
    <w:p>
      <w:pPr>
        <w:widowControl/>
        <w:numPr>
          <w:ilvl w:val="0"/>
          <w:numId w:val="3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一个对象(或事物)与其某种属性建立起某种联系的过程称为(               )。</w:t>
      </w:r>
    </w:p>
    <w:p>
      <w:pPr>
        <w:widowControl/>
        <w:numPr>
          <w:ilvl w:val="0"/>
          <w:numId w:val="3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虚拟机是由( </w:t>
      </w:r>
      <w:r>
        <w:rPr>
          <w:b/>
          <w:color w:val="FF0000"/>
          <w:sz w:val="32"/>
          <w:szCs w:val="32"/>
        </w:rPr>
        <w:t>软件</w:t>
      </w:r>
      <w:r>
        <w:rPr>
          <w:b/>
          <w:sz w:val="32"/>
          <w:szCs w:val="32"/>
        </w:rPr>
        <w:t xml:space="preserve"> )实现的机器。</w:t>
      </w:r>
    </w:p>
    <w:p>
      <w:pPr>
        <w:widowControl/>
        <w:numPr>
          <w:ilvl w:val="0"/>
          <w:numId w:val="3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数据类型实质上是对存储器中所存储的数据进行的抽象。它包含了一组值的集合和一组(               )。</w:t>
      </w:r>
    </w:p>
    <w:p>
      <w:pPr>
        <w:widowControl/>
        <w:numPr>
          <w:ilvl w:val="0"/>
          <w:numId w:val="3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传统语言的三种语句级控制结构为(               )、(               )和(               )。</w:t>
      </w:r>
    </w:p>
    <w:p>
      <w:pPr>
        <w:widowControl/>
        <w:numPr>
          <w:ilvl w:val="0"/>
          <w:numId w:val="3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在运行时，一个单元表示由一个代码段和一个(               )组成，称为单元实例。</w:t>
      </w:r>
    </w:p>
    <w:p>
      <w:pPr>
        <w:widowControl/>
        <w:numPr>
          <w:ilvl w:val="0"/>
          <w:numId w:val="3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对数据对象的类型和使用的操作是否匹配的一致性检查称为称为(               )检查。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三、简答题(共26分)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1．将下列语句翻译成中间代码(6分)：</w:t>
      </w:r>
    </w:p>
    <w:p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While　a＞0 </w:t>
      </w:r>
      <w:r>
        <w:rPr>
          <w:rFonts w:hint="eastAsia" w:ascii="宋体" w:hAnsi="宋体" w:cs="宋体"/>
          <w:b/>
          <w:sz w:val="32"/>
          <w:szCs w:val="32"/>
        </w:rPr>
        <w:t>∨</w:t>
      </w:r>
      <w:r>
        <w:rPr>
          <w:b/>
          <w:sz w:val="32"/>
          <w:szCs w:val="32"/>
        </w:rPr>
        <w:t xml:space="preserve"> b＜0　do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>　　　　 Begin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　　　　　　 X：＝X＋1； 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　　　　　　 if a＞0 then a：＝a－1 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　　　　　　　　　　 else b：＝b＋1 </w:t>
      </w:r>
    </w:p>
    <w:p>
      <w:pPr>
        <w:ind w:left="420" w:hanging="4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　　　　 End； </w:t>
      </w:r>
    </w:p>
    <w:p>
      <w:pPr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数据类型聚合方式有几种？举例说明(6分)</w:t>
      </w:r>
    </w:p>
    <w:p>
      <w:pPr>
        <w:numPr>
          <w:ilvl w:val="0"/>
          <w:numId w:val="4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在</w:t>
      </w:r>
      <w:r>
        <w:rPr>
          <w:b/>
          <w:bCs/>
          <w:sz w:val="32"/>
          <w:szCs w:val="32"/>
        </w:rPr>
        <w:t>抽象机</w:t>
      </w:r>
      <w:r>
        <w:rPr>
          <w:b/>
          <w:sz w:val="32"/>
          <w:szCs w:val="32"/>
        </w:rPr>
        <w:t>GAM中，单元P运行结束后返回调用单元的3条指令如何实现？(3分)</w:t>
      </w:r>
    </w:p>
    <w:p>
      <w:pPr>
        <w:numPr>
          <w:ilvl w:val="0"/>
          <w:numId w:val="4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简述代码优化的目的和意义？(5分)</w:t>
      </w:r>
    </w:p>
    <w:p>
      <w:pPr>
        <w:numPr>
          <w:ilvl w:val="0"/>
          <w:numId w:val="4"/>
        </w:numPr>
        <w:rPr>
          <w:rStyle w:val="18"/>
          <w:b/>
          <w:sz w:val="32"/>
          <w:szCs w:val="32"/>
        </w:rPr>
      </w:pPr>
      <w:r>
        <w:rPr>
          <w:rStyle w:val="18"/>
          <w:b/>
          <w:sz w:val="32"/>
          <w:szCs w:val="32"/>
        </w:rPr>
        <w:t>对以下文法，求该文法的FIRST集和FOLLOW集。(6分)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S→eA | BA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A→DB | ε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B→dB | ε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D→a | bd</w:t>
      </w:r>
    </w:p>
    <w:tbl>
      <w:tblPr>
        <w:tblStyle w:val="10"/>
        <w:tblW w:w="7063" w:type="dxa"/>
        <w:jc w:val="center"/>
        <w:tblInd w:w="7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3210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26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  <w:lang w:val="es-ES"/>
              </w:rPr>
            </w:pPr>
          </w:p>
        </w:tc>
        <w:tc>
          <w:tcPr>
            <w:tcW w:w="3210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FIRST</w:t>
            </w:r>
          </w:p>
        </w:tc>
        <w:tc>
          <w:tcPr>
            <w:tcW w:w="192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26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3210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{e，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d</w:t>
            </w:r>
            <w:r>
              <w:rPr>
                <w:rFonts w:hint="eastAsia"/>
                <w:b/>
                <w:color w:val="FF0000"/>
                <w:sz w:val="32"/>
                <w:szCs w:val="32"/>
                <w:lang w:val="es-ES"/>
              </w:rPr>
              <w:t>，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a</w:t>
            </w:r>
            <w:r>
              <w:rPr>
                <w:rFonts w:hint="eastAsia"/>
                <w:b/>
                <w:color w:val="FF0000"/>
                <w:sz w:val="32"/>
                <w:szCs w:val="32"/>
                <w:lang w:val="es-ES"/>
              </w:rPr>
              <w:t>，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b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，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ε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}</w:t>
            </w:r>
          </w:p>
        </w:tc>
        <w:tc>
          <w:tcPr>
            <w:tcW w:w="192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{#}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26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3210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{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a</w:t>
            </w:r>
            <w:r>
              <w:rPr>
                <w:rFonts w:hint="eastAsia"/>
                <w:b/>
                <w:color w:val="FF0000"/>
                <w:sz w:val="32"/>
                <w:szCs w:val="32"/>
                <w:lang w:val="es-ES"/>
              </w:rPr>
              <w:t>，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b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，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ε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}</w:t>
            </w:r>
          </w:p>
        </w:tc>
        <w:tc>
          <w:tcPr>
            <w:tcW w:w="192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{#}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26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3210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{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d</w:t>
            </w:r>
            <w:r>
              <w:rPr>
                <w:rFonts w:hint="eastAsia"/>
                <w:b/>
                <w:color w:val="FF0000"/>
                <w:sz w:val="32"/>
                <w:szCs w:val="32"/>
                <w:lang w:val="es-ES"/>
              </w:rPr>
              <w:t>，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ε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}</w:t>
            </w:r>
          </w:p>
        </w:tc>
        <w:tc>
          <w:tcPr>
            <w:tcW w:w="192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{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a</w:t>
            </w:r>
            <w:r>
              <w:rPr>
                <w:rFonts w:hint="eastAsia"/>
                <w:b/>
                <w:color w:val="FF0000"/>
                <w:sz w:val="32"/>
                <w:szCs w:val="32"/>
                <w:lang w:val="es-ES"/>
              </w:rPr>
              <w:t>，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b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，</w:t>
            </w:r>
            <w:r>
              <w:rPr>
                <w:rFonts w:hint="eastAsia"/>
                <w:b/>
                <w:color w:val="FF0000"/>
                <w:sz w:val="32"/>
                <w:szCs w:val="32"/>
                <w:lang w:val="es-ES"/>
              </w:rPr>
              <w:t>#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26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3210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{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a</w:t>
            </w:r>
            <w:r>
              <w:rPr>
                <w:rFonts w:hint="eastAsia"/>
                <w:b/>
                <w:color w:val="FF0000"/>
                <w:sz w:val="32"/>
                <w:szCs w:val="32"/>
                <w:lang w:val="es-ES"/>
              </w:rPr>
              <w:t>，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b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}</w:t>
            </w:r>
          </w:p>
        </w:tc>
        <w:tc>
          <w:tcPr>
            <w:tcW w:w="192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{</w:t>
            </w:r>
            <w:r>
              <w:rPr>
                <w:b/>
                <w:color w:val="FF0000"/>
                <w:sz w:val="32"/>
                <w:szCs w:val="32"/>
                <w:lang w:val="es-ES"/>
              </w:rPr>
              <w:t>d</w:t>
            </w:r>
            <w:r>
              <w:rPr>
                <w:rFonts w:hint="eastAsia"/>
                <w:b/>
                <w:color w:val="FF0000"/>
                <w:sz w:val="32"/>
                <w:szCs w:val="32"/>
                <w:lang w:val="es-ES"/>
              </w:rPr>
              <w:t>，#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}</w:t>
            </w:r>
          </w:p>
        </w:tc>
      </w:tr>
    </w:tbl>
    <w:p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四、对以下文法(共10分)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S → AB | BaA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 → bAbB | bABb | aB</w:t>
      </w:r>
    </w:p>
    <w:p>
      <w:pPr>
        <w:spacing w:line="360" w:lineRule="auto"/>
        <w:ind w:firstLine="2240" w:firstLineChars="700"/>
        <w:rPr>
          <w:rStyle w:val="18"/>
          <w:b/>
          <w:sz w:val="32"/>
          <w:szCs w:val="32"/>
        </w:rPr>
      </w:pPr>
      <w:r>
        <w:rPr>
          <w:b/>
          <w:sz w:val="32"/>
          <w:szCs w:val="32"/>
          <w:lang w:val="es-ES"/>
        </w:rPr>
        <w:t>B → BaA | ab | ba</w:t>
      </w:r>
    </w:p>
    <w:p>
      <w:pPr>
        <w:ind w:left="420" w:leftChars="200"/>
        <w:rPr>
          <w:rStyle w:val="18"/>
          <w:b/>
          <w:sz w:val="32"/>
          <w:szCs w:val="32"/>
        </w:rPr>
      </w:pPr>
      <w:r>
        <w:rPr>
          <w:rStyle w:val="18"/>
          <w:b/>
          <w:sz w:val="32"/>
          <w:szCs w:val="32"/>
        </w:rPr>
        <w:t>1</w:t>
      </w:r>
      <w:r>
        <w:rPr>
          <w:rStyle w:val="18"/>
          <w:rFonts w:hint="eastAsia"/>
          <w:b/>
          <w:sz w:val="32"/>
          <w:szCs w:val="32"/>
        </w:rPr>
        <w:t xml:space="preserve">. </w:t>
      </w:r>
      <w:r>
        <w:rPr>
          <w:rStyle w:val="18"/>
          <w:b/>
          <w:sz w:val="32"/>
          <w:szCs w:val="32"/>
        </w:rPr>
        <w:t>画出句型baaAaaab的语法树。(3分)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11"/>
        <w:tblW w:w="9437" w:type="dxa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951"/>
        <w:gridCol w:w="951"/>
        <w:gridCol w:w="952"/>
        <w:gridCol w:w="939"/>
        <w:gridCol w:w="939"/>
        <w:gridCol w:w="939"/>
        <w:gridCol w:w="939"/>
        <w:gridCol w:w="939"/>
        <w:gridCol w:w="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144780</wp:posOffset>
                      </wp:positionV>
                      <wp:extent cx="5303520" cy="731520"/>
                      <wp:effectExtent l="0" t="0" r="30480" b="30480"/>
                      <wp:wrapNone/>
                      <wp:docPr id="14" name="组合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03520" cy="731520"/>
                                <a:chOff x="0" y="0"/>
                                <a:chExt cx="5303520" cy="731520"/>
                              </a:xfrm>
                            </wpg:grpSpPr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1249680" y="38100"/>
                                  <a:ext cx="419100" cy="1219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1935480" y="0"/>
                                  <a:ext cx="1005840" cy="16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935480" y="0"/>
                                  <a:ext cx="2164080" cy="16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640080" y="266700"/>
                                  <a:ext cx="472440" cy="16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196340" y="266700"/>
                                  <a:ext cx="472440" cy="16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 flipV="1">
                                  <a:off x="1249680" y="266700"/>
                                  <a:ext cx="1036320" cy="16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0" y="510540"/>
                                  <a:ext cx="472440" cy="16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40080" y="510540"/>
                                  <a:ext cx="556260" cy="16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3627120" y="266700"/>
                                  <a:ext cx="472440" cy="16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4251960" y="266700"/>
                                  <a:ext cx="434340" cy="205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4251960" y="571500"/>
                                  <a:ext cx="472440" cy="16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4831080" y="510540"/>
                                  <a:ext cx="472440" cy="16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7.5pt;margin-top:11.4pt;height:57.6pt;width:417.6pt;z-index:251722752;mso-width-relative:page;mso-height-relative:page;" coordsize="5303520,731520" o:gfxdata="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PO+VCdcAAAAJAQAADwAAAAAAAAABACAAAAAiAAAAZHJzL2Rvd25yZXYueG1sUEsBAhQAFAAA&#10;AAgAh07iQG1vlC+4AwAAQxsAAA4AAAAAAAAAAQAgAAAAJgEAAGRycy9lMm9Eb2MueG1sUEsFBgAA&#10;AAAGAAYAWQEAAFAHAAAAAA==&#10;">
                      <o:lock v:ext="edit" aspectratio="f"/>
                      <v:line id="_x0000_s1026" o:spid="_x0000_s1026" o:spt="20" style="position:absolute;left:1249680;top:38100;flip:x;height:121920;width:419100;" filled="f" stroked="t" coordsize="21600,21600" o:gfxdata="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S9k/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35480;top:0;height:160020;width:1005840;" filled="f" stroked="t" coordsize="21600,21600" o:gfxdata="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+L6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35480;top:0;height:160020;width:2164080;" filled="f" stroked="t" coordsize="21600,21600" o:gfxdata="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rR2G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640080;top:266700;flip:y;height:160020;width:472440;" filled="f" stroked="t" coordsize="21600,21600" o:gfxdata="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PHqn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96340;top:266700;height:160020;width:472440;" filled="f" stroked="t" coordsize="21600,21600" o:gfxdata="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nqO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49680;top:266700;flip:x y;height:160020;width:1036320;" filled="f" stroked="t" coordsize="21600,21600" o:gfxdata="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I+mU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510540;flip:y;height:160020;width:472440;" filled="f" stroked="t" coordsize="21600,21600" o:gfxdata="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xcKK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640080;top:510540;height:160020;width:556260;" filled="f" stroked="t" coordsize="21600,21600" o:gfxdata="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A3CL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27120;top:266700;flip:y;height:160020;width:472440;" filled="f" stroked="t" coordsize="21600,21600" o:gfxdata="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TQd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4251960;top:266700;flip:x y;height:205740;width:434340;" filled="f" stroked="t" coordsize="21600,21600" o:gfxdata="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5a0x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4251960;top:571500;flip:y;height:160020;width:472440;" filled="f" stroked="t" coordsize="21600,21600" o:gfxdata="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auua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  <v:line id="_x0000_s1026" o:spid="_x0000_s1026" o:spt="20" style="position:absolute;left:4831080;top:510540;height:160020;width:472440;" filled="f" stroked="t" coordsize="21600,21600" o:gfxdata="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E97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4A7EBB [3204]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951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51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52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s-ES"/>
              </w:rPr>
              <w:t>S</w:t>
            </w: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51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51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s-ES"/>
              </w:rPr>
              <w:t>B</w:t>
            </w:r>
          </w:p>
        </w:tc>
        <w:tc>
          <w:tcPr>
            <w:tcW w:w="952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s-ES"/>
              </w:rPr>
              <w:t>a</w:t>
            </w: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s-ES"/>
              </w:rPr>
              <w:t>A</w:t>
            </w: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51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s-ES"/>
              </w:rPr>
              <w:t>B</w:t>
            </w:r>
          </w:p>
        </w:tc>
        <w:tc>
          <w:tcPr>
            <w:tcW w:w="951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52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s-ES"/>
              </w:rPr>
              <w:t>a</w:t>
            </w: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s-ES"/>
              </w:rPr>
              <w:t>A</w:t>
            </w: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  <w:lang w:val="es-ES"/>
              </w:rPr>
              <w:t>a</w:t>
            </w: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  <w:lang w:val="es-ES"/>
              </w:rPr>
              <w:t>B</w:t>
            </w: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s-ES"/>
              </w:rPr>
              <w:t>b</w:t>
            </w:r>
          </w:p>
        </w:tc>
        <w:tc>
          <w:tcPr>
            <w:tcW w:w="951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51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s-ES"/>
              </w:rPr>
              <w:t>a</w:t>
            </w:r>
          </w:p>
        </w:tc>
        <w:tc>
          <w:tcPr>
            <w:tcW w:w="952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  <w:lang w:val="es-ES"/>
              </w:rPr>
              <w:t>a</w:t>
            </w: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</w:p>
        </w:tc>
        <w:tc>
          <w:tcPr>
            <w:tcW w:w="939" w:type="dxa"/>
          </w:tcPr>
          <w:p>
            <w:pPr>
              <w:rPr>
                <w:rStyle w:val="18"/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  <w:lang w:val="es-ES"/>
              </w:rPr>
              <w:t>b</w:t>
            </w:r>
          </w:p>
        </w:tc>
      </w:tr>
    </w:tbl>
    <w:p>
      <w:pPr>
        <w:ind w:left="420" w:leftChars="200"/>
        <w:rPr>
          <w:rStyle w:val="18"/>
          <w:b/>
          <w:sz w:val="32"/>
          <w:szCs w:val="32"/>
        </w:rPr>
      </w:pPr>
    </w:p>
    <w:p>
      <w:pPr>
        <w:rPr>
          <w:rStyle w:val="18"/>
          <w:b/>
          <w:color w:val="FF0000"/>
          <w:sz w:val="32"/>
          <w:szCs w:val="32"/>
        </w:rPr>
      </w:pPr>
      <w:r>
        <w:rPr>
          <w:rStyle w:val="18"/>
          <w:b/>
          <w:color w:val="FF0000"/>
          <w:sz w:val="32"/>
          <w:szCs w:val="32"/>
        </w:rPr>
        <w:t>2、求句型baaAaaab的短语、直接短语、句柄、最左素短语。(7分)</w:t>
      </w:r>
    </w:p>
    <w:p>
      <w:pPr>
        <w:spacing w:line="360" w:lineRule="auto"/>
        <w:ind w:firstLine="1504" w:firstLineChars="470"/>
        <w:rPr>
          <w:rStyle w:val="18"/>
          <w:rFonts w:hint="default" w:eastAsia="宋体"/>
          <w:b/>
          <w:color w:val="FF0000"/>
          <w:sz w:val="32"/>
          <w:szCs w:val="32"/>
          <w:lang w:val="en-US" w:eastAsia="zh-CN"/>
        </w:rPr>
      </w:pPr>
      <w:r>
        <w:rPr>
          <w:rStyle w:val="18"/>
          <w:b/>
          <w:color w:val="FF0000"/>
          <w:sz w:val="32"/>
          <w:szCs w:val="32"/>
        </w:rPr>
        <w:t>短语：</w:t>
      </w:r>
      <w:r>
        <w:rPr>
          <w:rStyle w:val="18"/>
          <w:rFonts w:hint="eastAsia"/>
          <w:b/>
          <w:color w:val="FF0000"/>
          <w:sz w:val="32"/>
          <w:szCs w:val="32"/>
          <w:lang w:val="en-US" w:eastAsia="zh-CN"/>
        </w:rPr>
        <w:t xml:space="preserve"> ba  ab  baaA  aab  baaAaaab </w:t>
      </w:r>
    </w:p>
    <w:p>
      <w:pPr>
        <w:spacing w:line="360" w:lineRule="auto"/>
        <w:ind w:firstLine="1504" w:firstLineChars="470"/>
        <w:rPr>
          <w:rStyle w:val="18"/>
          <w:rFonts w:hint="default" w:eastAsia="宋体"/>
          <w:b/>
          <w:color w:val="FF0000"/>
          <w:sz w:val="32"/>
          <w:szCs w:val="32"/>
          <w:lang w:val="en-US" w:eastAsia="zh-CN"/>
        </w:rPr>
      </w:pPr>
      <w:r>
        <w:rPr>
          <w:rStyle w:val="18"/>
          <w:b/>
          <w:color w:val="FF0000"/>
          <w:sz w:val="32"/>
          <w:szCs w:val="32"/>
        </w:rPr>
        <w:t>直接短语：</w:t>
      </w:r>
      <w:r>
        <w:rPr>
          <w:rStyle w:val="18"/>
          <w:rFonts w:hint="eastAsia"/>
          <w:b/>
          <w:color w:val="FF0000"/>
          <w:sz w:val="32"/>
          <w:szCs w:val="32"/>
          <w:lang w:val="en-US" w:eastAsia="zh-CN"/>
        </w:rPr>
        <w:t>ba ab</w:t>
      </w:r>
    </w:p>
    <w:p>
      <w:pPr>
        <w:spacing w:line="360" w:lineRule="auto"/>
        <w:ind w:firstLine="1504" w:firstLineChars="470"/>
        <w:rPr>
          <w:rStyle w:val="18"/>
          <w:rFonts w:hint="default" w:eastAsia="宋体"/>
          <w:b/>
          <w:color w:val="FF0000"/>
          <w:sz w:val="32"/>
          <w:szCs w:val="32"/>
          <w:lang w:val="en-US" w:eastAsia="zh-CN"/>
        </w:rPr>
      </w:pPr>
      <w:r>
        <w:rPr>
          <w:rStyle w:val="18"/>
          <w:b/>
          <w:color w:val="FF0000"/>
          <w:sz w:val="32"/>
          <w:szCs w:val="32"/>
        </w:rPr>
        <w:t>句柄：</w:t>
      </w:r>
      <w:r>
        <w:rPr>
          <w:rStyle w:val="18"/>
          <w:rFonts w:hint="eastAsia"/>
          <w:b/>
          <w:color w:val="FF0000"/>
          <w:sz w:val="32"/>
          <w:szCs w:val="32"/>
          <w:lang w:val="en-US" w:eastAsia="zh-CN"/>
        </w:rPr>
        <w:t>ba</w:t>
      </w:r>
    </w:p>
    <w:p>
      <w:pPr>
        <w:spacing w:line="360" w:lineRule="auto"/>
        <w:ind w:firstLine="1504" w:firstLineChars="470"/>
        <w:rPr>
          <w:rFonts w:hint="default" w:eastAsia="宋体"/>
          <w:b/>
          <w:color w:val="FF0000"/>
          <w:sz w:val="32"/>
          <w:szCs w:val="32"/>
          <w:lang w:val="en-US" w:eastAsia="zh-CN"/>
        </w:rPr>
      </w:pPr>
      <w:r>
        <w:rPr>
          <w:rStyle w:val="18"/>
          <w:b/>
          <w:color w:val="FF0000"/>
          <w:sz w:val="32"/>
          <w:szCs w:val="32"/>
        </w:rPr>
        <w:t>最左素短语：</w:t>
      </w:r>
      <w:r>
        <w:rPr>
          <w:rStyle w:val="18"/>
          <w:rFonts w:hint="eastAsia"/>
          <w:b/>
          <w:color w:val="FF0000"/>
          <w:sz w:val="32"/>
          <w:szCs w:val="32"/>
          <w:lang w:val="en-US" w:eastAsia="zh-CN"/>
        </w:rPr>
        <w:t>ba</w:t>
      </w:r>
    </w:p>
    <w:p>
      <w:pPr>
        <w:rPr>
          <w:rStyle w:val="18"/>
          <w:b/>
          <w:color w:val="FF0000"/>
          <w:sz w:val="32"/>
          <w:szCs w:val="32"/>
        </w:rPr>
      </w:pPr>
      <w:r>
        <w:rPr>
          <w:rStyle w:val="18"/>
          <w:b/>
          <w:color w:val="FF0000"/>
          <w:sz w:val="32"/>
          <w:szCs w:val="32"/>
        </w:rPr>
        <w:t>五、对以下文法(共9分)</w:t>
      </w:r>
    </w:p>
    <w:p>
      <w:pPr>
        <w:spacing w:line="360" w:lineRule="auto"/>
        <w:ind w:firstLine="2240" w:firstLineChars="700"/>
        <w:rPr>
          <w:b/>
          <w:color w:val="FF0000"/>
          <w:sz w:val="32"/>
          <w:szCs w:val="32"/>
          <w:lang w:val="es-ES"/>
        </w:rPr>
      </w:pPr>
      <w:r>
        <w:rPr>
          <w:b/>
          <w:color w:val="FF0000"/>
          <w:sz w:val="32"/>
          <w:szCs w:val="32"/>
          <w:lang w:val="es-ES"/>
        </w:rPr>
        <w:t>B → BoT | T</w:t>
      </w:r>
    </w:p>
    <w:p>
      <w:pPr>
        <w:spacing w:line="360" w:lineRule="auto"/>
        <w:ind w:firstLine="2240" w:firstLineChars="700"/>
        <w:rPr>
          <w:b/>
          <w:color w:val="FF0000"/>
          <w:sz w:val="32"/>
          <w:szCs w:val="32"/>
          <w:lang w:val="es-ES"/>
        </w:rPr>
      </w:pPr>
      <w:r>
        <w:rPr>
          <w:b/>
          <w:color w:val="FF0000"/>
          <w:sz w:val="32"/>
          <w:szCs w:val="32"/>
          <w:lang w:val="es-ES"/>
        </w:rPr>
        <w:t>T → TaF | F</w:t>
      </w:r>
    </w:p>
    <w:p>
      <w:pPr>
        <w:spacing w:line="360" w:lineRule="auto"/>
        <w:ind w:firstLine="2240" w:firstLineChars="700"/>
        <w:rPr>
          <w:rStyle w:val="18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lang w:val="es-ES"/>
        </w:rPr>
        <w:t>F → nF | ( B ) | t | f</w:t>
      </w:r>
    </w:p>
    <w:p>
      <w:pPr>
        <w:rPr>
          <w:b/>
          <w:color w:val="FF0000"/>
          <w:sz w:val="32"/>
          <w:szCs w:val="32"/>
        </w:rPr>
      </w:pPr>
      <w:r>
        <w:rPr>
          <w:rStyle w:val="18"/>
          <w:b/>
          <w:color w:val="FF0000"/>
          <w:sz w:val="32"/>
          <w:szCs w:val="32"/>
        </w:rPr>
        <w:t>1、 求该文法的FIRSTVT集和LASTVT集。</w:t>
      </w:r>
      <w:r>
        <w:rPr>
          <w:b/>
          <w:color w:val="FF0000"/>
          <w:sz w:val="32"/>
          <w:szCs w:val="32"/>
        </w:rPr>
        <w:t xml:space="preserve"> (3分)</w:t>
      </w:r>
    </w:p>
    <w:tbl>
      <w:tblPr>
        <w:tblStyle w:val="10"/>
        <w:tblW w:w="7348" w:type="dxa"/>
        <w:jc w:val="center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682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789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2682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FIRSTVT</w:t>
            </w:r>
          </w:p>
        </w:tc>
        <w:tc>
          <w:tcPr>
            <w:tcW w:w="287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LASTVT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789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682" w:type="dxa"/>
            <w:vAlign w:val="center"/>
          </w:tcPr>
          <w:p>
            <w:pPr>
              <w:pStyle w:val="17"/>
              <w:jc w:val="center"/>
              <w:rPr>
                <w:rFonts w:hint="default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o,a,n,(,t,f</w:t>
            </w:r>
          </w:p>
        </w:tc>
        <w:tc>
          <w:tcPr>
            <w:tcW w:w="2877" w:type="dxa"/>
            <w:vAlign w:val="center"/>
          </w:tcPr>
          <w:p>
            <w:pPr>
              <w:pStyle w:val="17"/>
              <w:jc w:val="center"/>
              <w:rPr>
                <w:rFonts w:hint="default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o,a,n,),t,f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789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682" w:type="dxa"/>
            <w:vAlign w:val="center"/>
          </w:tcPr>
          <w:p>
            <w:pPr>
              <w:pStyle w:val="17"/>
              <w:jc w:val="center"/>
              <w:rPr>
                <w:rFonts w:hint="default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a,n,(,t,f</w:t>
            </w:r>
          </w:p>
        </w:tc>
        <w:tc>
          <w:tcPr>
            <w:tcW w:w="2877" w:type="dxa"/>
            <w:vAlign w:val="center"/>
          </w:tcPr>
          <w:p>
            <w:pPr>
              <w:pStyle w:val="17"/>
              <w:jc w:val="center"/>
              <w:rPr>
                <w:rFonts w:hint="default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a,n,),t,f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789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682" w:type="dxa"/>
            <w:vAlign w:val="center"/>
          </w:tcPr>
          <w:p>
            <w:pPr>
              <w:pStyle w:val="17"/>
              <w:jc w:val="center"/>
              <w:rPr>
                <w:rFonts w:hint="default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n,(,t,f</w:t>
            </w:r>
          </w:p>
        </w:tc>
        <w:tc>
          <w:tcPr>
            <w:tcW w:w="2877" w:type="dxa"/>
            <w:vAlign w:val="center"/>
          </w:tcPr>
          <w:p>
            <w:pPr>
              <w:pStyle w:val="17"/>
              <w:jc w:val="center"/>
              <w:rPr>
                <w:rFonts w:hint="default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n,),t,f</w:t>
            </w:r>
          </w:p>
        </w:tc>
      </w:tr>
    </w:tbl>
    <w:p>
      <w:pPr>
        <w:rPr>
          <w:rStyle w:val="18"/>
          <w:b/>
          <w:color w:val="FF0000"/>
          <w:sz w:val="32"/>
          <w:szCs w:val="32"/>
        </w:rPr>
      </w:pPr>
      <w:r>
        <w:rPr>
          <w:rStyle w:val="18"/>
          <w:b/>
          <w:color w:val="FF0000"/>
          <w:sz w:val="32"/>
          <w:szCs w:val="32"/>
        </w:rPr>
        <w:t>2、求该文法的算符优先关系表。 (5分)</w:t>
      </w:r>
    </w:p>
    <w:tbl>
      <w:tblPr>
        <w:tblStyle w:val="10"/>
        <w:tblW w:w="7909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138"/>
        <w:gridCol w:w="984"/>
        <w:gridCol w:w="892"/>
        <w:gridCol w:w="898"/>
        <w:gridCol w:w="844"/>
        <w:gridCol w:w="844"/>
        <w:gridCol w:w="844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6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1138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984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892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(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)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6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113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98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2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6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113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98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92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6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113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984" w:type="dxa"/>
            <w:vAlign w:val="center"/>
          </w:tcPr>
          <w:p>
            <w:pPr>
              <w:pStyle w:val="17"/>
              <w:jc w:val="center"/>
              <w:rPr>
                <w:rFonts w:hint="default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92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default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6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(</w:t>
            </w:r>
          </w:p>
        </w:tc>
        <w:tc>
          <w:tcPr>
            <w:tcW w:w="113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98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2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=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6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)</w:t>
            </w:r>
          </w:p>
        </w:tc>
        <w:tc>
          <w:tcPr>
            <w:tcW w:w="113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98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92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6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113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98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92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6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113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98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92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67" w:type="dxa"/>
            <w:vAlign w:val="center"/>
          </w:tcPr>
          <w:p>
            <w:pPr>
              <w:pStyle w:val="17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#</w:t>
            </w:r>
          </w:p>
        </w:tc>
        <w:tc>
          <w:tcPr>
            <w:tcW w:w="113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98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2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44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&lt;</w:t>
            </w:r>
          </w:p>
        </w:tc>
        <w:tc>
          <w:tcPr>
            <w:tcW w:w="898" w:type="dxa"/>
            <w:vAlign w:val="center"/>
          </w:tcPr>
          <w:p>
            <w:pPr>
              <w:pStyle w:val="17"/>
              <w:jc w:val="center"/>
              <w:rPr>
                <w:rFonts w:hint="eastAsia" w:eastAsia="宋体"/>
                <w:b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  <w:lang w:val="en-US" w:eastAsia="zh-CN"/>
              </w:rPr>
              <w:t>=</w:t>
            </w:r>
          </w:p>
        </w:tc>
      </w:tr>
    </w:tbl>
    <w:p>
      <w:pPr>
        <w:numPr>
          <w:ilvl w:val="0"/>
          <w:numId w:val="5"/>
        </w:numPr>
        <w:rPr>
          <w:rStyle w:val="18"/>
          <w:b/>
          <w:color w:val="FF0000"/>
          <w:sz w:val="32"/>
          <w:szCs w:val="32"/>
        </w:rPr>
      </w:pPr>
      <w:r>
        <w:rPr>
          <w:rStyle w:val="18"/>
          <w:b/>
          <w:color w:val="FF0000"/>
          <w:sz w:val="32"/>
          <w:szCs w:val="32"/>
        </w:rPr>
        <w:t>该文法是算符优先文法吗？为什么？ (1分)</w:t>
      </w:r>
    </w:p>
    <w:p>
      <w:pPr>
        <w:numPr>
          <w:ilvl w:val="0"/>
          <w:numId w:val="0"/>
        </w:numPr>
        <w:ind w:firstLine="420" w:firstLineChars="0"/>
        <w:rPr>
          <w:rStyle w:val="18"/>
          <w:rFonts w:hint="eastAsia" w:eastAsia="宋体"/>
          <w:b/>
          <w:color w:val="FF0000"/>
          <w:sz w:val="32"/>
          <w:szCs w:val="32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是优先文法，因为该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算符文法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不含ε产生式，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且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任意终结符之间至多只有 &lt;, &gt;, = 关系中的一种成立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  <w:bookmarkStart w:id="0" w:name="_GoBack"/>
      <w:bookmarkEnd w:id="0"/>
    </w:p>
    <w:p>
      <w:pPr>
        <w:spacing w:line="240" w:lineRule="atLeast"/>
        <w:rPr>
          <w:rStyle w:val="18"/>
          <w:b/>
          <w:sz w:val="32"/>
          <w:szCs w:val="32"/>
          <w:lang w:val="fr-FR"/>
        </w:rPr>
      </w:pPr>
      <w:r>
        <w:rPr>
          <w:b/>
          <w:sz w:val="32"/>
          <w:szCs w:val="32"/>
        </w:rPr>
        <w:t>六、已知文法</w:t>
      </w:r>
      <w:r>
        <w:rPr>
          <w:rStyle w:val="18"/>
          <w:b/>
          <w:sz w:val="32"/>
          <w:szCs w:val="32"/>
          <w:lang w:val="fr-FR"/>
        </w:rPr>
        <w:t>G(S)(</w:t>
      </w:r>
      <w:r>
        <w:rPr>
          <w:rStyle w:val="18"/>
          <w:b/>
          <w:sz w:val="32"/>
          <w:szCs w:val="32"/>
        </w:rPr>
        <w:t>共</w:t>
      </w:r>
      <w:r>
        <w:rPr>
          <w:rStyle w:val="18"/>
          <w:b/>
          <w:sz w:val="32"/>
          <w:szCs w:val="32"/>
          <w:lang w:val="fr-FR"/>
        </w:rPr>
        <w:t>15</w:t>
      </w:r>
      <w:r>
        <w:rPr>
          <w:rStyle w:val="18"/>
          <w:b/>
          <w:sz w:val="32"/>
          <w:szCs w:val="32"/>
        </w:rPr>
        <w:t>分</w:t>
      </w:r>
      <w:r>
        <w:rPr>
          <w:rStyle w:val="18"/>
          <w:b/>
          <w:sz w:val="32"/>
          <w:szCs w:val="32"/>
          <w:lang w:val="fr-FR"/>
        </w:rPr>
        <w:t>)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S→Sx|Ax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A→Ay|By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B→Bz|z</w:t>
      </w:r>
    </w:p>
    <w:p>
      <w:pPr>
        <w:spacing w:line="324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>写出拓广文法后的所有产生式(2分)；确定LR(0)项目集规范族(6分)，构造非终结符的FOLLOW集合(1分)；</w:t>
      </w:r>
      <w:r>
        <w:rPr>
          <w:b/>
          <w:sz w:val="32"/>
          <w:szCs w:val="32"/>
          <w:lang w:val="pt-BR"/>
        </w:rPr>
        <w:t>构造相应的SLR(1)分析表</w:t>
      </w:r>
      <w:r>
        <w:rPr>
          <w:b/>
          <w:sz w:val="32"/>
          <w:szCs w:val="32"/>
        </w:rPr>
        <w:t>(6分)</w:t>
      </w:r>
      <w:r>
        <w:rPr>
          <w:b/>
          <w:sz w:val="32"/>
          <w:szCs w:val="32"/>
          <w:lang w:val="pt-BR"/>
        </w:rPr>
        <w:t>。</w:t>
      </w:r>
    </w:p>
    <w:p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1、写出拓广文法后的所有产生式。(2分)</w:t>
      </w:r>
    </w:p>
    <w:tbl>
      <w:tblPr>
        <w:tblStyle w:val="10"/>
        <w:tblW w:w="8647" w:type="dxa"/>
        <w:tblInd w:w="95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(0)              (2)              (3)              (4)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(5)              (6)              (7)   </w:t>
            </w:r>
          </w:p>
        </w:tc>
      </w:tr>
    </w:tbl>
    <w:p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2、确定文法LR(0)项目集规范族。(6分)</w:t>
      </w:r>
    </w:p>
    <w:tbl>
      <w:tblPr>
        <w:tblStyle w:val="10"/>
        <w:tblW w:w="8647" w:type="dxa"/>
        <w:tblInd w:w="95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0</w:t>
            </w:r>
            <w:r>
              <w:rPr>
                <w:b/>
                <w:sz w:val="32"/>
                <w:szCs w:val="32"/>
                <w:lang w:val="pl-PL"/>
              </w:rPr>
              <w:t>=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1</w:t>
            </w:r>
            <w:r>
              <w:rPr>
                <w:b/>
                <w:sz w:val="32"/>
                <w:szCs w:val="32"/>
                <w:lang w:val="pl-PL"/>
              </w:rPr>
              <w:t>=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2</w:t>
            </w:r>
            <w:r>
              <w:rPr>
                <w:b/>
                <w:sz w:val="32"/>
                <w:szCs w:val="32"/>
                <w:lang w:val="pl-PL"/>
              </w:rPr>
              <w:t>=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3</w:t>
            </w:r>
            <w:r>
              <w:rPr>
                <w:b/>
                <w:sz w:val="32"/>
                <w:szCs w:val="32"/>
                <w:lang w:val="pl-PL"/>
              </w:rPr>
              <w:t>=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4</w:t>
            </w:r>
            <w:r>
              <w:rPr>
                <w:b/>
                <w:sz w:val="32"/>
                <w:szCs w:val="32"/>
                <w:lang w:val="pl-PL"/>
              </w:rPr>
              <w:t xml:space="preserve">=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5</w:t>
            </w:r>
            <w:r>
              <w:rPr>
                <w:b/>
                <w:sz w:val="32"/>
                <w:szCs w:val="32"/>
                <w:lang w:val="pl-PL"/>
              </w:rPr>
              <w:t>=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6</w:t>
            </w:r>
            <w:r>
              <w:rPr>
                <w:b/>
                <w:sz w:val="32"/>
                <w:szCs w:val="32"/>
                <w:lang w:val="pl-PL"/>
              </w:rPr>
              <w:t>=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7</w:t>
            </w:r>
            <w:r>
              <w:rPr>
                <w:b/>
                <w:sz w:val="32"/>
                <w:szCs w:val="32"/>
                <w:lang w:val="pl-PL"/>
              </w:rPr>
              <w:t xml:space="preserve">=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8</w:t>
            </w:r>
            <w:r>
              <w:rPr>
                <w:b/>
                <w:sz w:val="32"/>
                <w:szCs w:val="32"/>
                <w:lang w:val="pl-PL"/>
              </w:rPr>
              <w:t>=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9</w:t>
            </w:r>
            <w:r>
              <w:rPr>
                <w:b/>
                <w:sz w:val="32"/>
                <w:szCs w:val="32"/>
                <w:lang w:val="pl-PL"/>
              </w:rPr>
              <w:t xml:space="preserve">=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647" w:type="dxa"/>
            <w:shd w:val="clear" w:color="auto" w:fill="auto"/>
            <w:vAlign w:val="center"/>
          </w:tcPr>
          <w:p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I</w:t>
            </w:r>
            <w:r>
              <w:rPr>
                <w:b/>
                <w:sz w:val="32"/>
                <w:szCs w:val="32"/>
                <w:vertAlign w:val="subscript"/>
                <w:lang w:val="pl-PL"/>
              </w:rPr>
              <w:t>10</w:t>
            </w:r>
            <w:r>
              <w:rPr>
                <w:b/>
                <w:sz w:val="32"/>
                <w:szCs w:val="32"/>
                <w:lang w:val="pl-PL"/>
              </w:rPr>
              <w:t xml:space="preserve">= </w:t>
            </w:r>
          </w:p>
        </w:tc>
      </w:tr>
    </w:tbl>
    <w:p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3、构造非终结符的FOLLOW集合(1分)</w:t>
      </w:r>
    </w:p>
    <w:p>
      <w:pPr>
        <w:spacing w:line="324" w:lineRule="atLeast"/>
        <w:ind w:firstLine="1913" w:firstLineChars="598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FOLLOW(S)={</w:t>
      </w:r>
      <w:r>
        <w:rPr>
          <w:rFonts w:hint="eastAsia"/>
          <w:b/>
          <w:color w:val="FF0000"/>
          <w:sz w:val="32"/>
          <w:szCs w:val="32"/>
        </w:rPr>
        <w:t>#，</w:t>
      </w:r>
      <w:r>
        <w:rPr>
          <w:b/>
          <w:color w:val="FF0000"/>
          <w:sz w:val="32"/>
          <w:szCs w:val="32"/>
        </w:rPr>
        <w:t>x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}</w:t>
      </w:r>
    </w:p>
    <w:p>
      <w:pPr>
        <w:spacing w:line="324" w:lineRule="atLeast"/>
        <w:ind w:firstLine="1913" w:firstLineChars="598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FOLLOW(A)={</w:t>
      </w:r>
      <w:r>
        <w:rPr>
          <w:rFonts w:hint="eastAsia"/>
          <w:b/>
          <w:color w:val="FF0000"/>
          <w:sz w:val="32"/>
          <w:szCs w:val="32"/>
        </w:rPr>
        <w:t>x，y</w:t>
      </w:r>
      <w:r>
        <w:rPr>
          <w:b/>
          <w:color w:val="FF0000"/>
          <w:sz w:val="32"/>
          <w:szCs w:val="32"/>
        </w:rPr>
        <w:t xml:space="preserve"> }</w:t>
      </w:r>
    </w:p>
    <w:p>
      <w:pPr>
        <w:spacing w:line="324" w:lineRule="atLeast"/>
        <w:ind w:firstLine="1913" w:firstLineChars="598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FOLLOW(B)={</w:t>
      </w:r>
      <w:r>
        <w:rPr>
          <w:rFonts w:hint="eastAsia"/>
          <w:b/>
          <w:color w:val="FF0000"/>
          <w:sz w:val="32"/>
          <w:szCs w:val="32"/>
        </w:rPr>
        <w:t>y，z</w:t>
      </w:r>
      <w:r>
        <w:rPr>
          <w:b/>
          <w:color w:val="FF0000"/>
          <w:sz w:val="32"/>
          <w:szCs w:val="32"/>
        </w:rPr>
        <w:t xml:space="preserve"> }(1分)</w:t>
      </w:r>
    </w:p>
    <w:p>
      <w:pPr>
        <w:spacing w:line="324" w:lineRule="atLeast"/>
        <w:ind w:firstLine="1913" w:firstLineChars="598"/>
        <w:rPr>
          <w:b/>
          <w:color w:val="FF0000"/>
          <w:sz w:val="32"/>
          <w:szCs w:val="32"/>
        </w:rPr>
      </w:pPr>
    </w:p>
    <w:p>
      <w:pPr>
        <w:spacing w:line="360" w:lineRule="auto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4、构造SLR(1)分析表。(6分)</w:t>
      </w:r>
    </w:p>
    <w:tbl>
      <w:tblPr>
        <w:tblStyle w:val="10"/>
        <w:tblW w:w="7824" w:type="dxa"/>
        <w:jc w:val="center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1"/>
        <w:gridCol w:w="1249"/>
        <w:gridCol w:w="1314"/>
        <w:gridCol w:w="986"/>
        <w:gridCol w:w="1030"/>
        <w:gridCol w:w="762"/>
        <w:gridCol w:w="762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Merge w:val="restart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状态</w:t>
            </w:r>
          </w:p>
        </w:tc>
        <w:tc>
          <w:tcPr>
            <w:tcW w:w="4579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2274" w:type="dxa"/>
            <w:gridSpan w:val="3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Merge w:val="continue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49" w:type="dxa"/>
            <w:vAlign w:val="center"/>
          </w:tcPr>
          <w:p>
            <w:pPr>
              <w:pStyle w:val="8"/>
              <w:jc w:val="center"/>
              <w:rPr>
                <w:rFonts w:ascii="Times New Roman" w:hAnsi="Times New Roman"/>
                <w:b/>
                <w:color w:val="auto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auto"/>
                <w:sz w:val="32"/>
                <w:szCs w:val="32"/>
              </w:rPr>
              <w:t>x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z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</w:t>
            </w: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七、布尔表达式文法如下：(每空1分，共10分)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B → ! B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  <w:lang w:val="es-ES"/>
        </w:rPr>
        <w:t xml:space="preserve">  |   B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  <w:lang w:val="es-ES"/>
        </w:rPr>
        <w:t xml:space="preserve"> || M B</w:t>
      </w:r>
      <w:r>
        <w:rPr>
          <w:b/>
          <w:sz w:val="32"/>
          <w:szCs w:val="32"/>
          <w:vertAlign w:val="subscript"/>
        </w:rPr>
        <w:t>2</w:t>
      </w:r>
      <w:r>
        <w:rPr>
          <w:b/>
          <w:sz w:val="32"/>
          <w:szCs w:val="32"/>
          <w:lang w:val="es-ES"/>
        </w:rPr>
        <w:t xml:space="preserve">   |   B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  <w:lang w:val="es-ES"/>
        </w:rPr>
        <w:t xml:space="preserve"> &amp;&amp; M B</w:t>
      </w:r>
      <w:r>
        <w:rPr>
          <w:b/>
          <w:sz w:val="32"/>
          <w:szCs w:val="32"/>
          <w:vertAlign w:val="subscript"/>
        </w:rPr>
        <w:t>2</w:t>
      </w:r>
      <w:r>
        <w:rPr>
          <w:b/>
          <w:sz w:val="32"/>
          <w:szCs w:val="32"/>
          <w:lang w:val="es-ES"/>
        </w:rPr>
        <w:t xml:space="preserve">   |   E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  <w:lang w:val="es-ES"/>
        </w:rPr>
        <w:t xml:space="preserve"> ROP  E</w:t>
      </w:r>
      <w:r>
        <w:rPr>
          <w:b/>
          <w:sz w:val="32"/>
          <w:szCs w:val="32"/>
          <w:vertAlign w:val="subscript"/>
        </w:rPr>
        <w:t>2</w:t>
      </w:r>
      <w:r>
        <w:rPr>
          <w:b/>
          <w:sz w:val="32"/>
          <w:szCs w:val="32"/>
          <w:lang w:val="es-ES"/>
        </w:rPr>
        <w:t xml:space="preserve">   |  ture  |  false</w:t>
      </w:r>
    </w:p>
    <w:p>
      <w:pPr>
        <w:spacing w:line="360" w:lineRule="auto"/>
        <w:ind w:firstLine="2240" w:firstLineChars="70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M → ε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请结合所学知识，并根据已提供的部分语义子程序完成该文法的翻译方案。</w:t>
      </w:r>
    </w:p>
    <w:p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B → true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B.T = ip;</w:t>
      </w:r>
    </w:p>
    <w:p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emit(goto， 0);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B → false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>
      <w:pPr>
        <w:ind w:firstLine="420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</w:t>
      </w:r>
    </w:p>
    <w:p>
      <w:pPr>
        <w:ind w:firstLine="420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B → ! B</w:t>
      </w:r>
      <w:r>
        <w:rPr>
          <w:b/>
          <w:sz w:val="32"/>
          <w:szCs w:val="32"/>
          <w:vertAlign w:val="subscript"/>
        </w:rPr>
        <w:t>1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B.T = B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</w:rPr>
        <w:t>.F;</w:t>
      </w:r>
    </w:p>
    <w:p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B.F = B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</w:rPr>
        <w:t>.T;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B →  B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</w:rPr>
        <w:t xml:space="preserve"> || M B</w:t>
      </w:r>
      <w:r>
        <w:rPr>
          <w:b/>
          <w:sz w:val="32"/>
          <w:szCs w:val="32"/>
          <w:vertAlign w:val="subscript"/>
        </w:rPr>
        <w:t>2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backpatch(B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</w:rPr>
        <w:t>.F， M.code);</w:t>
      </w:r>
    </w:p>
    <w:p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B.T = merge(B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</w:rPr>
        <w:t>.T， B</w:t>
      </w:r>
      <w:r>
        <w:rPr>
          <w:b/>
          <w:sz w:val="32"/>
          <w:szCs w:val="32"/>
          <w:vertAlign w:val="subscript"/>
        </w:rPr>
        <w:t>2</w:t>
      </w:r>
      <w:r>
        <w:rPr>
          <w:b/>
          <w:sz w:val="32"/>
          <w:szCs w:val="32"/>
        </w:rPr>
        <w:t>.T);</w:t>
      </w:r>
    </w:p>
    <w:p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B.F = B</w:t>
      </w:r>
      <w:r>
        <w:rPr>
          <w:b/>
          <w:sz w:val="32"/>
          <w:szCs w:val="32"/>
          <w:vertAlign w:val="subscript"/>
        </w:rPr>
        <w:t>2</w:t>
      </w:r>
      <w:r>
        <w:rPr>
          <w:b/>
          <w:sz w:val="32"/>
          <w:szCs w:val="32"/>
        </w:rPr>
        <w:t>.F;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B →  B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</w:rPr>
        <w:t xml:space="preserve"> &amp;&amp; M B</w:t>
      </w:r>
      <w:r>
        <w:rPr>
          <w:b/>
          <w:sz w:val="32"/>
          <w:szCs w:val="32"/>
          <w:vertAlign w:val="subscript"/>
        </w:rPr>
        <w:t>2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>
      <w:pPr>
        <w:ind w:firstLine="420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</w:t>
      </w:r>
    </w:p>
    <w:p>
      <w:pPr>
        <w:ind w:firstLine="420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</w:t>
      </w:r>
    </w:p>
    <w:p>
      <w:pPr>
        <w:ind w:firstLine="420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B →  E</w:t>
      </w:r>
      <w:r>
        <w:rPr>
          <w:b/>
          <w:sz w:val="32"/>
          <w:szCs w:val="32"/>
          <w:vertAlign w:val="subscript"/>
        </w:rPr>
        <w:t>1</w:t>
      </w:r>
      <w:r>
        <w:rPr>
          <w:b/>
          <w:sz w:val="32"/>
          <w:szCs w:val="32"/>
        </w:rPr>
        <w:t xml:space="preserve"> ROP  E</w:t>
      </w:r>
      <w:r>
        <w:rPr>
          <w:b/>
          <w:sz w:val="32"/>
          <w:szCs w:val="32"/>
          <w:vertAlign w:val="subscript"/>
        </w:rPr>
        <w:t>2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>
      <w:pPr>
        <w:ind w:firstLine="420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</w:t>
      </w:r>
    </w:p>
    <w:p>
      <w:pPr>
        <w:ind w:firstLine="420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</w:t>
      </w:r>
    </w:p>
    <w:p>
      <w:pPr>
        <w:ind w:firstLine="420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</w:t>
      </w:r>
    </w:p>
    <w:p>
      <w:pPr>
        <w:ind w:firstLine="420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M →  ε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>
      <w:pPr>
        <w:ind w:firstLine="420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>
      <w:pPr>
        <w:ind w:firstLine="1504" w:firstLineChars="470"/>
        <w:rPr>
          <w:rStyle w:val="18"/>
          <w:b/>
          <w:sz w:val="32"/>
          <w:szCs w:val="32"/>
        </w:rPr>
      </w:pPr>
    </w:p>
    <w:sectPr>
      <w:footerReference r:id="rId3" w:type="default"/>
      <w:pgSz w:w="11907" w:h="16840"/>
      <w:pgMar w:top="1531" w:right="1134" w:bottom="1531" w:left="113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r>
      <w:rPr>
        <w:rFonts w:hint="eastAsia"/>
      </w:rPr>
      <w:t>6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B120EF"/>
    <w:multiLevelType w:val="singleLevel"/>
    <w:tmpl w:val="F9B120EF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42AB63DA"/>
    <w:multiLevelType w:val="multilevel"/>
    <w:tmpl w:val="42AB6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F869CC"/>
    <w:multiLevelType w:val="multilevel"/>
    <w:tmpl w:val="6AF869CC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F479D"/>
    <w:multiLevelType w:val="multilevel"/>
    <w:tmpl w:val="758F479D"/>
    <w:lvl w:ilvl="0" w:tentative="0">
      <w:start w:val="1"/>
      <w:numFmt w:val="decimal"/>
      <w:pStyle w:val="20"/>
      <w:lvlText w:val="9-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4">
    <w:nsid w:val="7B3E5E80"/>
    <w:multiLevelType w:val="multilevel"/>
    <w:tmpl w:val="7B3E5E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2B4"/>
    <w:rsid w:val="00014386"/>
    <w:rsid w:val="00017EB0"/>
    <w:rsid w:val="0002181E"/>
    <w:rsid w:val="000260A7"/>
    <w:rsid w:val="000315D3"/>
    <w:rsid w:val="00041669"/>
    <w:rsid w:val="00043310"/>
    <w:rsid w:val="00054260"/>
    <w:rsid w:val="00090F21"/>
    <w:rsid w:val="000A57B3"/>
    <w:rsid w:val="000B0670"/>
    <w:rsid w:val="000B7B86"/>
    <w:rsid w:val="000C0497"/>
    <w:rsid w:val="000D050F"/>
    <w:rsid w:val="000D19D7"/>
    <w:rsid w:val="000D38DB"/>
    <w:rsid w:val="000D7AFB"/>
    <w:rsid w:val="000E5046"/>
    <w:rsid w:val="00101223"/>
    <w:rsid w:val="00114111"/>
    <w:rsid w:val="00120212"/>
    <w:rsid w:val="00135FC3"/>
    <w:rsid w:val="001368A1"/>
    <w:rsid w:val="00142A4C"/>
    <w:rsid w:val="00144E9B"/>
    <w:rsid w:val="00144EE4"/>
    <w:rsid w:val="0014793C"/>
    <w:rsid w:val="00166164"/>
    <w:rsid w:val="00172A27"/>
    <w:rsid w:val="00197F8F"/>
    <w:rsid w:val="001A20BC"/>
    <w:rsid w:val="001A2433"/>
    <w:rsid w:val="001A276C"/>
    <w:rsid w:val="001A6628"/>
    <w:rsid w:val="001B0171"/>
    <w:rsid w:val="001B1A63"/>
    <w:rsid w:val="001B240D"/>
    <w:rsid w:val="001B2828"/>
    <w:rsid w:val="001D4EAE"/>
    <w:rsid w:val="001E4EEB"/>
    <w:rsid w:val="001E6B59"/>
    <w:rsid w:val="001F0B5F"/>
    <w:rsid w:val="00206852"/>
    <w:rsid w:val="002246CE"/>
    <w:rsid w:val="0023137A"/>
    <w:rsid w:val="0023173E"/>
    <w:rsid w:val="00234EBB"/>
    <w:rsid w:val="00235B2E"/>
    <w:rsid w:val="00247101"/>
    <w:rsid w:val="002530D2"/>
    <w:rsid w:val="00253BF4"/>
    <w:rsid w:val="00287956"/>
    <w:rsid w:val="00291611"/>
    <w:rsid w:val="00292043"/>
    <w:rsid w:val="00297571"/>
    <w:rsid w:val="002A383E"/>
    <w:rsid w:val="002C56F7"/>
    <w:rsid w:val="002D6BF9"/>
    <w:rsid w:val="002E05A8"/>
    <w:rsid w:val="002F03D5"/>
    <w:rsid w:val="002F0D77"/>
    <w:rsid w:val="002F2346"/>
    <w:rsid w:val="002F4394"/>
    <w:rsid w:val="002F6CB4"/>
    <w:rsid w:val="003167C2"/>
    <w:rsid w:val="00317970"/>
    <w:rsid w:val="003273FC"/>
    <w:rsid w:val="00345A50"/>
    <w:rsid w:val="0034656D"/>
    <w:rsid w:val="00356029"/>
    <w:rsid w:val="00360023"/>
    <w:rsid w:val="00373F75"/>
    <w:rsid w:val="00392B5B"/>
    <w:rsid w:val="003A5C07"/>
    <w:rsid w:val="003A6DFC"/>
    <w:rsid w:val="003B335F"/>
    <w:rsid w:val="003C1E74"/>
    <w:rsid w:val="003F2603"/>
    <w:rsid w:val="003F379F"/>
    <w:rsid w:val="003F6C2B"/>
    <w:rsid w:val="004029CB"/>
    <w:rsid w:val="004320DE"/>
    <w:rsid w:val="00456A4C"/>
    <w:rsid w:val="00460469"/>
    <w:rsid w:val="0047180A"/>
    <w:rsid w:val="00474373"/>
    <w:rsid w:val="00477994"/>
    <w:rsid w:val="00482177"/>
    <w:rsid w:val="00496F0D"/>
    <w:rsid w:val="004A094D"/>
    <w:rsid w:val="004A721A"/>
    <w:rsid w:val="004B384A"/>
    <w:rsid w:val="004B3D1D"/>
    <w:rsid w:val="004B49AF"/>
    <w:rsid w:val="004C2B7F"/>
    <w:rsid w:val="004E39C8"/>
    <w:rsid w:val="004E67BD"/>
    <w:rsid w:val="004F1B6A"/>
    <w:rsid w:val="004F6241"/>
    <w:rsid w:val="00500AEA"/>
    <w:rsid w:val="00505AA5"/>
    <w:rsid w:val="0053222C"/>
    <w:rsid w:val="005366D9"/>
    <w:rsid w:val="0056150C"/>
    <w:rsid w:val="00567B65"/>
    <w:rsid w:val="00571B14"/>
    <w:rsid w:val="005775BA"/>
    <w:rsid w:val="0058183D"/>
    <w:rsid w:val="005821A0"/>
    <w:rsid w:val="0058580F"/>
    <w:rsid w:val="00587BDF"/>
    <w:rsid w:val="00597F18"/>
    <w:rsid w:val="005A2CBF"/>
    <w:rsid w:val="005A2E38"/>
    <w:rsid w:val="005A36BA"/>
    <w:rsid w:val="005F1A5C"/>
    <w:rsid w:val="00607A07"/>
    <w:rsid w:val="006224C7"/>
    <w:rsid w:val="0063059D"/>
    <w:rsid w:val="006571CF"/>
    <w:rsid w:val="006632D9"/>
    <w:rsid w:val="00663354"/>
    <w:rsid w:val="0069782B"/>
    <w:rsid w:val="006B2324"/>
    <w:rsid w:val="006B4987"/>
    <w:rsid w:val="006B77B3"/>
    <w:rsid w:val="006C4316"/>
    <w:rsid w:val="006F0DB8"/>
    <w:rsid w:val="006F262A"/>
    <w:rsid w:val="00715518"/>
    <w:rsid w:val="00724E64"/>
    <w:rsid w:val="00740D40"/>
    <w:rsid w:val="00743FD0"/>
    <w:rsid w:val="0075153E"/>
    <w:rsid w:val="00751EEA"/>
    <w:rsid w:val="00755537"/>
    <w:rsid w:val="00755FF8"/>
    <w:rsid w:val="00761D39"/>
    <w:rsid w:val="00764D09"/>
    <w:rsid w:val="00765ED1"/>
    <w:rsid w:val="007666DD"/>
    <w:rsid w:val="0077149C"/>
    <w:rsid w:val="00781590"/>
    <w:rsid w:val="00781CB3"/>
    <w:rsid w:val="00784354"/>
    <w:rsid w:val="00792BEB"/>
    <w:rsid w:val="007A0C77"/>
    <w:rsid w:val="007B1E0C"/>
    <w:rsid w:val="007D2EF0"/>
    <w:rsid w:val="007E4E37"/>
    <w:rsid w:val="007F0E19"/>
    <w:rsid w:val="00800BEC"/>
    <w:rsid w:val="008061A3"/>
    <w:rsid w:val="00814392"/>
    <w:rsid w:val="00823C67"/>
    <w:rsid w:val="00827068"/>
    <w:rsid w:val="00831A64"/>
    <w:rsid w:val="00834C98"/>
    <w:rsid w:val="00844A63"/>
    <w:rsid w:val="00861DD0"/>
    <w:rsid w:val="00863E73"/>
    <w:rsid w:val="00881DA5"/>
    <w:rsid w:val="008A3930"/>
    <w:rsid w:val="008A769F"/>
    <w:rsid w:val="008D7DF5"/>
    <w:rsid w:val="008E3D8F"/>
    <w:rsid w:val="008E7513"/>
    <w:rsid w:val="008E7990"/>
    <w:rsid w:val="009031D2"/>
    <w:rsid w:val="00943D00"/>
    <w:rsid w:val="009654F1"/>
    <w:rsid w:val="00971BB9"/>
    <w:rsid w:val="009774D1"/>
    <w:rsid w:val="00984AEC"/>
    <w:rsid w:val="009B219F"/>
    <w:rsid w:val="009B6E76"/>
    <w:rsid w:val="00A003BF"/>
    <w:rsid w:val="00A027FB"/>
    <w:rsid w:val="00A2572C"/>
    <w:rsid w:val="00A64A45"/>
    <w:rsid w:val="00A664A7"/>
    <w:rsid w:val="00A83F33"/>
    <w:rsid w:val="00A859F6"/>
    <w:rsid w:val="00AA1037"/>
    <w:rsid w:val="00AA11C2"/>
    <w:rsid w:val="00AB2401"/>
    <w:rsid w:val="00AB382E"/>
    <w:rsid w:val="00AC3296"/>
    <w:rsid w:val="00AE076D"/>
    <w:rsid w:val="00AF6E9C"/>
    <w:rsid w:val="00B176A7"/>
    <w:rsid w:val="00B30771"/>
    <w:rsid w:val="00B34A90"/>
    <w:rsid w:val="00B400F7"/>
    <w:rsid w:val="00B412A4"/>
    <w:rsid w:val="00B46659"/>
    <w:rsid w:val="00B527C3"/>
    <w:rsid w:val="00B54B64"/>
    <w:rsid w:val="00B83146"/>
    <w:rsid w:val="00BB0A61"/>
    <w:rsid w:val="00BB51C6"/>
    <w:rsid w:val="00BC634F"/>
    <w:rsid w:val="00BC7036"/>
    <w:rsid w:val="00BD3683"/>
    <w:rsid w:val="00BE26EB"/>
    <w:rsid w:val="00BE3D84"/>
    <w:rsid w:val="00C05337"/>
    <w:rsid w:val="00C22137"/>
    <w:rsid w:val="00C2293F"/>
    <w:rsid w:val="00C267A6"/>
    <w:rsid w:val="00C61043"/>
    <w:rsid w:val="00C614EB"/>
    <w:rsid w:val="00C62B7C"/>
    <w:rsid w:val="00CA5B77"/>
    <w:rsid w:val="00CB7AC7"/>
    <w:rsid w:val="00CC22B0"/>
    <w:rsid w:val="00CD3B44"/>
    <w:rsid w:val="00CF1DF2"/>
    <w:rsid w:val="00D03E4A"/>
    <w:rsid w:val="00D221E1"/>
    <w:rsid w:val="00D253EA"/>
    <w:rsid w:val="00D26DAD"/>
    <w:rsid w:val="00D32E88"/>
    <w:rsid w:val="00D37772"/>
    <w:rsid w:val="00D37A11"/>
    <w:rsid w:val="00D57AA7"/>
    <w:rsid w:val="00D63A9E"/>
    <w:rsid w:val="00D70D69"/>
    <w:rsid w:val="00D86D98"/>
    <w:rsid w:val="00D87DC0"/>
    <w:rsid w:val="00DA6350"/>
    <w:rsid w:val="00DB1612"/>
    <w:rsid w:val="00DB49FF"/>
    <w:rsid w:val="00DC2812"/>
    <w:rsid w:val="00DE2FE5"/>
    <w:rsid w:val="00E02A15"/>
    <w:rsid w:val="00E04037"/>
    <w:rsid w:val="00E21A3D"/>
    <w:rsid w:val="00E35E22"/>
    <w:rsid w:val="00E46E0B"/>
    <w:rsid w:val="00E47A4C"/>
    <w:rsid w:val="00E5342E"/>
    <w:rsid w:val="00E53E9B"/>
    <w:rsid w:val="00E543D9"/>
    <w:rsid w:val="00E560EC"/>
    <w:rsid w:val="00E57D1B"/>
    <w:rsid w:val="00E63D03"/>
    <w:rsid w:val="00E66C3C"/>
    <w:rsid w:val="00E735A3"/>
    <w:rsid w:val="00E80A1E"/>
    <w:rsid w:val="00E93689"/>
    <w:rsid w:val="00E94236"/>
    <w:rsid w:val="00EB4734"/>
    <w:rsid w:val="00EC394F"/>
    <w:rsid w:val="00EC41AA"/>
    <w:rsid w:val="00EC7ADA"/>
    <w:rsid w:val="00ED02F3"/>
    <w:rsid w:val="00EE313A"/>
    <w:rsid w:val="00EE741D"/>
    <w:rsid w:val="00F00586"/>
    <w:rsid w:val="00F01C32"/>
    <w:rsid w:val="00F10C7E"/>
    <w:rsid w:val="00F10F86"/>
    <w:rsid w:val="00F11BDC"/>
    <w:rsid w:val="00F21CE8"/>
    <w:rsid w:val="00F40066"/>
    <w:rsid w:val="00F52818"/>
    <w:rsid w:val="00F7087E"/>
    <w:rsid w:val="00F73882"/>
    <w:rsid w:val="00F75983"/>
    <w:rsid w:val="00F86036"/>
    <w:rsid w:val="00F86BAB"/>
    <w:rsid w:val="00F953F1"/>
    <w:rsid w:val="00FB05E9"/>
    <w:rsid w:val="00FB2262"/>
    <w:rsid w:val="00FB52AB"/>
    <w:rsid w:val="00FC505B"/>
    <w:rsid w:val="00FD19E2"/>
    <w:rsid w:val="00FE4EB6"/>
    <w:rsid w:val="00FE7C69"/>
    <w:rsid w:val="00FF4214"/>
    <w:rsid w:val="00FF6BDE"/>
    <w:rsid w:val="03DF76FE"/>
    <w:rsid w:val="08B83422"/>
    <w:rsid w:val="0C5E2202"/>
    <w:rsid w:val="18C44482"/>
    <w:rsid w:val="19C45CD8"/>
    <w:rsid w:val="1CE24103"/>
    <w:rsid w:val="1D373CF7"/>
    <w:rsid w:val="1DA75D86"/>
    <w:rsid w:val="1EC71802"/>
    <w:rsid w:val="257E5B3F"/>
    <w:rsid w:val="2B003678"/>
    <w:rsid w:val="33815E90"/>
    <w:rsid w:val="3C2B44F3"/>
    <w:rsid w:val="3CA77440"/>
    <w:rsid w:val="416B7C88"/>
    <w:rsid w:val="429719ED"/>
    <w:rsid w:val="42D23EE2"/>
    <w:rsid w:val="43CF2EA2"/>
    <w:rsid w:val="43F3707C"/>
    <w:rsid w:val="47C44B38"/>
    <w:rsid w:val="4C9D22C0"/>
    <w:rsid w:val="4DD71498"/>
    <w:rsid w:val="4EF221F3"/>
    <w:rsid w:val="5D6C2523"/>
    <w:rsid w:val="5FC74DEB"/>
    <w:rsid w:val="64867A76"/>
    <w:rsid w:val="654161A4"/>
    <w:rsid w:val="685769E1"/>
    <w:rsid w:val="69203E70"/>
    <w:rsid w:val="76C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2"/>
    <w:uiPriority w:val="0"/>
    <w:pPr>
      <w:jc w:val="left"/>
    </w:pPr>
  </w:style>
  <w:style w:type="paragraph" w:styleId="3">
    <w:name w:val="endnote text"/>
    <w:basedOn w:val="1"/>
    <w:qFormat/>
    <w:uiPriority w:val="0"/>
    <w:pPr>
      <w:snapToGrid w:val="0"/>
      <w:jc w:val="left"/>
    </w:pPr>
  </w:style>
  <w:style w:type="paragraph" w:styleId="4">
    <w:name w:val="Balloon Text"/>
    <w:basedOn w:val="1"/>
    <w:link w:val="24"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9">
    <w:name w:val="annotation subject"/>
    <w:basedOn w:val="2"/>
    <w:next w:val="2"/>
    <w:link w:val="23"/>
    <w:uiPriority w:val="0"/>
    <w:rPr>
      <w:b/>
      <w:bCs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qFormat/>
    <w:uiPriority w:val="0"/>
    <w:rPr>
      <w:b/>
      <w:bCs/>
    </w:rPr>
  </w:style>
  <w:style w:type="character" w:styleId="14">
    <w:name w:val="endnote reference"/>
    <w:uiPriority w:val="0"/>
    <w:rPr>
      <w:vertAlign w:val="superscript"/>
    </w:rPr>
  </w:style>
  <w:style w:type="character" w:styleId="15">
    <w:name w:val="annotation reference"/>
    <w:qFormat/>
    <w:uiPriority w:val="0"/>
    <w:rPr>
      <w:sz w:val="21"/>
      <w:szCs w:val="21"/>
    </w:rPr>
  </w:style>
  <w:style w:type="character" w:styleId="16">
    <w:name w:val="footnote reference"/>
    <w:uiPriority w:val="0"/>
    <w:rPr>
      <w:vertAlign w:val="superscript"/>
    </w:rPr>
  </w:style>
  <w:style w:type="paragraph" w:customStyle="1" w:styleId="17">
    <w:name w:val="表文"/>
    <w:basedOn w:val="1"/>
    <w:uiPriority w:val="0"/>
    <w:pPr>
      <w:adjustRightInd w:val="0"/>
      <w:snapToGrid w:val="0"/>
      <w:spacing w:line="280" w:lineRule="atLeast"/>
      <w:jc w:val="left"/>
    </w:pPr>
    <w:rPr>
      <w:position w:val="8"/>
      <w:sz w:val="15"/>
    </w:rPr>
  </w:style>
  <w:style w:type="character" w:customStyle="1" w:styleId="18">
    <w:name w:val="apple-style-span"/>
    <w:uiPriority w:val="0"/>
  </w:style>
  <w:style w:type="paragraph" w:customStyle="1" w:styleId="19">
    <w:name w:val="Y-4字符"/>
    <w:basedOn w:val="1"/>
    <w:uiPriority w:val="0"/>
    <w:pPr>
      <w:ind w:left="840" w:leftChars="400"/>
    </w:pPr>
  </w:style>
  <w:style w:type="paragraph" w:customStyle="1" w:styleId="20">
    <w:name w:val="Y-习题编号"/>
    <w:basedOn w:val="1"/>
    <w:next w:val="1"/>
    <w:uiPriority w:val="0"/>
    <w:pPr>
      <w:numPr>
        <w:ilvl w:val="0"/>
        <w:numId w:val="1"/>
      </w:numPr>
      <w:tabs>
        <w:tab w:val="clear" w:pos="420"/>
      </w:tabs>
      <w:ind w:left="200" w:leftChars="200" w:firstLine="0"/>
      <w:jc w:val="left"/>
    </w:pPr>
    <w:rPr>
      <w:szCs w:val="21"/>
      <w:lang w:val="pt-BR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文字 Char"/>
    <w:link w:val="2"/>
    <w:uiPriority w:val="0"/>
    <w:rPr>
      <w:kern w:val="2"/>
      <w:sz w:val="21"/>
      <w:szCs w:val="24"/>
    </w:rPr>
  </w:style>
  <w:style w:type="character" w:customStyle="1" w:styleId="23">
    <w:name w:val="批注主题 Char"/>
    <w:link w:val="9"/>
    <w:uiPriority w:val="0"/>
    <w:rPr>
      <w:b/>
      <w:bCs/>
      <w:kern w:val="2"/>
      <w:sz w:val="21"/>
      <w:szCs w:val="24"/>
    </w:rPr>
  </w:style>
  <w:style w:type="character" w:customStyle="1" w:styleId="24">
    <w:name w:val="批注框文本 Char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s\AppData\Roaming\Microsoft\Template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63ACEF-F1B5-44D3-BF6C-4AD3F21F61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 </Company>
  <Pages>10</Pages>
  <Words>547</Words>
  <Characters>3121</Characters>
  <Lines>26</Lines>
  <Paragraphs>7</Paragraphs>
  <TotalTime>1</TotalTime>
  <ScaleCrop>false</ScaleCrop>
  <LinksUpToDate>false</LinksUpToDate>
  <CharactersWithSpaces>3661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2019-03-05T01:15:00Z</dcterms:created>
  <dc:creator>一位心满意足的 Microsoft Office 用户</dc:creator>
  <cp:lastModifiedBy>Administrator</cp:lastModifiedBy>
  <cp:lastPrinted>2005-01-21T09:58:00Z</cp:lastPrinted>
  <dcterms:modified xsi:type="dcterms:W3CDTF">2019-04-11T03:53:47Z</dcterms:modified>
  <dc:title>一</dc:title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