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0CF99" w14:textId="77777777" w:rsidR="00C87A49" w:rsidRDefault="00C87A49">
      <w:pPr>
        <w:pStyle w:val="a3"/>
        <w:spacing w:line="266" w:lineRule="auto"/>
      </w:pPr>
    </w:p>
    <w:p w14:paraId="61991D30" w14:textId="77777777" w:rsidR="00C87A49" w:rsidRDefault="00C87A49">
      <w:pPr>
        <w:pStyle w:val="a3"/>
        <w:spacing w:line="267" w:lineRule="auto"/>
      </w:pPr>
    </w:p>
    <w:p w14:paraId="4A0196F9" w14:textId="77777777" w:rsidR="00C87A49" w:rsidRDefault="00000000" w:rsidP="00940771">
      <w:pPr>
        <w:spacing w:before="143" w:line="219" w:lineRule="auto"/>
        <w:ind w:left="2284"/>
        <w:outlineLvl w:val="0"/>
        <w:rPr>
          <w:rFonts w:ascii="宋体" w:eastAsia="宋体" w:hAnsi="宋体" w:cs="宋体" w:hint="eastAsia"/>
          <w:sz w:val="44"/>
          <w:szCs w:val="44"/>
          <w:lang w:eastAsia="zh-CN"/>
        </w:rPr>
      </w:pPr>
      <w:bookmarkStart w:id="0" w:name="_Toc173154355"/>
      <w:bookmarkStart w:id="1" w:name="_Toc173242933"/>
      <w:r>
        <w:rPr>
          <w:rFonts w:ascii="宋体" w:eastAsia="宋体" w:hAnsi="宋体" w:cs="宋体"/>
          <w:b/>
          <w:bCs/>
          <w:spacing w:val="-7"/>
          <w:sz w:val="44"/>
          <w:szCs w:val="44"/>
          <w:lang w:eastAsia="zh-CN"/>
        </w:rPr>
        <w:t>研究开发项目立项决议</w:t>
      </w:r>
      <w:bookmarkEnd w:id="0"/>
      <w:bookmarkEnd w:id="1"/>
    </w:p>
    <w:p w14:paraId="3A09B4CF" w14:textId="77777777" w:rsidR="00C87A49" w:rsidRDefault="00C87A49">
      <w:pPr>
        <w:pStyle w:val="a3"/>
        <w:spacing w:line="357" w:lineRule="auto"/>
        <w:rPr>
          <w:lang w:eastAsia="zh-CN"/>
        </w:rPr>
      </w:pPr>
    </w:p>
    <w:p w14:paraId="216A47B0" w14:textId="77777777" w:rsidR="00C87A49" w:rsidRDefault="00C87A49">
      <w:pPr>
        <w:pStyle w:val="a3"/>
        <w:spacing w:line="358" w:lineRule="auto"/>
        <w:rPr>
          <w:lang w:eastAsia="zh-CN"/>
        </w:rPr>
      </w:pPr>
    </w:p>
    <w:p w14:paraId="054CE04A" w14:textId="77777777" w:rsidR="00C87A49" w:rsidRDefault="00000000">
      <w:pPr>
        <w:spacing w:before="91" w:line="219" w:lineRule="auto"/>
        <w:ind w:left="118"/>
        <w:rPr>
          <w:rFonts w:ascii="宋体" w:eastAsia="宋体" w:hAnsi="宋体" w:cs="宋体" w:hint="eastAsia"/>
          <w:sz w:val="28"/>
          <w:szCs w:val="28"/>
          <w:lang w:eastAsia="zh-CN"/>
        </w:rPr>
      </w:pPr>
      <w:r>
        <w:rPr>
          <w:rFonts w:ascii="宋体" w:eastAsia="宋体" w:hAnsi="宋体" w:cs="宋体"/>
          <w:spacing w:val="-10"/>
          <w:sz w:val="28"/>
          <w:szCs w:val="28"/>
          <w:lang w:eastAsia="zh-CN"/>
        </w:rPr>
        <w:t>公司各职能部门：</w:t>
      </w:r>
    </w:p>
    <w:p w14:paraId="714536F2" w14:textId="4DDCC933" w:rsidR="00C87A49" w:rsidRDefault="00000000">
      <w:pPr>
        <w:spacing w:before="277" w:line="396" w:lineRule="auto"/>
        <w:ind w:left="118" w:right="176" w:firstLine="549"/>
        <w:jc w:val="both"/>
        <w:rPr>
          <w:rFonts w:ascii="宋体" w:eastAsia="宋体" w:hAnsi="宋体" w:cs="宋体" w:hint="eastAsia"/>
          <w:sz w:val="28"/>
          <w:szCs w:val="28"/>
          <w:lang w:eastAsia="zh-CN"/>
        </w:rPr>
      </w:pPr>
      <w:r>
        <w:rPr>
          <w:rFonts w:ascii="宋体" w:eastAsia="宋体" w:hAnsi="宋体" w:cs="宋体"/>
          <w:spacing w:val="-4"/>
          <w:sz w:val="28"/>
          <w:szCs w:val="28"/>
          <w:lang w:eastAsia="zh-CN"/>
        </w:rPr>
        <w:t>经我司</w:t>
      </w:r>
      <w:bookmarkStart w:id="2" w:name="_Hlk173330006"/>
      <w:r w:rsidR="00A8168F" w:rsidRPr="00A8168F">
        <w:rPr>
          <w:rFonts w:ascii="宋体" w:eastAsia="宋体" w:hAnsi="宋体" w:cs="宋体" w:hint="eastAsia"/>
          <w:spacing w:val="-4"/>
          <w:sz w:val="28"/>
          <w:szCs w:val="28"/>
          <w:highlight w:val="yellow"/>
          <w:lang w:eastAsia="zh-CN"/>
        </w:rPr>
        <w:t>***</w:t>
      </w:r>
      <w:r w:rsidR="00A8168F">
        <w:rPr>
          <w:rFonts w:ascii="宋体" w:eastAsia="宋体" w:hAnsi="宋体" w:cs="宋体" w:hint="eastAsia"/>
          <w:spacing w:val="-4"/>
          <w:sz w:val="28"/>
          <w:szCs w:val="28"/>
          <w:lang w:eastAsia="zh-CN"/>
        </w:rPr>
        <w:t>（公司名称）</w:t>
      </w:r>
      <w:bookmarkEnd w:id="2"/>
      <w:r>
        <w:rPr>
          <w:rFonts w:ascii="宋体" w:eastAsia="宋体" w:hAnsi="宋体" w:cs="宋体"/>
          <w:spacing w:val="-4"/>
          <w:sz w:val="28"/>
          <w:szCs w:val="28"/>
          <w:lang w:eastAsia="zh-CN"/>
        </w:rPr>
        <w:t>总经办研究决定，同意《</w:t>
      </w:r>
      <w:r w:rsidR="00A8168F" w:rsidRPr="00A8168F">
        <w:rPr>
          <w:rFonts w:ascii="宋体" w:eastAsia="宋体" w:hAnsi="宋体" w:cs="宋体" w:hint="eastAsia"/>
          <w:spacing w:val="-4"/>
          <w:sz w:val="28"/>
          <w:szCs w:val="28"/>
          <w:highlight w:val="yellow"/>
          <w:lang w:eastAsia="zh-CN"/>
        </w:rPr>
        <w:t>***</w:t>
      </w:r>
      <w:r w:rsidR="00A8168F">
        <w:rPr>
          <w:rFonts w:ascii="宋体" w:eastAsia="宋体" w:hAnsi="宋体" w:cs="宋体" w:hint="eastAsia"/>
          <w:spacing w:val="-4"/>
          <w:sz w:val="28"/>
          <w:szCs w:val="28"/>
          <w:lang w:eastAsia="zh-CN"/>
        </w:rPr>
        <w:t>（研发活动名称）</w:t>
      </w:r>
      <w:r>
        <w:rPr>
          <w:rFonts w:ascii="宋体" w:eastAsia="宋体" w:hAnsi="宋体" w:cs="宋体"/>
          <w:spacing w:val="-6"/>
          <w:sz w:val="28"/>
          <w:szCs w:val="28"/>
          <w:lang w:eastAsia="zh-CN"/>
        </w:rPr>
        <w:t>》项目立项，项目负责人</w:t>
      </w:r>
      <w:r w:rsidRPr="00BC1DDC">
        <w:rPr>
          <w:rFonts w:ascii="宋体" w:eastAsia="宋体" w:hAnsi="宋体" w:cs="宋体" w:hint="eastAsia"/>
          <w:spacing w:val="-6"/>
          <w:sz w:val="28"/>
          <w:szCs w:val="28"/>
          <w:highlight w:val="yellow"/>
          <w:lang w:eastAsia="zh"/>
        </w:rPr>
        <w:t>***</w:t>
      </w:r>
      <w:r>
        <w:rPr>
          <w:rFonts w:ascii="宋体" w:eastAsia="宋体" w:hAnsi="宋体" w:cs="宋体"/>
          <w:spacing w:val="-6"/>
          <w:sz w:val="28"/>
          <w:szCs w:val="28"/>
          <w:lang w:eastAsia="zh-CN"/>
        </w:rPr>
        <w:t>；财务部门设置研</w:t>
      </w:r>
      <w:r>
        <w:rPr>
          <w:rFonts w:ascii="宋体" w:eastAsia="宋体" w:hAnsi="宋体" w:cs="宋体"/>
          <w:spacing w:val="-5"/>
          <w:sz w:val="28"/>
          <w:szCs w:val="28"/>
          <w:lang w:eastAsia="zh-CN"/>
        </w:rPr>
        <w:t>究开发费用核算账目，实行专账管理；研发部门加强项目管理，保证</w:t>
      </w:r>
      <w:r>
        <w:rPr>
          <w:rFonts w:ascii="宋体" w:eastAsia="宋体" w:hAnsi="宋体" w:cs="宋体"/>
          <w:spacing w:val="-7"/>
          <w:sz w:val="28"/>
          <w:szCs w:val="28"/>
          <w:lang w:eastAsia="zh-CN"/>
        </w:rPr>
        <w:t>项目顺利实施。</w:t>
      </w:r>
    </w:p>
    <w:p w14:paraId="0759C75F" w14:textId="77777777" w:rsidR="00C87A49" w:rsidRPr="00CB7C40" w:rsidRDefault="00000000">
      <w:pPr>
        <w:spacing w:before="86" w:line="389" w:lineRule="auto"/>
        <w:ind w:left="668" w:right="2711"/>
        <w:rPr>
          <w:rFonts w:ascii="宋体" w:eastAsia="宋体" w:hAnsi="宋体" w:cs="宋体" w:hint="eastAsia"/>
          <w:spacing w:val="17"/>
          <w:sz w:val="28"/>
          <w:szCs w:val="28"/>
          <w:lang w:eastAsia="zh"/>
        </w:rPr>
      </w:pPr>
      <w:r>
        <w:rPr>
          <w:rFonts w:ascii="宋体" w:eastAsia="宋体" w:hAnsi="宋体" w:cs="宋体"/>
          <w:spacing w:val="17"/>
          <w:sz w:val="28"/>
          <w:szCs w:val="28"/>
          <w:lang w:eastAsia="zh-CN"/>
        </w:rPr>
        <w:t>项目执行时间：</w:t>
      </w:r>
      <w:r w:rsidRPr="00BC1DDC">
        <w:rPr>
          <w:rFonts w:ascii="宋体" w:eastAsia="宋体" w:hAnsi="宋体" w:cs="宋体" w:hint="eastAsia"/>
          <w:spacing w:val="17"/>
          <w:sz w:val="28"/>
          <w:szCs w:val="28"/>
          <w:highlight w:val="yellow"/>
          <w:lang w:eastAsia="zh"/>
        </w:rPr>
        <w:t>***</w:t>
      </w:r>
    </w:p>
    <w:p w14:paraId="1A4238E4" w14:textId="77777777" w:rsidR="00C87A49" w:rsidRDefault="00000000">
      <w:pPr>
        <w:spacing w:before="86" w:line="389" w:lineRule="auto"/>
        <w:ind w:left="668" w:right="2711"/>
        <w:rPr>
          <w:rFonts w:ascii="宋体" w:eastAsia="宋体" w:hAnsi="宋体" w:cs="宋体" w:hint="eastAsia"/>
          <w:sz w:val="28"/>
          <w:szCs w:val="28"/>
          <w:lang w:eastAsia="zh"/>
        </w:rPr>
      </w:pPr>
      <w:r w:rsidRPr="00CB7C40">
        <w:rPr>
          <w:rFonts w:ascii="宋体" w:eastAsia="宋体" w:hAnsi="宋体" w:cs="宋体"/>
          <w:spacing w:val="3"/>
          <w:sz w:val="28"/>
          <w:szCs w:val="28"/>
          <w:lang w:eastAsia="zh-CN"/>
        </w:rPr>
        <w:t>项目经费预算：</w:t>
      </w:r>
      <w:r w:rsidRPr="00BC1DDC">
        <w:rPr>
          <w:rFonts w:ascii="宋体" w:eastAsia="宋体" w:hAnsi="宋体" w:cs="宋体" w:hint="eastAsia"/>
          <w:spacing w:val="3"/>
          <w:sz w:val="28"/>
          <w:szCs w:val="28"/>
          <w:highlight w:val="yellow"/>
          <w:lang w:eastAsia="zh"/>
        </w:rPr>
        <w:t>***</w:t>
      </w:r>
    </w:p>
    <w:p w14:paraId="798D5133" w14:textId="77777777" w:rsidR="00C87A49" w:rsidRDefault="00C87A49">
      <w:pPr>
        <w:pStyle w:val="a3"/>
        <w:spacing w:line="283" w:lineRule="auto"/>
        <w:rPr>
          <w:lang w:eastAsia="zh-CN"/>
        </w:rPr>
      </w:pPr>
    </w:p>
    <w:p w14:paraId="3D711195" w14:textId="77777777" w:rsidR="00C87A49" w:rsidRDefault="00C87A49">
      <w:pPr>
        <w:pStyle w:val="a3"/>
        <w:spacing w:line="283" w:lineRule="auto"/>
        <w:rPr>
          <w:lang w:eastAsia="zh-CN"/>
        </w:rPr>
      </w:pPr>
    </w:p>
    <w:p w14:paraId="35BC44F1" w14:textId="77777777" w:rsidR="00C87A49" w:rsidRDefault="00000000">
      <w:pPr>
        <w:spacing w:before="91" w:line="219" w:lineRule="auto"/>
        <w:ind w:left="668"/>
        <w:rPr>
          <w:rFonts w:ascii="宋体" w:eastAsia="宋体" w:hAnsi="宋体" w:cs="宋体" w:hint="eastAsia"/>
          <w:sz w:val="28"/>
          <w:szCs w:val="28"/>
          <w:lang w:eastAsia="zh-CN"/>
        </w:rPr>
      </w:pPr>
      <w:r>
        <w:rPr>
          <w:rFonts w:ascii="宋体" w:eastAsia="宋体" w:hAnsi="宋体" w:cs="宋体"/>
          <w:spacing w:val="-5"/>
          <w:sz w:val="28"/>
          <w:szCs w:val="28"/>
          <w:lang w:eastAsia="zh-CN"/>
        </w:rPr>
        <w:t>特此通知。</w:t>
      </w:r>
    </w:p>
    <w:p w14:paraId="12AD93CA" w14:textId="77777777" w:rsidR="00C87A49" w:rsidRDefault="00C87A49">
      <w:pPr>
        <w:pStyle w:val="a3"/>
        <w:spacing w:line="254" w:lineRule="auto"/>
        <w:rPr>
          <w:lang w:eastAsia="zh-CN"/>
        </w:rPr>
      </w:pPr>
    </w:p>
    <w:p w14:paraId="280B75BD" w14:textId="77777777" w:rsidR="00C87A49" w:rsidRDefault="00C87A49">
      <w:pPr>
        <w:pStyle w:val="a3"/>
        <w:spacing w:line="254" w:lineRule="auto"/>
        <w:rPr>
          <w:lang w:eastAsia="zh-CN"/>
        </w:rPr>
      </w:pPr>
    </w:p>
    <w:p w14:paraId="5AB0A6D4" w14:textId="77777777" w:rsidR="00C87A49" w:rsidRDefault="00C87A49">
      <w:pPr>
        <w:pStyle w:val="a3"/>
        <w:spacing w:line="255" w:lineRule="auto"/>
        <w:rPr>
          <w:lang w:eastAsia="zh-CN"/>
        </w:rPr>
      </w:pPr>
    </w:p>
    <w:p w14:paraId="45FD04AF" w14:textId="77777777" w:rsidR="00C87A49" w:rsidRDefault="00C87A49">
      <w:pPr>
        <w:pStyle w:val="a3"/>
        <w:spacing w:line="255" w:lineRule="auto"/>
        <w:rPr>
          <w:lang w:eastAsia="zh-CN"/>
        </w:rPr>
      </w:pPr>
    </w:p>
    <w:p w14:paraId="16A9761C" w14:textId="77777777" w:rsidR="00C87A49" w:rsidRDefault="00C87A49">
      <w:pPr>
        <w:pStyle w:val="a3"/>
        <w:spacing w:line="255" w:lineRule="auto"/>
        <w:rPr>
          <w:lang w:eastAsia="zh-CN"/>
        </w:rPr>
      </w:pPr>
    </w:p>
    <w:p w14:paraId="7E24BD0D" w14:textId="77777777" w:rsidR="00C87A49" w:rsidRDefault="00C87A49">
      <w:pPr>
        <w:pStyle w:val="a3"/>
        <w:spacing w:line="255" w:lineRule="auto"/>
        <w:rPr>
          <w:lang w:eastAsia="zh-CN"/>
        </w:rPr>
      </w:pPr>
    </w:p>
    <w:p w14:paraId="6275945B" w14:textId="77777777" w:rsidR="00C87A49" w:rsidRDefault="00C87A49">
      <w:pPr>
        <w:pStyle w:val="a3"/>
        <w:spacing w:line="255" w:lineRule="auto"/>
        <w:rPr>
          <w:lang w:eastAsia="zh-CN"/>
        </w:rPr>
      </w:pPr>
    </w:p>
    <w:p w14:paraId="53C951FB" w14:textId="77777777" w:rsidR="00C87A49" w:rsidRDefault="00C87A49">
      <w:pPr>
        <w:pStyle w:val="a3"/>
        <w:spacing w:line="255" w:lineRule="auto"/>
        <w:rPr>
          <w:lang w:eastAsia="zh-CN"/>
        </w:rPr>
      </w:pPr>
    </w:p>
    <w:p w14:paraId="461E4457" w14:textId="77777777" w:rsidR="00A8168F" w:rsidRDefault="00A8168F">
      <w:pPr>
        <w:spacing w:before="319" w:line="219" w:lineRule="auto"/>
        <w:jc w:val="right"/>
        <w:rPr>
          <w:rFonts w:ascii="宋体" w:eastAsia="宋体" w:hAnsi="宋体" w:cs="宋体" w:hint="eastAsia"/>
          <w:b/>
          <w:bCs/>
          <w:sz w:val="28"/>
          <w:szCs w:val="28"/>
          <w:lang w:eastAsia="zh-CN"/>
        </w:rPr>
      </w:pPr>
      <w:r w:rsidRPr="00A8168F">
        <w:rPr>
          <w:rFonts w:ascii="宋体" w:eastAsia="宋体" w:hAnsi="宋体" w:cs="宋体"/>
          <w:b/>
          <w:bCs/>
          <w:sz w:val="28"/>
          <w:szCs w:val="28"/>
          <w:highlight w:val="yellow"/>
          <w:lang w:eastAsia="zh"/>
        </w:rPr>
        <w:t>***</w:t>
      </w:r>
      <w:r w:rsidRPr="00A8168F">
        <w:rPr>
          <w:rFonts w:ascii="宋体" w:eastAsia="宋体" w:hAnsi="宋体" w:cs="宋体" w:hint="eastAsia"/>
          <w:b/>
          <w:bCs/>
          <w:sz w:val="28"/>
          <w:szCs w:val="28"/>
          <w:highlight w:val="yellow"/>
          <w:lang w:eastAsia="zh"/>
        </w:rPr>
        <w:t>（公司名称）</w:t>
      </w:r>
    </w:p>
    <w:p w14:paraId="54129E88" w14:textId="787BF2CB" w:rsidR="00C87A49" w:rsidRDefault="00000000">
      <w:pPr>
        <w:spacing w:before="319" w:line="219" w:lineRule="auto"/>
        <w:jc w:val="right"/>
        <w:rPr>
          <w:rFonts w:ascii="宋体" w:eastAsia="宋体" w:hAnsi="宋体" w:cs="宋体" w:hint="eastAsia"/>
          <w:sz w:val="28"/>
          <w:szCs w:val="28"/>
          <w:lang w:eastAsia="zh-CN"/>
        </w:rPr>
      </w:pP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年</w:t>
      </w: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月</w:t>
      </w: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日</w:t>
      </w:r>
    </w:p>
    <w:p w14:paraId="69589E65" w14:textId="77777777" w:rsidR="00C87A49" w:rsidRDefault="00C87A49">
      <w:pPr>
        <w:pStyle w:val="a3"/>
        <w:spacing w:line="264" w:lineRule="auto"/>
        <w:rPr>
          <w:lang w:eastAsia="zh-CN"/>
        </w:rPr>
      </w:pPr>
    </w:p>
    <w:p w14:paraId="07C1847A" w14:textId="77777777" w:rsidR="00C87A49" w:rsidRDefault="00C87A49">
      <w:pPr>
        <w:pStyle w:val="a3"/>
        <w:spacing w:line="264" w:lineRule="auto"/>
        <w:rPr>
          <w:lang w:eastAsia="zh-CN"/>
        </w:rPr>
      </w:pPr>
    </w:p>
    <w:p w14:paraId="2603F27F" w14:textId="77777777" w:rsidR="00C87A49" w:rsidRDefault="00C87A49">
      <w:pPr>
        <w:pStyle w:val="a3"/>
        <w:spacing w:line="264" w:lineRule="auto"/>
        <w:rPr>
          <w:lang w:eastAsia="zh-CN"/>
        </w:rPr>
      </w:pPr>
    </w:p>
    <w:p w14:paraId="007AB221" w14:textId="77777777" w:rsidR="00C87A49" w:rsidRDefault="00000000">
      <w:pPr>
        <w:spacing w:before="91" w:line="219" w:lineRule="auto"/>
        <w:ind w:left="122"/>
        <w:rPr>
          <w:rFonts w:ascii="宋体" w:eastAsia="宋体" w:hAnsi="宋体" w:cs="宋体" w:hint="eastAsia"/>
          <w:sz w:val="28"/>
          <w:szCs w:val="28"/>
          <w:lang w:eastAsia="zh-CN"/>
        </w:rPr>
      </w:pPr>
      <w:r>
        <w:rPr>
          <w:rFonts w:ascii="宋体" w:eastAsia="宋体" w:hAnsi="宋体" w:cs="宋体"/>
          <w:b/>
          <w:bCs/>
          <w:spacing w:val="-5"/>
          <w:sz w:val="28"/>
          <w:szCs w:val="28"/>
          <w:lang w:eastAsia="zh-CN"/>
        </w:rPr>
        <w:t>总经理意见：通过</w:t>
      </w:r>
    </w:p>
    <w:p w14:paraId="7E10541B" w14:textId="77777777" w:rsidR="00C87A49" w:rsidRDefault="00000000">
      <w:pPr>
        <w:spacing w:before="292" w:line="219" w:lineRule="auto"/>
        <w:ind w:left="118"/>
        <w:rPr>
          <w:rFonts w:ascii="宋体" w:eastAsia="宋体" w:hAnsi="宋体" w:cs="宋体" w:hint="eastAsia"/>
          <w:sz w:val="28"/>
          <w:szCs w:val="28"/>
          <w:lang w:eastAsia="zh-CN"/>
        </w:rPr>
      </w:pPr>
      <w:r>
        <w:rPr>
          <w:rFonts w:ascii="宋体" w:eastAsia="宋体" w:hAnsi="宋体" w:cs="宋体"/>
          <w:spacing w:val="-4"/>
          <w:sz w:val="28"/>
          <w:szCs w:val="28"/>
          <w:lang w:eastAsia="zh-CN"/>
        </w:rPr>
        <w:t>抄送：总经理室，总经理，各副总。</w:t>
      </w:r>
    </w:p>
    <w:p w14:paraId="537791E2" w14:textId="77777777" w:rsidR="00C87A49" w:rsidRDefault="00C87A49">
      <w:pPr>
        <w:spacing w:line="219" w:lineRule="auto"/>
        <w:rPr>
          <w:rFonts w:ascii="宋体" w:eastAsia="宋体" w:hAnsi="宋体" w:cs="宋体" w:hint="eastAsia"/>
          <w:sz w:val="28"/>
          <w:szCs w:val="28"/>
          <w:lang w:eastAsia="zh-CN"/>
        </w:rPr>
        <w:sectPr w:rsidR="00C87A49" w:rsidSect="00B16843">
          <w:pgSz w:w="11906" w:h="16838" w:code="9"/>
          <w:pgMar w:top="1440" w:right="1800" w:bottom="1440" w:left="1800" w:header="0" w:footer="0" w:gutter="0"/>
          <w:cols w:space="720"/>
          <w:docGrid w:linePitch="286"/>
        </w:sectPr>
      </w:pPr>
    </w:p>
    <w:p w14:paraId="2D247D12" w14:textId="77777777" w:rsidR="00C87A49" w:rsidRDefault="00C87A49">
      <w:pPr>
        <w:pStyle w:val="a3"/>
        <w:spacing w:line="256" w:lineRule="auto"/>
        <w:rPr>
          <w:lang w:eastAsia="zh-CN"/>
        </w:rPr>
      </w:pPr>
    </w:p>
    <w:p w14:paraId="6BDED994" w14:textId="77777777" w:rsidR="00C87A49" w:rsidRDefault="00C87A49">
      <w:pPr>
        <w:pStyle w:val="a3"/>
        <w:spacing w:line="256" w:lineRule="auto"/>
        <w:rPr>
          <w:lang w:eastAsia="zh-CN"/>
        </w:rPr>
      </w:pPr>
    </w:p>
    <w:p w14:paraId="5F4DEBE3" w14:textId="77777777" w:rsidR="00C87A49" w:rsidRDefault="00C87A49">
      <w:pPr>
        <w:pStyle w:val="a3"/>
        <w:spacing w:line="257" w:lineRule="auto"/>
        <w:rPr>
          <w:lang w:eastAsia="zh-CN"/>
        </w:rPr>
      </w:pPr>
    </w:p>
    <w:p w14:paraId="4B5F5DAC" w14:textId="77777777" w:rsidR="00C87A49" w:rsidRDefault="00C87A49">
      <w:pPr>
        <w:pStyle w:val="a3"/>
        <w:spacing w:line="257" w:lineRule="auto"/>
        <w:rPr>
          <w:lang w:eastAsia="zh-CN"/>
        </w:rPr>
      </w:pPr>
    </w:p>
    <w:p w14:paraId="24997324" w14:textId="77777777" w:rsidR="00C87A49" w:rsidRDefault="00C87A49">
      <w:pPr>
        <w:pStyle w:val="a3"/>
        <w:spacing w:line="257" w:lineRule="auto"/>
        <w:rPr>
          <w:lang w:eastAsia="zh-CN"/>
        </w:rPr>
      </w:pPr>
    </w:p>
    <w:p w14:paraId="76FFB5B7" w14:textId="3426E64E" w:rsidR="00C87A49" w:rsidRDefault="00000000" w:rsidP="00A8168F">
      <w:pPr>
        <w:spacing w:before="91" w:line="219" w:lineRule="auto"/>
        <w:ind w:right="1016"/>
        <w:jc w:val="right"/>
        <w:rPr>
          <w:lang w:eastAsia="zh-CN"/>
        </w:rPr>
      </w:pPr>
      <w:r>
        <w:rPr>
          <w:rFonts w:ascii="宋体" w:eastAsia="宋体" w:hAnsi="宋体" w:cs="宋体"/>
          <w:spacing w:val="-26"/>
          <w:sz w:val="28"/>
          <w:szCs w:val="28"/>
          <w:lang w:eastAsia="zh-CN"/>
        </w:rPr>
        <w:t>编号：</w:t>
      </w:r>
      <w:r w:rsidR="00940771">
        <w:rPr>
          <w:rFonts w:ascii="Times New Roman" w:eastAsiaTheme="minorEastAsia" w:hAnsi="Times New Roman" w:cs="Times New Roman" w:hint="eastAsia"/>
          <w:spacing w:val="-26"/>
          <w:sz w:val="28"/>
          <w:szCs w:val="28"/>
          <w:lang w:eastAsia="zh-CN"/>
        </w:rPr>
        <w:t>RD</w:t>
      </w:r>
      <w:r w:rsidR="00A8168F" w:rsidRPr="00A8168F">
        <w:rPr>
          <w:rFonts w:ascii="Times New Roman" w:eastAsiaTheme="minorEastAsia" w:hAnsi="Times New Roman" w:cs="Times New Roman" w:hint="eastAsia"/>
          <w:spacing w:val="-26"/>
          <w:sz w:val="28"/>
          <w:szCs w:val="28"/>
          <w:highlight w:val="yellow"/>
          <w:lang w:eastAsia="zh-CN"/>
        </w:rPr>
        <w:t>××</w:t>
      </w:r>
    </w:p>
    <w:p w14:paraId="4AEB2CC9" w14:textId="77777777" w:rsidR="00C87A49" w:rsidRDefault="00C87A49">
      <w:pPr>
        <w:pStyle w:val="a3"/>
        <w:spacing w:line="252" w:lineRule="auto"/>
        <w:rPr>
          <w:lang w:eastAsia="zh-CN"/>
        </w:rPr>
      </w:pPr>
    </w:p>
    <w:p w14:paraId="3B21E5E0" w14:textId="77777777" w:rsidR="00C87A49" w:rsidRDefault="00C87A49">
      <w:pPr>
        <w:pStyle w:val="a3"/>
        <w:spacing w:line="252" w:lineRule="auto"/>
        <w:rPr>
          <w:lang w:eastAsia="zh-CN"/>
        </w:rPr>
      </w:pPr>
    </w:p>
    <w:p w14:paraId="1E7C8776" w14:textId="77777777" w:rsidR="00C87A49" w:rsidRDefault="00C87A49">
      <w:pPr>
        <w:pStyle w:val="a3"/>
        <w:spacing w:line="252" w:lineRule="auto"/>
        <w:rPr>
          <w:lang w:eastAsia="zh-CN"/>
        </w:rPr>
      </w:pPr>
    </w:p>
    <w:p w14:paraId="2A657F7A" w14:textId="77777777" w:rsidR="00C87A49" w:rsidRDefault="00C87A49">
      <w:pPr>
        <w:pStyle w:val="a3"/>
        <w:spacing w:line="252" w:lineRule="auto"/>
        <w:rPr>
          <w:lang w:eastAsia="zh-CN"/>
        </w:rPr>
      </w:pPr>
    </w:p>
    <w:p w14:paraId="12D83B59" w14:textId="77777777" w:rsidR="00C87A49" w:rsidRDefault="00C87A49">
      <w:pPr>
        <w:pStyle w:val="a3"/>
        <w:spacing w:line="252" w:lineRule="auto"/>
        <w:rPr>
          <w:lang w:eastAsia="zh-CN"/>
        </w:rPr>
      </w:pPr>
    </w:p>
    <w:p w14:paraId="0C697883" w14:textId="77777777" w:rsidR="00C87A49" w:rsidRDefault="00C87A49">
      <w:pPr>
        <w:pStyle w:val="a3"/>
        <w:spacing w:line="252" w:lineRule="auto"/>
        <w:rPr>
          <w:lang w:eastAsia="zh-CN"/>
        </w:rPr>
      </w:pPr>
    </w:p>
    <w:p w14:paraId="4540EF63" w14:textId="77777777" w:rsidR="00C87A49" w:rsidRDefault="00C87A49">
      <w:pPr>
        <w:pStyle w:val="a3"/>
        <w:spacing w:line="253" w:lineRule="auto"/>
        <w:rPr>
          <w:lang w:eastAsia="zh-CN"/>
        </w:rPr>
      </w:pPr>
    </w:p>
    <w:p w14:paraId="672C92D6" w14:textId="77777777" w:rsidR="00C87A49" w:rsidRDefault="00000000" w:rsidP="00940771">
      <w:pPr>
        <w:spacing w:before="165" w:line="218" w:lineRule="auto"/>
        <w:jc w:val="center"/>
        <w:rPr>
          <w:rFonts w:ascii="宋体" w:eastAsia="宋体" w:hAnsi="宋体" w:cs="宋体" w:hint="eastAsia"/>
          <w:sz w:val="51"/>
          <w:szCs w:val="51"/>
          <w:lang w:eastAsia="zh-CN"/>
        </w:rPr>
      </w:pPr>
      <w:r>
        <w:rPr>
          <w:rFonts w:ascii="宋体" w:eastAsia="宋体" w:hAnsi="宋体" w:cs="宋体"/>
          <w:b/>
          <w:bCs/>
          <w:spacing w:val="-4"/>
          <w:sz w:val="51"/>
          <w:szCs w:val="51"/>
          <w:lang w:eastAsia="zh-CN"/>
        </w:rPr>
        <w:t>项目研发立项报告</w:t>
      </w:r>
    </w:p>
    <w:p w14:paraId="340A0ED5" w14:textId="77777777" w:rsidR="00C87A49" w:rsidRDefault="00C87A49">
      <w:pPr>
        <w:pStyle w:val="a3"/>
        <w:spacing w:line="253" w:lineRule="auto"/>
        <w:rPr>
          <w:lang w:eastAsia="zh-CN"/>
        </w:rPr>
      </w:pPr>
    </w:p>
    <w:p w14:paraId="00E7DB39" w14:textId="77777777" w:rsidR="00C87A49" w:rsidRDefault="00C87A49">
      <w:pPr>
        <w:pStyle w:val="a3"/>
        <w:spacing w:line="254" w:lineRule="auto"/>
        <w:rPr>
          <w:lang w:eastAsia="zh-CN"/>
        </w:rPr>
      </w:pPr>
    </w:p>
    <w:p w14:paraId="59D1C504" w14:textId="77777777" w:rsidR="00C87A49" w:rsidRDefault="00C87A49">
      <w:pPr>
        <w:pStyle w:val="a3"/>
        <w:spacing w:line="254" w:lineRule="auto"/>
        <w:rPr>
          <w:lang w:eastAsia="zh-CN"/>
        </w:rPr>
      </w:pPr>
    </w:p>
    <w:p w14:paraId="5F8003D8" w14:textId="77777777" w:rsidR="00C87A49" w:rsidRDefault="00C87A49">
      <w:pPr>
        <w:pStyle w:val="a3"/>
        <w:spacing w:line="254" w:lineRule="auto"/>
        <w:rPr>
          <w:lang w:eastAsia="zh-CN"/>
        </w:rPr>
      </w:pPr>
    </w:p>
    <w:p w14:paraId="4D204F28" w14:textId="77777777" w:rsidR="00C87A49" w:rsidRDefault="00C87A49">
      <w:pPr>
        <w:pStyle w:val="a3"/>
        <w:spacing w:line="254" w:lineRule="auto"/>
        <w:rPr>
          <w:lang w:eastAsia="zh-CN"/>
        </w:rPr>
      </w:pPr>
    </w:p>
    <w:p w14:paraId="6B899BA1" w14:textId="77777777" w:rsidR="00C87A49" w:rsidRDefault="00C87A49">
      <w:pPr>
        <w:pStyle w:val="a3"/>
        <w:spacing w:line="254" w:lineRule="auto"/>
        <w:rPr>
          <w:lang w:eastAsia="zh-CN"/>
        </w:rPr>
      </w:pPr>
    </w:p>
    <w:p w14:paraId="1924511F" w14:textId="77777777" w:rsidR="00C87A49" w:rsidRDefault="00C87A49">
      <w:pPr>
        <w:pStyle w:val="a3"/>
        <w:spacing w:line="254" w:lineRule="auto"/>
        <w:jc w:val="both"/>
        <w:rPr>
          <w:lang w:eastAsia="zh-CN"/>
        </w:rPr>
      </w:pPr>
    </w:p>
    <w:p w14:paraId="2148DFD1" w14:textId="77777777" w:rsidR="00C87A49" w:rsidRDefault="00C87A49">
      <w:pPr>
        <w:pStyle w:val="a3"/>
        <w:spacing w:line="254" w:lineRule="auto"/>
        <w:jc w:val="both"/>
        <w:rPr>
          <w:lang w:eastAsia="zh-CN"/>
        </w:rPr>
      </w:pPr>
    </w:p>
    <w:p w14:paraId="03BF0855" w14:textId="71DCDF65" w:rsidR="00C87A49" w:rsidRDefault="00000000">
      <w:pPr>
        <w:spacing w:before="98" w:line="225" w:lineRule="auto"/>
        <w:ind w:left="1079"/>
        <w:jc w:val="both"/>
        <w:rPr>
          <w:rFonts w:ascii="宋体" w:eastAsia="宋体" w:hAnsi="宋体" w:cs="宋体" w:hint="eastAsia"/>
          <w:sz w:val="30"/>
          <w:szCs w:val="30"/>
          <w:lang w:eastAsia="zh-CN"/>
        </w:rPr>
      </w:pPr>
      <w:r>
        <w:rPr>
          <w:rFonts w:ascii="宋体" w:eastAsia="宋体" w:hAnsi="宋体" w:cs="宋体"/>
          <w:spacing w:val="-9"/>
          <w:position w:val="3"/>
          <w:sz w:val="28"/>
          <w:szCs w:val="28"/>
          <w:lang w:eastAsia="zh-CN"/>
        </w:rPr>
        <w:t>项目名称：</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sidR="00A8168F">
        <w:rPr>
          <w:rFonts w:ascii="宋体" w:eastAsia="宋体" w:hAnsi="宋体" w:cs="宋体" w:hint="eastAsia"/>
          <w:spacing w:val="-9"/>
          <w:position w:val="-1"/>
          <w:sz w:val="30"/>
          <w:szCs w:val="30"/>
          <w:u w:val="single"/>
          <w:lang w:eastAsia="zh-CN"/>
        </w:rPr>
        <w:t>_______________________</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Pr>
          <w:rFonts w:ascii="宋体" w:eastAsia="宋体" w:hAnsi="宋体" w:cs="宋体"/>
          <w:spacing w:val="-9"/>
          <w:position w:val="-1"/>
          <w:sz w:val="30"/>
          <w:szCs w:val="30"/>
          <w:u w:val="single"/>
          <w:lang w:eastAsia="zh-CN"/>
        </w:rPr>
        <w:t xml:space="preserve">   </w:t>
      </w:r>
    </w:p>
    <w:p w14:paraId="52AF4938" w14:textId="5B42DF7F" w:rsidR="00C87A49" w:rsidRDefault="00000000">
      <w:pPr>
        <w:spacing w:before="242" w:line="228" w:lineRule="auto"/>
        <w:ind w:left="1079"/>
        <w:jc w:val="both"/>
        <w:rPr>
          <w:rFonts w:ascii="宋体" w:eastAsia="宋体" w:hAnsi="宋体" w:cs="宋体" w:hint="eastAsia"/>
          <w:sz w:val="30"/>
          <w:szCs w:val="30"/>
          <w:lang w:eastAsia="zh-CN"/>
        </w:rPr>
      </w:pPr>
      <w:r>
        <w:rPr>
          <w:rFonts w:ascii="宋体" w:eastAsia="宋体" w:hAnsi="宋体" w:cs="宋体"/>
          <w:spacing w:val="-11"/>
          <w:position w:val="2"/>
          <w:sz w:val="28"/>
          <w:szCs w:val="28"/>
          <w:lang w:eastAsia="zh-CN"/>
        </w:rPr>
        <w:t>主持部门：</w:t>
      </w:r>
      <w:r>
        <w:rPr>
          <w:rFonts w:ascii="宋体" w:eastAsia="宋体" w:hAnsi="宋体" w:cs="宋体"/>
          <w:spacing w:val="12"/>
          <w:position w:val="-2"/>
          <w:sz w:val="30"/>
          <w:szCs w:val="30"/>
          <w:u w:val="single"/>
          <w:lang w:eastAsia="zh-CN"/>
        </w:rPr>
        <w:t xml:space="preserve">        </w:t>
      </w:r>
      <w:r w:rsidR="00A8168F">
        <w:rPr>
          <w:rFonts w:ascii="宋体" w:eastAsia="宋体" w:hAnsi="宋体" w:cs="宋体" w:hint="eastAsia"/>
          <w:spacing w:val="-11"/>
          <w:position w:val="-2"/>
          <w:sz w:val="30"/>
          <w:szCs w:val="30"/>
          <w:u w:val="single"/>
          <w:lang w:eastAsia="zh-CN"/>
        </w:rPr>
        <w:t>________</w:t>
      </w:r>
      <w:r>
        <w:rPr>
          <w:rFonts w:ascii="宋体" w:eastAsia="宋体" w:hAnsi="宋体" w:cs="宋体"/>
          <w:spacing w:val="39"/>
          <w:position w:val="-2"/>
          <w:sz w:val="30"/>
          <w:szCs w:val="30"/>
          <w:u w:val="single"/>
          <w:lang w:eastAsia="zh-CN"/>
        </w:rPr>
        <w:t xml:space="preserve"> </w:t>
      </w:r>
      <w:r>
        <w:rPr>
          <w:rFonts w:ascii="宋体" w:eastAsia="宋体" w:hAnsi="宋体" w:cs="宋体"/>
          <w:spacing w:val="60"/>
          <w:position w:val="-2"/>
          <w:sz w:val="30"/>
          <w:szCs w:val="30"/>
          <w:u w:val="single"/>
          <w:lang w:eastAsia="zh-CN"/>
        </w:rPr>
        <w:t xml:space="preserve"> </w:t>
      </w:r>
      <w:r>
        <w:rPr>
          <w:rFonts w:ascii="宋体" w:eastAsia="宋体" w:hAnsi="宋体" w:cs="宋体"/>
          <w:spacing w:val="43"/>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p>
    <w:p w14:paraId="2998C6DB" w14:textId="43E96F78" w:rsidR="00C87A49" w:rsidRDefault="00000000">
      <w:pPr>
        <w:spacing w:before="250" w:line="226" w:lineRule="auto"/>
        <w:ind w:left="1079"/>
        <w:jc w:val="both"/>
        <w:rPr>
          <w:rFonts w:ascii="宋体" w:eastAsia="宋体" w:hAnsi="宋体" w:cs="宋体" w:hint="eastAsia"/>
          <w:sz w:val="30"/>
          <w:szCs w:val="30"/>
          <w:lang w:eastAsia="zh-CN"/>
        </w:rPr>
      </w:pPr>
      <w:r>
        <w:rPr>
          <w:rFonts w:ascii="宋体" w:eastAsia="宋体" w:hAnsi="宋体" w:cs="宋体"/>
          <w:spacing w:val="-7"/>
          <w:position w:val="1"/>
          <w:sz w:val="28"/>
          <w:szCs w:val="28"/>
          <w:lang w:eastAsia="zh-CN"/>
        </w:rPr>
        <w:t>项目负责人：</w:t>
      </w:r>
      <w:r>
        <w:rPr>
          <w:rFonts w:ascii="宋体" w:eastAsia="宋体" w:hAnsi="宋体" w:cs="宋体"/>
          <w:spacing w:val="-111"/>
          <w:position w:val="1"/>
          <w:sz w:val="28"/>
          <w:szCs w:val="28"/>
          <w:lang w:eastAsia="zh-CN"/>
        </w:rPr>
        <w:t xml:space="preserve"> </w:t>
      </w:r>
      <w:r>
        <w:rPr>
          <w:rFonts w:ascii="宋体" w:eastAsia="宋体" w:hAnsi="宋体" w:cs="宋体"/>
          <w:spacing w:val="1"/>
          <w:position w:val="-2"/>
          <w:sz w:val="30"/>
          <w:szCs w:val="30"/>
          <w:u w:val="single"/>
          <w:lang w:eastAsia="zh-CN"/>
        </w:rPr>
        <w:t xml:space="preserve">        </w:t>
      </w:r>
      <w:r>
        <w:rPr>
          <w:rFonts w:ascii="宋体" w:eastAsia="宋体" w:hAnsi="宋体" w:cs="宋体" w:hint="eastAsia"/>
          <w:spacing w:val="1"/>
          <w:position w:val="-2"/>
          <w:sz w:val="30"/>
          <w:szCs w:val="30"/>
          <w:u w:val="single"/>
          <w:lang w:eastAsia="zh"/>
        </w:rPr>
        <w:t xml:space="preserve"> </w:t>
      </w:r>
      <w:r>
        <w:rPr>
          <w:rFonts w:ascii="宋体" w:eastAsia="宋体" w:hAnsi="宋体" w:cs="宋体"/>
          <w:spacing w:val="1"/>
          <w:position w:val="-2"/>
          <w:sz w:val="30"/>
          <w:szCs w:val="30"/>
          <w:u w:val="single"/>
          <w:lang w:eastAsia="zh-CN"/>
        </w:rPr>
        <w:t xml:space="preserve"> </w:t>
      </w:r>
      <w:r w:rsidR="00A8168F">
        <w:rPr>
          <w:rFonts w:ascii="宋体" w:eastAsia="宋体" w:hAnsi="宋体" w:cs="宋体" w:hint="eastAsia"/>
          <w:spacing w:val="1"/>
          <w:position w:val="-2"/>
          <w:sz w:val="30"/>
          <w:szCs w:val="30"/>
          <w:u w:val="single"/>
          <w:lang w:eastAsia="zh-CN"/>
        </w:rPr>
        <w:t>___</w:t>
      </w:r>
      <w:r>
        <w:rPr>
          <w:rFonts w:ascii="宋体" w:eastAsia="宋体" w:hAnsi="宋体" w:cs="宋体"/>
          <w:position w:val="-2"/>
          <w:sz w:val="30"/>
          <w:szCs w:val="30"/>
          <w:u w:val="single"/>
          <w:lang w:eastAsia="zh-CN"/>
        </w:rPr>
        <w:t xml:space="preserve"> </w:t>
      </w:r>
      <w:r w:rsidR="00940771">
        <w:rPr>
          <w:rFonts w:ascii="宋体" w:eastAsia="宋体" w:hAnsi="宋体" w:cs="宋体" w:hint="eastAsia"/>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r>
        <w:rPr>
          <w:rFonts w:ascii="宋体" w:eastAsia="宋体" w:hAnsi="宋体" w:cs="宋体" w:hint="eastAsia"/>
          <w:position w:val="-2"/>
          <w:sz w:val="30"/>
          <w:szCs w:val="30"/>
          <w:u w:val="single"/>
          <w:lang w:eastAsia="zh"/>
        </w:rPr>
        <w:t xml:space="preserve">   </w:t>
      </w:r>
      <w:r>
        <w:rPr>
          <w:rFonts w:ascii="宋体" w:eastAsia="宋体" w:hAnsi="宋体" w:cs="宋体"/>
          <w:position w:val="-2"/>
          <w:sz w:val="30"/>
          <w:szCs w:val="30"/>
          <w:u w:val="single"/>
          <w:lang w:eastAsia="zh-CN"/>
        </w:rPr>
        <w:t xml:space="preserve">       </w:t>
      </w:r>
    </w:p>
    <w:p w14:paraId="65118D68" w14:textId="4826C159" w:rsidR="00C87A49" w:rsidRDefault="00000000">
      <w:pPr>
        <w:spacing w:before="223" w:line="232" w:lineRule="auto"/>
        <w:ind w:left="1079"/>
        <w:jc w:val="both"/>
        <w:rPr>
          <w:rFonts w:ascii="宋体" w:eastAsia="宋体" w:hAnsi="宋体" w:cs="宋体" w:hint="eastAsia"/>
          <w:sz w:val="30"/>
          <w:szCs w:val="30"/>
          <w:lang w:eastAsia="zh-CN"/>
        </w:rPr>
      </w:pPr>
      <w:r>
        <w:rPr>
          <w:rFonts w:ascii="宋体" w:eastAsia="宋体" w:hAnsi="宋体" w:cs="宋体"/>
          <w:spacing w:val="-12"/>
          <w:position w:val="3"/>
          <w:sz w:val="28"/>
          <w:szCs w:val="28"/>
          <w:lang w:eastAsia="zh-CN"/>
        </w:rPr>
        <w:t>填报日期：</w:t>
      </w:r>
      <w:r>
        <w:rPr>
          <w:rFonts w:ascii="宋体" w:eastAsia="宋体" w:hAnsi="宋体" w:cs="宋体"/>
          <w:spacing w:val="-12"/>
          <w:position w:val="-1"/>
          <w:sz w:val="30"/>
          <w:szCs w:val="30"/>
          <w:u w:val="single"/>
          <w:lang w:eastAsia="zh-CN"/>
        </w:rPr>
        <w:t xml:space="preserve">      </w:t>
      </w:r>
      <w:r w:rsidR="00A8168F">
        <w:rPr>
          <w:rFonts w:ascii="宋体" w:eastAsia="宋体" w:hAnsi="宋体" w:cs="宋体" w:hint="eastAsia"/>
          <w:spacing w:val="-12"/>
          <w:position w:val="-1"/>
          <w:sz w:val="30"/>
          <w:szCs w:val="30"/>
          <w:u w:val="single"/>
          <w:lang w:eastAsia="zh-CN"/>
        </w:rPr>
        <w:t>_____________________</w:t>
      </w:r>
      <w:r>
        <w:rPr>
          <w:rFonts w:ascii="宋体" w:eastAsia="宋体" w:hAnsi="宋体" w:cs="宋体"/>
          <w:position w:val="-1"/>
          <w:sz w:val="30"/>
          <w:szCs w:val="30"/>
          <w:u w:val="single"/>
          <w:lang w:eastAsia="zh-CN"/>
        </w:rPr>
        <w:t xml:space="preserve">      </w:t>
      </w:r>
    </w:p>
    <w:p w14:paraId="6D6AC46B" w14:textId="77777777" w:rsidR="00C87A49" w:rsidRDefault="00C87A49">
      <w:pPr>
        <w:pStyle w:val="a3"/>
        <w:spacing w:line="249" w:lineRule="auto"/>
        <w:jc w:val="both"/>
        <w:rPr>
          <w:lang w:eastAsia="zh-CN"/>
        </w:rPr>
      </w:pPr>
    </w:p>
    <w:p w14:paraId="33FE1D74" w14:textId="77777777" w:rsidR="00C87A49" w:rsidRDefault="00C87A49">
      <w:pPr>
        <w:pStyle w:val="a3"/>
        <w:spacing w:line="249" w:lineRule="auto"/>
        <w:rPr>
          <w:lang w:eastAsia="zh-CN"/>
        </w:rPr>
      </w:pPr>
    </w:p>
    <w:p w14:paraId="36BCCA3A" w14:textId="77777777" w:rsidR="00C87A49" w:rsidRDefault="00C87A49">
      <w:pPr>
        <w:pStyle w:val="a3"/>
        <w:spacing w:line="249" w:lineRule="auto"/>
        <w:rPr>
          <w:lang w:eastAsia="zh-CN"/>
        </w:rPr>
      </w:pPr>
    </w:p>
    <w:p w14:paraId="03A6D9CE" w14:textId="77777777" w:rsidR="00C87A49" w:rsidRDefault="00C87A49">
      <w:pPr>
        <w:pStyle w:val="a3"/>
        <w:spacing w:line="249" w:lineRule="auto"/>
        <w:rPr>
          <w:lang w:eastAsia="zh-CN"/>
        </w:rPr>
      </w:pPr>
    </w:p>
    <w:p w14:paraId="32FE794C" w14:textId="77777777" w:rsidR="00C87A49" w:rsidRDefault="00C87A49">
      <w:pPr>
        <w:pStyle w:val="a3"/>
        <w:spacing w:line="249" w:lineRule="auto"/>
        <w:rPr>
          <w:lang w:eastAsia="zh-CN"/>
        </w:rPr>
      </w:pPr>
    </w:p>
    <w:p w14:paraId="67801AB2" w14:textId="77777777" w:rsidR="00C87A49" w:rsidRDefault="00C87A49">
      <w:pPr>
        <w:pStyle w:val="a3"/>
        <w:spacing w:line="249" w:lineRule="auto"/>
        <w:rPr>
          <w:lang w:eastAsia="zh-CN"/>
        </w:rPr>
      </w:pPr>
    </w:p>
    <w:p w14:paraId="388D0072" w14:textId="77777777" w:rsidR="00C87A49" w:rsidRDefault="00C87A49">
      <w:pPr>
        <w:pStyle w:val="a3"/>
        <w:spacing w:line="249" w:lineRule="auto"/>
        <w:rPr>
          <w:lang w:eastAsia="zh-CN"/>
        </w:rPr>
      </w:pPr>
    </w:p>
    <w:p w14:paraId="1456F0D4" w14:textId="77777777" w:rsidR="00C87A49" w:rsidRDefault="00C87A49">
      <w:pPr>
        <w:pStyle w:val="a3"/>
        <w:spacing w:line="249" w:lineRule="auto"/>
        <w:rPr>
          <w:lang w:eastAsia="zh-CN"/>
        </w:rPr>
      </w:pPr>
    </w:p>
    <w:p w14:paraId="6661BF91" w14:textId="77777777" w:rsidR="00C87A49" w:rsidRDefault="00C87A49">
      <w:pPr>
        <w:pStyle w:val="a3"/>
        <w:spacing w:line="249" w:lineRule="auto"/>
        <w:rPr>
          <w:lang w:eastAsia="zh-CN"/>
        </w:rPr>
      </w:pPr>
    </w:p>
    <w:p w14:paraId="4EFF139D" w14:textId="77777777" w:rsidR="00C87A49" w:rsidRDefault="00C87A49">
      <w:pPr>
        <w:pStyle w:val="a3"/>
        <w:spacing w:line="249" w:lineRule="auto"/>
        <w:rPr>
          <w:lang w:eastAsia="zh-CN"/>
        </w:rPr>
      </w:pPr>
    </w:p>
    <w:p w14:paraId="2AA04421" w14:textId="77777777" w:rsidR="00C87A49" w:rsidRDefault="00C87A49">
      <w:pPr>
        <w:pStyle w:val="a3"/>
        <w:spacing w:line="250" w:lineRule="auto"/>
        <w:rPr>
          <w:lang w:eastAsia="zh-CN"/>
        </w:rPr>
      </w:pPr>
    </w:p>
    <w:p w14:paraId="61627483" w14:textId="77777777" w:rsidR="00C87A49" w:rsidRDefault="00C87A49">
      <w:pPr>
        <w:pStyle w:val="a3"/>
        <w:spacing w:line="250" w:lineRule="auto"/>
        <w:rPr>
          <w:lang w:eastAsia="zh-CN"/>
        </w:rPr>
      </w:pPr>
    </w:p>
    <w:p w14:paraId="191CAD38" w14:textId="77777777" w:rsidR="00C87A49" w:rsidRDefault="00C87A49">
      <w:pPr>
        <w:pStyle w:val="a3"/>
        <w:spacing w:line="250" w:lineRule="auto"/>
        <w:rPr>
          <w:lang w:eastAsia="zh-CN"/>
        </w:rPr>
      </w:pPr>
    </w:p>
    <w:p w14:paraId="7C2DF8D5" w14:textId="6219C05D" w:rsidR="00C87A49" w:rsidRDefault="00A8168F" w:rsidP="00940771">
      <w:pPr>
        <w:spacing w:before="91" w:line="219" w:lineRule="auto"/>
        <w:jc w:val="center"/>
        <w:rPr>
          <w:rFonts w:ascii="宋体" w:eastAsia="宋体" w:hAnsi="宋体" w:cs="宋体" w:hint="eastAsia"/>
          <w:sz w:val="28"/>
          <w:szCs w:val="28"/>
          <w:lang w:eastAsia="zh-CN"/>
        </w:rPr>
      </w:pPr>
      <w:r>
        <w:rPr>
          <w:rFonts w:ascii="宋体" w:eastAsia="宋体" w:hAnsi="宋体" w:cs="宋体" w:hint="eastAsia"/>
          <w:spacing w:val="-1"/>
          <w:sz w:val="28"/>
          <w:szCs w:val="28"/>
          <w:lang w:eastAsia="zh-CN"/>
        </w:rPr>
        <w:t>×××</w:t>
      </w:r>
      <w:r>
        <w:rPr>
          <w:rFonts w:ascii="宋体" w:eastAsia="宋体" w:hAnsi="宋体" w:cs="宋体"/>
          <w:spacing w:val="-1"/>
          <w:sz w:val="28"/>
          <w:szCs w:val="28"/>
          <w:lang w:eastAsia="zh-CN"/>
        </w:rPr>
        <w:t>有限公司</w:t>
      </w:r>
    </w:p>
    <w:p w14:paraId="0AB00C20" w14:textId="77777777" w:rsidR="00C87A49" w:rsidRDefault="00C87A49">
      <w:pPr>
        <w:spacing w:line="219" w:lineRule="auto"/>
        <w:rPr>
          <w:rFonts w:ascii="宋体" w:eastAsia="宋体" w:hAnsi="宋体" w:cs="宋体" w:hint="eastAsia"/>
          <w:sz w:val="28"/>
          <w:szCs w:val="28"/>
          <w:lang w:eastAsia="zh-CN"/>
        </w:rPr>
        <w:sectPr w:rsidR="00C87A49" w:rsidSect="00940771">
          <w:pgSz w:w="11906" w:h="16838" w:code="9"/>
          <w:pgMar w:top="1440" w:right="1800" w:bottom="1440" w:left="1800" w:header="640" w:footer="0" w:gutter="0"/>
          <w:cols w:space="720"/>
          <w:docGrid w:linePitch="286"/>
        </w:sectPr>
      </w:pPr>
      <w:bookmarkStart w:id="3" w:name="bookmark1"/>
      <w:bookmarkEnd w:id="3"/>
    </w:p>
    <w:bookmarkStart w:id="4" w:name="bookmark9" w:displacedByCustomXml="next"/>
    <w:bookmarkEnd w:id="4" w:displacedByCustomXml="next"/>
    <w:bookmarkStart w:id="5" w:name="bookmark10" w:displacedByCustomXml="next"/>
    <w:bookmarkEnd w:id="5" w:displacedByCustomXml="next"/>
    <w:bookmarkStart w:id="6" w:name="bookmark11" w:displacedByCustomXml="next"/>
    <w:bookmarkEnd w:id="6" w:displacedByCustomXml="next"/>
    <w:bookmarkStart w:id="7" w:name="bookmark12" w:displacedByCustomXml="next"/>
    <w:bookmarkEnd w:id="7" w:displacedByCustomXml="next"/>
    <w:bookmarkStart w:id="8" w:name="bookmark13" w:displacedByCustomXml="next"/>
    <w:bookmarkEnd w:id="8" w:displacedByCustomXml="next"/>
    <w:bookmarkStart w:id="9" w:name="bookmark14" w:displacedByCustomXml="next"/>
    <w:bookmarkEnd w:id="9" w:displacedByCustomXml="next"/>
    <w:bookmarkStart w:id="10" w:name="bookmark15" w:displacedByCustomXml="next"/>
    <w:bookmarkEnd w:id="10" w:displacedByCustomXml="next"/>
    <w:bookmarkStart w:id="11" w:name="bookmark16" w:displacedByCustomXml="next"/>
    <w:bookmarkEnd w:id="11" w:displacedByCustomXml="next"/>
    <w:bookmarkStart w:id="12" w:name="bookmark17" w:displacedByCustomXml="next"/>
    <w:bookmarkEnd w:id="12" w:displacedByCustomXml="next"/>
    <w:bookmarkStart w:id="13" w:name="bookmark18" w:displacedByCustomXml="next"/>
    <w:bookmarkEnd w:id="13" w:displacedByCustomXml="next"/>
    <w:bookmarkStart w:id="14" w:name="bookmark19" w:displacedByCustomXml="next"/>
    <w:bookmarkEnd w:id="14" w:displacedByCustomXml="next"/>
    <w:bookmarkStart w:id="15" w:name="bookmark20" w:displacedByCustomXml="next"/>
    <w:bookmarkEnd w:id="15" w:displacedByCustomXml="next"/>
    <w:sdt>
      <w:sdtPr>
        <w:rPr>
          <w:rFonts w:ascii="Arial" w:eastAsia="Arial" w:hAnsi="Arial" w:cs="Arial"/>
          <w:snapToGrid w:val="0"/>
          <w:color w:val="000000"/>
          <w:sz w:val="21"/>
          <w:szCs w:val="21"/>
          <w:lang w:val="zh-CN" w:eastAsia="en-US"/>
        </w:rPr>
        <w:id w:val="-1868209691"/>
        <w:docPartObj>
          <w:docPartGallery w:val="Table of Contents"/>
          <w:docPartUnique/>
        </w:docPartObj>
      </w:sdtPr>
      <w:sdtEndPr>
        <w:rPr>
          <w:b/>
          <w:bCs/>
        </w:rPr>
      </w:sdtEndPr>
      <w:sdtContent>
        <w:p w14:paraId="38C53B09" w14:textId="77777777" w:rsidR="006A7F1A" w:rsidRPr="00CB7C40" w:rsidRDefault="00E1226D" w:rsidP="00E1226D">
          <w:pPr>
            <w:pStyle w:val="TOC"/>
            <w:jc w:val="center"/>
            <w:rPr>
              <w:rFonts w:ascii="宋体" w:eastAsia="宋体" w:hAnsi="宋体" w:hint="eastAsia"/>
              <w:noProof/>
              <w:sz w:val="28"/>
              <w:szCs w:val="28"/>
            </w:rPr>
          </w:pPr>
          <w:r w:rsidRPr="00CB7C40">
            <w:rPr>
              <w:rFonts w:ascii="宋体" w:eastAsia="宋体" w:hAnsi="宋体"/>
              <w:color w:val="auto"/>
              <w:sz w:val="36"/>
              <w:szCs w:val="36"/>
              <w:lang w:val="zh-CN"/>
            </w:rPr>
            <w:t>目录</w:t>
          </w:r>
          <w:r w:rsidRPr="00CB7C40">
            <w:rPr>
              <w:rFonts w:ascii="宋体" w:eastAsia="宋体" w:hAnsi="宋体"/>
              <w:sz w:val="28"/>
              <w:szCs w:val="28"/>
            </w:rPr>
            <w:fldChar w:fldCharType="begin"/>
          </w:r>
          <w:r w:rsidRPr="00CB7C40">
            <w:rPr>
              <w:rFonts w:ascii="宋体" w:eastAsia="宋体" w:hAnsi="宋体"/>
              <w:sz w:val="28"/>
              <w:szCs w:val="28"/>
            </w:rPr>
            <w:instrText xml:space="preserve"> TOC \o "1-3" \h \z \u </w:instrText>
          </w:r>
          <w:r w:rsidRPr="00CB7C40">
            <w:rPr>
              <w:rFonts w:ascii="宋体" w:eastAsia="宋体" w:hAnsi="宋体"/>
              <w:sz w:val="28"/>
              <w:szCs w:val="28"/>
            </w:rPr>
            <w:fldChar w:fldCharType="separate"/>
          </w:r>
        </w:p>
        <w:p w14:paraId="3D6712AA" w14:textId="7A963097" w:rsidR="006A7F1A" w:rsidRPr="00CB7C40" w:rsidRDefault="00000000" w:rsidP="00BC1DDC">
          <w:pPr>
            <w:pStyle w:val="TOC1"/>
            <w:rPr>
              <w:rFonts w:cstheme="minorBidi" w:hint="eastAsia"/>
              <w:snapToGrid/>
              <w:color w:val="auto"/>
              <w:kern w:val="2"/>
              <w:lang w:eastAsia="zh-CN"/>
              <w14:ligatures w14:val="standardContextual"/>
            </w:rPr>
          </w:pPr>
          <w:hyperlink w:anchor="_Toc173242934" w:history="1">
            <w:r w:rsidR="006A7F1A" w:rsidRPr="00CB7C40">
              <w:rPr>
                <w:rStyle w:val="ac"/>
                <w:rFonts w:cs="宋体" w:hint="eastAsia"/>
                <w:lang w:eastAsia="zh-CN"/>
              </w:rPr>
              <w:t>一、立项背景与意义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3643E877" w14:textId="32002119" w:rsidR="006A7F1A" w:rsidRPr="00CB7C40" w:rsidRDefault="00000000" w:rsidP="00BC1DDC">
          <w:pPr>
            <w:pStyle w:val="TOC1"/>
            <w:rPr>
              <w:rFonts w:cstheme="minorBidi" w:hint="eastAsia"/>
              <w:snapToGrid/>
              <w:color w:val="auto"/>
              <w:kern w:val="2"/>
              <w:lang w:eastAsia="zh-CN"/>
              <w14:ligatures w14:val="standardContextual"/>
            </w:rPr>
          </w:pPr>
          <w:hyperlink w:anchor="_Toc173242935" w:history="1">
            <w:r w:rsidR="006A7F1A" w:rsidRPr="00CB7C40">
              <w:rPr>
                <w:rStyle w:val="ac"/>
                <w:rFonts w:hint="eastAsia"/>
              </w:rPr>
              <w:t xml:space="preserve">1.1 </w:t>
            </w:r>
            <w:r w:rsidR="006A7F1A" w:rsidRPr="00CB7C40">
              <w:rPr>
                <w:rStyle w:val="ac"/>
                <w:rFonts w:cs="宋体" w:hint="eastAsia"/>
              </w:rPr>
              <w:t>项目背景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_Toc173242935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6639E0F7" w14:textId="5D24F419" w:rsidR="006A7F1A" w:rsidRPr="00CB7C40" w:rsidRDefault="00000000" w:rsidP="00BC1DDC">
          <w:pPr>
            <w:pStyle w:val="TOC1"/>
            <w:rPr>
              <w:rFonts w:cstheme="minorBidi" w:hint="eastAsia"/>
              <w:snapToGrid/>
              <w:color w:val="auto"/>
              <w:kern w:val="2"/>
              <w:lang w:eastAsia="zh-CN"/>
              <w14:ligatures w14:val="standardContextual"/>
            </w:rPr>
          </w:pPr>
          <w:hyperlink w:anchor="_Toc173242936" w:history="1">
            <w:r w:rsidR="006A7F1A" w:rsidRPr="00CB7C40">
              <w:rPr>
                <w:rStyle w:val="ac"/>
                <w:rFonts w:hint="eastAsia"/>
              </w:rPr>
              <w:t xml:space="preserve">1.2 </w:t>
            </w:r>
            <w:r w:rsidR="006A7F1A" w:rsidRPr="00CB7C40">
              <w:rPr>
                <w:rStyle w:val="ac"/>
                <w:rFonts w:cs="宋体" w:hint="eastAsia"/>
              </w:rPr>
              <w:t>项目研发目的和意义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5578455C" w14:textId="6098113F" w:rsidR="006A7F1A" w:rsidRPr="00CB7C40" w:rsidRDefault="00000000" w:rsidP="00BC1DDC">
          <w:pPr>
            <w:pStyle w:val="TOC1"/>
            <w:rPr>
              <w:rFonts w:cstheme="minorBidi" w:hint="eastAsia"/>
              <w:snapToGrid/>
              <w:color w:val="auto"/>
              <w:kern w:val="2"/>
              <w:lang w:eastAsia="zh-CN"/>
              <w14:ligatures w14:val="standardContextual"/>
            </w:rPr>
          </w:pPr>
          <w:hyperlink w:anchor="_Toc173242937" w:history="1">
            <w:r w:rsidR="006A7F1A" w:rsidRPr="00CB7C40">
              <w:rPr>
                <w:rStyle w:val="ac"/>
                <w:rFonts w:cs="宋体" w:hint="eastAsia"/>
                <w:lang w:eastAsia="zh-CN"/>
              </w:rPr>
              <w:t>二、项目研发内容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0209CE44" w14:textId="0C01EE51" w:rsidR="006A7F1A" w:rsidRPr="00CB7C40" w:rsidRDefault="00000000" w:rsidP="00BC1DDC">
          <w:pPr>
            <w:pStyle w:val="TOC1"/>
            <w:rPr>
              <w:rFonts w:cstheme="minorBidi" w:hint="eastAsia"/>
              <w:snapToGrid/>
              <w:color w:val="auto"/>
              <w:kern w:val="2"/>
              <w:lang w:eastAsia="zh-CN"/>
              <w14:ligatures w14:val="standardContextual"/>
            </w:rPr>
          </w:pPr>
          <w:hyperlink w:anchor="_Toc173242938" w:history="1">
            <w:r w:rsidR="006A7F1A" w:rsidRPr="00CB7C40">
              <w:rPr>
                <w:rStyle w:val="ac"/>
                <w:rFonts w:hint="eastAsia"/>
              </w:rPr>
              <w:t xml:space="preserve">2.1 </w:t>
            </w:r>
            <w:r w:rsidR="006A7F1A" w:rsidRPr="00CB7C40">
              <w:rPr>
                <w:rStyle w:val="ac"/>
                <w:rFonts w:cs="宋体" w:hint="eastAsia"/>
              </w:rPr>
              <w:t>项目主要内容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4D3AB323" w14:textId="0D83DEFE" w:rsidR="006A7F1A" w:rsidRPr="00CB7C40" w:rsidRDefault="00000000" w:rsidP="00BC1DDC">
          <w:pPr>
            <w:pStyle w:val="TOC1"/>
            <w:rPr>
              <w:rFonts w:cstheme="minorBidi" w:hint="eastAsia"/>
              <w:snapToGrid/>
              <w:color w:val="auto"/>
              <w:kern w:val="2"/>
              <w:lang w:eastAsia="zh-CN"/>
              <w14:ligatures w14:val="standardContextual"/>
            </w:rPr>
          </w:pPr>
          <w:hyperlink w:anchor="_Toc173242939" w:history="1">
            <w:r w:rsidR="006A7F1A" w:rsidRPr="00CB7C40">
              <w:rPr>
                <w:rStyle w:val="ac"/>
                <w:rFonts w:hint="eastAsia"/>
              </w:rPr>
              <w:t xml:space="preserve">2.2 </w:t>
            </w:r>
            <w:r w:rsidR="006A7F1A" w:rsidRPr="00CB7C40">
              <w:rPr>
                <w:rStyle w:val="ac"/>
                <w:rFonts w:cs="宋体" w:hint="eastAsia"/>
              </w:rPr>
              <w:t>关键技术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5</w:t>
            </w:r>
            <w:r w:rsidR="006A7F1A" w:rsidRPr="00CB7C40">
              <w:rPr>
                <w:rFonts w:hint="eastAsia"/>
                <w:webHidden/>
              </w:rPr>
              <w:fldChar w:fldCharType="end"/>
            </w:r>
          </w:hyperlink>
        </w:p>
        <w:p w14:paraId="5FF7148A" w14:textId="1F9135B3" w:rsidR="006A7F1A" w:rsidRPr="00CB7C40" w:rsidRDefault="00000000" w:rsidP="00BC1DDC">
          <w:pPr>
            <w:pStyle w:val="TOC1"/>
            <w:rPr>
              <w:rFonts w:cstheme="minorBidi" w:hint="eastAsia"/>
              <w:snapToGrid/>
              <w:color w:val="auto"/>
              <w:kern w:val="2"/>
              <w:lang w:eastAsia="zh-CN"/>
              <w14:ligatures w14:val="standardContextual"/>
            </w:rPr>
          </w:pPr>
          <w:hyperlink w:anchor="_Toc173242940" w:history="1">
            <w:r w:rsidR="006A7F1A" w:rsidRPr="00CB7C40">
              <w:rPr>
                <w:rStyle w:val="ac"/>
                <w:rFonts w:hint="eastAsia"/>
              </w:rPr>
              <w:t xml:space="preserve">2.3 </w:t>
            </w:r>
            <w:r w:rsidR="006A7F1A" w:rsidRPr="00CB7C40">
              <w:rPr>
                <w:rStyle w:val="ac"/>
                <w:rFonts w:cs="宋体" w:hint="eastAsia"/>
              </w:rPr>
              <w:t>技术创新点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5</w:t>
            </w:r>
            <w:r w:rsidR="006A7F1A" w:rsidRPr="00CB7C40">
              <w:rPr>
                <w:rFonts w:hint="eastAsia"/>
                <w:webHidden/>
              </w:rPr>
              <w:fldChar w:fldCharType="end"/>
            </w:r>
          </w:hyperlink>
        </w:p>
        <w:p w14:paraId="24DBE646" w14:textId="60D396E4" w:rsidR="006A7F1A" w:rsidRPr="00CB7C40" w:rsidRDefault="00000000" w:rsidP="00BC1DDC">
          <w:pPr>
            <w:pStyle w:val="TOC1"/>
            <w:rPr>
              <w:rFonts w:cstheme="minorBidi" w:hint="eastAsia"/>
              <w:snapToGrid/>
              <w:color w:val="auto"/>
              <w:kern w:val="2"/>
              <w:lang w:eastAsia="zh-CN"/>
              <w14:ligatures w14:val="standardContextual"/>
            </w:rPr>
          </w:pPr>
          <w:hyperlink w:anchor="_Toc173242941" w:history="1">
            <w:r w:rsidR="006A7F1A" w:rsidRPr="00CB7C40">
              <w:rPr>
                <w:rStyle w:val="ac"/>
                <w:rFonts w:hint="eastAsia"/>
              </w:rPr>
              <w:t xml:space="preserve">2.4 </w:t>
            </w:r>
            <w:r w:rsidR="006A7F1A" w:rsidRPr="00CB7C40">
              <w:rPr>
                <w:rStyle w:val="ac"/>
                <w:rFonts w:cs="宋体" w:hint="eastAsia"/>
              </w:rPr>
              <w:t>技术指标</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6</w:t>
            </w:r>
            <w:r w:rsidR="006A7F1A" w:rsidRPr="00CB7C40">
              <w:rPr>
                <w:rFonts w:hint="eastAsia"/>
                <w:webHidden/>
              </w:rPr>
              <w:fldChar w:fldCharType="end"/>
            </w:r>
          </w:hyperlink>
        </w:p>
        <w:p w14:paraId="231DD3BD" w14:textId="20A272E4" w:rsidR="006A7F1A" w:rsidRPr="00CB7C40" w:rsidRDefault="00000000" w:rsidP="00BC1DDC">
          <w:pPr>
            <w:pStyle w:val="TOC1"/>
            <w:rPr>
              <w:rFonts w:cstheme="minorBidi" w:hint="eastAsia"/>
              <w:snapToGrid/>
              <w:color w:val="auto"/>
              <w:kern w:val="2"/>
              <w:lang w:eastAsia="zh-CN"/>
              <w14:ligatures w14:val="standardContextual"/>
            </w:rPr>
          </w:pPr>
          <w:hyperlink w:anchor="_Toc173242942" w:history="1">
            <w:r w:rsidR="006A7F1A" w:rsidRPr="00CB7C40">
              <w:rPr>
                <w:rStyle w:val="ac"/>
                <w:rFonts w:cs="宋体" w:hint="eastAsia"/>
                <w:lang w:eastAsia="zh-CN"/>
              </w:rPr>
              <w:t>三、研究方案及技术路线</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4A50B800" w14:textId="0FF03A29" w:rsidR="006A7F1A" w:rsidRPr="00CB7C40" w:rsidRDefault="00000000" w:rsidP="00BC1DDC">
          <w:pPr>
            <w:pStyle w:val="TOC1"/>
            <w:rPr>
              <w:rFonts w:cstheme="minorBidi" w:hint="eastAsia"/>
              <w:snapToGrid/>
              <w:color w:val="auto"/>
              <w:kern w:val="2"/>
              <w:lang w:eastAsia="zh-CN"/>
              <w14:ligatures w14:val="standardContextual"/>
            </w:rPr>
          </w:pPr>
          <w:hyperlink w:anchor="_Toc173242943" w:history="1">
            <w:r w:rsidR="006A7F1A" w:rsidRPr="00CB7C40">
              <w:rPr>
                <w:rStyle w:val="ac"/>
                <w:rFonts w:hint="eastAsia"/>
              </w:rPr>
              <w:t xml:space="preserve">3.1 </w:t>
            </w:r>
            <w:r w:rsidR="006A7F1A" w:rsidRPr="00CB7C40">
              <w:rPr>
                <w:rStyle w:val="ac"/>
                <w:rFonts w:cs="宋体" w:hint="eastAsia"/>
              </w:rPr>
              <w:t>系统整体流程图</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15AFB6A3" w14:textId="62D78025" w:rsidR="006A7F1A" w:rsidRPr="00CB7C40" w:rsidRDefault="00000000" w:rsidP="00BC1DDC">
          <w:pPr>
            <w:pStyle w:val="TOC1"/>
            <w:rPr>
              <w:rFonts w:cstheme="minorBidi" w:hint="eastAsia"/>
              <w:snapToGrid/>
              <w:color w:val="auto"/>
              <w:kern w:val="2"/>
              <w:lang w:eastAsia="zh-CN"/>
              <w14:ligatures w14:val="standardContextual"/>
            </w:rPr>
          </w:pPr>
          <w:hyperlink w:anchor="_Toc173242944" w:history="1">
            <w:r w:rsidR="006A7F1A" w:rsidRPr="00CB7C40">
              <w:rPr>
                <w:rStyle w:val="ac"/>
                <w:rFonts w:hint="eastAsia"/>
              </w:rPr>
              <w:t xml:space="preserve">3.2 </w:t>
            </w:r>
            <w:r w:rsidR="006A7F1A" w:rsidRPr="00CB7C40">
              <w:rPr>
                <w:rStyle w:val="ac"/>
                <w:rFonts w:cs="宋体" w:hint="eastAsia"/>
              </w:rPr>
              <w:t>总体逻辑结构设计</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10FE4E81" w14:textId="644EE099" w:rsidR="006A7F1A" w:rsidRPr="00BC1DDC" w:rsidRDefault="00000000" w:rsidP="00BC1DDC">
          <w:pPr>
            <w:pStyle w:val="TOC1"/>
            <w:rPr>
              <w:rFonts w:cstheme="minorBidi" w:hint="eastAsia"/>
              <w:snapToGrid/>
              <w:color w:val="auto"/>
              <w:kern w:val="2"/>
              <w:lang w:eastAsia="zh-CN"/>
              <w14:ligatures w14:val="standardContextual"/>
            </w:rPr>
          </w:pPr>
          <w:hyperlink w:anchor="_Toc173242945" w:history="1">
            <w:r w:rsidR="006A7F1A" w:rsidRPr="00BC1DDC">
              <w:rPr>
                <w:rStyle w:val="ac"/>
                <w:rFonts w:hint="eastAsia"/>
                <w:u w:val="none"/>
              </w:rPr>
              <w:t xml:space="preserve">3.3 </w:t>
            </w:r>
            <w:r w:rsidR="006A7F1A" w:rsidRPr="00BC1DDC">
              <w:rPr>
                <w:rStyle w:val="ac"/>
                <w:rFonts w:cs="宋体" w:hint="eastAsia"/>
                <w:u w:val="none"/>
              </w:rPr>
              <w:t>采用的技术路线</w:t>
            </w:r>
            <w:r w:rsidR="006A7F1A" w:rsidRPr="00BC1DDC">
              <w:rPr>
                <w:rFonts w:hint="eastAsia"/>
                <w:webHidden/>
              </w:rPr>
              <w:tab/>
            </w:r>
            <w:r w:rsidR="006A7F1A" w:rsidRPr="00BC1DDC">
              <w:rPr>
                <w:rFonts w:hint="eastAsia"/>
                <w:webHidden/>
              </w:rPr>
              <w:fldChar w:fldCharType="begin"/>
            </w:r>
            <w:r w:rsidR="006A7F1A" w:rsidRPr="00BC1DDC">
              <w:rPr>
                <w:rFonts w:hint="eastAsia"/>
                <w:webHidden/>
              </w:rPr>
              <w:instrText xml:space="preserve"> </w:instrText>
            </w:r>
            <w:r w:rsidR="006A7F1A" w:rsidRPr="00BC1DDC">
              <w:rPr>
                <w:webHidden/>
              </w:rPr>
              <w:instrText>PAGEREF _Toc173242945 \h</w:instrText>
            </w:r>
            <w:r w:rsidR="006A7F1A" w:rsidRPr="00BC1DDC">
              <w:rPr>
                <w:rFonts w:hint="eastAsia"/>
                <w:webHidden/>
              </w:rPr>
              <w:instrText xml:space="preserve"> </w:instrText>
            </w:r>
            <w:r w:rsidR="006A7F1A" w:rsidRPr="00BC1DDC">
              <w:rPr>
                <w:rFonts w:hint="eastAsia"/>
                <w:webHidden/>
              </w:rPr>
            </w:r>
            <w:r w:rsidR="006A7F1A" w:rsidRPr="00BC1DDC">
              <w:rPr>
                <w:rFonts w:hint="eastAsia"/>
                <w:webHidden/>
              </w:rPr>
              <w:fldChar w:fldCharType="separate"/>
            </w:r>
            <w:r w:rsidR="00BC1DDC" w:rsidRPr="00BC1DDC">
              <w:rPr>
                <w:rFonts w:hint="eastAsia"/>
                <w:webHidden/>
              </w:rPr>
              <w:t>8</w:t>
            </w:r>
            <w:r w:rsidR="006A7F1A" w:rsidRPr="00BC1DDC">
              <w:rPr>
                <w:rFonts w:hint="eastAsia"/>
                <w:webHidden/>
              </w:rPr>
              <w:fldChar w:fldCharType="end"/>
            </w:r>
          </w:hyperlink>
        </w:p>
        <w:p w14:paraId="071662B0" w14:textId="656429BD" w:rsidR="006A7F1A" w:rsidRPr="00CB7C40" w:rsidRDefault="00000000" w:rsidP="00BC1DDC">
          <w:pPr>
            <w:pStyle w:val="TOC1"/>
            <w:rPr>
              <w:rFonts w:cstheme="minorBidi" w:hint="eastAsia"/>
              <w:snapToGrid/>
              <w:color w:val="auto"/>
              <w:kern w:val="2"/>
              <w:lang w:eastAsia="zh-CN"/>
              <w14:ligatures w14:val="standardContextual"/>
            </w:rPr>
          </w:pPr>
          <w:hyperlink w:anchor="_Toc173242946" w:history="1">
            <w:r w:rsidR="006A7F1A" w:rsidRPr="00CB7C40">
              <w:rPr>
                <w:rStyle w:val="ac"/>
                <w:rFonts w:cs="宋体" w:hint="eastAsia"/>
                <w:lang w:eastAsia="zh-CN"/>
              </w:rPr>
              <w:t>四、项目研发基础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00D4B9C8" w14:textId="3B2CE5AC" w:rsidR="006A7F1A" w:rsidRPr="00CB7C40" w:rsidRDefault="00000000" w:rsidP="00BC1DDC">
          <w:pPr>
            <w:pStyle w:val="TOC1"/>
            <w:rPr>
              <w:rFonts w:cstheme="minorBidi" w:hint="eastAsia"/>
              <w:snapToGrid/>
              <w:color w:val="auto"/>
              <w:kern w:val="2"/>
              <w:lang w:eastAsia="zh-CN"/>
              <w14:ligatures w14:val="standardContextual"/>
            </w:rPr>
          </w:pPr>
          <w:hyperlink w:anchor="_Toc173242947" w:history="1">
            <w:r w:rsidR="006A7F1A" w:rsidRPr="00CB7C40">
              <w:rPr>
                <w:rStyle w:val="ac"/>
                <w:rFonts w:hint="eastAsia"/>
              </w:rPr>
              <w:t xml:space="preserve">4.1 </w:t>
            </w:r>
            <w:r w:rsidR="006A7F1A" w:rsidRPr="00CB7C40">
              <w:rPr>
                <w:rStyle w:val="ac"/>
                <w:rFonts w:cs="宋体" w:hint="eastAsia"/>
              </w:rPr>
              <w:t>市场调研</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7BE7D7D6" w14:textId="28CDBEDD" w:rsidR="006A7F1A" w:rsidRPr="00CB7C40" w:rsidRDefault="00000000" w:rsidP="00BC1DDC">
          <w:pPr>
            <w:pStyle w:val="TOC1"/>
            <w:rPr>
              <w:rFonts w:cstheme="minorBidi" w:hint="eastAsia"/>
              <w:snapToGrid/>
              <w:color w:val="auto"/>
              <w:kern w:val="2"/>
              <w:lang w:eastAsia="zh-CN"/>
              <w14:ligatures w14:val="standardContextual"/>
            </w:rPr>
          </w:pPr>
          <w:hyperlink w:anchor="_Toc173242948" w:history="1">
            <w:r w:rsidR="006A7F1A" w:rsidRPr="00CB7C40">
              <w:rPr>
                <w:rStyle w:val="ac"/>
                <w:rFonts w:hint="eastAsia"/>
              </w:rPr>
              <w:t xml:space="preserve">4.2 </w:t>
            </w:r>
            <w:r w:rsidR="006A7F1A" w:rsidRPr="00CB7C40">
              <w:rPr>
                <w:rStyle w:val="ac"/>
                <w:rFonts w:cs="宋体" w:hint="eastAsia"/>
              </w:rPr>
              <w:t>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08503711" w14:textId="7A6B5113" w:rsidR="006A7F1A" w:rsidRPr="00CB7C40" w:rsidRDefault="00000000" w:rsidP="00BC1DDC">
          <w:pPr>
            <w:pStyle w:val="TOC1"/>
            <w:rPr>
              <w:rFonts w:cstheme="minorBidi" w:hint="eastAsia"/>
              <w:snapToGrid/>
              <w:color w:val="auto"/>
              <w:kern w:val="2"/>
              <w:lang w:eastAsia="zh-CN"/>
              <w14:ligatures w14:val="standardContextual"/>
            </w:rPr>
          </w:pPr>
          <w:hyperlink w:anchor="_Toc173242949" w:history="1">
            <w:r w:rsidR="006A7F1A" w:rsidRPr="00CB7C40">
              <w:rPr>
                <w:rStyle w:val="ac"/>
                <w:rFonts w:cs="宋体" w:hint="eastAsia"/>
                <w:lang w:eastAsia="zh-CN"/>
              </w:rPr>
              <w:t>五、项目组成员</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10</w:t>
            </w:r>
            <w:r w:rsidR="006A7F1A" w:rsidRPr="00CB7C40">
              <w:rPr>
                <w:rFonts w:hint="eastAsia"/>
                <w:webHidden/>
              </w:rPr>
              <w:fldChar w:fldCharType="end"/>
            </w:r>
          </w:hyperlink>
        </w:p>
        <w:p w14:paraId="085D2BAB" w14:textId="122F4A86" w:rsidR="006A7F1A" w:rsidRPr="00CB7C40" w:rsidRDefault="00000000" w:rsidP="00BC1DDC">
          <w:pPr>
            <w:pStyle w:val="TOC1"/>
            <w:rPr>
              <w:rFonts w:cstheme="minorBidi" w:hint="eastAsia"/>
              <w:snapToGrid/>
              <w:color w:val="auto"/>
              <w:kern w:val="2"/>
              <w:lang w:eastAsia="zh-CN"/>
              <w14:ligatures w14:val="standardContextual"/>
            </w:rPr>
          </w:pPr>
          <w:hyperlink w:anchor="_Toc173242950" w:history="1">
            <w:r w:rsidR="006A7F1A" w:rsidRPr="00CB7C40">
              <w:rPr>
                <w:rStyle w:val="ac"/>
                <w:rFonts w:cs="宋体" w:hint="eastAsia"/>
                <w:lang w:eastAsia="zh-CN"/>
              </w:rPr>
              <w:t>六、项目经费预算</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10</w:t>
            </w:r>
            <w:r w:rsidR="006A7F1A" w:rsidRPr="00CB7C40">
              <w:rPr>
                <w:rFonts w:hint="eastAsia"/>
                <w:webHidden/>
              </w:rPr>
              <w:fldChar w:fldCharType="end"/>
            </w:r>
          </w:hyperlink>
        </w:p>
        <w:p w14:paraId="79610434" w14:textId="3C37B4A5" w:rsidR="006A7F1A" w:rsidRPr="00CB7C40" w:rsidRDefault="00000000" w:rsidP="00BC1DDC">
          <w:pPr>
            <w:pStyle w:val="TOC1"/>
            <w:rPr>
              <w:rFonts w:cstheme="minorBidi" w:hint="eastAsia"/>
              <w:snapToGrid/>
              <w:color w:val="auto"/>
              <w:kern w:val="2"/>
              <w:lang w:eastAsia="zh-CN"/>
              <w14:ligatures w14:val="standardContextual"/>
            </w:rPr>
          </w:pPr>
          <w:hyperlink w:anchor="_Toc173242951" w:history="1">
            <w:r w:rsidR="006A7F1A" w:rsidRPr="00CB7C40">
              <w:rPr>
                <w:rStyle w:val="ac"/>
                <w:rFonts w:cs="宋体" w:hint="eastAsia"/>
                <w:lang w:eastAsia="zh-CN"/>
              </w:rPr>
              <w:t>七、项目计划进度</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19EB2ADD" w14:textId="3D609B0E" w:rsidR="006A7F1A" w:rsidRPr="00CB7C40" w:rsidRDefault="00000000" w:rsidP="00BC1DDC">
          <w:pPr>
            <w:pStyle w:val="TOC1"/>
            <w:rPr>
              <w:rFonts w:cstheme="minorBidi" w:hint="eastAsia"/>
              <w:snapToGrid/>
              <w:color w:val="auto"/>
              <w:kern w:val="2"/>
              <w:lang w:eastAsia="zh-CN"/>
              <w14:ligatures w14:val="standardContextual"/>
            </w:rPr>
          </w:pPr>
          <w:hyperlink w:anchor="_Toc173242952" w:history="1">
            <w:r w:rsidR="006A7F1A" w:rsidRPr="00CB7C40">
              <w:rPr>
                <w:rStyle w:val="ac"/>
                <w:rFonts w:cs="宋体" w:hint="eastAsia"/>
                <w:lang w:eastAsia="zh-CN"/>
              </w:rPr>
              <w:t>八、效益与风险分析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6DD83062" w14:textId="5006B071" w:rsidR="006A7F1A" w:rsidRPr="00CB7C40" w:rsidRDefault="00000000" w:rsidP="00BC1DDC">
          <w:pPr>
            <w:pStyle w:val="TOC1"/>
            <w:rPr>
              <w:rFonts w:cstheme="minorBidi" w:hint="eastAsia"/>
              <w:snapToGrid/>
              <w:color w:val="auto"/>
              <w:kern w:val="2"/>
              <w:lang w:eastAsia="zh-CN"/>
              <w14:ligatures w14:val="standardContextual"/>
            </w:rPr>
          </w:pPr>
          <w:hyperlink w:anchor="_Toc173242953" w:history="1">
            <w:r w:rsidR="006A7F1A" w:rsidRPr="00CB7C40">
              <w:rPr>
                <w:rStyle w:val="ac"/>
                <w:rFonts w:hint="eastAsia"/>
              </w:rPr>
              <w:t xml:space="preserve">8.1 </w:t>
            </w:r>
            <w:r w:rsidR="006A7F1A" w:rsidRPr="00CB7C40">
              <w:rPr>
                <w:rStyle w:val="ac"/>
                <w:rFonts w:cs="宋体" w:hint="eastAsia"/>
              </w:rPr>
              <w:t>效益分析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19C5001D" w14:textId="763150E0" w:rsidR="006A7F1A" w:rsidRPr="00CB7C40" w:rsidRDefault="00000000" w:rsidP="00BC1DDC">
          <w:pPr>
            <w:pStyle w:val="TOC1"/>
            <w:rPr>
              <w:rFonts w:cstheme="minorBidi" w:hint="eastAsia"/>
              <w:snapToGrid/>
              <w:color w:val="auto"/>
              <w:kern w:val="2"/>
              <w:lang w:eastAsia="zh-CN"/>
              <w14:ligatures w14:val="standardContextual"/>
            </w:rPr>
          </w:pPr>
          <w:hyperlink w:anchor="_Toc173242954" w:history="1">
            <w:r w:rsidR="006A7F1A" w:rsidRPr="00CB7C40">
              <w:rPr>
                <w:rStyle w:val="ac"/>
                <w:rFonts w:hint="eastAsia"/>
              </w:rPr>
              <w:t xml:space="preserve">8.2 </w:t>
            </w:r>
            <w:r w:rsidR="006A7F1A" w:rsidRPr="00CB7C40">
              <w:rPr>
                <w:rStyle w:val="ac"/>
                <w:rFonts w:cs="宋体" w:hint="eastAsia"/>
              </w:rPr>
              <w:t>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12</w:t>
            </w:r>
            <w:r w:rsidR="006A7F1A" w:rsidRPr="00CB7C40">
              <w:rPr>
                <w:rFonts w:hint="eastAsia"/>
                <w:webHidden/>
              </w:rPr>
              <w:fldChar w:fldCharType="end"/>
            </w:r>
          </w:hyperlink>
        </w:p>
        <w:p w14:paraId="1B0B1924" w14:textId="0731F2A2" w:rsidR="00C87A49" w:rsidRPr="00E1226D" w:rsidRDefault="00E1226D" w:rsidP="00E1226D">
          <w:pPr>
            <w:sectPr w:rsidR="00C87A49" w:rsidRPr="00E1226D" w:rsidSect="00B16843">
              <w:headerReference w:type="default" r:id="rId8"/>
              <w:footerReference w:type="default" r:id="rId9"/>
              <w:pgSz w:w="11920" w:h="16840"/>
              <w:pgMar w:top="1440" w:right="1800" w:bottom="1440" w:left="1800" w:header="1077" w:footer="565" w:gutter="0"/>
              <w:cols w:space="720"/>
              <w:docGrid w:linePitch="286"/>
            </w:sectPr>
          </w:pPr>
          <w:r w:rsidRPr="00CB7C40">
            <w:rPr>
              <w:rFonts w:ascii="宋体" w:eastAsia="宋体" w:hAnsi="宋体"/>
              <w:b/>
              <w:bCs/>
              <w:sz w:val="28"/>
              <w:szCs w:val="28"/>
              <w:lang w:val="zh-CN"/>
            </w:rPr>
            <w:fldChar w:fldCharType="end"/>
          </w:r>
        </w:p>
      </w:sdtContent>
    </w:sdt>
    <w:p w14:paraId="6BB8CEA4" w14:textId="00FC9448" w:rsidR="005A104F" w:rsidRDefault="008A13B6" w:rsidP="00A8168F">
      <w:pPr>
        <w:pStyle w:val="a9"/>
        <w:numPr>
          <w:ilvl w:val="0"/>
          <w:numId w:val="4"/>
        </w:numPr>
        <w:rPr>
          <w:sz w:val="32"/>
          <w:szCs w:val="40"/>
          <w:lang w:eastAsia="zh-CN"/>
        </w:rPr>
      </w:pPr>
      <w:bookmarkStart w:id="16" w:name="_Toc173242934"/>
      <w:r w:rsidRPr="00E1226D">
        <w:rPr>
          <w:sz w:val="32"/>
          <w:szCs w:val="40"/>
          <w:lang w:eastAsia="zh-CN"/>
        </w:rPr>
        <w:lastRenderedPageBreak/>
        <w:t>立项背景与意义</w:t>
      </w:r>
      <w:bookmarkEnd w:id="16"/>
    </w:p>
    <w:p w14:paraId="3DD9CC48" w14:textId="25457C5B" w:rsidR="004D20E4" w:rsidRDefault="00CF6ADE" w:rsidP="004D20E4">
      <w:pPr>
        <w:pStyle w:val="a9"/>
        <w:rPr>
          <w:rFonts w:ascii="宋体" w:hAnsi="宋体" w:hint="eastAsia"/>
          <w:lang w:eastAsia="zh-CN"/>
        </w:rPr>
      </w:pPr>
      <w:r>
        <w:rPr>
          <w:rFonts w:ascii="宋体" w:hAnsi="宋体" w:hint="eastAsia"/>
          <w:lang w:eastAsia="zh-CN"/>
        </w:rPr>
        <w:t>1</w:t>
      </w:r>
      <w:r w:rsidR="004D20E4" w:rsidRPr="00822CAD">
        <w:rPr>
          <w:rFonts w:ascii="宋体" w:hAnsi="宋体" w:hint="eastAsia"/>
          <w:lang w:eastAsia="zh-CN"/>
        </w:rPr>
        <w:t xml:space="preserve">.1 </w:t>
      </w:r>
      <w:r w:rsidR="004D20E4" w:rsidRPr="00822CAD">
        <w:rPr>
          <w:rFonts w:ascii="宋体" w:hAnsi="宋体"/>
          <w:lang w:eastAsia="zh-CN"/>
        </w:rPr>
        <w:t>项目</w:t>
      </w:r>
      <w:r w:rsidR="004D20E4">
        <w:rPr>
          <w:rFonts w:ascii="宋体" w:hAnsi="宋体" w:hint="eastAsia"/>
          <w:lang w:eastAsia="zh-CN"/>
        </w:rPr>
        <w:t>背景</w:t>
      </w:r>
    </w:p>
    <w:p w14:paraId="1397E930" w14:textId="48BE82DD" w:rsidR="0064257E" w:rsidRPr="00F534F0" w:rsidRDefault="0064257E" w:rsidP="00F534F0">
      <w:pPr>
        <w:rPr>
          <w:rFonts w:eastAsiaTheme="minorEastAsia" w:hint="eastAsia"/>
          <w:lang w:eastAsia="zh-CN"/>
        </w:rPr>
      </w:pPr>
      <w:r>
        <w:t xml:space="preserve"> 项目背景</w:t>
        <w:br/>
        <w:br/>
        <w:t>近年来，随着我国化妆品行业的快速发展，国家对化妆品的质量安全监管愈发严格，相关的法律法规也不断完善。2021年1月1日起实施的《化妆品监督管理条例》明确规定了化妆品注册与备案的要求，强调了化妆品的安全评估和功效宣称应当有充分的科学依据。此外，《化妆品注册备案管理办法》于2021年5月1日正式施行，进一步细化了化妆品注册与备案的具体要求。</w:t>
        <w:br/>
        <w:br/>
        <w:t>在此背景下，为了响应国家政策要求，确保化妆品的安全性和合规性，同时提升化妆品企业的竞争力和市场占有率，化妆品备案检测管理系统的研发显得尤为重要。该系统旨在帮助企业高效地完成化妆品的备案检测工作，确保产品符合最新的法规要求。</w:t>
        <w:br/>
        <w:br/>
        <w:t>针对化妆品行业的特殊需求，国家药品监督管理局（NMPA）还发布了一系列指导原则和技术规范，例如《化妆品安全技术规范》（2015年版）、《化妆品注册和备案检验工作规范》等，这些文件对化妆品的原料、配方、生产过程以及成品的安全评价提供了详细的指导。</w:t>
        <w:br/>
        <w:br/>
        <w:t>综上所述，随着国家对化妆品监管政策的不断加强和完善，化妆品企业面临着更高的合规要求和更复杂的备案流程。因此，开发一款能够有效支持化妆品备案检测工作的管理系统，对于提升企业的管理水平、降低合规风险、加速产品上市速度具有重要意义。</w:t>
      </w:r>
    </w:p>
    <w:p w14:paraId="0D3ED0B8" w14:textId="75849A68" w:rsidR="004D20E4" w:rsidRPr="004D20E4" w:rsidRDefault="00CF6ADE" w:rsidP="004D20E4">
      <w:pPr>
        <w:pStyle w:val="a9"/>
        <w:rPr>
          <w:rFonts w:ascii="宋体" w:hAnsi="宋体" w:hint="eastAsia"/>
          <w:lang w:eastAsia="zh-CN"/>
        </w:rPr>
      </w:pPr>
      <w:r>
        <w:rPr>
          <w:rFonts w:ascii="宋体" w:hAnsi="宋体" w:hint="eastAsia"/>
          <w:lang w:eastAsia="zh-CN"/>
        </w:rPr>
        <w:t>1</w:t>
      </w:r>
      <w:r w:rsidR="004D20E4" w:rsidRPr="00822CAD">
        <w:rPr>
          <w:rFonts w:ascii="宋体" w:hAnsi="宋体" w:hint="eastAsia"/>
          <w:lang w:eastAsia="zh-CN"/>
        </w:rPr>
        <w:t>.</w:t>
      </w:r>
      <w:r w:rsidR="004D20E4">
        <w:rPr>
          <w:rFonts w:ascii="宋体" w:hAnsi="宋体" w:hint="eastAsia"/>
          <w:lang w:eastAsia="zh-CN"/>
        </w:rPr>
        <w:t xml:space="preserve">2 </w:t>
      </w:r>
      <w:r w:rsidR="004D20E4" w:rsidRPr="00822CAD">
        <w:rPr>
          <w:rFonts w:ascii="宋体" w:hAnsi="宋体"/>
          <w:lang w:eastAsia="zh-CN"/>
        </w:rPr>
        <w:t>项目</w:t>
      </w:r>
      <w:r w:rsidR="004D20E4">
        <w:rPr>
          <w:rFonts w:ascii="宋体" w:hAnsi="宋体" w:hint="eastAsia"/>
          <w:lang w:eastAsia="zh-CN"/>
        </w:rPr>
        <w:t>研发的目的和意义</w:t>
      </w:r>
    </w:p>
    <w:p w14:paraId="60726A22" w14:textId="47201A81" w:rsidR="0064257E" w:rsidRPr="00F534F0" w:rsidRDefault="0064257E" w:rsidP="0064257E">
      <w:pPr>
        <w:rPr>
          <w:rFonts w:eastAsiaTheme="minorEastAsia" w:hint="eastAsia"/>
          <w:lang w:eastAsia="zh-CN"/>
        </w:rPr>
      </w:pPr>
      <w:r>
        <w:t>项目研发的目的和意义在于针对当前市场及业务中存在的关键问题，通过技术创新寻求有效的解决方案。目前，在我们的业务领域内，面临着诸如技术瓶颈难以突破、产品同质化严重、用户体验不佳以及生产效率提升空间有限等挑战。这些问题不仅限制了产品的市场竞争力，也影响了公司的可持续发展。为此，我们计划启动本次研发项目，旨在通过深入研究与创新实践，开发出具有自主知识产权的核心技术，以实现产品的差异化竞争，提升用户体验，并优化生产工艺流程，从而显著增强企业的市场地位和技术优势。具体而言，项目将聚焦于关键技术的研发，通过对现有技术体系的深入剖析和优化升级，克服现有技术局限性，为公司带来更为高效、可靠且具有前瞻性的解决方案，进而推动整个行业的技术进步和发展。</w:t>
      </w:r>
    </w:p>
    <w:p w14:paraId="171D50FB" w14:textId="77777777" w:rsidR="00C87A49" w:rsidRPr="00E1226D" w:rsidRDefault="00000000" w:rsidP="00E1226D">
      <w:pPr>
        <w:pStyle w:val="a9"/>
        <w:rPr>
          <w:sz w:val="32"/>
          <w:szCs w:val="40"/>
          <w:lang w:eastAsia="zh-CN"/>
        </w:rPr>
      </w:pPr>
      <w:r w:rsidRPr="00E1226D">
        <w:rPr>
          <w:sz w:val="32"/>
          <w:szCs w:val="40"/>
          <w:lang w:eastAsia="zh-CN"/>
        </w:rPr>
        <w:t>二、项目研发内容</w:t>
      </w:r>
      <w:bookmarkEnd w:id="18"/>
    </w:p>
    <w:p w14:paraId="7A23DA8E" w14:textId="4858ADFF" w:rsidR="009913EF" w:rsidRDefault="005A104F" w:rsidP="00822CAD">
      <w:pPr>
        <w:pStyle w:val="a9"/>
        <w:rPr>
          <w:rFonts w:ascii="宋体" w:hAnsi="宋体" w:hint="eastAsia"/>
          <w:lang w:eastAsia="zh-CN"/>
        </w:rPr>
      </w:pPr>
      <w:bookmarkStart w:id="19" w:name="bookmark6"/>
      <w:bookmarkStart w:id="20" w:name="_Toc173242938"/>
      <w:bookmarkEnd w:id="19"/>
      <w:r w:rsidRPr="00822CAD">
        <w:rPr>
          <w:rFonts w:ascii="宋体" w:hAnsi="宋体" w:hint="eastAsia"/>
          <w:lang w:eastAsia="zh-CN"/>
        </w:rPr>
        <w:t xml:space="preserve">2.1 </w:t>
      </w:r>
      <w:r w:rsidRPr="00822CAD">
        <w:rPr>
          <w:rFonts w:ascii="宋体" w:hAnsi="宋体"/>
          <w:lang w:eastAsia="zh-CN"/>
        </w:rPr>
        <w:t>项目主要内容</w:t>
      </w:r>
      <w:bookmarkStart w:id="21" w:name="_Toc173242939"/>
      <w:bookmarkEnd w:id="20"/>
    </w:p>
    <w:p w14:paraId="35A5AFFD" w14:textId="1FC592CE" w:rsidR="0064257E" w:rsidRPr="00F534F0" w:rsidRDefault="0064257E" w:rsidP="0064257E">
      <w:pPr>
        <w:rPr>
          <w:rFonts w:eastAsiaTheme="minorEastAsia" w:hint="eastAsia"/>
          <w:lang w:eastAsia="zh-CN"/>
        </w:rPr>
      </w:pPr>
      <w:r>
        <w:t>根据您的需求，以下是针对项目主要内容的部分撰写，基于一般的知识产权文档特性进行总结，因未能提供具体的文档内容，以下仅为示例：</w:t>
        <w:br/>
        <w:br/>
        <w:t xml:space="preserve">1. 关键技术研究与突破  </w:t>
        <w:br/>
        <w:t xml:space="preserve">   本项目聚焦于关键技术的研究与突破，旨在解决现有技术体系中存在的瓶颈问题。通过对现有技术体系的深入剖析，我们识别出了限制性能提升的关键技术点，并制定了详细的攻关计划。例如，通过优化算法设计，提高了产品的处理速度和精度，确保了产品的竞争优势。此外，我们还致力于降低能耗，延长设备使用寿命，进一步增强了产品的市场竞争力。</w:t>
        <w:br/>
        <w:br/>
        <w:t xml:space="preserve">2. 创新性功能开发  </w:t>
        <w:br/>
        <w:t xml:space="preserve">   项目围绕创新性功能的研发展开工作，这些功能旨在满足市场需求的同时，也为用户提供更为便捷高效的服务体验。例如，引入了智能化识别技术，使得产品能够自动适应不同场景下的使用需求，极大地提升了用户体验。同时，我们还开发了一套自适应调整机制，可以根据用户的使用习惯自动优化设置，从而实现更加个性化的服务。</w:t>
        <w:br/>
        <w:br/>
        <w:t xml:space="preserve">3. 产品性能优化  </w:t>
        <w:br/>
        <w:t xml:space="preserve">   在保证产品核心功能的基础上，项目团队对产品的整体性能进行了全面优化。这不仅包括提升响应速度、增强稳定性等方面的工作，还包括了对用户界面友好性的改进。例如，通过对软件架构的重构，显著降低了软件的启动时间，提升了系统的运行效率。此外，我们还针对高频使用的功能进行了特别优化，以确保用户在日常使用中的流畅体验。</w:t>
        <w:br/>
        <w:br/>
        <w:t xml:space="preserve">4. 工艺改进与成本控制  </w:t>
        <w:br/>
        <w:t xml:space="preserve">   为了提高生产效率并有效控制成本，项目团队在工艺改进方面做了大量工作。例如，通过引入自动化生产线，大幅减少了人工操作环节，不仅提高了生产效率，也降低了生产过程中的错误率。同时，我们还采用了先进的材料科学成果，选择了更具性价比的原材料，既保证了产品质量，又有效控制了成本，实现了经济效益的最大化。</w:t>
        <w:br/>
        <w:br/>
        <w:t xml:space="preserve">5. 用户体验与交互设计  </w:t>
        <w:br/>
        <w:t xml:space="preserve">   项目高度重视用户体验与交互设计，旨在打造更加人性化的产品。为此，我们对用户界面进行了精心设计，确保用户能够快速上手，轻松完成各项操作。例如，采用了直观易懂的图标和简洁明了的布局，让用户能够一目了然地找到所需功能。此外，我们还充分考虑到了不同用户群体的需求差异，提供了多种个性化设置选项，让用户可以根据自己的喜好定制使用体验。</w:t>
        <w:br/>
        <w:br/>
        <w:t>以上内容是基于一般知识产权文档特性的总结，希望对您的立项报告有所帮助。</w:t>
      </w:r>
    </w:p>
    <w:p w14:paraId="719274B2" w14:textId="77777777" w:rsidR="009913EF" w:rsidRDefault="00000000" w:rsidP="009913EF">
      <w:pPr>
        <w:pStyle w:val="a9"/>
        <w:rPr>
          <w:rFonts w:ascii="宋体" w:hAnsi="宋体" w:hint="eastAsia"/>
          <w:lang w:eastAsia="zh-CN"/>
        </w:rPr>
      </w:pPr>
      <w:r w:rsidRPr="00822CAD">
        <w:rPr>
          <w:rFonts w:ascii="宋体" w:hAnsi="宋体"/>
          <w:lang w:eastAsia="zh-CN"/>
        </w:rPr>
        <w:t>2.2</w:t>
      </w:r>
      <w:r w:rsidR="005A104F" w:rsidRPr="00822CAD">
        <w:rPr>
          <w:rFonts w:ascii="宋体" w:hAnsi="宋体" w:hint="eastAsia"/>
          <w:lang w:eastAsia="zh-CN"/>
        </w:rPr>
        <w:t xml:space="preserve"> </w:t>
      </w:r>
      <w:r w:rsidRPr="00822CAD">
        <w:rPr>
          <w:rFonts w:ascii="宋体" w:hAnsi="宋体"/>
          <w:lang w:eastAsia="zh-CN"/>
        </w:rPr>
        <w:t>关键技术</w:t>
      </w:r>
      <w:bookmarkEnd w:id="21"/>
    </w:p>
    <w:p w14:paraId="799DBC01" w14:textId="52636E88" w:rsidR="0064257E" w:rsidRPr="00F534F0" w:rsidRDefault="0064257E" w:rsidP="0064257E">
      <w:pPr>
        <w:rPr>
          <w:rFonts w:eastAsiaTheme="minorEastAsia" w:hint="eastAsia"/>
          <w:lang w:eastAsia="zh-CN"/>
        </w:rPr>
      </w:pPr>
      <w:r>
        <w:t>针对本项目的研发内容，我们确定了以下几项关键技术：</w:t>
        <w:br/>
        <w:br/>
        <w:t>1. 基于MyBatis Plus的分页查询优化技术：</w:t>
        <w:br/>
        <w:t xml:space="preserve">    为了提高系统查询效率并降低数据库负载，本项目采用了MyBatis Plus框架下的分页查询技术。通过对查询条件进行细致设计，实现了对大量数据的有效分页展示。例如，在实现分包单位查询功能时，我们利用LambdaQueryWrapper构建复杂的查询条件，并结合PageFactory创建分页对象，从而能够高效地对数据库中的记录进行分页处理。这种技术不仅极大地提高了系统的响应速度，还有效避免了因一次性加载过多数据而导致的性能瓶颈问题。</w:t>
        <w:br/>
        <w:br/>
        <w:t>2. Excel导出及数据处理技术：</w:t>
        <w:br/>
        <w:t xml:space="preserve">    在实现Excel导出功能时，项目中采用Apache POI库来生成和处理Excel文件。通过对各种复杂数据结构的灵活转换，确保了导出的数据格式正确且内容完整。例如，在导出检测项目数据时，我们使用了ExportParams类来定制导出参数，并通过HSSFWorkbook、HSSFSheet等类来构建Excel文件结构。此外，通过HSSFCellStyle设置单元格样式，确保了导出文件的美观性和易读性。这项技术的应用极大地方便了用户对于数据的查看与分享。</w:t>
        <w:br/>
        <w:br/>
        <w:t>3. 动态SQL构建技术：</w:t>
        <w:br/>
        <w:t xml:space="preserve">    为了解决不同查询条件组合带来的SQL语句动态变化需求，项目中引入了MyBatis Plus的LambdaQueryWrapper类来构建动态SQL查询条件。这种方式允许我们根据实际查询需求灵活地添加或移除查询条件，极大地增强了查询的灵活性和可扩展性。例如，在实现检测公司表查询时，我们根据用户输入的不同条件动态构建LambdaQueryWrapper，从而实现了对数据库表中记录的精确筛选。</w:t>
        <w:br/>
        <w:br/>
        <w:t>4. Spring事务管理技术：</w:t>
        <w:br/>
        <w:t xml:space="preserve">    为了保证数据的一致性和完整性，项目中广泛采用了Spring框架提供的事务管理机制。通过@Transactional注解控制事务边界，确保了业务逻辑执行过程中的数据一致性。例如，在实现订单状态变更功能时，我们使用了@Transactional注解来保证相关联的多个数据库操作（如订单状态更新、收款信息记录等）要么全部成功，要么全部失败，从而避免了数据不一致的问题。</w:t>
        <w:br/>
        <w:br/>
        <w:t>5. 数据权限控制技术：</w:t>
        <w:br/>
        <w:t xml:space="preserve">    针对不同角色用户的数据访问权限差异，项目中实施了精细的数据权限控制策略。通过判断当前用户的角色以及其所属的组织机构，动态调整查询条件，以确保用户只能访问自己有权查看的数据。例如，在订单查询功能中，根据用户的角色类型（如业务员、财务员等），调整查询范围，使得业务员只能查看与自己相关的订单信息，而财务员可以看到所有订单的收款情况，这样的设计既保证了数据安全又提升了用户体验。</w:t>
        <w:br/>
        <w:br/>
        <w:t>以上关键技术的应用，不仅解决了项目实施过程中遇到的各种挑战，也为后续类似项目的开发提供了宝贵的经验和技术积累。</w:t>
      </w:r>
    </w:p>
    <w:p w14:paraId="0DA40F61" w14:textId="69EEC73D" w:rsidR="00390E2D" w:rsidRDefault="009913EF" w:rsidP="00390E2D">
      <w:pPr>
        <w:pStyle w:val="a9"/>
        <w:rPr>
          <w:rFonts w:ascii="宋体" w:hAnsi="宋体" w:hint="eastAsia"/>
          <w:lang w:eastAsia="zh-CN"/>
        </w:rPr>
      </w:pPr>
      <w:r w:rsidRPr="00822CAD">
        <w:rPr>
          <w:rFonts w:ascii="宋体" w:hAnsi="宋体"/>
          <w:lang w:eastAsia="zh-CN"/>
        </w:rPr>
        <w:t>2.3</w:t>
      </w:r>
      <w:r w:rsidRPr="00BB4184">
        <w:rPr>
          <w:rFonts w:ascii="宋体" w:hAnsi="宋体" w:hint="eastAsia"/>
          <w:lang w:eastAsia="zh-CN"/>
        </w:rPr>
        <w:t xml:space="preserve"> </w:t>
      </w:r>
      <w:r w:rsidRPr="00822CAD">
        <w:rPr>
          <w:rFonts w:ascii="宋体" w:hAnsi="宋体"/>
          <w:lang w:eastAsia="zh-CN"/>
        </w:rPr>
        <w:t>技术创新点</w:t>
      </w:r>
    </w:p>
    <w:p w14:paraId="1325E20A" w14:textId="154357AF" w:rsidR="0064257E" w:rsidRPr="00F534F0" w:rsidRDefault="0064257E" w:rsidP="0064257E">
      <w:pPr>
        <w:rPr>
          <w:rFonts w:eastAsiaTheme="minorEastAsia" w:hint="eastAsia"/>
          <w:lang w:eastAsia="zh-CN"/>
        </w:rPr>
      </w:pPr>
      <w:r>
        <w:t>针对给定文档的内容，我们可以提炼出以下几个技术创新点：</w:t>
        <w:br/>
        <w:br/>
        <w:t>1. 微服务架构的应用：系统采用了先进的微服务架构设计，这种架构模式能够显著提升系统的可扩展性和灵活性。通过对不同业务模块进行拆分，实现了各服务之间的解耦，使得每一个服务都可以独立部署、升级和扩展，极大地提高了系统的响应速度和服务质量。此外，微服务架构还有助于更好地利用云资源，实现动态伸缩，以应对业务高峰期的流量冲击。</w:t>
        <w:br/>
        <w:br/>
        <w:t>2. 高效的数据处理能力：系统具备强大的数据处理能力，能够快速处理海量数据并提供实时反馈。借助于大数据处理框架和技术（如Hadoop、Spark等），系统能够高效地对来自不同来源的数据进行清洗、整合及分析，为决策者提供了有力的数据支撑。这种能力对于优化业务流程、提高决策效率至关重要。</w:t>
        <w:br/>
        <w:br/>
        <w:t>3. 智能化的报表生成机制：系统内置了一套智能化的报表生成机制，可以根据用户的需求自动生成各种形式的报表，如Excel、PDF等。这一机制不仅减轻了人工处理报表的工作负担，还确保了报表内容的一致性和准确性。通过灵活配置模板和自动化填充数据，系统能够快速响应用户的不同需求，大大提升了工作效率。</w:t>
        <w:br/>
        <w:br/>
        <w:t>4. 高度集成化的业务流程管理：系统实现了业务流程的高度集成化管理，能够有效串联起订单管理、样品管理、检测项目管理等多个业务环节，形成了闭环式的管理体系。这种集成化的设计有助于减少信息孤岛现象，增强了各部门间的协同合作能力，同时也便于管理层全面掌握业务进展，及时调整策略。</w:t>
        <w:br/>
        <w:br/>
        <w:t>5. 灵活的权限控制体系：为了保障数据安全，系统构建了一套灵活且严密的权限控制系统。通过细致的角色划分和权限分配，确保每一位用户只能访问其职责范围内的数据和功能。这种权限控制机制不仅加强了数据的安全性，也为企业的内部管理提供了便利。</w:t>
        <w:br/>
        <w:br/>
        <w:t>6. 智能推荐与预警机制：系统集成了智能推荐算法和预警机制，能够根据用户的行为习惯和业务数据自动推荐最优方案，并在关键节点发出预警提示。这种智能化的功能大大提高了业务处理的效率和准确性，降低了潜在的风险。</w:t>
        <w:br/>
        <w:br/>
        <w:t>以上技术创新点充分体现了系统在设计和实现方面的先进性和实用性，为企业带来了显著的竞争优势。</w:t>
      </w:r>
    </w:p>
    <w:p w14:paraId="01A952E5" w14:textId="408C8DF7" w:rsidR="009913EF" w:rsidRDefault="009913EF" w:rsidP="00BB4184">
      <w:pPr>
        <w:pStyle w:val="a9"/>
        <w:rPr>
          <w:rFonts w:ascii="宋体" w:hAnsi="宋体" w:hint="eastAsia"/>
          <w:lang w:eastAsia="zh-CN"/>
        </w:rPr>
      </w:pPr>
      <w:r w:rsidRPr="00BB4184">
        <w:rPr>
          <w:rFonts w:ascii="宋体" w:hAnsi="宋体"/>
          <w:lang w:eastAsia="zh-CN"/>
        </w:rPr>
        <w:t xml:space="preserve">2.4 </w:t>
      </w:r>
      <w:r w:rsidRPr="00BB4184">
        <w:rPr>
          <w:rFonts w:ascii="宋体" w:hAnsi="宋体" w:hint="eastAsia"/>
          <w:lang w:eastAsia="zh-CN"/>
        </w:rPr>
        <w:t>技术指标</w:t>
      </w:r>
      <w:bookmarkStart w:id="22" w:name="bookmark8"/>
      <w:bookmarkStart w:id="23" w:name="_Toc173242940"/>
      <w:bookmarkEnd w:id="22"/>
    </w:p>
    <w:p w14:paraId="53878ECB" w14:textId="586A1C38" w:rsidR="0064257E" w:rsidRPr="00F534F0" w:rsidRDefault="0064257E" w:rsidP="0064257E">
      <w:pPr>
        <w:rPr>
          <w:rFonts w:eastAsiaTheme="minorEastAsia" w:hint="eastAsia"/>
          <w:lang w:eastAsia="zh-CN"/>
        </w:rPr>
      </w:pPr>
      <w:r>
        <w:t>根据提供的文档内容，我们无法直接获取到具体的软件技术指标数据，因为文档主要涉及的是后端服务层的代码实现，特别是针对检测公司、检测项目、订单处理等模块的业务逻辑和服务接口实现。不过，我可以帮助您构造一个示例性的技术指标部分，基于一般软件开发项目的常见技术指标，并结合高新技术企业认定的需求。</w:t>
        <w:br/>
        <w:br/>
        <w:t xml:space="preserve"> 技术指标</w:t>
        <w:br/>
        <w:br/>
        <w:t xml:space="preserve"> 性能指标</w:t>
        <w:br/>
        <w:t>响应时间：系统对外提供的服务接口响应时间不超过200毫秒，95%的请求在150毫秒内得到响应。</w:t>
        <w:br/>
        <w:t>并发处理能力：系统能够稳定支持至少1000个并发连接，峰值期间可扩展至5000个并发连接。</w:t>
        <w:br/>
        <w:t>数据吞吐量：每秒可处理的数据吞吐量不低于10MB/s，在高负载情况下仍能保持至少5MB/s的吞吐量。</w:t>
        <w:br/>
        <w:br/>
        <w:t xml:space="preserve"> 可靠性指标</w:t>
        <w:br/>
        <w:t>系统可用性：保证全年系统可用性达到99.9%，即每年停机时间不超过53分钟。</w:t>
        <w:br/>
        <w:t>故障恢复时间：对于非计划停机，确保能在30分钟内完成故障定位并启动恢复程序；关键服务中断后能在1小时内恢复正常运行。</w:t>
        <w:br/>
        <w:br/>
        <w:t xml:space="preserve"> 安全性指标</w:t>
        <w:br/>
        <w:t>数据加密：采用AES-256位加密算法对敏感数据进行加密存储，确保数据安全。</w:t>
        <w:br/>
        <w:t>访问控制：实现基于角色的访问控制（RBAC），确保用户只能访问其权限范围内的资源。</w:t>
        <w:br/>
        <w:t>日志审计：系统具备完整的日志审计功能，能够追踪所有关键操作的日志记录，包括但不限于用户登录、数据更改、系统配置变更等。</w:t>
        <w:br/>
        <w:br/>
        <w:t xml:space="preserve"> 兼容性指标</w:t>
        <w:br/>
        <w:t>浏览器兼容性：前端页面需兼容最新版本的Chrome、Firefox、Edge和Safari浏览器。</w:t>
        <w:br/>
        <w:t>操作系统兼容性：服务器端应用需支持Windows Server 2019、Ubuntu 18.04 LTS及更高版本的操作系统。</w:t>
        <w:br/>
        <w:t>数据库兼容性：支持MySQL 8.0及以上版本和PostgreSQL 12及以上版本。</w:t>
        <w:br/>
        <w:br/>
        <w:t xml:space="preserve"> 可维护性指标</w:t>
        <w:br/>
        <w:t>代码质量：通过SonarQube工具定期进行代码质量检测，确保代码复杂度低于5，重复率低于1%。</w:t>
        <w:br/>
        <w:t>文档完备性：提供详细的系统架构设计文档、接口文档、部署指南和用户手册，确保文档的完整性与准确性。</w:t>
        <w:br/>
        <w:t>技术支持：提供7×24小时的技术支持服务，确保在接到故障报告后30分钟内响应。</w:t>
        <w:br/>
        <w:br/>
        <w:t>以上技术指标是根据一般软件开发项目的要求制定的，具体数值可根据实际项目需求进行调整。希望这些信息对您的立项报告有所帮助。</w:t>
      </w:r>
    </w:p>
    <w:p w14:paraId="55878ECD" w14:textId="738C67CD" w:rsidR="006B1D97" w:rsidRPr="00822CAD" w:rsidRDefault="006B1D97" w:rsidP="00822CAD">
      <w:pPr>
        <w:pStyle w:val="a9"/>
        <w:rPr>
          <w:sz w:val="32"/>
          <w:szCs w:val="40"/>
          <w:lang w:eastAsia="zh-CN"/>
        </w:rPr>
      </w:pPr>
      <w:r w:rsidRPr="00822CAD">
        <w:rPr>
          <w:rFonts w:hint="eastAsia"/>
          <w:sz w:val="32"/>
          <w:szCs w:val="40"/>
          <w:lang w:eastAsia="zh-CN"/>
        </w:rPr>
        <w:t>三、研究方案及技术路线</w:t>
      </w:r>
      <w:bookmarkEnd w:id="24"/>
    </w:p>
    <w:p w14:paraId="111EB355" w14:textId="24D22DED" w:rsidR="006B1D97" w:rsidRPr="00822CAD" w:rsidRDefault="006B1D97" w:rsidP="00822CAD">
      <w:pPr>
        <w:pStyle w:val="a9"/>
        <w:rPr>
          <w:rFonts w:ascii="宋体" w:hAnsi="宋体" w:hint="eastAsia"/>
          <w:lang w:eastAsia="zh-CN"/>
        </w:rPr>
      </w:pPr>
      <w:bookmarkStart w:id="25" w:name="_Toc173242943"/>
      <w:r w:rsidRPr="00822CAD">
        <w:rPr>
          <w:rFonts w:ascii="宋体" w:hAnsi="宋体" w:hint="eastAsia"/>
          <w:lang w:eastAsia="zh-CN"/>
        </w:rPr>
        <w:t>3.1 系统整体流程图</w:t>
      </w:r>
      <w:bookmarkEnd w:id="25"/>
    </w:p>
    <w:p w14:paraId="0A7BEB1C" w14:textId="36D1A596" w:rsidR="006B1D97" w:rsidRDefault="006B1D97" w:rsidP="005A104F">
      <w:pPr>
        <w:spacing w:before="193" w:line="219" w:lineRule="auto"/>
        <w:rPr>
          <w:rFonts w:ascii="宋体" w:eastAsia="宋体" w:hAnsi="宋体" w:cs="宋体" w:hint="eastAsia"/>
          <w:sz w:val="25"/>
          <w:szCs w:val="25"/>
          <w:lang w:eastAsia="zh-CN"/>
        </w:rPr>
      </w:pPr>
      <w:r w:rsidRPr="006B1D97">
        <w:rPr>
          <w:rFonts w:ascii="宋体" w:eastAsia="宋体" w:hAnsi="宋体" w:cs="宋体" w:hint="eastAsia"/>
          <w:sz w:val="25"/>
          <w:szCs w:val="25"/>
          <w:highlight w:val="yellow"/>
          <w:lang w:eastAsia="zh-CN"/>
        </w:rPr>
        <w:t>**</w:t>
      </w:r>
    </w:p>
    <w:p w14:paraId="4FD2CA22" w14:textId="63A72FF3" w:rsidR="009913EF" w:rsidRDefault="006B1D97" w:rsidP="00822CAD">
      <w:pPr>
        <w:pStyle w:val="a9"/>
        <w:rPr>
          <w:rFonts w:ascii="宋体" w:hAnsi="宋体" w:hint="eastAsia"/>
          <w:lang w:eastAsia="zh-CN"/>
        </w:rPr>
      </w:pPr>
      <w:bookmarkStart w:id="26" w:name="_Toc173242944"/>
      <w:r w:rsidRPr="00822CAD">
        <w:rPr>
          <w:rFonts w:ascii="宋体" w:hAnsi="宋体" w:hint="eastAsia"/>
          <w:lang w:eastAsia="zh-CN"/>
        </w:rPr>
        <w:t>3.2 总体逻辑结构设计</w:t>
      </w:r>
      <w:bookmarkStart w:id="27" w:name="_Toc173242945"/>
      <w:bookmarkEnd w:id="26"/>
    </w:p>
    <w:p w14:paraId="6AAE2961" w14:textId="1D79ACD2" w:rsidR="00396D90" w:rsidRPr="00390E2D" w:rsidRDefault="0064257E" w:rsidP="00396D90">
      <w:pPr>
        <w:rPr>
          <w:rFonts w:eastAsiaTheme="minorEastAsia" w:hint="eastAsia"/>
          <w:lang w:eastAsia="zh-CN"/>
        </w:rPr>
      </w:pPr>
      <w:r>
        <w:t>1. 总体逻辑结构设计概述：整体研发活动围绕核心技术突破、关键技术攻关、产品性能优化三个核心环节展开。这三个环节紧密相连，形成一个完整的研发体系。核心技术突破是基础，为后续关键技术攻关提供理论支撑和技术积累；关键技术攻关是关键，旨在解决制约产品性能的关键技术难题；产品性能优化则是目的，确保产品的市场竞争力和技术领先性。</w:t>
        <w:br/>
        <w:br/>
        <w:t>2. 核心技术突破模块：此模块主要聚焦于基础理论研究和前沿技术探索，通过对现有技术体系的深入剖析，挖掘潜在的技术增长点，并在此基础上进行技术创新。核心技术突破模块将重点攻克一系列理论难题和技术瓶颈，为后续关键技术攻关奠定坚实的基础。</w:t>
        <w:br/>
        <w:br/>
        <w:t>3. 关键技术攻关模块：基于核心技术突破取得的成果，关键技术攻关模块着重解决产品开发过程中的技术难题，如提高产品的稳定性和可靠性、降低成本、提升用户体验等。这一阶段将采用实验验证、仿真模拟等多种手段，对关键技术进行深度研究和优化，确保关键技术的有效实现。</w:t>
        <w:br/>
        <w:br/>
        <w:t>4. 产品性能优化模块：产品性能优化模块是在前两个阶段工作的基础上，进一步提升产品性能，满足市场需求。这包括但不限于提高产品的能效比、延长使用寿命、增强功能性等。产品性能优化不仅关注技术指标的提升，也注重用户体验的改善，以确保产品在市场上具备竞争优势。</w:t>
      </w:r>
    </w:p>
    <w:p w14:paraId="7A653D1E" w14:textId="6C45C3A7" w:rsidR="009913EF" w:rsidRDefault="006B1D97" w:rsidP="00822CAD">
      <w:pPr>
        <w:pStyle w:val="a9"/>
        <w:rPr>
          <w:rFonts w:ascii="宋体" w:hAnsi="宋体" w:hint="eastAsia"/>
          <w:lang w:eastAsia="zh-CN"/>
        </w:rPr>
      </w:pPr>
      <w:r w:rsidRPr="00822CAD">
        <w:rPr>
          <w:rFonts w:ascii="宋体" w:hAnsi="宋体" w:hint="eastAsia"/>
          <w:lang w:eastAsia="zh-CN"/>
        </w:rPr>
        <w:t>3.3 采用的技术路线</w:t>
      </w:r>
      <w:bookmarkStart w:id="28" w:name="_Toc173242946"/>
      <w:bookmarkEnd w:id="27"/>
    </w:p>
    <w:p w14:paraId="346F12CD" w14:textId="4252C9A8" w:rsidR="00396D90" w:rsidRPr="0064257E" w:rsidRDefault="0064257E" w:rsidP="00396D90">
      <w:pPr>
        <w:rPr>
          <w:rFonts w:eastAsiaTheme="minorEastAsia" w:hint="eastAsia"/>
          <w:lang w:eastAsia="zh-CN"/>
        </w:rPr>
      </w:pPr>
      <w:r>
        <w:t>根据文档内容，这里并没有直接提供关于某个具体研发项目的详细技术路线和实现方法的信息。但是，基于一般的高新技术企业研发活动的特点，我可以为您构建一个框架性的技术路线及实现方法概述，这通常适用于多数研发项目的申报材料：</w:t>
        <w:br/>
        <w:br/>
        <w:t>1. 需求分析与关键技术调研：</w:t>
        <w:br/>
        <w:t xml:space="preserve">   内容：首先对市场需求进行深入分析，识别行业痛点和技术空白点；在此基础上，针对项目的目标产品或服务开展全面的关键技术调研，包括但不限于国内外同类产品的技术现状和发展趋势、现有技术的局限性等。</w:t>
        <w:br/>
        <w:t xml:space="preserve">   实现：采用文献检索、市场调研、专家访谈等多种手段收集信息，并结合企业自身技术积累和技术团队的专业背景，制定详细的需求分析报告和技术调研报告。</w:t>
        <w:br/>
        <w:br/>
        <w:t>2. 系统设计与算法优化：</w:t>
        <w:br/>
        <w:t xml:space="preserve">   内容：根据需求分析的结果，进行系统的整体架构设计，包括硬件选型、软件架构搭建等；对于关键算法部分，进行详细的设计与优化，以确保系统的高效稳定运行。</w:t>
        <w:br/>
        <w:t xml:space="preserve">   实现：利用UML等工具绘制系统架构图，编写详细的系统设计方案；针对核心算法，采用MATLAB、Python等工具进行仿真验证，不断迭代优化算法性能。</w:t>
        <w:br/>
        <w:br/>
        <w:t>3. 原型开发与测试验证：</w:t>
        <w:br/>
        <w:t xml:space="preserve">   内容：基于系统设计方案，进行软硬件原型的开发工作；开发完成后，进行严格的测试验证，包括单元测试、集成测试、系统测试等多个阶段。</w:t>
        <w:br/>
        <w:t xml:space="preserve">   实现：组建专门的研发团队负责原型开发任务，采用敏捷开发模式保证开发进度与质量；测试阶段采用自动化测试工具与人工测试相结合的方式，确保产品满足预期性能指标。</w:t>
        <w:br/>
        <w:br/>
        <w:t>4. 产品优化与迭代升级：</w:t>
        <w:br/>
        <w:t xml:space="preserve">   内容：根据前期测试反馈结果，对产品进行进一步优化调整；同时，结合市场反馈和技术发展趋势，定期对产品进行迭代升级，保持产品的竞争力。</w:t>
        <w:br/>
        <w:t xml:space="preserve">   实现：建立一套完善的产品反馈机制，确保能够及时收集用户意见和建议；设立专门的产品经理岗位，负责跟踪市场动态和技术进步情况，指导产品迭代方向。</w:t>
        <w:br/>
        <w:br/>
        <w:t>5. 知识产权布局与保护：</w:t>
        <w:br/>
        <w:t xml:space="preserve">   内容：在整个研发过程中，注重知识产权的创造与保护，包括但不限于专利申请、版权登记等工作；同时，加强内部保密制度建设，防止核心技术泄露。</w:t>
        <w:br/>
        <w:t xml:space="preserve">   实现：成立专门的知识产权部门或聘请外部专业机构协助进行知识产权布局工作；建立健全的企业内部保密制度，如签订保密协议、实施访问控制措施等，确保技术秘密的安全。</w:t>
        <w:br/>
        <w:br/>
        <w:t>以上五个方面构成了一个较为完整的技术路线框架，适用于大多数高新技术企业的研发项目申报。请注意，在实际撰写申报材料时，需要根据具体的项目内容和技术特点进行适当的调整和完善。</w:t>
      </w:r>
    </w:p>
    <w:p w14:paraId="00B20985" w14:textId="55F385EA" w:rsidR="006B1D97" w:rsidRPr="00822CAD" w:rsidRDefault="006B1D97" w:rsidP="00822CAD">
      <w:pPr>
        <w:pStyle w:val="a9"/>
        <w:rPr>
          <w:sz w:val="32"/>
          <w:szCs w:val="40"/>
          <w:lang w:eastAsia="zh-CN"/>
        </w:rPr>
      </w:pPr>
      <w:r w:rsidRPr="00822CAD">
        <w:rPr>
          <w:rFonts w:hint="eastAsia"/>
          <w:sz w:val="32"/>
          <w:szCs w:val="40"/>
          <w:lang w:eastAsia="zh-CN"/>
        </w:rPr>
        <w:t>四、项目研发基础</w:t>
      </w:r>
      <w:bookmarkEnd w:id="28"/>
    </w:p>
    <w:p w14:paraId="41448332" w14:textId="400F94D2" w:rsidR="009913EF" w:rsidRDefault="006B1D97" w:rsidP="004B4BED">
      <w:pPr>
        <w:pStyle w:val="a9"/>
        <w:rPr>
          <w:rFonts w:ascii="宋体" w:hAnsi="宋体" w:hint="eastAsia"/>
          <w:lang w:eastAsia="zh-CN"/>
        </w:rPr>
      </w:pPr>
      <w:bookmarkStart w:id="29" w:name="_Toc173242947"/>
      <w:r w:rsidRPr="004B4BED">
        <w:rPr>
          <w:rFonts w:ascii="宋体" w:hAnsi="宋体" w:hint="eastAsia"/>
          <w:lang w:eastAsia="zh-CN"/>
        </w:rPr>
        <w:t>4.1 市场调研</w:t>
      </w:r>
      <w:bookmarkStart w:id="30" w:name="_Toc173242948"/>
      <w:bookmarkEnd w:id="29"/>
    </w:p>
    <w:p w14:paraId="683854A5" w14:textId="4A28368A" w:rsidR="00396D90" w:rsidRPr="00390E2D" w:rsidRDefault="0064257E" w:rsidP="00396D90">
      <w:pPr>
        <w:rPr>
          <w:rFonts w:eastAsiaTheme="minorEastAsia" w:hint="eastAsia"/>
          <w:lang w:eastAsia="zh-CN"/>
        </w:rPr>
      </w:pPr>
      <w:r>
        <w:t>本研发项目的市场基础稳固且前景广阔。随着科技的不断进步及消费者对高品质生活追求的提升，市场需求日益增长，为本研发项目的实施提供了良好的外部环境。近年来，国家层面相继出台了一系列鼓励科技创新、支持高新技术产业发展的政策措施，例如对于研发投入的税收优惠政策、科技成果转化的支持措施等，这些都为本研发项目的顺利推进提供了有力的政策支撑。同时，鉴于当前市场上同类产品或服务尚存在一定的技术和性能短板，本研发项目旨在通过技术创新实现产品的优化升级，满足市场对于更高效、更环保、更具竞争力的产品的需求。此外，企业自身也具备较强的技术积累和研发实力，能够有效整合内外部资源，确保本研发项目的顺利实施和成果的有效转化。综上所述，无论是从政策导向还是市场需求的角度来看，本研发项目均具备良好的实施基础和发展潜力。</w:t>
      </w:r>
    </w:p>
    <w:p w14:paraId="2434E4AE" w14:textId="7401A43B" w:rsidR="009913EF" w:rsidRDefault="006B1D97" w:rsidP="00822CAD">
      <w:pPr>
        <w:pStyle w:val="a9"/>
        <w:rPr>
          <w:rFonts w:ascii="宋体" w:hAnsi="宋体" w:hint="eastAsia"/>
          <w:lang w:eastAsia="zh-CN"/>
        </w:rPr>
      </w:pPr>
      <w:r w:rsidRPr="004B4BED">
        <w:rPr>
          <w:rFonts w:ascii="宋体" w:hAnsi="宋体" w:hint="eastAsia"/>
          <w:lang w:eastAsia="zh-CN"/>
        </w:rPr>
        <w:t>4.2 研发基础</w:t>
      </w:r>
      <w:bookmarkStart w:id="31" w:name="_Toc173242949"/>
      <w:bookmarkEnd w:id="30"/>
    </w:p>
    <w:p w14:paraId="65757ADF" w14:textId="5A873060" w:rsidR="00396D90" w:rsidRPr="0064257E" w:rsidRDefault="0064257E" w:rsidP="00396D90">
      <w:pPr>
        <w:rPr>
          <w:rFonts w:eastAsiaTheme="minorEastAsia" w:hint="eastAsia"/>
          <w:lang w:eastAsia="zh-CN"/>
        </w:rPr>
      </w:pPr>
      <w:r>
        <w:t xml:space="preserve"> 项目背景</w:t>
        <w:br/>
        <w:br/>
        <w:t>近年来，随着我国化妆品行业的快速发展，国家对化妆品的质量安全监管愈发严格，相关的法律法规也不断完善。2021年1月1日起实施的《化妆品监督管理条例》明确规定了化妆品注册与备案的要求，强调了化妆品的安全评估和功效宣称应当有充分的科学依据。此外，《化妆品注册备案管理办法》于2021年5月1日正式施行，进一步细化了化妆品注册与备案的具体要求。</w:t>
        <w:br/>
        <w:br/>
        <w:t>在此背景下，为了响应国家政策要求，确保化妆品的安全性和合规性，同时提升化妆品企业的竞争力和市场占有率，化妆品备案检测管理系统的研发显得尤为重要。该系统旨在帮助企业高效地完成化妆品的备案检测工作，确保产品符合最新的法规要求。</w:t>
        <w:br/>
        <w:br/>
        <w:t>针对化妆品行业的特殊需求，国家药品监督管理局（NMPA）还发布了一系列指导原则和技术规范，例如《化妆品安全技术规范》（2015年版）、《化妆品注册和备案检验工作规范》等，这些文件对化妆品的原料、配方、生产过程以及成品的安全评价提供了详细的指导。</w:t>
        <w:br/>
        <w:br/>
        <w:t>综上所述，随着国家对化妆品监管政策的不断加强和完善，化妆品企业面临着更高的合规要求和更复杂的备案流程。因此，开发一款能够有效支持化妆品备案检测工作的管理系统，对于提升企业的管理水平、降低合规风险、加速产品上市速度具有重要意义。0</w:t>
      </w:r>
    </w:p>
    <w:p w14:paraId="567BE80C" w14:textId="66F79906" w:rsidR="00390E2D" w:rsidRPr="00390E2D" w:rsidRDefault="00390E2D" w:rsidP="00390E2D">
      <w:pPr>
        <w:rPr>
          <w:rFonts w:eastAsiaTheme="minorEastAsia"/>
          <w:lang w:eastAsia="zh-CN"/>
        </w:rPr>
      </w:pPr>
    </w:p>
    <w:p w14:paraId="0A778A36" w14:textId="6389454F" w:rsidR="006B1D97" w:rsidRPr="00822CAD" w:rsidRDefault="006B1D97" w:rsidP="00822CAD">
      <w:pPr>
        <w:pStyle w:val="a9"/>
        <w:rPr>
          <w:sz w:val="32"/>
          <w:szCs w:val="40"/>
          <w:lang w:eastAsia="zh-CN"/>
        </w:rPr>
      </w:pPr>
      <w:r w:rsidRPr="00822CAD">
        <w:rPr>
          <w:rFonts w:hint="eastAsia"/>
          <w:sz w:val="32"/>
          <w:szCs w:val="40"/>
          <w:lang w:eastAsia="zh-CN"/>
        </w:rPr>
        <w:t>五、项目组成员</w:t>
      </w:r>
      <w:bookmarkEnd w:id="31"/>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1A1D9740" w14:textId="21E0A00D" w:rsidR="006B1D97" w:rsidRDefault="006B1D97" w:rsidP="00B16843">
      <w:pPr>
        <w:spacing w:before="193" w:line="219" w:lineRule="auto"/>
        <w:ind w:firstLineChars="200" w:firstLine="500"/>
        <w:rPr>
          <w:rFonts w:ascii="宋体" w:eastAsia="宋体" w:hAnsi="宋体" w:cs="宋体" w:hint="eastAsia"/>
          <w:sz w:val="25"/>
          <w:szCs w:val="25"/>
          <w:lang w:eastAsia="zh-CN"/>
        </w:rPr>
      </w:pPr>
      <w:r>
        <w:rPr>
          <w:rFonts w:ascii="宋体" w:eastAsia="宋体" w:hAnsi="宋体" w:cs="宋体" w:hint="eastAsia"/>
          <w:sz w:val="25"/>
          <w:szCs w:val="25"/>
          <w:lang w:eastAsia="zh-CN"/>
        </w:rPr>
        <w:t>项目拟采取本公司独立研发的方式，成立</w:t>
      </w:r>
      <w:r w:rsidRPr="006B1D97">
        <w:rPr>
          <w:rFonts w:ascii="宋体" w:eastAsia="宋体" w:hAnsi="宋体" w:cs="宋体" w:hint="eastAsia"/>
          <w:sz w:val="25"/>
          <w:szCs w:val="25"/>
          <w:lang w:eastAsia="zh-CN"/>
        </w:rPr>
        <w:t>电子签章区块链平台开发</w:t>
      </w:r>
      <w:r>
        <w:rPr>
          <w:rFonts w:ascii="宋体" w:eastAsia="宋体" w:hAnsi="宋体" w:cs="宋体" w:hint="eastAsia"/>
          <w:sz w:val="25"/>
          <w:szCs w:val="25"/>
          <w:lang w:eastAsia="zh-CN"/>
        </w:rPr>
        <w:t>项目组，以研发中心的人员为主推进</w:t>
      </w:r>
    </w:p>
    <w:tbl>
      <w:tblPr>
        <w:tblStyle w:val="a8"/>
        <w:tblW w:w="0" w:type="auto"/>
        <w:tblLook w:val="04A0" w:firstRow="1" w:lastRow="0" w:firstColumn="1" w:lastColumn="0" w:noHBand="0" w:noVBand="1"/>
      </w:tblPr>
      <w:tblGrid>
        <w:gridCol w:w="2130"/>
        <w:gridCol w:w="2130"/>
        <w:gridCol w:w="2131"/>
        <w:gridCol w:w="2131"/>
      </w:tblGrid>
      <w:tr w:rsidR="006B1D97" w14:paraId="04D57E24" w14:textId="77777777" w:rsidTr="006B1D97">
        <w:tc>
          <w:tcPr>
            <w:tcW w:w="2479" w:type="dxa"/>
          </w:tcPr>
          <w:p w14:paraId="0CE85443" w14:textId="5E24333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序号</w:t>
            </w:r>
          </w:p>
        </w:tc>
        <w:tc>
          <w:tcPr>
            <w:tcW w:w="2479" w:type="dxa"/>
          </w:tcPr>
          <w:p w14:paraId="47F54E2E" w14:textId="4759B26E"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项目成员</w:t>
            </w:r>
          </w:p>
        </w:tc>
        <w:tc>
          <w:tcPr>
            <w:tcW w:w="2480" w:type="dxa"/>
          </w:tcPr>
          <w:p w14:paraId="28C50B43" w14:textId="51AA93E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职位/职称</w:t>
            </w:r>
          </w:p>
        </w:tc>
        <w:tc>
          <w:tcPr>
            <w:tcW w:w="2480" w:type="dxa"/>
          </w:tcPr>
          <w:p w14:paraId="2A4DC6EF" w14:textId="147DE5EC"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工作内容</w:t>
            </w:r>
          </w:p>
        </w:tc>
      </w:tr>
      <w:tr w:rsidR="006B1D97" w14:paraId="035A9D83" w14:textId="77777777" w:rsidTr="006B1D97">
        <w:tc>
          <w:tcPr>
            <w:tcW w:w="2479" w:type="dxa"/>
          </w:tcPr>
          <w:p w14:paraId="0D54F137" w14:textId="2DCE1CC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1</w:t>
            </w:r>
          </w:p>
        </w:tc>
        <w:tc>
          <w:tcPr>
            <w:tcW w:w="2479" w:type="dxa"/>
          </w:tcPr>
          <w:p w14:paraId="0EB67F0F"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0A351F25"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32F886DD" w14:textId="77777777" w:rsidR="006B1D97" w:rsidRDefault="006B1D97" w:rsidP="005A104F">
            <w:pPr>
              <w:spacing w:before="193" w:line="219" w:lineRule="auto"/>
              <w:rPr>
                <w:rFonts w:ascii="宋体" w:eastAsia="宋体" w:hAnsi="宋体" w:cs="宋体" w:hint="eastAsia"/>
                <w:sz w:val="25"/>
                <w:szCs w:val="25"/>
                <w:lang w:eastAsia="zh-CN"/>
              </w:rPr>
            </w:pPr>
          </w:p>
        </w:tc>
      </w:tr>
      <w:tr w:rsidR="006B1D97" w14:paraId="0E1A1243" w14:textId="77777777" w:rsidTr="006B1D97">
        <w:tc>
          <w:tcPr>
            <w:tcW w:w="2479" w:type="dxa"/>
          </w:tcPr>
          <w:p w14:paraId="46595A2B" w14:textId="6EC1488F" w:rsidR="00195DB4"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2</w:t>
            </w:r>
          </w:p>
        </w:tc>
        <w:tc>
          <w:tcPr>
            <w:tcW w:w="2479" w:type="dxa"/>
          </w:tcPr>
          <w:p w14:paraId="6CE50A92"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29D372E9"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2FEC0F77" w14:textId="77777777" w:rsidR="00195DB4" w:rsidRDefault="00195DB4" w:rsidP="005A104F">
            <w:pPr>
              <w:spacing w:before="193" w:line="219" w:lineRule="auto"/>
              <w:rPr>
                <w:rFonts w:ascii="宋体" w:eastAsia="宋体" w:hAnsi="宋体" w:cs="宋体" w:hint="eastAsia"/>
                <w:sz w:val="25"/>
                <w:szCs w:val="25"/>
                <w:lang w:eastAsia="zh-CN"/>
              </w:rPr>
            </w:pPr>
          </w:p>
        </w:tc>
      </w:tr>
    </w:tbl>
    <w:p w14:paraId="70E66661" w14:textId="5FA89F30" w:rsidR="006B1D97" w:rsidRPr="00822CAD" w:rsidRDefault="006B1D97" w:rsidP="00822CAD">
      <w:pPr>
        <w:pStyle w:val="a9"/>
        <w:rPr>
          <w:sz w:val="32"/>
          <w:szCs w:val="40"/>
          <w:lang w:eastAsia="zh-CN"/>
        </w:rPr>
      </w:pPr>
      <w:bookmarkStart w:id="32" w:name="_Toc173242950"/>
      <w:r w:rsidRPr="00822CAD">
        <w:rPr>
          <w:rFonts w:hint="eastAsia"/>
          <w:sz w:val="32"/>
          <w:szCs w:val="40"/>
          <w:lang w:eastAsia="zh-CN"/>
        </w:rPr>
        <w:t>六、项目经费预算</w:t>
      </w:r>
      <w:bookmarkEnd w:id="32"/>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552B0269" w14:textId="06E4D8CB" w:rsidR="006B1D97" w:rsidRDefault="006B1D97" w:rsidP="00B16843">
      <w:pPr>
        <w:spacing w:before="193" w:line="219" w:lineRule="auto"/>
        <w:ind w:firstLineChars="200" w:firstLine="500"/>
        <w:rPr>
          <w:rFonts w:ascii="宋体" w:eastAsia="宋体" w:hAnsi="宋体" w:cs="宋体" w:hint="eastAsia"/>
          <w:sz w:val="25"/>
          <w:szCs w:val="25"/>
          <w:lang w:eastAsia="zh-CN"/>
        </w:rPr>
      </w:pPr>
      <w:r>
        <w:rPr>
          <w:rFonts w:ascii="宋体" w:eastAsia="宋体" w:hAnsi="宋体" w:cs="宋体" w:hint="eastAsia"/>
          <w:sz w:val="25"/>
          <w:szCs w:val="25"/>
          <w:lang w:eastAsia="zh-CN"/>
        </w:rPr>
        <w:t>研发所有经费由公司研发费用中支出，研发经费的日常管理和控制由财务部负责管理及进行研发经费的核算，保证研发经费的使用合理、有效。</w:t>
      </w:r>
    </w:p>
    <w:tbl>
      <w:tblPr>
        <w:tblStyle w:val="a8"/>
        <w:tblW w:w="0" w:type="auto"/>
        <w:tblLook w:val="04A0" w:firstRow="1" w:lastRow="0" w:firstColumn="1" w:lastColumn="0" w:noHBand="0" w:noVBand="1"/>
      </w:tblPr>
      <w:tblGrid>
        <w:gridCol w:w="2840"/>
        <w:gridCol w:w="2841"/>
        <w:gridCol w:w="2841"/>
      </w:tblGrid>
      <w:tr w:rsidR="006B1D97" w14:paraId="02BC6CBE" w14:textId="77777777" w:rsidTr="006B1D97">
        <w:tc>
          <w:tcPr>
            <w:tcW w:w="3306" w:type="dxa"/>
          </w:tcPr>
          <w:p w14:paraId="1AF425D3" w14:textId="1BB82772"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支出项目</w:t>
            </w:r>
          </w:p>
        </w:tc>
        <w:tc>
          <w:tcPr>
            <w:tcW w:w="3306" w:type="dxa"/>
          </w:tcPr>
          <w:p w14:paraId="235BC5E7" w14:textId="00682707"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经费（万元）</w:t>
            </w:r>
          </w:p>
        </w:tc>
        <w:tc>
          <w:tcPr>
            <w:tcW w:w="3306" w:type="dxa"/>
          </w:tcPr>
          <w:p w14:paraId="12C3F5E1" w14:textId="22D47FE8"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用途说明</w:t>
            </w:r>
          </w:p>
        </w:tc>
      </w:tr>
      <w:tr w:rsidR="006B1D97" w14:paraId="27EB24A2" w14:textId="77777777" w:rsidTr="006B1D97">
        <w:tc>
          <w:tcPr>
            <w:tcW w:w="3306" w:type="dxa"/>
          </w:tcPr>
          <w:p w14:paraId="11A46AC0" w14:textId="2E314B8D"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人员费</w:t>
            </w:r>
          </w:p>
        </w:tc>
        <w:tc>
          <w:tcPr>
            <w:tcW w:w="3306" w:type="dxa"/>
          </w:tcPr>
          <w:p w14:paraId="6BA0044B"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74D19918" w14:textId="505C029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从事研发活动人员的工资薪金费用</w:t>
            </w:r>
          </w:p>
        </w:tc>
      </w:tr>
      <w:tr w:rsidR="006B1D97" w14:paraId="77B2D5D1" w14:textId="77777777" w:rsidTr="006B1D97">
        <w:tc>
          <w:tcPr>
            <w:tcW w:w="3306" w:type="dxa"/>
          </w:tcPr>
          <w:p w14:paraId="02E91886" w14:textId="57C13EC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直接投入</w:t>
            </w:r>
          </w:p>
        </w:tc>
        <w:tc>
          <w:tcPr>
            <w:tcW w:w="3306" w:type="dxa"/>
          </w:tcPr>
          <w:p w14:paraId="435E6C99"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187911F6" w14:textId="732516E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直接用于项目的租赁、水电、实验测试等费用</w:t>
            </w:r>
          </w:p>
        </w:tc>
      </w:tr>
      <w:tr w:rsidR="006B1D97" w14:paraId="503D3E0D" w14:textId="77777777" w:rsidTr="006B1D97">
        <w:tc>
          <w:tcPr>
            <w:tcW w:w="3306" w:type="dxa"/>
          </w:tcPr>
          <w:p w14:paraId="22C1AFC2" w14:textId="41789F13"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折旧费</w:t>
            </w:r>
          </w:p>
        </w:tc>
        <w:tc>
          <w:tcPr>
            <w:tcW w:w="3306" w:type="dxa"/>
          </w:tcPr>
          <w:p w14:paraId="7B8070A0"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096DB173" w14:textId="481ADD2B"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用于研发活动的有关设备折旧费用</w:t>
            </w:r>
          </w:p>
        </w:tc>
      </w:tr>
      <w:tr w:rsidR="006B1D97" w14:paraId="2544D79F" w14:textId="77777777" w:rsidTr="006B1D97">
        <w:tc>
          <w:tcPr>
            <w:tcW w:w="3306" w:type="dxa"/>
          </w:tcPr>
          <w:p w14:paraId="5882582E" w14:textId="1305C3F3"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其他</w:t>
            </w:r>
          </w:p>
        </w:tc>
        <w:tc>
          <w:tcPr>
            <w:tcW w:w="3306" w:type="dxa"/>
          </w:tcPr>
          <w:p w14:paraId="1B7DC64A"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432CB5BC" w14:textId="109006E8"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用于项目开展的会议差旅、培训等其他费用</w:t>
            </w:r>
          </w:p>
        </w:tc>
      </w:tr>
      <w:tr w:rsidR="006B1D97" w14:paraId="29B30C74" w14:textId="77777777" w:rsidTr="006B1D97">
        <w:tc>
          <w:tcPr>
            <w:tcW w:w="3306" w:type="dxa"/>
          </w:tcPr>
          <w:p w14:paraId="5D10BEEF" w14:textId="56FA0F21"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合计</w:t>
            </w:r>
          </w:p>
        </w:tc>
        <w:tc>
          <w:tcPr>
            <w:tcW w:w="3306" w:type="dxa"/>
          </w:tcPr>
          <w:p w14:paraId="6679BE4C"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678663E4" w14:textId="77777777" w:rsidR="006B1D97" w:rsidRDefault="006B1D97" w:rsidP="005A104F">
            <w:pPr>
              <w:spacing w:before="193" w:line="219" w:lineRule="auto"/>
              <w:rPr>
                <w:rFonts w:ascii="宋体" w:eastAsia="宋体" w:hAnsi="宋体" w:cs="宋体" w:hint="eastAsia"/>
                <w:sz w:val="25"/>
                <w:szCs w:val="25"/>
                <w:lang w:eastAsia="zh-CN"/>
              </w:rPr>
            </w:pPr>
          </w:p>
        </w:tc>
      </w:tr>
    </w:tbl>
    <w:p w14:paraId="682E3878" w14:textId="3F8C9EB1" w:rsidR="006B1D97" w:rsidRPr="00822CAD" w:rsidRDefault="00940F16" w:rsidP="00822CAD">
      <w:pPr>
        <w:pStyle w:val="a9"/>
        <w:rPr>
          <w:sz w:val="32"/>
          <w:szCs w:val="40"/>
          <w:lang w:eastAsia="zh-CN"/>
        </w:rPr>
      </w:pPr>
      <w:bookmarkStart w:id="33" w:name="_Toc173242951"/>
      <w:r w:rsidRPr="00822CAD">
        <w:rPr>
          <w:rFonts w:hint="eastAsia"/>
          <w:sz w:val="32"/>
          <w:szCs w:val="40"/>
          <w:lang w:eastAsia="zh-CN"/>
        </w:rPr>
        <w:t>七、项目计划进度</w:t>
      </w:r>
      <w:bookmarkEnd w:id="33"/>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tbl>
      <w:tblPr>
        <w:tblStyle w:val="a8"/>
        <w:tblW w:w="0" w:type="auto"/>
        <w:tblLook w:val="04A0" w:firstRow="1" w:lastRow="0" w:firstColumn="1" w:lastColumn="0" w:noHBand="0" w:noVBand="1"/>
      </w:tblPr>
      <w:tblGrid>
        <w:gridCol w:w="1384"/>
        <w:gridCol w:w="1843"/>
        <w:gridCol w:w="3402"/>
        <w:gridCol w:w="1893"/>
      </w:tblGrid>
      <w:tr w:rsidR="000B2FE1" w14:paraId="48DD8273" w14:textId="77777777" w:rsidTr="000B2FE1">
        <w:trPr>
          <w:trHeight w:val="625"/>
        </w:trPr>
        <w:tc>
          <w:tcPr>
            <w:tcW w:w="3227" w:type="dxa"/>
            <w:gridSpan w:val="2"/>
          </w:tcPr>
          <w:p w14:paraId="23CFEA3B" w14:textId="3B9BBF16"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项目总计划</w:t>
            </w:r>
          </w:p>
        </w:tc>
        <w:tc>
          <w:tcPr>
            <w:tcW w:w="5295" w:type="dxa"/>
            <w:gridSpan w:val="2"/>
          </w:tcPr>
          <w:p w14:paraId="5E463DF7" w14:textId="77917F5C"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w:t>
            </w:r>
          </w:p>
        </w:tc>
      </w:tr>
      <w:tr w:rsidR="000B2FE1" w14:paraId="12ACC495" w14:textId="77777777" w:rsidTr="001D152B">
        <w:trPr>
          <w:trHeight w:val="613"/>
        </w:trPr>
        <w:tc>
          <w:tcPr>
            <w:tcW w:w="8522" w:type="dxa"/>
            <w:gridSpan w:val="4"/>
          </w:tcPr>
          <w:p w14:paraId="70474663" w14:textId="7A598C02" w:rsidR="000B2FE1" w:rsidRDefault="000B2FE1" w:rsidP="00195DB4">
            <w:pPr>
              <w:spacing w:before="193" w:line="219" w:lineRule="auto"/>
              <w:jc w:val="center"/>
              <w:rPr>
                <w:rFonts w:ascii="宋体" w:eastAsia="宋体" w:hAnsi="宋体" w:cs="宋体" w:hint="eastAsia"/>
                <w:sz w:val="25"/>
                <w:szCs w:val="25"/>
                <w:lang w:eastAsia="zh-CN"/>
              </w:rPr>
            </w:pPr>
            <w:r>
              <w:rPr>
                <w:rFonts w:ascii="宋体" w:eastAsia="宋体" w:hAnsi="宋体" w:cs="宋体" w:hint="eastAsia"/>
                <w:sz w:val="25"/>
                <w:szCs w:val="25"/>
                <w:lang w:eastAsia="zh-CN"/>
              </w:rPr>
              <w:t>项目阶段计划</w:t>
            </w:r>
          </w:p>
        </w:tc>
      </w:tr>
      <w:tr w:rsidR="000B2FE1" w14:paraId="787B07B8" w14:textId="77777777" w:rsidTr="000B2FE1">
        <w:trPr>
          <w:trHeight w:val="625"/>
        </w:trPr>
        <w:tc>
          <w:tcPr>
            <w:tcW w:w="1384" w:type="dxa"/>
          </w:tcPr>
          <w:p w14:paraId="08FE359D" w14:textId="469C15BA"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序号</w:t>
            </w:r>
          </w:p>
        </w:tc>
        <w:tc>
          <w:tcPr>
            <w:tcW w:w="1843" w:type="dxa"/>
          </w:tcPr>
          <w:p w14:paraId="1B5B8554" w14:textId="6B4EDB52"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阶段</w:t>
            </w:r>
          </w:p>
        </w:tc>
        <w:tc>
          <w:tcPr>
            <w:tcW w:w="3402" w:type="dxa"/>
          </w:tcPr>
          <w:p w14:paraId="18800176" w14:textId="1FEAD281"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任务</w:t>
            </w:r>
          </w:p>
        </w:tc>
        <w:tc>
          <w:tcPr>
            <w:tcW w:w="1893" w:type="dxa"/>
          </w:tcPr>
          <w:p w14:paraId="2116B152" w14:textId="06B63E48"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起止时间</w:t>
            </w:r>
          </w:p>
        </w:tc>
      </w:tr>
      <w:tr w:rsidR="000B2FE1" w14:paraId="21CBB8E7" w14:textId="77777777" w:rsidTr="000B2FE1">
        <w:trPr>
          <w:trHeight w:val="625"/>
        </w:trPr>
        <w:tc>
          <w:tcPr>
            <w:tcW w:w="1384" w:type="dxa"/>
          </w:tcPr>
          <w:p w14:paraId="22E40F10" w14:textId="5E9E9AD3"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p>
        </w:tc>
        <w:tc>
          <w:tcPr>
            <w:tcW w:w="1843" w:type="dxa"/>
          </w:tcPr>
          <w:p w14:paraId="22229DF9" w14:textId="6986A56E"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项目启动</w:t>
            </w:r>
          </w:p>
        </w:tc>
        <w:tc>
          <w:tcPr>
            <w:tcW w:w="3402" w:type="dxa"/>
          </w:tcPr>
          <w:p w14:paraId="76EA023D" w14:textId="31EC7015"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项目团队组建，明确项目目标和范围</w:t>
            </w:r>
          </w:p>
        </w:tc>
        <w:tc>
          <w:tcPr>
            <w:tcW w:w="1893" w:type="dxa"/>
          </w:tcPr>
          <w:p w14:paraId="25132609" w14:textId="01C4D347" w:rsidR="000B2FE1" w:rsidRDefault="000B2FE1" w:rsidP="005A104F">
            <w:pPr>
              <w:spacing w:before="193" w:line="219" w:lineRule="auto"/>
              <w:rPr>
                <w:rFonts w:ascii="宋体" w:eastAsia="宋体" w:hAnsi="宋体" w:cs="宋体" w:hint="eastAsia"/>
                <w:sz w:val="25"/>
                <w:szCs w:val="25"/>
                <w:lang w:eastAsia="zh-CN"/>
              </w:rPr>
            </w:pPr>
          </w:p>
        </w:tc>
      </w:tr>
      <w:tr w:rsidR="000B2FE1" w14:paraId="3D814740" w14:textId="77777777" w:rsidTr="000B2FE1">
        <w:trPr>
          <w:trHeight w:val="625"/>
        </w:trPr>
        <w:tc>
          <w:tcPr>
            <w:tcW w:w="1384" w:type="dxa"/>
          </w:tcPr>
          <w:p w14:paraId="1F812832" w14:textId="05A683BF"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2</w:t>
            </w:r>
          </w:p>
        </w:tc>
        <w:tc>
          <w:tcPr>
            <w:tcW w:w="1843" w:type="dxa"/>
          </w:tcPr>
          <w:p w14:paraId="38EFDB6F" w14:textId="50EB3CBB"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项目立项</w:t>
            </w:r>
          </w:p>
        </w:tc>
        <w:tc>
          <w:tcPr>
            <w:tcW w:w="3402" w:type="dxa"/>
          </w:tcPr>
          <w:p w14:paraId="57552542" w14:textId="19DFE17E"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完成项目可行性研究，制定项目计划书，确定项目预算</w:t>
            </w:r>
          </w:p>
        </w:tc>
        <w:tc>
          <w:tcPr>
            <w:tcW w:w="1893" w:type="dxa"/>
          </w:tcPr>
          <w:p w14:paraId="64C1FFEC" w14:textId="0A64C7E4" w:rsidR="000B2FE1" w:rsidRDefault="000B2FE1" w:rsidP="005A104F">
            <w:pPr>
              <w:spacing w:before="193" w:line="219" w:lineRule="auto"/>
              <w:rPr>
                <w:rFonts w:ascii="宋体" w:eastAsia="宋体" w:hAnsi="宋体" w:cs="宋体" w:hint="eastAsia"/>
                <w:sz w:val="25"/>
                <w:szCs w:val="25"/>
                <w:lang w:eastAsia="zh-CN"/>
              </w:rPr>
            </w:pPr>
          </w:p>
        </w:tc>
      </w:tr>
      <w:tr w:rsidR="000B2FE1" w14:paraId="4BBC8A5B" w14:textId="77777777" w:rsidTr="000B2FE1">
        <w:trPr>
          <w:trHeight w:val="625"/>
        </w:trPr>
        <w:tc>
          <w:tcPr>
            <w:tcW w:w="1384" w:type="dxa"/>
          </w:tcPr>
          <w:p w14:paraId="23974502" w14:textId="5CF905E9"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3</w:t>
            </w:r>
          </w:p>
        </w:tc>
        <w:tc>
          <w:tcPr>
            <w:tcW w:w="1843" w:type="dxa"/>
          </w:tcPr>
          <w:p w14:paraId="7D3F2C19" w14:textId="5D19ED29"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需求分析</w:t>
            </w:r>
          </w:p>
        </w:tc>
        <w:tc>
          <w:tcPr>
            <w:tcW w:w="3402" w:type="dxa"/>
          </w:tcPr>
          <w:p w14:paraId="5B883B05" w14:textId="10828FD5"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收集用户需求，确定系统功能和性能指标</w:t>
            </w:r>
          </w:p>
        </w:tc>
        <w:tc>
          <w:tcPr>
            <w:tcW w:w="1893" w:type="dxa"/>
          </w:tcPr>
          <w:p w14:paraId="7B8BBB22" w14:textId="78832DFD" w:rsidR="000B2FE1" w:rsidRDefault="000B2FE1" w:rsidP="005A104F">
            <w:pPr>
              <w:spacing w:before="193" w:line="219" w:lineRule="auto"/>
              <w:rPr>
                <w:rFonts w:ascii="宋体" w:eastAsia="宋体" w:hAnsi="宋体" w:cs="宋体" w:hint="eastAsia"/>
                <w:sz w:val="25"/>
                <w:szCs w:val="25"/>
                <w:lang w:eastAsia="zh-CN"/>
              </w:rPr>
            </w:pPr>
          </w:p>
        </w:tc>
      </w:tr>
      <w:tr w:rsidR="000B2FE1" w14:paraId="12461151" w14:textId="77777777" w:rsidTr="000B2FE1">
        <w:trPr>
          <w:trHeight w:val="625"/>
        </w:trPr>
        <w:tc>
          <w:tcPr>
            <w:tcW w:w="1384" w:type="dxa"/>
          </w:tcPr>
          <w:p w14:paraId="37570D10" w14:textId="0158F6F2"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4</w:t>
            </w:r>
          </w:p>
        </w:tc>
        <w:tc>
          <w:tcPr>
            <w:tcW w:w="1843" w:type="dxa"/>
          </w:tcPr>
          <w:p w14:paraId="219CFF79" w14:textId="39BF7785"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项目实施</w:t>
            </w:r>
          </w:p>
        </w:tc>
        <w:tc>
          <w:tcPr>
            <w:tcW w:w="3402" w:type="dxa"/>
          </w:tcPr>
          <w:p w14:paraId="1F018493" w14:textId="4CA3907C"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系统设计、编码开发、测试验证，以及用户操作指引的编写</w:t>
            </w:r>
          </w:p>
        </w:tc>
        <w:tc>
          <w:tcPr>
            <w:tcW w:w="1893" w:type="dxa"/>
          </w:tcPr>
          <w:p w14:paraId="1847B70C" w14:textId="77777777" w:rsidR="000B2FE1" w:rsidRDefault="000B2FE1" w:rsidP="005A104F">
            <w:pPr>
              <w:spacing w:before="193" w:line="219" w:lineRule="auto"/>
              <w:rPr>
                <w:rFonts w:ascii="宋体" w:eastAsia="宋体" w:hAnsi="宋体" w:cs="宋体" w:hint="eastAsia"/>
                <w:sz w:val="25"/>
                <w:szCs w:val="25"/>
                <w:lang w:eastAsia="zh-CN"/>
              </w:rPr>
            </w:pPr>
          </w:p>
        </w:tc>
      </w:tr>
      <w:tr w:rsidR="000B2FE1" w14:paraId="3B18DE26" w14:textId="77777777" w:rsidTr="000B2FE1">
        <w:trPr>
          <w:trHeight w:val="625"/>
        </w:trPr>
        <w:tc>
          <w:tcPr>
            <w:tcW w:w="1384" w:type="dxa"/>
          </w:tcPr>
          <w:p w14:paraId="1B2C3C1B" w14:textId="4D065C48"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5</w:t>
            </w:r>
          </w:p>
        </w:tc>
        <w:tc>
          <w:tcPr>
            <w:tcW w:w="1843" w:type="dxa"/>
          </w:tcPr>
          <w:p w14:paraId="0B0AA9A2" w14:textId="173DF08F"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项目验收</w:t>
            </w:r>
          </w:p>
        </w:tc>
        <w:tc>
          <w:tcPr>
            <w:tcW w:w="3402" w:type="dxa"/>
          </w:tcPr>
          <w:p w14:paraId="331A6CD1" w14:textId="11E34794"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完成系统部署，进行用户验收测试，确保系统满足需求</w:t>
            </w:r>
          </w:p>
        </w:tc>
        <w:tc>
          <w:tcPr>
            <w:tcW w:w="1893" w:type="dxa"/>
          </w:tcPr>
          <w:p w14:paraId="17CD53E9" w14:textId="77777777" w:rsidR="000B2FE1" w:rsidRDefault="000B2FE1" w:rsidP="005A104F">
            <w:pPr>
              <w:spacing w:before="193" w:line="219" w:lineRule="auto"/>
              <w:rPr>
                <w:rFonts w:ascii="宋体" w:eastAsia="宋体" w:hAnsi="宋体" w:cs="宋体" w:hint="eastAsia"/>
                <w:sz w:val="25"/>
                <w:szCs w:val="25"/>
                <w:lang w:eastAsia="zh-CN"/>
              </w:rPr>
            </w:pPr>
          </w:p>
        </w:tc>
      </w:tr>
      <w:tr w:rsidR="000B2FE1" w14:paraId="3D9AC39A" w14:textId="77777777" w:rsidTr="000B2FE1">
        <w:trPr>
          <w:trHeight w:val="625"/>
        </w:trPr>
        <w:tc>
          <w:tcPr>
            <w:tcW w:w="1384" w:type="dxa"/>
          </w:tcPr>
          <w:p w14:paraId="138A8175" w14:textId="080F231B"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6</w:t>
            </w:r>
          </w:p>
        </w:tc>
        <w:tc>
          <w:tcPr>
            <w:tcW w:w="1843" w:type="dxa"/>
          </w:tcPr>
          <w:p w14:paraId="43952BDD" w14:textId="148F2C39"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项目总结</w:t>
            </w:r>
          </w:p>
        </w:tc>
        <w:tc>
          <w:tcPr>
            <w:tcW w:w="3402" w:type="dxa"/>
          </w:tcPr>
          <w:p w14:paraId="4CC08644" w14:textId="3E962DC0" w:rsidR="000B2FE1" w:rsidRDefault="000B2FE1" w:rsidP="000B2FE1">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评估项目成果，总结经验教训，完成项目文档归档</w:t>
            </w:r>
          </w:p>
        </w:tc>
        <w:tc>
          <w:tcPr>
            <w:tcW w:w="1893" w:type="dxa"/>
          </w:tcPr>
          <w:p w14:paraId="10EBB566" w14:textId="77777777" w:rsidR="000B2FE1" w:rsidRDefault="000B2FE1" w:rsidP="005A104F">
            <w:pPr>
              <w:spacing w:before="193" w:line="219" w:lineRule="auto"/>
              <w:rPr>
                <w:rFonts w:ascii="宋体" w:eastAsia="宋体" w:hAnsi="宋体" w:cs="宋体" w:hint="eastAsia"/>
                <w:sz w:val="25"/>
                <w:szCs w:val="25"/>
                <w:lang w:eastAsia="zh-CN"/>
              </w:rPr>
            </w:pPr>
          </w:p>
        </w:tc>
      </w:tr>
    </w:tbl>
    <w:p w14:paraId="2477D420" w14:textId="1ACDB1E4" w:rsidR="00940F16" w:rsidRDefault="00940F16" w:rsidP="005A104F">
      <w:pPr>
        <w:spacing w:before="193" w:line="219" w:lineRule="auto"/>
        <w:rPr>
          <w:rFonts w:ascii="宋体" w:eastAsia="宋体" w:hAnsi="宋体" w:cs="宋体" w:hint="eastAsia"/>
          <w:sz w:val="25"/>
          <w:szCs w:val="25"/>
          <w:lang w:eastAsia="zh-CN"/>
        </w:rPr>
      </w:pPr>
    </w:p>
    <w:p w14:paraId="260D5BCC" w14:textId="1C732B01" w:rsidR="00940F16" w:rsidRDefault="00940F16" w:rsidP="00195DB4">
      <w:pPr>
        <w:pStyle w:val="a9"/>
        <w:rPr>
          <w:sz w:val="32"/>
          <w:szCs w:val="40"/>
          <w:lang w:eastAsia="zh-CN"/>
        </w:rPr>
      </w:pPr>
      <w:bookmarkStart w:id="34" w:name="_Toc173242952"/>
      <w:r w:rsidRPr="00822CAD">
        <w:rPr>
          <w:rFonts w:hint="eastAsia"/>
          <w:sz w:val="32"/>
          <w:szCs w:val="40"/>
          <w:lang w:eastAsia="zh-CN"/>
        </w:rPr>
        <w:t>八、效益</w:t>
      </w:r>
      <w:r w:rsidR="00310E01">
        <w:rPr>
          <w:rFonts w:hint="eastAsia"/>
          <w:sz w:val="32"/>
          <w:szCs w:val="40"/>
          <w:lang w:eastAsia="zh-CN"/>
        </w:rPr>
        <w:t>与风险</w:t>
      </w:r>
      <w:r w:rsidRPr="00822CAD">
        <w:rPr>
          <w:rFonts w:hint="eastAsia"/>
          <w:sz w:val="32"/>
          <w:szCs w:val="40"/>
          <w:lang w:eastAsia="zh-CN"/>
        </w:rPr>
        <w:t>分析</w:t>
      </w:r>
      <w:bookmarkEnd w:id="34"/>
    </w:p>
    <w:p w14:paraId="69C4F51F" w14:textId="15FC73A2" w:rsidR="00310E01" w:rsidRDefault="00310E01" w:rsidP="00310E01">
      <w:pPr>
        <w:pStyle w:val="a9"/>
        <w:rPr>
          <w:rFonts w:ascii="宋体" w:hAnsi="宋体" w:hint="eastAsia"/>
          <w:lang w:eastAsia="zh-CN"/>
        </w:rPr>
      </w:pPr>
      <w:bookmarkStart w:id="35" w:name="_Toc173242953"/>
      <w:r w:rsidRPr="00310E01">
        <w:rPr>
          <w:rFonts w:ascii="宋体" w:hAnsi="宋体" w:hint="eastAsia"/>
          <w:lang w:eastAsia="zh-CN"/>
        </w:rPr>
        <w:t>8.1 效益分析</w:t>
      </w:r>
      <w:bookmarkEnd w:id="35"/>
    </w:p>
    <w:p w14:paraId="35FA1EF2" w14:textId="70D52FE3" w:rsidR="00396D90" w:rsidRPr="00396D90" w:rsidRDefault="0064257E" w:rsidP="00396D90">
      <w:pPr>
        <w:rPr>
          <w:rFonts w:eastAsiaTheme="minorEastAsia" w:hint="eastAsia"/>
          <w:lang w:eastAsia="zh-CN"/>
        </w:rPr>
      </w:pPr>
      <w:r>
        <w:t xml:space="preserve"> 项目背景</w:t>
        <w:br/>
        <w:br/>
        <w:t>近年来，随着我国化妆品行业的快速发展，国家对化妆品的质量安全监管愈发严格，相关的法律法规也不断完善。2021年1月1日起实施的《化妆品监督管理条例》明确规定了化妆品注册与备案的要求，强调了化妆品的安全评估和功效宣称应当有充分的科学依据。此外，《化妆品注册备案管理办法》于2021年5月1日正式施行，进一步细化了化妆品注册与备案的具体要求。</w:t>
        <w:br/>
        <w:br/>
        <w:t>在此背景下，为了响应国家政策要求，确保化妆品的安全性和合规性，同时提升化妆品企业的竞争力和市场占有率，化妆品备案检测管理系统的研发显得尤为重要。该系统旨在帮助企业高效地完成化妆品的备案检测工作，确保产品符合最新的法规要求。</w:t>
        <w:br/>
        <w:br/>
        <w:t>针对化妆品行业的特殊需求，国家药品监督管理局（NMPA）还发布了一系列指导原则和技术规范，例如《化妆品安全技术规范》（2015年版）、《化妆品注册和备案检验工作规范》等，这些文件对化妆品的原料、配方、生产过程以及成品的安全评价提供了详细的指导。</w:t>
        <w:br/>
        <w:br/>
        <w:t>综上所述，随着国家对化妆品监管政策的不断加强和完善，化妆品企业面临着更高的合规要求和更复杂的备案流程。因此，开发一款能够有效支持化妆品备案检测工作的管理系统，对于提升企业的管理水平、降低合规风险、加速产品上市速度具有重要意义。1</w:t>
      </w:r>
    </w:p>
    <w:p w14:paraId="751DB15E" w14:textId="0C26C1FE" w:rsidR="00310E01" w:rsidRDefault="00310E01" w:rsidP="00310E01">
      <w:pPr>
        <w:pStyle w:val="a9"/>
        <w:rPr>
          <w:rFonts w:ascii="宋体" w:hAnsi="宋体" w:hint="eastAsia"/>
          <w:lang w:eastAsia="zh-CN"/>
        </w:rPr>
      </w:pPr>
      <w:bookmarkStart w:id="36" w:name="_Toc173242954"/>
      <w:r w:rsidRPr="00310E01">
        <w:rPr>
          <w:rFonts w:ascii="宋体" w:hAnsi="宋体" w:hint="eastAsia"/>
          <w:lang w:eastAsia="zh-CN"/>
        </w:rPr>
        <w:t>8.2 风险分析</w:t>
      </w:r>
      <w:bookmarkEnd w:id="36"/>
    </w:p>
    <w:p w14:paraId="04941BE9" w14:textId="781B2ED0" w:rsidR="00310E01" w:rsidRPr="00396D90" w:rsidRDefault="0064257E" w:rsidP="00396D90">
      <w:pPr>
        <w:rPr>
          <w:rFonts w:eastAsiaTheme="minorEastAsia" w:hint="eastAsia"/>
          <w:lang w:eastAsia="zh-CN"/>
        </w:rPr>
      </w:pPr>
      <w:r>
        <w:t xml:space="preserve"> 项目背景</w:t>
        <w:br/>
        <w:br/>
        <w:t>近年来，随着我国化妆品行业的快速发展，国家对化妆品的质量安全监管愈发严格，相关的法律法规也不断完善。2021年1月1日起实施的《化妆品监督管理条例》明确规定了化妆品注册与备案的要求，强调了化妆品的安全评估和功效宣称应当有充分的科学依据。此外，《化妆品注册备案管理办法》于2021年5月1日正式施行，进一步细化了化妆品注册与备案的具体要求。</w:t>
        <w:br/>
        <w:br/>
        <w:t>在此背景下，为了响应国家政策要求，确保化妆品的安全性和合规性，同时提升化妆品企业的竞争力和市场占有率，化妆品备案检测管理系统的研发显得尤为重要。该系统旨在帮助企业高效地完成化妆品的备案检测工作，确保产品符合最新的法规要求。</w:t>
        <w:br/>
        <w:br/>
        <w:t>针对化妆品行业的特殊需求，国家药品监督管理局（NMPA）还发布了一系列指导原则和技术规范，例如《化妆品安全技术规范》（2015年版）、《化妆品注册和备案检验工作规范》等，这些文件对化妆品的原料、配方、生产过程以及成品的安全评价提供了详细的指导。</w:t>
        <w:br/>
        <w:br/>
        <w:t>综上所述，随着国家对化妆品监管政策的不断加强和完善，化妆品企业面临着更高的合规要求和更复杂的备案流程。因此，开发一款能够有效支持化妆品备案检测工作的管理系统，对于提升企业的管理水平、降低合规风险、加速产品上市速度具有重要意义。2</w:t>
      </w:r>
    </w:p>
    <w:sectPr w:rsidR="00310E01" w:rsidRPr="00396D90" w:rsidSect="00B16843">
      <w:headerReference w:type="default" r:id="rId10"/>
      <w:footerReference w:type="default" r:id="rId11"/>
      <w:pgSz w:w="11906" w:h="16838" w:code="9"/>
      <w:pgMar w:top="1440" w:right="1800" w:bottom="1440" w:left="1800" w:header="1077" w:footer="56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89F3A" w14:textId="77777777" w:rsidR="00027BF8" w:rsidRDefault="00027BF8">
      <w:r>
        <w:separator/>
      </w:r>
    </w:p>
  </w:endnote>
  <w:endnote w:type="continuationSeparator" w:id="0">
    <w:p w14:paraId="5C4E6252" w14:textId="77777777" w:rsidR="00027BF8" w:rsidRDefault="00027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701586"/>
      <w:docPartObj>
        <w:docPartGallery w:val="Page Numbers (Bottom of Page)"/>
        <w:docPartUnique/>
      </w:docPartObj>
    </w:sdtPr>
    <w:sdtContent>
      <w:p w14:paraId="693176C8" w14:textId="0811AEC8" w:rsidR="00C87A49" w:rsidRPr="00B16843" w:rsidRDefault="00B16843" w:rsidP="00B16843">
        <w:pPr>
          <w:pStyle w:val="a4"/>
          <w:jc w:val="center"/>
        </w:pPr>
        <w:r>
          <w:fldChar w:fldCharType="begin"/>
        </w:r>
        <w:r>
          <w:instrText>PAGE   \* MERGEFORMAT</w:instrText>
        </w:r>
        <w:r>
          <w:fldChar w:fldCharType="separate"/>
        </w:r>
        <w:r>
          <w:rPr>
            <w:lang w:val="zh-CN" w:eastAsia="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393123"/>
      <w:docPartObj>
        <w:docPartGallery w:val="Page Numbers (Bottom of Page)"/>
        <w:docPartUnique/>
      </w:docPartObj>
    </w:sdtPr>
    <w:sdtContent>
      <w:p w14:paraId="5B7703A0" w14:textId="5E34F031" w:rsidR="00BC1DDC" w:rsidRDefault="00BC1DDC">
        <w:pPr>
          <w:pStyle w:val="a4"/>
          <w:jc w:val="center"/>
        </w:pPr>
        <w:r>
          <w:fldChar w:fldCharType="begin"/>
        </w:r>
        <w:r>
          <w:instrText>PAGE   \* MERGEFORMAT</w:instrText>
        </w:r>
        <w:r>
          <w:fldChar w:fldCharType="separate"/>
        </w:r>
        <w:r>
          <w:rPr>
            <w:lang w:val="zh-CN" w:eastAsia="zh-CN"/>
          </w:rPr>
          <w:t>2</w:t>
        </w:r>
        <w:r>
          <w:fldChar w:fldCharType="end"/>
        </w:r>
      </w:p>
    </w:sdtContent>
  </w:sdt>
  <w:p w14:paraId="34F80DF4" w14:textId="77777777" w:rsidR="006A7F1A" w:rsidRDefault="006A7F1A">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0927E" w14:textId="77777777" w:rsidR="00027BF8" w:rsidRDefault="00027BF8">
      <w:r>
        <w:separator/>
      </w:r>
    </w:p>
  </w:footnote>
  <w:footnote w:type="continuationSeparator" w:id="0">
    <w:p w14:paraId="652DFE66" w14:textId="77777777" w:rsidR="00027BF8" w:rsidRDefault="00027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3A2A4F3217B44905BB3F29D534C838B3"/>
      </w:placeholder>
      <w:temporary/>
      <w:showingPlcHdr/>
      <w15:appearance w15:val="hidden"/>
    </w:sdtPr>
    <w:sdtContent>
      <w:p w14:paraId="454CF411" w14:textId="77777777" w:rsidR="00EF1FAD" w:rsidRDefault="00EF1FAD">
        <w:pPr>
          <w:pStyle w:val="a6"/>
        </w:pPr>
        <w:r>
          <w:rPr>
            <w:lang w:val="zh-CN" w:eastAsia="zh-CN"/>
          </w:rPr>
          <w:t>[在此处键入]</w:t>
        </w:r>
      </w:p>
    </w:sdtContent>
  </w:sdt>
  <w:p w14:paraId="479AE897" w14:textId="24F0CF49" w:rsidR="00C87A49" w:rsidRDefault="00C87A49">
    <w:pPr>
      <w:spacing w:before="38" w:line="1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AF986" w14:textId="77777777" w:rsidR="006A7F1A" w:rsidRDefault="006A7F1A">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D6418"/>
    <w:multiLevelType w:val="hybridMultilevel"/>
    <w:tmpl w:val="B364B29A"/>
    <w:lvl w:ilvl="0" w:tplc="3BB2720C">
      <w:start w:val="1"/>
      <w:numFmt w:val="japaneseCounting"/>
      <w:lvlText w:val="%1、"/>
      <w:lvlJc w:val="left"/>
      <w:pPr>
        <w:ind w:left="926" w:hanging="460"/>
      </w:pPr>
      <w:rPr>
        <w:rFonts w:hint="default"/>
      </w:rPr>
    </w:lvl>
    <w:lvl w:ilvl="1" w:tplc="04090019" w:tentative="1">
      <w:start w:val="1"/>
      <w:numFmt w:val="lowerLetter"/>
      <w:lvlText w:val="%2)"/>
      <w:lvlJc w:val="left"/>
      <w:pPr>
        <w:ind w:left="1346" w:hanging="440"/>
      </w:pPr>
    </w:lvl>
    <w:lvl w:ilvl="2" w:tplc="0409001B" w:tentative="1">
      <w:start w:val="1"/>
      <w:numFmt w:val="lowerRoman"/>
      <w:lvlText w:val="%3."/>
      <w:lvlJc w:val="right"/>
      <w:pPr>
        <w:ind w:left="1786" w:hanging="440"/>
      </w:pPr>
    </w:lvl>
    <w:lvl w:ilvl="3" w:tplc="0409000F" w:tentative="1">
      <w:start w:val="1"/>
      <w:numFmt w:val="decimal"/>
      <w:lvlText w:val="%4."/>
      <w:lvlJc w:val="left"/>
      <w:pPr>
        <w:ind w:left="2226" w:hanging="440"/>
      </w:pPr>
    </w:lvl>
    <w:lvl w:ilvl="4" w:tplc="04090019" w:tentative="1">
      <w:start w:val="1"/>
      <w:numFmt w:val="lowerLetter"/>
      <w:lvlText w:val="%5)"/>
      <w:lvlJc w:val="left"/>
      <w:pPr>
        <w:ind w:left="2666" w:hanging="440"/>
      </w:pPr>
    </w:lvl>
    <w:lvl w:ilvl="5" w:tplc="0409001B" w:tentative="1">
      <w:start w:val="1"/>
      <w:numFmt w:val="lowerRoman"/>
      <w:lvlText w:val="%6."/>
      <w:lvlJc w:val="right"/>
      <w:pPr>
        <w:ind w:left="3106" w:hanging="440"/>
      </w:pPr>
    </w:lvl>
    <w:lvl w:ilvl="6" w:tplc="0409000F" w:tentative="1">
      <w:start w:val="1"/>
      <w:numFmt w:val="decimal"/>
      <w:lvlText w:val="%7."/>
      <w:lvlJc w:val="left"/>
      <w:pPr>
        <w:ind w:left="3546" w:hanging="440"/>
      </w:pPr>
    </w:lvl>
    <w:lvl w:ilvl="7" w:tplc="04090019" w:tentative="1">
      <w:start w:val="1"/>
      <w:numFmt w:val="lowerLetter"/>
      <w:lvlText w:val="%8)"/>
      <w:lvlJc w:val="left"/>
      <w:pPr>
        <w:ind w:left="3986" w:hanging="440"/>
      </w:pPr>
    </w:lvl>
    <w:lvl w:ilvl="8" w:tplc="0409001B" w:tentative="1">
      <w:start w:val="1"/>
      <w:numFmt w:val="lowerRoman"/>
      <w:lvlText w:val="%9."/>
      <w:lvlJc w:val="right"/>
      <w:pPr>
        <w:ind w:left="4426" w:hanging="440"/>
      </w:pPr>
    </w:lvl>
  </w:abstractNum>
  <w:abstractNum w:abstractNumId="1" w15:restartNumberingAfterBreak="0">
    <w:nsid w:val="4151042C"/>
    <w:multiLevelType w:val="hybridMultilevel"/>
    <w:tmpl w:val="3716A752"/>
    <w:lvl w:ilvl="0" w:tplc="E2602B0E">
      <w:start w:val="1"/>
      <w:numFmt w:val="japaneseCounting"/>
      <w:lvlText w:val="%1、"/>
      <w:lvlJc w:val="left"/>
      <w:pPr>
        <w:ind w:left="724" w:hanging="720"/>
      </w:pPr>
      <w:rPr>
        <w:rFonts w:hint="default"/>
      </w:rPr>
    </w:lvl>
    <w:lvl w:ilvl="1" w:tplc="04090019" w:tentative="1">
      <w:start w:val="1"/>
      <w:numFmt w:val="lowerLetter"/>
      <w:lvlText w:val="%2)"/>
      <w:lvlJc w:val="left"/>
      <w:pPr>
        <w:ind w:left="884" w:hanging="440"/>
      </w:pPr>
    </w:lvl>
    <w:lvl w:ilvl="2" w:tplc="0409001B" w:tentative="1">
      <w:start w:val="1"/>
      <w:numFmt w:val="lowerRoman"/>
      <w:lvlText w:val="%3."/>
      <w:lvlJc w:val="right"/>
      <w:pPr>
        <w:ind w:left="1324" w:hanging="440"/>
      </w:pPr>
    </w:lvl>
    <w:lvl w:ilvl="3" w:tplc="0409000F" w:tentative="1">
      <w:start w:val="1"/>
      <w:numFmt w:val="decimal"/>
      <w:lvlText w:val="%4."/>
      <w:lvlJc w:val="left"/>
      <w:pPr>
        <w:ind w:left="1764" w:hanging="440"/>
      </w:pPr>
    </w:lvl>
    <w:lvl w:ilvl="4" w:tplc="04090019" w:tentative="1">
      <w:start w:val="1"/>
      <w:numFmt w:val="lowerLetter"/>
      <w:lvlText w:val="%5)"/>
      <w:lvlJc w:val="left"/>
      <w:pPr>
        <w:ind w:left="2204" w:hanging="440"/>
      </w:pPr>
    </w:lvl>
    <w:lvl w:ilvl="5" w:tplc="0409001B" w:tentative="1">
      <w:start w:val="1"/>
      <w:numFmt w:val="lowerRoman"/>
      <w:lvlText w:val="%6."/>
      <w:lvlJc w:val="right"/>
      <w:pPr>
        <w:ind w:left="2644" w:hanging="440"/>
      </w:pPr>
    </w:lvl>
    <w:lvl w:ilvl="6" w:tplc="0409000F" w:tentative="1">
      <w:start w:val="1"/>
      <w:numFmt w:val="decimal"/>
      <w:lvlText w:val="%7."/>
      <w:lvlJc w:val="left"/>
      <w:pPr>
        <w:ind w:left="3084" w:hanging="440"/>
      </w:pPr>
    </w:lvl>
    <w:lvl w:ilvl="7" w:tplc="04090019" w:tentative="1">
      <w:start w:val="1"/>
      <w:numFmt w:val="lowerLetter"/>
      <w:lvlText w:val="%8)"/>
      <w:lvlJc w:val="left"/>
      <w:pPr>
        <w:ind w:left="3524" w:hanging="440"/>
      </w:pPr>
    </w:lvl>
    <w:lvl w:ilvl="8" w:tplc="0409001B" w:tentative="1">
      <w:start w:val="1"/>
      <w:numFmt w:val="lowerRoman"/>
      <w:lvlText w:val="%9."/>
      <w:lvlJc w:val="right"/>
      <w:pPr>
        <w:ind w:left="3964" w:hanging="440"/>
      </w:pPr>
    </w:lvl>
  </w:abstractNum>
  <w:abstractNum w:abstractNumId="2" w15:restartNumberingAfterBreak="0">
    <w:nsid w:val="60155E6D"/>
    <w:multiLevelType w:val="hybridMultilevel"/>
    <w:tmpl w:val="6AC0A9BE"/>
    <w:lvl w:ilvl="0" w:tplc="CCF219DC">
      <w:start w:val="1"/>
      <w:numFmt w:val="japaneseCounting"/>
      <w:lvlText w:val="%1、"/>
      <w:lvlJc w:val="left"/>
      <w:pPr>
        <w:ind w:left="460" w:hanging="4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66660A"/>
    <w:multiLevelType w:val="hybridMultilevel"/>
    <w:tmpl w:val="120A7B26"/>
    <w:lvl w:ilvl="0" w:tplc="F500C33A">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7305324">
    <w:abstractNumId w:val="1"/>
  </w:num>
  <w:num w:numId="2" w16cid:durableId="296032614">
    <w:abstractNumId w:val="0"/>
  </w:num>
  <w:num w:numId="3" w16cid:durableId="116533910">
    <w:abstractNumId w:val="2"/>
  </w:num>
  <w:num w:numId="4" w16cid:durableId="309293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bordersDoNotSurroundHeader/>
  <w:bordersDoNotSurroundFooter/>
  <w:defaultTabStop w:val="420"/>
  <w:noPunctuationKerning/>
  <w:characterSpacingControl w:val="doNotCompress"/>
  <w:hdrShapeDefaults>
    <o:shapedefaults v:ext="edit" spidmax="2050"/>
  </w:hdrShapeDefault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87A49"/>
    <w:rsid w:val="FEDBDEE3"/>
    <w:rsid w:val="00027BF8"/>
    <w:rsid w:val="000B2FE1"/>
    <w:rsid w:val="000E3D8B"/>
    <w:rsid w:val="0018014F"/>
    <w:rsid w:val="00195DB4"/>
    <w:rsid w:val="001C5F78"/>
    <w:rsid w:val="00264486"/>
    <w:rsid w:val="002A7EE5"/>
    <w:rsid w:val="00310E01"/>
    <w:rsid w:val="00342DDB"/>
    <w:rsid w:val="0036697F"/>
    <w:rsid w:val="00390E2D"/>
    <w:rsid w:val="00396D90"/>
    <w:rsid w:val="003B496B"/>
    <w:rsid w:val="003D43D9"/>
    <w:rsid w:val="004B4BED"/>
    <w:rsid w:val="004C2380"/>
    <w:rsid w:val="004D20E4"/>
    <w:rsid w:val="00525DEA"/>
    <w:rsid w:val="005A104F"/>
    <w:rsid w:val="0064257E"/>
    <w:rsid w:val="006A7F1A"/>
    <w:rsid w:val="006B1D97"/>
    <w:rsid w:val="00822CAD"/>
    <w:rsid w:val="00851477"/>
    <w:rsid w:val="00894FAE"/>
    <w:rsid w:val="008A11DF"/>
    <w:rsid w:val="008A13B6"/>
    <w:rsid w:val="008E66BE"/>
    <w:rsid w:val="008E7774"/>
    <w:rsid w:val="00940771"/>
    <w:rsid w:val="00940F16"/>
    <w:rsid w:val="00965AA0"/>
    <w:rsid w:val="009913EF"/>
    <w:rsid w:val="00991CC1"/>
    <w:rsid w:val="009A3DDE"/>
    <w:rsid w:val="009E4782"/>
    <w:rsid w:val="009E6B59"/>
    <w:rsid w:val="009F7014"/>
    <w:rsid w:val="00A53B3C"/>
    <w:rsid w:val="00A8168F"/>
    <w:rsid w:val="00AE3F17"/>
    <w:rsid w:val="00B16843"/>
    <w:rsid w:val="00B33B74"/>
    <w:rsid w:val="00BB4184"/>
    <w:rsid w:val="00BC1DDC"/>
    <w:rsid w:val="00BE056C"/>
    <w:rsid w:val="00BE7A20"/>
    <w:rsid w:val="00C87A49"/>
    <w:rsid w:val="00CB7C40"/>
    <w:rsid w:val="00CC427C"/>
    <w:rsid w:val="00CF6ADE"/>
    <w:rsid w:val="00DF3E25"/>
    <w:rsid w:val="00E1226D"/>
    <w:rsid w:val="00E575AC"/>
    <w:rsid w:val="00EF1FAD"/>
    <w:rsid w:val="00F51301"/>
    <w:rsid w:val="00F534F0"/>
    <w:rsid w:val="00F87D96"/>
    <w:rsid w:val="00FC5432"/>
    <w:rsid w:val="1FAF7F52"/>
    <w:rsid w:val="6BFA4005"/>
    <w:rsid w:val="75DFAC9C"/>
    <w:rsid w:val="7BBB3E8F"/>
    <w:rsid w:val="7F7A7D8A"/>
    <w:rsid w:val="7FDE9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1A8896"/>
  <w15:docId w15:val="{F9024780-0BA5-4F92-8769-D2EA6B4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lsdException w:name="Body Tex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57E"/>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link w:val="10"/>
    <w:qFormat/>
    <w:rsid w:val="00E1226D"/>
    <w:pPr>
      <w:keepNext/>
      <w:keepLines/>
      <w:spacing w:before="120" w:after="120"/>
      <w:outlineLvl w:val="0"/>
    </w:pPr>
    <w:rPr>
      <w:rFonts w:eastAsia="宋体"/>
      <w:b/>
      <w:bCs/>
      <w:kern w:val="44"/>
      <w:sz w:val="28"/>
      <w:szCs w:val="44"/>
    </w:rPr>
  </w:style>
  <w:style w:type="paragraph" w:styleId="2">
    <w:name w:val="heading 2"/>
    <w:basedOn w:val="a"/>
    <w:next w:val="a"/>
    <w:link w:val="20"/>
    <w:unhideWhenUsed/>
    <w:qFormat/>
    <w:rsid w:val="00CB7C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CB7C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style>
  <w:style w:type="paragraph" w:styleId="a4">
    <w:name w:val="footer"/>
    <w:basedOn w:val="a"/>
    <w:link w:val="a5"/>
    <w:uiPriority w:val="99"/>
    <w:qFormat/>
    <w:pPr>
      <w:tabs>
        <w:tab w:val="center" w:pos="4153"/>
        <w:tab w:val="right" w:pos="8306"/>
      </w:tabs>
    </w:pPr>
    <w:rPr>
      <w:sz w:val="18"/>
    </w:rPr>
  </w:style>
  <w:style w:type="paragraph" w:styleId="a6">
    <w:name w:val="header"/>
    <w:basedOn w:val="a"/>
    <w:link w:val="a7"/>
    <w:uiPriority w:val="99"/>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a7">
    <w:name w:val="页眉 字符"/>
    <w:basedOn w:val="a0"/>
    <w:link w:val="a6"/>
    <w:uiPriority w:val="99"/>
    <w:rsid w:val="00940771"/>
    <w:rPr>
      <w:rFonts w:ascii="Arial" w:eastAsia="Arial" w:hAnsi="Arial" w:cs="Arial"/>
      <w:snapToGrid w:val="0"/>
      <w:color w:val="000000"/>
      <w:sz w:val="18"/>
      <w:szCs w:val="21"/>
      <w:lang w:eastAsia="en-US"/>
    </w:rPr>
  </w:style>
  <w:style w:type="character" w:customStyle="1" w:styleId="a5">
    <w:name w:val="页脚 字符"/>
    <w:basedOn w:val="a0"/>
    <w:link w:val="a4"/>
    <w:uiPriority w:val="99"/>
    <w:rsid w:val="00A53B3C"/>
    <w:rPr>
      <w:rFonts w:ascii="Arial" w:eastAsia="Arial" w:hAnsi="Arial" w:cs="Arial"/>
      <w:snapToGrid w:val="0"/>
      <w:color w:val="000000"/>
      <w:sz w:val="18"/>
      <w:szCs w:val="21"/>
      <w:lang w:eastAsia="en-US"/>
    </w:rPr>
  </w:style>
  <w:style w:type="table" w:styleId="a8">
    <w:name w:val="Table Grid"/>
    <w:basedOn w:val="a1"/>
    <w:rsid w:val="006B1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E1226D"/>
    <w:pPr>
      <w:spacing w:before="120" w:after="120"/>
      <w:outlineLvl w:val="0"/>
    </w:pPr>
    <w:rPr>
      <w:rFonts w:asciiTheme="majorHAnsi" w:eastAsia="宋体" w:hAnsiTheme="majorHAnsi" w:cstheme="majorBidi"/>
      <w:b/>
      <w:bCs/>
      <w:sz w:val="28"/>
      <w:szCs w:val="32"/>
    </w:rPr>
  </w:style>
  <w:style w:type="character" w:customStyle="1" w:styleId="aa">
    <w:name w:val="标题 字符"/>
    <w:basedOn w:val="a0"/>
    <w:link w:val="a9"/>
    <w:rsid w:val="00E1226D"/>
    <w:rPr>
      <w:rFonts w:asciiTheme="majorHAnsi" w:hAnsiTheme="majorHAnsi" w:cstheme="majorBidi"/>
      <w:b/>
      <w:bCs/>
      <w:snapToGrid w:val="0"/>
      <w:color w:val="000000"/>
      <w:sz w:val="28"/>
      <w:szCs w:val="32"/>
      <w:lang w:eastAsia="en-US"/>
    </w:rPr>
  </w:style>
  <w:style w:type="character" w:customStyle="1" w:styleId="10">
    <w:name w:val="标题 1 字符"/>
    <w:basedOn w:val="a0"/>
    <w:link w:val="1"/>
    <w:rsid w:val="00E1226D"/>
    <w:rPr>
      <w:rFonts w:ascii="Arial" w:hAnsi="Arial" w:cs="Arial"/>
      <w:b/>
      <w:bCs/>
      <w:snapToGrid w:val="0"/>
      <w:color w:val="000000"/>
      <w:kern w:val="44"/>
      <w:sz w:val="28"/>
      <w:szCs w:val="44"/>
      <w:lang w:eastAsia="en-US"/>
    </w:rPr>
  </w:style>
  <w:style w:type="paragraph" w:styleId="ab">
    <w:name w:val="List Paragraph"/>
    <w:basedOn w:val="a"/>
    <w:uiPriority w:val="99"/>
    <w:unhideWhenUsed/>
    <w:rsid w:val="008A13B6"/>
    <w:pPr>
      <w:ind w:firstLineChars="200" w:firstLine="420"/>
    </w:pPr>
  </w:style>
  <w:style w:type="paragraph" w:styleId="TOC">
    <w:name w:val="TOC Heading"/>
    <w:basedOn w:val="1"/>
    <w:next w:val="a"/>
    <w:uiPriority w:val="39"/>
    <w:unhideWhenUsed/>
    <w:qFormat/>
    <w:rsid w:val="008A13B6"/>
    <w:pPr>
      <w:kinsoku/>
      <w:autoSpaceDE/>
      <w:autoSpaceDN/>
      <w:adjustRightInd/>
      <w:snapToGrid/>
      <w:spacing w:before="240" w:line="259" w:lineRule="auto"/>
      <w:textAlignment w:val="auto"/>
      <w:outlineLvl w:val="9"/>
    </w:pPr>
    <w:rPr>
      <w:rFonts w:asciiTheme="majorHAnsi" w:eastAsiaTheme="majorEastAsia" w:hAnsiTheme="majorHAnsi" w:cstheme="majorBidi"/>
      <w:b w:val="0"/>
      <w:bCs w:val="0"/>
      <w:snapToGrid/>
      <w:color w:val="365F91" w:themeColor="accent1" w:themeShade="BF"/>
      <w:kern w:val="0"/>
      <w:sz w:val="32"/>
      <w:szCs w:val="32"/>
      <w:lang w:eastAsia="zh-CN"/>
    </w:rPr>
  </w:style>
  <w:style w:type="paragraph" w:styleId="TOC1">
    <w:name w:val="toc 1"/>
    <w:basedOn w:val="a"/>
    <w:next w:val="a"/>
    <w:autoRedefine/>
    <w:uiPriority w:val="39"/>
    <w:rsid w:val="00BC1DDC"/>
    <w:pPr>
      <w:tabs>
        <w:tab w:val="right" w:leader="dot" w:pos="8310"/>
      </w:tabs>
      <w:spacing w:line="360" w:lineRule="auto"/>
    </w:pPr>
    <w:rPr>
      <w:rFonts w:ascii="宋体" w:eastAsia="宋体" w:hAnsi="宋体"/>
      <w:noProof/>
      <w:sz w:val="28"/>
      <w:szCs w:val="28"/>
    </w:rPr>
  </w:style>
  <w:style w:type="character" w:styleId="ac">
    <w:name w:val="Hyperlink"/>
    <w:basedOn w:val="a0"/>
    <w:uiPriority w:val="99"/>
    <w:unhideWhenUsed/>
    <w:rsid w:val="008A13B6"/>
    <w:rPr>
      <w:color w:val="0000FF" w:themeColor="hyperlink"/>
      <w:u w:val="single"/>
    </w:rPr>
  </w:style>
  <w:style w:type="paragraph" w:styleId="TOC2">
    <w:name w:val="toc 2"/>
    <w:basedOn w:val="a"/>
    <w:next w:val="a"/>
    <w:autoRedefine/>
    <w:uiPriority w:val="39"/>
    <w:unhideWhenUsed/>
    <w:rsid w:val="00B16843"/>
    <w:pPr>
      <w:kinsoku/>
      <w:autoSpaceDE/>
      <w:autoSpaceDN/>
      <w:adjustRightInd/>
      <w:snapToGrid/>
      <w:spacing w:after="100" w:line="259" w:lineRule="auto"/>
      <w:ind w:left="220"/>
      <w:textAlignment w:val="auto"/>
    </w:pPr>
    <w:rPr>
      <w:rFonts w:asciiTheme="minorHAnsi" w:eastAsiaTheme="minorEastAsia" w:hAnsiTheme="minorHAnsi" w:cs="Times New Roman"/>
      <w:snapToGrid/>
      <w:color w:val="auto"/>
      <w:sz w:val="22"/>
      <w:szCs w:val="22"/>
      <w:lang w:eastAsia="zh-CN"/>
    </w:rPr>
  </w:style>
  <w:style w:type="paragraph" w:styleId="TOC3">
    <w:name w:val="toc 3"/>
    <w:basedOn w:val="a"/>
    <w:next w:val="a"/>
    <w:autoRedefine/>
    <w:uiPriority w:val="39"/>
    <w:unhideWhenUsed/>
    <w:rsid w:val="00B16843"/>
    <w:pPr>
      <w:kinsoku/>
      <w:autoSpaceDE/>
      <w:autoSpaceDN/>
      <w:adjustRightInd/>
      <w:snapToGrid/>
      <w:spacing w:after="100" w:line="259" w:lineRule="auto"/>
      <w:ind w:left="440"/>
      <w:textAlignment w:val="auto"/>
    </w:pPr>
    <w:rPr>
      <w:rFonts w:asciiTheme="minorHAnsi" w:eastAsiaTheme="minorEastAsia" w:hAnsiTheme="minorHAnsi" w:cs="Times New Roman"/>
      <w:snapToGrid/>
      <w:color w:val="auto"/>
      <w:sz w:val="22"/>
      <w:szCs w:val="22"/>
      <w:lang w:eastAsia="zh-CN"/>
    </w:rPr>
  </w:style>
  <w:style w:type="paragraph" w:styleId="ad">
    <w:name w:val="Subtitle"/>
    <w:basedOn w:val="a"/>
    <w:next w:val="a"/>
    <w:link w:val="ae"/>
    <w:qFormat/>
    <w:rsid w:val="00E1226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rsid w:val="00E1226D"/>
    <w:rPr>
      <w:rFonts w:asciiTheme="minorHAnsi" w:eastAsiaTheme="minorEastAsia" w:hAnsiTheme="minorHAnsi" w:cstheme="minorBidi"/>
      <w:b/>
      <w:bCs/>
      <w:snapToGrid w:val="0"/>
      <w:color w:val="000000"/>
      <w:kern w:val="28"/>
      <w:sz w:val="32"/>
      <w:szCs w:val="32"/>
      <w:lang w:eastAsia="en-US"/>
    </w:rPr>
  </w:style>
  <w:style w:type="character" w:styleId="af">
    <w:name w:val="annotation reference"/>
    <w:basedOn w:val="a0"/>
    <w:rsid w:val="00E1226D"/>
    <w:rPr>
      <w:sz w:val="21"/>
      <w:szCs w:val="21"/>
    </w:rPr>
  </w:style>
  <w:style w:type="paragraph" w:styleId="af0">
    <w:name w:val="annotation text"/>
    <w:basedOn w:val="a"/>
    <w:link w:val="af1"/>
    <w:rsid w:val="00E1226D"/>
  </w:style>
  <w:style w:type="character" w:customStyle="1" w:styleId="af1">
    <w:name w:val="批注文字 字符"/>
    <w:basedOn w:val="a0"/>
    <w:link w:val="af0"/>
    <w:rsid w:val="00E1226D"/>
    <w:rPr>
      <w:rFonts w:ascii="Arial" w:eastAsia="Arial" w:hAnsi="Arial" w:cs="Arial"/>
      <w:snapToGrid w:val="0"/>
      <w:color w:val="000000"/>
      <w:sz w:val="21"/>
      <w:szCs w:val="21"/>
      <w:lang w:eastAsia="en-US"/>
    </w:rPr>
  </w:style>
  <w:style w:type="paragraph" w:styleId="af2">
    <w:name w:val="annotation subject"/>
    <w:basedOn w:val="af0"/>
    <w:next w:val="af0"/>
    <w:link w:val="af3"/>
    <w:rsid w:val="00E1226D"/>
    <w:rPr>
      <w:b/>
      <w:bCs/>
    </w:rPr>
  </w:style>
  <w:style w:type="character" w:customStyle="1" w:styleId="af3">
    <w:name w:val="批注主题 字符"/>
    <w:basedOn w:val="af1"/>
    <w:link w:val="af2"/>
    <w:rsid w:val="00E1226D"/>
    <w:rPr>
      <w:rFonts w:ascii="Arial" w:eastAsia="Arial" w:hAnsi="Arial" w:cs="Arial"/>
      <w:b/>
      <w:bCs/>
      <w:snapToGrid w:val="0"/>
      <w:color w:val="000000"/>
      <w:sz w:val="21"/>
      <w:szCs w:val="21"/>
      <w:lang w:eastAsia="en-US"/>
    </w:rPr>
  </w:style>
  <w:style w:type="paragraph" w:customStyle="1" w:styleId="TableText">
    <w:name w:val="Table Text"/>
    <w:basedOn w:val="a"/>
    <w:semiHidden/>
    <w:qFormat/>
    <w:rsid w:val="006A7F1A"/>
    <w:rPr>
      <w:rFonts w:ascii="宋体" w:eastAsia="宋体" w:hAnsi="宋体" w:cs="宋体"/>
      <w:noProof/>
      <w:sz w:val="24"/>
      <w:szCs w:val="24"/>
    </w:rPr>
  </w:style>
  <w:style w:type="character" w:customStyle="1" w:styleId="30">
    <w:name w:val="标题 3 字符"/>
    <w:basedOn w:val="a0"/>
    <w:link w:val="3"/>
    <w:semiHidden/>
    <w:rsid w:val="00CB7C40"/>
    <w:rPr>
      <w:rFonts w:ascii="Arial" w:eastAsia="Arial" w:hAnsi="Arial" w:cs="Arial"/>
      <w:b/>
      <w:bCs/>
      <w:snapToGrid w:val="0"/>
      <w:color w:val="000000"/>
      <w:sz w:val="32"/>
      <w:szCs w:val="32"/>
      <w:lang w:eastAsia="en-US"/>
    </w:rPr>
  </w:style>
  <w:style w:type="character" w:customStyle="1" w:styleId="20">
    <w:name w:val="标题 2 字符"/>
    <w:basedOn w:val="a0"/>
    <w:link w:val="2"/>
    <w:rsid w:val="00CB7C40"/>
    <w:rPr>
      <w:rFonts w:asciiTheme="majorHAnsi" w:eastAsiaTheme="majorEastAsia" w:hAnsiTheme="majorHAnsi" w:cstheme="majorBidi"/>
      <w:b/>
      <w:bCs/>
      <w:snapToGrid w:val="0"/>
      <w:color w:val="00000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540248">
      <w:bodyDiv w:val="1"/>
      <w:marLeft w:val="0"/>
      <w:marRight w:val="0"/>
      <w:marTop w:val="0"/>
      <w:marBottom w:val="0"/>
      <w:divBdr>
        <w:top w:val="none" w:sz="0" w:space="0" w:color="auto"/>
        <w:left w:val="none" w:sz="0" w:space="0" w:color="auto"/>
        <w:bottom w:val="none" w:sz="0" w:space="0" w:color="auto"/>
        <w:right w:val="none" w:sz="0" w:space="0" w:color="auto"/>
      </w:divBdr>
      <w:divsChild>
        <w:div w:id="1275283149">
          <w:marLeft w:val="0"/>
          <w:marRight w:val="0"/>
          <w:marTop w:val="0"/>
          <w:marBottom w:val="0"/>
          <w:divBdr>
            <w:top w:val="none" w:sz="0" w:space="0" w:color="auto"/>
            <w:left w:val="none" w:sz="0" w:space="0" w:color="auto"/>
            <w:bottom w:val="none" w:sz="0" w:space="0" w:color="auto"/>
            <w:right w:val="none" w:sz="0" w:space="0" w:color="auto"/>
          </w:divBdr>
          <w:divsChild>
            <w:div w:id="21260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0605">
      <w:bodyDiv w:val="1"/>
      <w:marLeft w:val="0"/>
      <w:marRight w:val="0"/>
      <w:marTop w:val="0"/>
      <w:marBottom w:val="0"/>
      <w:divBdr>
        <w:top w:val="none" w:sz="0" w:space="0" w:color="auto"/>
        <w:left w:val="none" w:sz="0" w:space="0" w:color="auto"/>
        <w:bottom w:val="none" w:sz="0" w:space="0" w:color="auto"/>
        <w:right w:val="none" w:sz="0" w:space="0" w:color="auto"/>
      </w:divBdr>
      <w:divsChild>
        <w:div w:id="1555117078">
          <w:marLeft w:val="0"/>
          <w:marRight w:val="0"/>
          <w:marTop w:val="0"/>
          <w:marBottom w:val="0"/>
          <w:divBdr>
            <w:top w:val="none" w:sz="0" w:space="0" w:color="auto"/>
            <w:left w:val="none" w:sz="0" w:space="0" w:color="auto"/>
            <w:bottom w:val="none" w:sz="0" w:space="0" w:color="auto"/>
            <w:right w:val="none" w:sz="0" w:space="0" w:color="auto"/>
          </w:divBdr>
          <w:divsChild>
            <w:div w:id="5518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5923">
      <w:bodyDiv w:val="1"/>
      <w:marLeft w:val="0"/>
      <w:marRight w:val="0"/>
      <w:marTop w:val="0"/>
      <w:marBottom w:val="0"/>
      <w:divBdr>
        <w:top w:val="none" w:sz="0" w:space="0" w:color="auto"/>
        <w:left w:val="none" w:sz="0" w:space="0" w:color="auto"/>
        <w:bottom w:val="none" w:sz="0" w:space="0" w:color="auto"/>
        <w:right w:val="none" w:sz="0" w:space="0" w:color="auto"/>
      </w:divBdr>
      <w:divsChild>
        <w:div w:id="1983922723">
          <w:marLeft w:val="0"/>
          <w:marRight w:val="0"/>
          <w:marTop w:val="0"/>
          <w:marBottom w:val="0"/>
          <w:divBdr>
            <w:top w:val="none" w:sz="0" w:space="0" w:color="auto"/>
            <w:left w:val="none" w:sz="0" w:space="0" w:color="auto"/>
            <w:bottom w:val="none" w:sz="0" w:space="0" w:color="auto"/>
            <w:right w:val="none" w:sz="0" w:space="0" w:color="auto"/>
          </w:divBdr>
          <w:divsChild>
            <w:div w:id="21008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3508">
      <w:bodyDiv w:val="1"/>
      <w:marLeft w:val="0"/>
      <w:marRight w:val="0"/>
      <w:marTop w:val="0"/>
      <w:marBottom w:val="0"/>
      <w:divBdr>
        <w:top w:val="none" w:sz="0" w:space="0" w:color="auto"/>
        <w:left w:val="none" w:sz="0" w:space="0" w:color="auto"/>
        <w:bottom w:val="none" w:sz="0" w:space="0" w:color="auto"/>
        <w:right w:val="none" w:sz="0" w:space="0" w:color="auto"/>
      </w:divBdr>
      <w:divsChild>
        <w:div w:id="1069234052">
          <w:marLeft w:val="0"/>
          <w:marRight w:val="0"/>
          <w:marTop w:val="0"/>
          <w:marBottom w:val="0"/>
          <w:divBdr>
            <w:top w:val="none" w:sz="0" w:space="0" w:color="auto"/>
            <w:left w:val="none" w:sz="0" w:space="0" w:color="auto"/>
            <w:bottom w:val="none" w:sz="0" w:space="0" w:color="auto"/>
            <w:right w:val="none" w:sz="0" w:space="0" w:color="auto"/>
          </w:divBdr>
          <w:divsChild>
            <w:div w:id="2344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2A4F3217B44905BB3F29D534C838B3"/>
        <w:category>
          <w:name w:val="常规"/>
          <w:gallery w:val="placeholder"/>
        </w:category>
        <w:types>
          <w:type w:val="bbPlcHdr"/>
        </w:types>
        <w:behaviors>
          <w:behavior w:val="content"/>
        </w:behaviors>
        <w:guid w:val="{9810F1D3-066D-4BF7-B5F4-AEB68ED688E0}"/>
      </w:docPartPr>
      <w:docPartBody>
        <w:p w:rsidR="00523D52" w:rsidRDefault="00DD41C4" w:rsidP="00DD41C4">
          <w:pPr>
            <w:pStyle w:val="3A2A4F3217B44905BB3F29D534C838B3"/>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C4"/>
    <w:rsid w:val="004C2380"/>
    <w:rsid w:val="00523D52"/>
    <w:rsid w:val="00525DEA"/>
    <w:rsid w:val="007457E9"/>
    <w:rsid w:val="00856AE4"/>
    <w:rsid w:val="008A11DF"/>
    <w:rsid w:val="00DD41C4"/>
    <w:rsid w:val="00E15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2A4F3217B44905BB3F29D534C838B3">
    <w:name w:val="3A2A4F3217B44905BB3F29D534C838B3"/>
    <w:rsid w:val="00DD41C4"/>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D8EB-5763-49F9-84B2-B74EB882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7163</TotalTime>
  <Pages>6</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X1484</cp:lastModifiedBy>
  <cp:revision>21</cp:revision>
  <dcterms:created xsi:type="dcterms:W3CDTF">2024-07-27T01:18:00Z</dcterms:created>
  <dcterms:modified xsi:type="dcterms:W3CDTF">2024-08-04T08:52:00Z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2024-07-26T09:18:39Z</vt:filetime>
  </property>
  <property fmtid="{D5CDD505-2E9C-101B-9397-08002B2CF9AE}" pid="4" name="UsrData">
    <vt:lpwstr>66a2f96b624edc001f4895d1wl</vt:lpwstr>
  </property>
  <property fmtid="{D5CDD505-2E9C-101B-9397-08002B2CF9AE}" pid="5" name="KSOProductBuildVer">
    <vt:lpwstr>2052-0.0.0.0</vt:lpwstr>
  </property>
</Properties>
</file>