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8F8" w:rsidRDefault="006208F8">
      <w:pPr>
        <w:widowControl/>
        <w:jc w:val="left"/>
      </w:pPr>
      <w:bookmarkStart w:id="0" w:name="_Toc529955734"/>
    </w:p>
    <w:p w:rsidR="00320C07" w:rsidRDefault="00C51C65" w:rsidP="00320C07">
      <w:pPr>
        <w:widowControl/>
        <w:jc w:val="left"/>
        <w:rPr>
          <w:rFonts w:ascii="宋体" w:eastAsia="宋体" w:hAnsi="宋体"/>
          <w:sz w:val="44"/>
          <w:szCs w:val="44"/>
        </w:rPr>
      </w:pPr>
      <w:r>
        <w:rPr>
          <w:noProof/>
        </w:rPr>
        <w:drawing>
          <wp:anchor distT="0" distB="0" distL="114300" distR="114300" simplePos="0" relativeHeight="251659264" behindDoc="0" locked="0" layoutInCell="1" allowOverlap="1" wp14:anchorId="4AD6BD95" wp14:editId="2B33D865">
            <wp:simplePos x="0" y="0"/>
            <wp:positionH relativeFrom="margin">
              <wp:posOffset>-844550</wp:posOffset>
            </wp:positionH>
            <wp:positionV relativeFrom="margin">
              <wp:posOffset>857250</wp:posOffset>
            </wp:positionV>
            <wp:extent cx="6991350" cy="52438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91350" cy="5243830"/>
                    </a:xfrm>
                    <a:prstGeom prst="rect">
                      <a:avLst/>
                    </a:prstGeom>
                  </pic:spPr>
                </pic:pic>
              </a:graphicData>
            </a:graphic>
            <wp14:sizeRelH relativeFrom="margin">
              <wp14:pctWidth>0</wp14:pctWidth>
            </wp14:sizeRelH>
            <wp14:sizeRelV relativeFrom="margin">
              <wp14:pctHeight>0</wp14:pctHeight>
            </wp14:sizeRelV>
          </wp:anchor>
        </w:drawing>
      </w:r>
      <w:r w:rsidR="0076170B">
        <w:br w:type="page"/>
      </w:r>
    </w:p>
    <w:sdt>
      <w:sdtPr>
        <w:rPr>
          <w:rFonts w:asciiTheme="minorHAnsi" w:eastAsiaTheme="minorEastAsia" w:hAnsiTheme="minorHAnsi" w:cstheme="minorBidi"/>
          <w:color w:val="auto"/>
          <w:kern w:val="2"/>
          <w:sz w:val="21"/>
          <w:szCs w:val="22"/>
          <w:lang w:val="zh-CN"/>
        </w:rPr>
        <w:id w:val="994384881"/>
        <w:docPartObj>
          <w:docPartGallery w:val="Table of Contents"/>
          <w:docPartUnique/>
        </w:docPartObj>
      </w:sdtPr>
      <w:sdtEndPr>
        <w:rPr>
          <w:rFonts w:ascii="宋体" w:eastAsia="宋体" w:hAnsi="宋体"/>
          <w:b/>
          <w:bCs/>
        </w:rPr>
      </w:sdtEndPr>
      <w:sdtContent>
        <w:p w:rsidR="00320C07" w:rsidRPr="00AA6AFF" w:rsidRDefault="00320C07" w:rsidP="00320C07">
          <w:pPr>
            <w:pStyle w:val="TOC"/>
            <w:spacing w:line="600" w:lineRule="auto"/>
            <w:jc w:val="center"/>
            <w:rPr>
              <w:rFonts w:ascii="宋体" w:eastAsia="宋体" w:hAnsi="宋体"/>
              <w:sz w:val="72"/>
              <w:szCs w:val="72"/>
            </w:rPr>
          </w:pPr>
          <w:r w:rsidRPr="00AA6AFF">
            <w:rPr>
              <w:rFonts w:ascii="宋体" w:eastAsia="宋体" w:hAnsi="宋体"/>
              <w:sz w:val="72"/>
              <w:szCs w:val="72"/>
              <w:lang w:val="zh-CN"/>
            </w:rPr>
            <w:t>目录</w:t>
          </w:r>
        </w:p>
        <w:p w:rsidR="00320C07" w:rsidRPr="00320C07" w:rsidRDefault="00320C07">
          <w:pPr>
            <w:pStyle w:val="TOC1"/>
            <w:rPr>
              <w:rFonts w:ascii="宋体" w:eastAsia="宋体" w:hAnsi="宋体"/>
              <w:noProof/>
              <w:sz w:val="32"/>
              <w:szCs w:val="32"/>
            </w:rPr>
          </w:pPr>
          <w:r w:rsidRPr="00320C07">
            <w:rPr>
              <w:rFonts w:ascii="宋体" w:eastAsia="宋体" w:hAnsi="宋体"/>
              <w:sz w:val="32"/>
              <w:szCs w:val="32"/>
            </w:rPr>
            <w:fldChar w:fldCharType="begin"/>
          </w:r>
          <w:r w:rsidRPr="00320C07">
            <w:rPr>
              <w:rFonts w:ascii="宋体" w:eastAsia="宋体" w:hAnsi="宋体"/>
              <w:sz w:val="32"/>
              <w:szCs w:val="32"/>
            </w:rPr>
            <w:instrText xml:space="preserve"> TOC \o "1-3" \h \z \u </w:instrText>
          </w:r>
          <w:r w:rsidRPr="00320C07">
            <w:rPr>
              <w:rFonts w:ascii="宋体" w:eastAsia="宋体" w:hAnsi="宋体"/>
              <w:sz w:val="32"/>
              <w:szCs w:val="32"/>
            </w:rPr>
            <w:fldChar w:fldCharType="separate"/>
          </w:r>
          <w:hyperlink w:anchor="_Toc7172801" w:history="1">
            <w:r w:rsidRPr="00320C07">
              <w:rPr>
                <w:rStyle w:val="ae"/>
                <w:rFonts w:ascii="宋体" w:eastAsia="宋体" w:hAnsi="宋体"/>
                <w:noProof/>
                <w:sz w:val="32"/>
                <w:szCs w:val="32"/>
              </w:rPr>
              <w:t>S2A 目标与服务模型</w:t>
            </w:r>
            <w:r w:rsidRPr="00320C07">
              <w:rPr>
                <w:rFonts w:ascii="宋体" w:eastAsia="宋体" w:hAnsi="宋体"/>
                <w:noProof/>
                <w:webHidden/>
                <w:sz w:val="32"/>
                <w:szCs w:val="32"/>
              </w:rPr>
              <w:tab/>
            </w:r>
            <w:r w:rsidRPr="00320C07">
              <w:rPr>
                <w:rFonts w:ascii="宋体" w:eastAsia="宋体" w:hAnsi="宋体"/>
                <w:noProof/>
                <w:webHidden/>
                <w:sz w:val="32"/>
                <w:szCs w:val="32"/>
              </w:rPr>
              <w:fldChar w:fldCharType="begin"/>
            </w:r>
            <w:r w:rsidRPr="00320C07">
              <w:rPr>
                <w:rFonts w:ascii="宋体" w:eastAsia="宋体" w:hAnsi="宋体"/>
                <w:noProof/>
                <w:webHidden/>
                <w:sz w:val="32"/>
                <w:szCs w:val="32"/>
              </w:rPr>
              <w:instrText xml:space="preserve"> PAGEREF _Toc7172801 \h </w:instrText>
            </w:r>
            <w:r w:rsidRPr="00320C07">
              <w:rPr>
                <w:rFonts w:ascii="宋体" w:eastAsia="宋体" w:hAnsi="宋体"/>
                <w:noProof/>
                <w:webHidden/>
                <w:sz w:val="32"/>
                <w:szCs w:val="32"/>
              </w:rPr>
            </w:r>
            <w:r w:rsidRPr="00320C07">
              <w:rPr>
                <w:rFonts w:ascii="宋体" w:eastAsia="宋体" w:hAnsi="宋体"/>
                <w:noProof/>
                <w:webHidden/>
                <w:sz w:val="32"/>
                <w:szCs w:val="32"/>
              </w:rPr>
              <w:fldChar w:fldCharType="separate"/>
            </w:r>
            <w:r w:rsidRPr="00320C07">
              <w:rPr>
                <w:rFonts w:ascii="宋体" w:eastAsia="宋体" w:hAnsi="宋体"/>
                <w:noProof/>
                <w:webHidden/>
                <w:sz w:val="32"/>
                <w:szCs w:val="32"/>
              </w:rPr>
              <w:t>1</w:t>
            </w:r>
            <w:r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02" w:history="1">
            <w:r w:rsidR="00320C07" w:rsidRPr="00320C07">
              <w:rPr>
                <w:rStyle w:val="ae"/>
                <w:sz w:val="32"/>
                <w:szCs w:val="32"/>
              </w:rPr>
              <w:t>S2A 1赛题价值</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_Toc7172802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03" w:history="1">
            <w:r w:rsidR="00320C07" w:rsidRPr="00320C07">
              <w:rPr>
                <w:rStyle w:val="ae"/>
                <w:rFonts w:ascii="宋体" w:eastAsia="宋体" w:hAnsi="宋体"/>
                <w:noProof/>
                <w:sz w:val="32"/>
                <w:szCs w:val="32"/>
              </w:rPr>
              <w:t>S2A 1.1 概述</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04" w:history="1">
            <w:r w:rsidR="00320C07" w:rsidRPr="00320C07">
              <w:rPr>
                <w:rStyle w:val="ae"/>
                <w:rFonts w:ascii="宋体" w:eastAsia="宋体" w:hAnsi="宋体"/>
                <w:noProof/>
                <w:sz w:val="32"/>
                <w:szCs w:val="32"/>
              </w:rPr>
              <w:t>S2A 1.2 价值分析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05" w:history="1">
            <w:r w:rsidR="00320C07" w:rsidRPr="00320C07">
              <w:rPr>
                <w:rStyle w:val="ae"/>
                <w:rFonts w:ascii="宋体" w:eastAsia="宋体" w:hAnsi="宋体"/>
                <w:noProof/>
                <w:sz w:val="32"/>
                <w:szCs w:val="32"/>
              </w:rPr>
              <w:t>S2A 1.3 项目目标</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1C4CF8">
          <w:pPr>
            <w:pStyle w:val="TOC1"/>
            <w:rPr>
              <w:rFonts w:ascii="宋体" w:eastAsia="宋体" w:hAnsi="宋体"/>
              <w:noProof/>
              <w:sz w:val="32"/>
              <w:szCs w:val="32"/>
            </w:rPr>
          </w:pPr>
          <w:hyperlink w:anchor="_Toc7172806" w:history="1">
            <w:r w:rsidR="00320C07" w:rsidRPr="00320C07">
              <w:rPr>
                <w:rStyle w:val="ae"/>
                <w:rFonts w:ascii="宋体" w:eastAsia="宋体" w:hAnsi="宋体"/>
                <w:noProof/>
                <w:sz w:val="32"/>
                <w:szCs w:val="32"/>
              </w:rPr>
              <w:t>S2A 2解决思路</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07" w:history="1">
            <w:r w:rsidR="00320C07" w:rsidRPr="00320C07">
              <w:rPr>
                <w:rStyle w:val="ae"/>
                <w:rFonts w:ascii="宋体" w:eastAsia="宋体" w:hAnsi="宋体"/>
                <w:noProof/>
                <w:sz w:val="32"/>
                <w:szCs w:val="32"/>
              </w:rPr>
              <w:t>S2A 2.1 目标阶段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08" w:history="1">
            <w:r w:rsidR="00320C07" w:rsidRPr="00320C07">
              <w:rPr>
                <w:rStyle w:val="ae"/>
                <w:rFonts w:ascii="宋体" w:eastAsia="宋体" w:hAnsi="宋体"/>
                <w:noProof/>
                <w:sz w:val="32"/>
                <w:szCs w:val="32"/>
              </w:rPr>
              <w:t>S2A 2.2 分析预估阶段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4</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09" w:history="1">
            <w:r w:rsidR="00320C07" w:rsidRPr="00320C07">
              <w:rPr>
                <w:rStyle w:val="ae"/>
                <w:rFonts w:ascii="宋体" w:eastAsia="宋体" w:hAnsi="宋体"/>
                <w:noProof/>
                <w:sz w:val="32"/>
                <w:szCs w:val="32"/>
              </w:rPr>
              <w:t>S2A 2.3 设计开发阶段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10" w:history="1">
            <w:r w:rsidR="00320C07" w:rsidRPr="00320C07">
              <w:rPr>
                <w:rStyle w:val="ae"/>
                <w:rFonts w:ascii="宋体" w:eastAsia="宋体" w:hAnsi="宋体"/>
                <w:noProof/>
                <w:sz w:val="32"/>
                <w:szCs w:val="32"/>
              </w:rPr>
              <w:t>S2A 2.4 测试阶段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11" w:history="1">
            <w:r w:rsidR="00320C07" w:rsidRPr="00320C07">
              <w:rPr>
                <w:rStyle w:val="ae"/>
                <w:rFonts w:ascii="宋体" w:eastAsia="宋体" w:hAnsi="宋体"/>
                <w:noProof/>
                <w:sz w:val="32"/>
                <w:szCs w:val="32"/>
              </w:rPr>
              <w:t>S2A 2.5 结题阶段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6</w:t>
            </w:r>
            <w:r w:rsidR="00320C07" w:rsidRPr="00320C07">
              <w:rPr>
                <w:rFonts w:ascii="宋体" w:eastAsia="宋体" w:hAnsi="宋体"/>
                <w:noProof/>
                <w:webHidden/>
                <w:sz w:val="32"/>
                <w:szCs w:val="32"/>
              </w:rPr>
              <w:fldChar w:fldCharType="end"/>
            </w:r>
          </w:hyperlink>
        </w:p>
        <w:p w:rsidR="00320C07" w:rsidRPr="00320C07" w:rsidRDefault="001C4CF8">
          <w:pPr>
            <w:pStyle w:val="TOC1"/>
            <w:rPr>
              <w:rFonts w:ascii="宋体" w:eastAsia="宋体" w:hAnsi="宋体"/>
              <w:noProof/>
              <w:sz w:val="32"/>
              <w:szCs w:val="32"/>
            </w:rPr>
          </w:pPr>
          <w:hyperlink w:anchor="_Toc7172812" w:history="1">
            <w:r w:rsidR="00320C07" w:rsidRPr="00320C07">
              <w:rPr>
                <w:rStyle w:val="ae"/>
                <w:rFonts w:ascii="宋体" w:eastAsia="宋体" w:hAnsi="宋体"/>
                <w:noProof/>
                <w:sz w:val="32"/>
                <w:szCs w:val="32"/>
              </w:rPr>
              <w:t>S2A 3总结</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8</w:t>
            </w:r>
            <w:r w:rsidR="00320C07" w:rsidRPr="00320C07">
              <w:rPr>
                <w:rFonts w:ascii="宋体" w:eastAsia="宋体" w:hAnsi="宋体"/>
                <w:noProof/>
                <w:webHidden/>
                <w:sz w:val="32"/>
                <w:szCs w:val="32"/>
              </w:rPr>
              <w:fldChar w:fldCharType="end"/>
            </w:r>
          </w:hyperlink>
        </w:p>
        <w:p w:rsidR="00320C07" w:rsidRPr="00320C07" w:rsidRDefault="001C4CF8">
          <w:pPr>
            <w:pStyle w:val="TOC1"/>
            <w:rPr>
              <w:rFonts w:ascii="宋体" w:eastAsia="宋体" w:hAnsi="宋体"/>
              <w:noProof/>
              <w:sz w:val="32"/>
              <w:szCs w:val="32"/>
            </w:rPr>
          </w:pPr>
          <w:hyperlink w:anchor="_Toc7172813" w:history="1">
            <w:r w:rsidR="00320C07" w:rsidRPr="00320C07">
              <w:rPr>
                <w:rStyle w:val="ae"/>
                <w:rFonts w:ascii="宋体" w:eastAsia="宋体" w:hAnsi="宋体"/>
                <w:noProof/>
                <w:sz w:val="32"/>
                <w:szCs w:val="32"/>
              </w:rPr>
              <w:t>S2B 组织管理与业务分析方案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14" w:history="1">
            <w:r w:rsidR="00320C07" w:rsidRPr="00320C07">
              <w:rPr>
                <w:rStyle w:val="ae"/>
                <w:sz w:val="32"/>
                <w:szCs w:val="32"/>
              </w:rPr>
              <w:t>S2B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_Toc7172814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9</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15" w:history="1">
            <w:r w:rsidR="00320C07" w:rsidRPr="00320C07">
              <w:rPr>
                <w:rStyle w:val="ae"/>
                <w:rFonts w:ascii="宋体" w:eastAsia="宋体" w:hAnsi="宋体"/>
                <w:noProof/>
                <w:sz w:val="32"/>
                <w:szCs w:val="32"/>
              </w:rPr>
              <w:t>S2B 1.1团队发展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16" w:history="1">
            <w:r w:rsidR="00320C07" w:rsidRPr="00320C07">
              <w:rPr>
                <w:rStyle w:val="ae"/>
                <w:rFonts w:ascii="宋体" w:eastAsia="宋体" w:hAnsi="宋体"/>
                <w:noProof/>
                <w:sz w:val="32"/>
                <w:szCs w:val="32"/>
              </w:rPr>
              <w:t>S2B 1.2交流方式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17" w:history="1">
            <w:r w:rsidR="00320C07" w:rsidRPr="00320C07">
              <w:rPr>
                <w:rStyle w:val="ae"/>
                <w:rFonts w:ascii="宋体" w:eastAsia="宋体" w:hAnsi="宋体"/>
                <w:noProof/>
                <w:sz w:val="32"/>
                <w:szCs w:val="32"/>
              </w:rPr>
              <w:t>S2B 1.3 团队成员任务分配</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18" w:history="1">
            <w:r w:rsidR="00320C07" w:rsidRPr="00320C07">
              <w:rPr>
                <w:rStyle w:val="ae"/>
                <w:rFonts w:ascii="宋体" w:eastAsia="宋体" w:hAnsi="宋体"/>
                <w:noProof/>
                <w:sz w:val="32"/>
                <w:szCs w:val="32"/>
              </w:rPr>
              <w:t>S2B 1.4 团队文化</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19" w:history="1">
            <w:r w:rsidR="00320C07" w:rsidRPr="00320C07">
              <w:rPr>
                <w:rStyle w:val="ae"/>
                <w:rFonts w:ascii="宋体" w:eastAsia="宋体" w:hAnsi="宋体"/>
                <w:noProof/>
                <w:sz w:val="32"/>
                <w:szCs w:val="32"/>
              </w:rPr>
              <w:t>S2B 1.5 安排与进度</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20" w:history="1">
            <w:r w:rsidR="00320C07" w:rsidRPr="00320C07">
              <w:rPr>
                <w:rStyle w:val="ae"/>
                <w:sz w:val="32"/>
                <w:szCs w:val="32"/>
              </w:rPr>
              <w:t>S2B 2 业务分析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_Toc7172820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11</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21" w:history="1">
            <w:r w:rsidR="00320C07" w:rsidRPr="00320C07">
              <w:rPr>
                <w:rStyle w:val="ae"/>
                <w:rFonts w:ascii="宋体" w:eastAsia="宋体" w:hAnsi="宋体"/>
                <w:noProof/>
                <w:sz w:val="32"/>
                <w:szCs w:val="32"/>
              </w:rPr>
              <w:t>S2B 2.1 系统需求分析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22" w:history="1">
            <w:r w:rsidR="00320C07" w:rsidRPr="00320C07">
              <w:rPr>
                <w:rStyle w:val="ae"/>
                <w:rFonts w:ascii="宋体" w:eastAsia="宋体" w:hAnsi="宋体"/>
                <w:noProof/>
                <w:sz w:val="32"/>
                <w:szCs w:val="32"/>
              </w:rPr>
              <w:t>S2B 2.2 功能分析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23" w:history="1">
            <w:r w:rsidR="00320C07" w:rsidRPr="00320C07">
              <w:rPr>
                <w:rStyle w:val="ae"/>
                <w:rFonts w:ascii="宋体" w:eastAsia="宋体" w:hAnsi="宋体"/>
                <w:noProof/>
                <w:sz w:val="32"/>
                <w:szCs w:val="32"/>
              </w:rPr>
              <w:t>S2B 2.3 业务逻辑实现分析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12</w:t>
            </w:r>
            <w:r w:rsidR="00320C07" w:rsidRPr="00320C07">
              <w:rPr>
                <w:rFonts w:ascii="宋体" w:eastAsia="宋体" w:hAnsi="宋体"/>
                <w:noProof/>
                <w:webHidden/>
                <w:sz w:val="32"/>
                <w:szCs w:val="32"/>
              </w:rPr>
              <w:fldChar w:fldCharType="end"/>
            </w:r>
          </w:hyperlink>
        </w:p>
        <w:p w:rsidR="00320C07" w:rsidRPr="00320C07" w:rsidRDefault="001C4CF8">
          <w:pPr>
            <w:pStyle w:val="TOC1"/>
            <w:rPr>
              <w:rFonts w:ascii="宋体" w:eastAsia="宋体" w:hAnsi="宋体"/>
              <w:noProof/>
              <w:sz w:val="32"/>
              <w:szCs w:val="32"/>
            </w:rPr>
          </w:pPr>
          <w:hyperlink w:anchor="_Toc7172824" w:history="1">
            <w:r w:rsidR="00320C07" w:rsidRPr="00320C07">
              <w:rPr>
                <w:rStyle w:val="ae"/>
                <w:rFonts w:ascii="宋体" w:eastAsia="宋体" w:hAnsi="宋体"/>
                <w:noProof/>
                <w:sz w:val="32"/>
                <w:szCs w:val="32"/>
              </w:rPr>
              <w:t>S2C  技术路线及实现方案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25" w:history="1">
            <w:r w:rsidR="00320C07" w:rsidRPr="00320C07">
              <w:rPr>
                <w:rStyle w:val="ae"/>
                <w:sz w:val="32"/>
                <w:szCs w:val="32"/>
              </w:rPr>
              <w:t>S2C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_Toc7172825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1C4CF8">
          <w:pPr>
            <w:pStyle w:val="TOC2"/>
            <w:rPr>
              <w:sz w:val="32"/>
              <w:szCs w:val="32"/>
            </w:rPr>
          </w:pPr>
          <w:hyperlink w:anchor="_Toc7172826" w:history="1">
            <w:r w:rsidR="00320C07" w:rsidRPr="00320C07">
              <w:rPr>
                <w:rStyle w:val="ae"/>
                <w:sz w:val="32"/>
                <w:szCs w:val="32"/>
              </w:rPr>
              <w:t>S2C 2 设计原则</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27" w:history="1">
            <w:r w:rsidR="00320C07" w:rsidRPr="00320C07">
              <w:rPr>
                <w:rStyle w:val="ae"/>
                <w:rFonts w:ascii="宋体" w:eastAsia="宋体" w:hAnsi="宋体"/>
                <w:noProof/>
                <w:sz w:val="32"/>
                <w:szCs w:val="32"/>
              </w:rPr>
              <w:t>S2C 2.1 规范性原则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28" w:history="1">
            <w:r w:rsidR="00320C07" w:rsidRPr="00320C07">
              <w:rPr>
                <w:rStyle w:val="ae"/>
                <w:rFonts w:ascii="宋体" w:eastAsia="宋体" w:hAnsi="宋体"/>
                <w:noProof/>
                <w:sz w:val="32"/>
                <w:szCs w:val="32"/>
              </w:rPr>
              <w:t>S2C 2.2 易用性原则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29" w:history="1">
            <w:r w:rsidR="00320C07" w:rsidRPr="00320C07">
              <w:rPr>
                <w:rStyle w:val="ae"/>
                <w:rFonts w:ascii="宋体" w:eastAsia="宋体" w:hAnsi="宋体"/>
                <w:noProof/>
                <w:sz w:val="32"/>
                <w:szCs w:val="32"/>
              </w:rPr>
              <w:t>S2C 2.3 业务适应性原则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30" w:history="1">
            <w:r w:rsidR="00320C07" w:rsidRPr="00320C07">
              <w:rPr>
                <w:rStyle w:val="ae"/>
                <w:rFonts w:ascii="宋体" w:eastAsia="宋体" w:hAnsi="宋体"/>
                <w:noProof/>
                <w:sz w:val="32"/>
                <w:szCs w:val="32"/>
              </w:rPr>
              <w:t>S2C 2.4 安全性原则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31" w:history="1">
            <w:r w:rsidR="00320C07" w:rsidRPr="00320C07">
              <w:rPr>
                <w:rStyle w:val="ae"/>
                <w:rFonts w:ascii="宋体" w:eastAsia="宋体" w:hAnsi="宋体"/>
                <w:noProof/>
                <w:sz w:val="32"/>
                <w:szCs w:val="32"/>
              </w:rPr>
              <w:t>S2C 2.5 开放性原则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32" w:history="1">
            <w:r w:rsidR="00320C07" w:rsidRPr="00320C07">
              <w:rPr>
                <w:rStyle w:val="ae"/>
                <w:rFonts w:ascii="宋体" w:eastAsia="宋体" w:hAnsi="宋体"/>
                <w:noProof/>
                <w:sz w:val="32"/>
                <w:szCs w:val="32"/>
              </w:rPr>
              <w:t>S2C 2.6 可拓展性原则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33" w:history="1">
            <w:r w:rsidR="00320C07" w:rsidRPr="00320C07">
              <w:rPr>
                <w:rStyle w:val="ae"/>
                <w:rFonts w:ascii="宋体" w:eastAsia="宋体" w:hAnsi="宋体"/>
                <w:noProof/>
                <w:sz w:val="32"/>
                <w:szCs w:val="32"/>
              </w:rPr>
              <w:t>S2C 2.7 信息交互性原则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34" w:history="1">
            <w:r w:rsidR="00320C07" w:rsidRPr="00320C07">
              <w:rPr>
                <w:rStyle w:val="ae"/>
                <w:sz w:val="32"/>
                <w:szCs w:val="32"/>
              </w:rPr>
              <w:t>S2C 3 总体功能</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15</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35" w:history="1">
            <w:r w:rsidR="00320C07" w:rsidRPr="00320C07">
              <w:rPr>
                <w:rStyle w:val="ae"/>
                <w:rFonts w:ascii="宋体" w:eastAsia="宋体" w:hAnsi="宋体"/>
                <w:noProof/>
                <w:sz w:val="32"/>
                <w:szCs w:val="32"/>
              </w:rPr>
              <w:t>S2C 3.1 主要功能</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36" w:history="1">
            <w:r w:rsidR="00320C07" w:rsidRPr="00320C07">
              <w:rPr>
                <w:rStyle w:val="ae"/>
                <w:sz w:val="32"/>
                <w:szCs w:val="32"/>
              </w:rPr>
              <w:t>S2C 4 总体技术路线</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37" w:history="1">
            <w:r w:rsidR="00320C07" w:rsidRPr="00320C07">
              <w:rPr>
                <w:rStyle w:val="ae"/>
                <w:rFonts w:ascii="宋体" w:eastAsia="宋体" w:hAnsi="宋体"/>
                <w:noProof/>
                <w:sz w:val="32"/>
                <w:szCs w:val="32"/>
              </w:rPr>
              <w:t>S2C 4.1 系统部署</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38" w:history="1">
            <w:r w:rsidR="00320C07" w:rsidRPr="00320C07">
              <w:rPr>
                <w:rStyle w:val="ae"/>
                <w:rFonts w:ascii="宋体" w:eastAsia="宋体" w:hAnsi="宋体"/>
                <w:noProof/>
                <w:sz w:val="32"/>
                <w:szCs w:val="32"/>
              </w:rPr>
              <w:t>S2C 4.2 技术架构</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39" w:history="1">
            <w:r w:rsidR="00320C07" w:rsidRPr="00320C07">
              <w:rPr>
                <w:rStyle w:val="ae"/>
                <w:sz w:val="32"/>
                <w:szCs w:val="32"/>
              </w:rPr>
              <w:t>S2C 5 实现策略</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40" w:history="1">
            <w:r w:rsidR="00320C07" w:rsidRPr="00320C07">
              <w:rPr>
                <w:rStyle w:val="ae"/>
                <w:rFonts w:ascii="宋体" w:eastAsia="宋体" w:hAnsi="宋体"/>
                <w:noProof/>
                <w:sz w:val="32"/>
                <w:szCs w:val="32"/>
              </w:rPr>
              <w:t>S2C 5.1 技术策略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41" w:history="1">
            <w:r w:rsidR="00320C07" w:rsidRPr="00320C07">
              <w:rPr>
                <w:rStyle w:val="ae"/>
                <w:rFonts w:ascii="宋体" w:eastAsia="宋体" w:hAnsi="宋体"/>
                <w:noProof/>
                <w:sz w:val="32"/>
                <w:szCs w:val="32"/>
              </w:rPr>
              <w:t>S2C 5.1 安全策略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42" w:history="1">
            <w:r w:rsidR="00320C07" w:rsidRPr="00320C07">
              <w:rPr>
                <w:rStyle w:val="ae"/>
                <w:sz w:val="32"/>
                <w:szCs w:val="32"/>
              </w:rPr>
              <w:t>S2C 6 系统部分数据表设计</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17</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43" w:history="1">
            <w:r w:rsidR="00320C07" w:rsidRPr="00320C07">
              <w:rPr>
                <w:rStyle w:val="ae"/>
                <w:rFonts w:ascii="宋体" w:eastAsia="宋体" w:hAnsi="宋体"/>
                <w:noProof/>
                <w:sz w:val="32"/>
                <w:szCs w:val="32"/>
              </w:rPr>
              <w:t>S2C 6.1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44" w:history="1">
            <w:r w:rsidR="00320C07" w:rsidRPr="00320C07">
              <w:rPr>
                <w:rStyle w:val="ae"/>
                <w:rFonts w:ascii="宋体" w:eastAsia="宋体" w:hAnsi="宋体"/>
                <w:noProof/>
                <w:sz w:val="32"/>
                <w:szCs w:val="32"/>
              </w:rPr>
              <w:t>S2C 6.2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45" w:history="1">
            <w:r w:rsidR="00320C07" w:rsidRPr="00320C07">
              <w:rPr>
                <w:rStyle w:val="ae"/>
                <w:rFonts w:ascii="宋体" w:eastAsia="宋体" w:hAnsi="宋体"/>
                <w:noProof/>
                <w:sz w:val="32"/>
                <w:szCs w:val="32"/>
              </w:rPr>
              <w:t>S2C 6.3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46" w:history="1">
            <w:r w:rsidR="00320C07" w:rsidRPr="00320C07">
              <w:rPr>
                <w:rStyle w:val="ae"/>
                <w:rFonts w:ascii="宋体" w:eastAsia="宋体" w:hAnsi="宋体"/>
                <w:noProof/>
                <w:sz w:val="32"/>
                <w:szCs w:val="32"/>
              </w:rPr>
              <w:t>S2C 6.4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47" w:history="1">
            <w:r w:rsidR="00320C07" w:rsidRPr="00320C07">
              <w:rPr>
                <w:rStyle w:val="ae"/>
                <w:rFonts w:ascii="宋体" w:eastAsia="宋体" w:hAnsi="宋体"/>
                <w:noProof/>
                <w:sz w:val="32"/>
                <w:szCs w:val="32"/>
              </w:rPr>
              <w:t>S2C 6.5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1C4CF8">
          <w:pPr>
            <w:pStyle w:val="TOC1"/>
            <w:rPr>
              <w:rFonts w:ascii="宋体" w:eastAsia="宋体" w:hAnsi="宋体"/>
              <w:noProof/>
              <w:sz w:val="32"/>
              <w:szCs w:val="32"/>
            </w:rPr>
          </w:pPr>
          <w:hyperlink w:anchor="_Toc7172848" w:history="1">
            <w:r w:rsidR="00320C07" w:rsidRPr="00320C07">
              <w:rPr>
                <w:rStyle w:val="ae"/>
                <w:rFonts w:ascii="宋体" w:eastAsia="宋体" w:hAnsi="宋体"/>
                <w:noProof/>
                <w:sz w:val="32"/>
                <w:szCs w:val="32"/>
              </w:rPr>
              <w:t>S2D 成本模型及可行性分析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49" w:history="1">
            <w:r w:rsidR="00320C07" w:rsidRPr="00320C07">
              <w:rPr>
                <w:rStyle w:val="ae"/>
                <w:sz w:val="32"/>
                <w:szCs w:val="32"/>
              </w:rPr>
              <w:t>S2D 1 成本计算</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18</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0" w:history="1">
            <w:r w:rsidR="00320C07" w:rsidRPr="00320C07">
              <w:rPr>
                <w:rStyle w:val="ae"/>
                <w:rFonts w:ascii="宋体" w:eastAsia="宋体" w:hAnsi="宋体"/>
                <w:noProof/>
                <w:sz w:val="32"/>
                <w:szCs w:val="32"/>
              </w:rPr>
              <w:t>S2D 1.1 开发工作量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1" w:history="1">
            <w:r w:rsidR="00320C07" w:rsidRPr="00320C07">
              <w:rPr>
                <w:rStyle w:val="ae"/>
                <w:rFonts w:ascii="宋体" w:eastAsia="宋体" w:hAnsi="宋体"/>
                <w:noProof/>
                <w:sz w:val="32"/>
                <w:szCs w:val="32"/>
              </w:rPr>
              <w:t>S2D 1.2 开发成本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2" w:history="1">
            <w:r w:rsidR="00320C07" w:rsidRPr="00320C07">
              <w:rPr>
                <w:rStyle w:val="ae"/>
                <w:rFonts w:ascii="宋体" w:eastAsia="宋体" w:hAnsi="宋体"/>
                <w:noProof/>
                <w:sz w:val="32"/>
                <w:szCs w:val="32"/>
              </w:rPr>
              <w:t>S2D 1.3 管理成本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53" w:history="1">
            <w:r w:rsidR="00320C07" w:rsidRPr="00320C07">
              <w:rPr>
                <w:rStyle w:val="ae"/>
                <w:sz w:val="32"/>
                <w:szCs w:val="32"/>
              </w:rPr>
              <w:t>S2D 2 可行性分析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_Toc7172853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19</w:t>
            </w:r>
            <w:r w:rsidR="00320C07" w:rsidRPr="00320C07">
              <w:rPr>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4" w:history="1">
            <w:r w:rsidR="00320C07" w:rsidRPr="00320C07">
              <w:rPr>
                <w:rStyle w:val="ae"/>
                <w:rFonts w:ascii="宋体" w:eastAsia="宋体" w:hAnsi="宋体"/>
                <w:noProof/>
                <w:sz w:val="32"/>
                <w:szCs w:val="32"/>
              </w:rPr>
              <w:t>S2D 2.1 市场可行性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5" w:history="1">
            <w:r w:rsidR="00320C07" w:rsidRPr="00320C07">
              <w:rPr>
                <w:rStyle w:val="ae"/>
                <w:rFonts w:ascii="宋体" w:eastAsia="宋体" w:hAnsi="宋体"/>
                <w:noProof/>
                <w:sz w:val="32"/>
                <w:szCs w:val="32"/>
              </w:rPr>
              <w:t>S2D 2.2 技术可行性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6" w:history="1">
            <w:r w:rsidR="00320C07" w:rsidRPr="00320C07">
              <w:rPr>
                <w:rStyle w:val="ae"/>
                <w:rFonts w:ascii="宋体" w:eastAsia="宋体" w:hAnsi="宋体"/>
                <w:noProof/>
                <w:sz w:val="32"/>
                <w:szCs w:val="32"/>
              </w:rPr>
              <w:t>S2D 2.3 财务可行性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7" w:history="1">
            <w:r w:rsidR="00320C07" w:rsidRPr="00320C07">
              <w:rPr>
                <w:rStyle w:val="ae"/>
                <w:rFonts w:ascii="宋体" w:eastAsia="宋体" w:hAnsi="宋体"/>
                <w:noProof/>
                <w:sz w:val="32"/>
                <w:szCs w:val="32"/>
              </w:rPr>
              <w:t>S2D 2.4 组织可行性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C4CF8">
          <w:pPr>
            <w:pStyle w:val="TOC3"/>
            <w:tabs>
              <w:tab w:val="right" w:leader="dot" w:pos="8296"/>
            </w:tabs>
            <w:rPr>
              <w:rFonts w:ascii="宋体" w:eastAsia="宋体" w:hAnsi="宋体"/>
              <w:noProof/>
              <w:sz w:val="32"/>
              <w:szCs w:val="32"/>
            </w:rPr>
          </w:pPr>
          <w:hyperlink w:anchor="_Toc7172858" w:history="1">
            <w:r w:rsidR="00320C07" w:rsidRPr="00320C07">
              <w:rPr>
                <w:rStyle w:val="ae"/>
                <w:rFonts w:ascii="宋体" w:eastAsia="宋体" w:hAnsi="宋体"/>
                <w:noProof/>
                <w:sz w:val="32"/>
                <w:szCs w:val="32"/>
              </w:rPr>
              <w:t>S2D 2.5 社会可行性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1C4CF8">
          <w:pPr>
            <w:pStyle w:val="TOC2"/>
            <w:rPr>
              <w:sz w:val="32"/>
              <w:szCs w:val="32"/>
            </w:rPr>
          </w:pPr>
          <w:hyperlink w:anchor="_Toc7172859" w:history="1">
            <w:r w:rsidR="00320C07" w:rsidRPr="00320C07">
              <w:rPr>
                <w:rStyle w:val="ae"/>
                <w:sz w:val="32"/>
                <w:szCs w:val="32"/>
              </w:rPr>
              <w:t>S2D 3风险管理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20</w:t>
            </w:r>
            <w:r w:rsidR="00320C07" w:rsidRPr="00320C07">
              <w:rPr>
                <w:webHidden/>
                <w:sz w:val="32"/>
                <w:szCs w:val="32"/>
              </w:rPr>
              <w:fldChar w:fldCharType="end"/>
            </w:r>
          </w:hyperlink>
        </w:p>
        <w:p w:rsidR="00320C07" w:rsidRPr="00320C07" w:rsidRDefault="00320C07">
          <w:pPr>
            <w:rPr>
              <w:rFonts w:ascii="宋体" w:eastAsia="宋体" w:hAnsi="宋体"/>
              <w:sz w:val="32"/>
              <w:szCs w:val="32"/>
            </w:rPr>
          </w:pPr>
          <w:r w:rsidRPr="00320C07">
            <w:rPr>
              <w:rFonts w:ascii="宋体" w:eastAsia="宋体" w:hAnsi="宋体"/>
              <w:b/>
              <w:bCs/>
              <w:sz w:val="32"/>
              <w:szCs w:val="32"/>
              <w:lang w:val="zh-CN"/>
            </w:rPr>
            <w:fldChar w:fldCharType="end"/>
          </w:r>
        </w:p>
      </w:sdtContent>
    </w:sdt>
    <w:p w:rsidR="00320C07" w:rsidRPr="00320C07" w:rsidRDefault="00320C07" w:rsidP="00320C07">
      <w:pPr>
        <w:widowControl/>
        <w:jc w:val="center"/>
        <w:rPr>
          <w:rFonts w:ascii="宋体" w:eastAsia="宋体" w:hAnsi="宋体"/>
          <w:sz w:val="44"/>
          <w:szCs w:val="44"/>
        </w:rPr>
        <w:sectPr w:rsidR="00320C07" w:rsidRPr="00320C07">
          <w:headerReference w:type="default" r:id="rId10"/>
          <w:pgSz w:w="11906" w:h="16838"/>
          <w:pgMar w:top="1440" w:right="1800" w:bottom="1440" w:left="1800" w:header="851" w:footer="992" w:gutter="0"/>
          <w:cols w:space="425"/>
          <w:docGrid w:type="lines" w:linePitch="312"/>
        </w:sectPr>
      </w:pPr>
    </w:p>
    <w:p w:rsidR="00DE033C" w:rsidRDefault="006D2686" w:rsidP="005979AD">
      <w:pPr>
        <w:pStyle w:val="1"/>
      </w:pPr>
      <w:bookmarkStart w:id="1" w:name="_Toc7172402"/>
      <w:bookmarkStart w:id="2" w:name="_Toc7172801"/>
      <w:r w:rsidRPr="006D2686">
        <w:rPr>
          <w:rFonts w:hint="eastAsia"/>
        </w:rPr>
        <w:lastRenderedPageBreak/>
        <w:t xml:space="preserve">S2A </w:t>
      </w:r>
      <w:r w:rsidRPr="006D2686">
        <w:rPr>
          <w:rFonts w:hint="eastAsia"/>
        </w:rPr>
        <w:t>目标与服务</w:t>
      </w:r>
      <w:bookmarkEnd w:id="0"/>
      <w:r w:rsidR="008132A9">
        <w:rPr>
          <w:rFonts w:hint="eastAsia"/>
        </w:rPr>
        <w:t>模型</w:t>
      </w:r>
      <w:bookmarkEnd w:id="1"/>
      <w:bookmarkEnd w:id="2"/>
    </w:p>
    <w:p w:rsidR="00906B33" w:rsidRPr="00906B33" w:rsidRDefault="00906B33" w:rsidP="00906B33">
      <w:pPr>
        <w:pStyle w:val="2"/>
      </w:pPr>
      <w:bookmarkStart w:id="3" w:name="_Toc529955735"/>
      <w:bookmarkStart w:id="4" w:name="_Toc7172403"/>
      <w:bookmarkStart w:id="5" w:name="_Toc7172802"/>
      <w:r w:rsidRPr="00906B33">
        <w:rPr>
          <w:rFonts w:hint="eastAsia"/>
        </w:rPr>
        <w:t>S2A 1</w:t>
      </w:r>
      <w:r w:rsidRPr="00906B33">
        <w:rPr>
          <w:rFonts w:hint="eastAsia"/>
        </w:rPr>
        <w:t>赛题价值</w:t>
      </w:r>
      <w:bookmarkEnd w:id="3"/>
      <w:bookmarkEnd w:id="4"/>
      <w:bookmarkEnd w:id="5"/>
    </w:p>
    <w:p w:rsidR="006D2686" w:rsidRPr="00D66654" w:rsidRDefault="006D2686" w:rsidP="009F12E8">
      <w:pPr>
        <w:pStyle w:val="3"/>
        <w:ind w:firstLineChars="100" w:firstLine="321"/>
      </w:pPr>
      <w:bookmarkStart w:id="6" w:name="_Toc529955736"/>
      <w:bookmarkStart w:id="7" w:name="_Toc7172404"/>
      <w:bookmarkStart w:id="8" w:name="_Toc7172803"/>
      <w:r w:rsidRPr="00D66654">
        <w:t>S2A 1.1</w:t>
      </w:r>
      <w:r w:rsidRPr="00D66654">
        <w:rPr>
          <w:rFonts w:hint="eastAsia"/>
        </w:rPr>
        <w:t xml:space="preserve"> </w:t>
      </w:r>
      <w:r w:rsidRPr="00D66654">
        <w:rPr>
          <w:rFonts w:hint="eastAsia"/>
        </w:rPr>
        <w:t>概述</w:t>
      </w:r>
      <w:bookmarkEnd w:id="6"/>
      <w:bookmarkEnd w:id="7"/>
      <w:bookmarkEnd w:id="8"/>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sidR="006B7877">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002E04" w:rsidRPr="00D66654" w:rsidRDefault="00002E04" w:rsidP="009F12E8">
      <w:pPr>
        <w:pStyle w:val="3"/>
        <w:ind w:firstLineChars="100" w:firstLine="321"/>
      </w:pPr>
      <w:bookmarkStart w:id="9" w:name="_Toc529955737"/>
      <w:bookmarkStart w:id="10" w:name="_Toc7172405"/>
      <w:bookmarkStart w:id="11" w:name="_Toc7172804"/>
      <w:r w:rsidRPr="00D66654">
        <w:rPr>
          <w:rFonts w:hint="eastAsia"/>
        </w:rPr>
        <w:lastRenderedPageBreak/>
        <w:t xml:space="preserve">S2A 1.2 </w:t>
      </w:r>
      <w:bookmarkEnd w:id="9"/>
      <w:r w:rsidR="008132A9">
        <w:rPr>
          <w:rFonts w:hint="eastAsia"/>
        </w:rPr>
        <w:t>价值分析</w:t>
      </w:r>
      <w:bookmarkEnd w:id="10"/>
      <w:bookmarkEnd w:id="11"/>
    </w:p>
    <w:p w:rsidR="00002E04" w:rsidRDefault="0075673A"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在</w:t>
      </w:r>
      <w:r w:rsidR="003649DB">
        <w:rPr>
          <w:rFonts w:ascii="仿宋" w:eastAsia="仿宋" w:hAnsi="仿宋" w:cs="Calibri" w:hint="eastAsia"/>
          <w:sz w:val="28"/>
          <w:szCs w:val="28"/>
        </w:rPr>
        <w:t>公司快速发展的时候，公司设备数量渐多，可是设备的使用率却比较难达到比较高的水平。传统的人力分配设备往往容易出问题</w:t>
      </w:r>
      <w:r w:rsidR="00073F51">
        <w:rPr>
          <w:rFonts w:ascii="仿宋" w:eastAsia="仿宋" w:hAnsi="仿宋" w:cs="Calibri" w:hint="eastAsia"/>
          <w:sz w:val="28"/>
          <w:szCs w:val="28"/>
        </w:rPr>
        <w:t>，例如：有人需要紧急使用设备，其他预约的人很难即时收到预约时间延迟消息。</w:t>
      </w:r>
      <w:r w:rsidR="00C930AE" w:rsidRPr="00C930AE">
        <w:rPr>
          <w:rFonts w:ascii="仿宋" w:eastAsia="仿宋" w:hAnsi="仿宋" w:cs="Calibri" w:hint="eastAsia"/>
          <w:sz w:val="28"/>
          <w:szCs w:val="28"/>
        </w:rPr>
        <w:t>设备资源预约系统</w:t>
      </w:r>
      <w:r w:rsidR="00073F51">
        <w:rPr>
          <w:rFonts w:ascii="仿宋" w:eastAsia="仿宋" w:hAnsi="仿宋" w:cs="Calibri" w:hint="eastAsia"/>
          <w:sz w:val="28"/>
          <w:szCs w:val="28"/>
        </w:rPr>
        <w:t>的设计是为了</w:t>
      </w:r>
      <w:r w:rsidR="00002E04">
        <w:rPr>
          <w:rFonts w:ascii="仿宋" w:eastAsia="仿宋" w:hAnsi="仿宋" w:cs="Calibri" w:hint="eastAsia"/>
          <w:sz w:val="28"/>
          <w:szCs w:val="28"/>
        </w:rPr>
        <w:t>：</w:t>
      </w:r>
    </w:p>
    <w:p w:rsidR="00002E04" w:rsidRDefault="00073F51"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解决公司设备</w:t>
      </w:r>
      <w:r w:rsidR="00C930AE">
        <w:rPr>
          <w:rFonts w:ascii="仿宋" w:eastAsia="仿宋" w:hAnsi="仿宋" w:cs="Calibri" w:hint="eastAsia"/>
          <w:sz w:val="28"/>
          <w:szCs w:val="28"/>
        </w:rPr>
        <w:t>资源数量大</w:t>
      </w:r>
      <w:r>
        <w:rPr>
          <w:rFonts w:ascii="仿宋" w:eastAsia="仿宋" w:hAnsi="仿宋" w:cs="Calibri" w:hint="eastAsia"/>
          <w:sz w:val="28"/>
          <w:szCs w:val="28"/>
        </w:rPr>
        <w:t>，维修效率慢的问题；</w:t>
      </w:r>
    </w:p>
    <w:p w:rsidR="00002E04" w:rsidRDefault="00073F51"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解决公司部门与部门之间借用设备产生的时间冲突问题</w:t>
      </w:r>
      <w:r w:rsidR="00002E04">
        <w:rPr>
          <w:rFonts w:ascii="仿宋" w:eastAsia="仿宋" w:hAnsi="仿宋" w:cs="Calibri" w:hint="eastAsia"/>
          <w:sz w:val="28"/>
          <w:szCs w:val="28"/>
        </w:rPr>
        <w:t>；</w:t>
      </w:r>
    </w:p>
    <w:p w:rsidR="00002E04" w:rsidRDefault="00073F51"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提供一种更为高效、便捷的智能化管理模式</w:t>
      </w:r>
      <w:r w:rsidR="00002E04">
        <w:rPr>
          <w:rFonts w:ascii="仿宋" w:eastAsia="仿宋" w:hAnsi="仿宋" w:cs="Calibri" w:hint="eastAsia"/>
          <w:sz w:val="28"/>
          <w:szCs w:val="28"/>
        </w:rPr>
        <w:t>。</w:t>
      </w:r>
    </w:p>
    <w:p w:rsidR="00A45CC9" w:rsidRPr="00D66654" w:rsidRDefault="00D66654" w:rsidP="009F12E8">
      <w:pPr>
        <w:pStyle w:val="3"/>
        <w:ind w:firstLineChars="100" w:firstLine="321"/>
      </w:pPr>
      <w:bookmarkStart w:id="12" w:name="_Toc529955738"/>
      <w:bookmarkStart w:id="13" w:name="_Toc7172406"/>
      <w:bookmarkStart w:id="14" w:name="_Toc7172805"/>
      <w:r w:rsidRPr="00D66654">
        <w:rPr>
          <w:rFonts w:hint="eastAsia"/>
        </w:rPr>
        <w:t>S2A</w:t>
      </w:r>
      <w:r w:rsidR="00D33091" w:rsidRPr="00D66654">
        <w:rPr>
          <w:rFonts w:hint="eastAsia"/>
        </w:rPr>
        <w:t xml:space="preserve"> 1.3 </w:t>
      </w:r>
      <w:bookmarkEnd w:id="12"/>
      <w:r w:rsidR="008132A9">
        <w:rPr>
          <w:rFonts w:hint="eastAsia"/>
        </w:rPr>
        <w:t>项目目标</w:t>
      </w:r>
      <w:bookmarkEnd w:id="13"/>
      <w:bookmarkEnd w:id="14"/>
    </w:p>
    <w:p w:rsidR="00D33091" w:rsidRDefault="00D33091" w:rsidP="00D33091">
      <w:pPr>
        <w:widowControl/>
        <w:jc w:val="left"/>
        <w:rPr>
          <w:rFonts w:asciiTheme="minorEastAsia" w:hAnsiTheme="minorEastAsia"/>
          <w:b/>
          <w:sz w:val="28"/>
          <w:szCs w:val="28"/>
        </w:rPr>
      </w:pPr>
      <w:r>
        <w:rPr>
          <w:rFonts w:asciiTheme="minorEastAsia" w:hAnsiTheme="minorEastAsia" w:hint="eastAsia"/>
          <w:b/>
          <w:sz w:val="28"/>
          <w:szCs w:val="28"/>
        </w:rPr>
        <w:tab/>
        <w:t>经济效益：</w:t>
      </w:r>
    </w:p>
    <w:p w:rsidR="00D33091" w:rsidRPr="00D33091" w:rsidRDefault="00D33091" w:rsidP="00D33091">
      <w:pPr>
        <w:widowControl/>
        <w:ind w:left="840" w:firstLine="420"/>
        <w:jc w:val="left"/>
        <w:rPr>
          <w:rFonts w:ascii="仿宋" w:eastAsia="仿宋" w:hAnsi="仿宋" w:cs="Calibri"/>
          <w:sz w:val="28"/>
          <w:szCs w:val="28"/>
        </w:rPr>
      </w:pPr>
      <w:r>
        <w:rPr>
          <w:rFonts w:asciiTheme="minorEastAsia" w:hAnsiTheme="minorEastAsia" w:hint="eastAsia"/>
          <w:b/>
          <w:sz w:val="28"/>
          <w:szCs w:val="28"/>
        </w:rPr>
        <w:t>直接效益：</w:t>
      </w:r>
      <w:r w:rsidR="005B79AE">
        <w:rPr>
          <w:rFonts w:ascii="仿宋" w:eastAsia="仿宋" w:hAnsi="仿宋" w:cs="Calibri" w:hint="eastAsia"/>
          <w:sz w:val="28"/>
          <w:szCs w:val="28"/>
        </w:rPr>
        <w:t>提高设备</w:t>
      </w:r>
      <w:r w:rsidR="00C930AE">
        <w:rPr>
          <w:rFonts w:ascii="仿宋" w:eastAsia="仿宋" w:hAnsi="仿宋" w:cs="Calibri" w:hint="eastAsia"/>
          <w:sz w:val="28"/>
          <w:szCs w:val="28"/>
        </w:rPr>
        <w:t>资源</w:t>
      </w:r>
      <w:r w:rsidR="005B79AE">
        <w:rPr>
          <w:rFonts w:ascii="仿宋" w:eastAsia="仿宋" w:hAnsi="仿宋" w:cs="Calibri" w:hint="eastAsia"/>
          <w:sz w:val="28"/>
          <w:szCs w:val="28"/>
        </w:rPr>
        <w:t>使用率，方便设备的管理与维修，节省人力，最大化经济效益。</w:t>
      </w:r>
      <w:r w:rsidR="005B79AE" w:rsidRPr="00D33091">
        <w:rPr>
          <w:rFonts w:ascii="仿宋" w:eastAsia="仿宋" w:hAnsi="仿宋" w:cs="Calibri"/>
          <w:sz w:val="28"/>
          <w:szCs w:val="28"/>
        </w:rPr>
        <w:t xml:space="preserve"> </w:t>
      </w:r>
    </w:p>
    <w:p w:rsidR="00D33091" w:rsidRDefault="00D33091" w:rsidP="00D33091">
      <w:pPr>
        <w:widowControl/>
        <w:ind w:leftChars="400" w:left="840" w:firstLine="420"/>
        <w:jc w:val="left"/>
        <w:rPr>
          <w:rFonts w:ascii="仿宋" w:eastAsia="仿宋" w:hAnsi="仿宋" w:cs="Calibri"/>
          <w:sz w:val="28"/>
          <w:szCs w:val="28"/>
        </w:rPr>
      </w:pPr>
      <w:r>
        <w:rPr>
          <w:rFonts w:asciiTheme="minorEastAsia" w:hAnsiTheme="minorEastAsia" w:hint="eastAsia"/>
          <w:b/>
          <w:sz w:val="28"/>
          <w:szCs w:val="28"/>
        </w:rPr>
        <w:t>间接效益：</w:t>
      </w:r>
      <w:r w:rsidR="005B79AE">
        <w:rPr>
          <w:rFonts w:ascii="仿宋" w:eastAsia="仿宋" w:hAnsi="仿宋" w:cs="Calibri" w:hint="eastAsia"/>
          <w:sz w:val="28"/>
          <w:szCs w:val="28"/>
        </w:rPr>
        <w:t>有一个比较好的管理模式，人性化的信息提示给用户减少烦恼，提高用户的工作效率 。</w:t>
      </w:r>
      <w:r w:rsidR="005B79AE">
        <w:rPr>
          <w:rFonts w:ascii="仿宋" w:eastAsia="仿宋" w:hAnsi="仿宋" w:cs="Calibri"/>
          <w:sz w:val="28"/>
          <w:szCs w:val="28"/>
        </w:rPr>
        <w:t xml:space="preserve"> </w:t>
      </w:r>
    </w:p>
    <w:p w:rsidR="00D33091" w:rsidRDefault="00D33091" w:rsidP="00C930AE">
      <w:pPr>
        <w:widowControl/>
        <w:ind w:leftChars="400" w:left="840" w:firstLineChars="149" w:firstLine="419"/>
        <w:jc w:val="left"/>
        <w:rPr>
          <w:rFonts w:ascii="仿宋" w:eastAsia="仿宋" w:hAnsi="仿宋" w:cs="Calibri"/>
          <w:sz w:val="28"/>
          <w:szCs w:val="28"/>
        </w:rPr>
      </w:pPr>
      <w:r>
        <w:rPr>
          <w:rFonts w:asciiTheme="minorEastAsia" w:hAnsiTheme="minorEastAsia" w:hint="eastAsia"/>
          <w:b/>
          <w:sz w:val="28"/>
          <w:szCs w:val="28"/>
        </w:rPr>
        <w:t>安全可靠：</w:t>
      </w:r>
      <w:r w:rsidRPr="00D33091">
        <w:rPr>
          <w:rFonts w:ascii="仿宋" w:eastAsia="仿宋" w:hAnsi="仿宋" w:cs="Calibri" w:hint="eastAsia"/>
          <w:sz w:val="28"/>
          <w:szCs w:val="28"/>
        </w:rPr>
        <w:t>系统</w:t>
      </w:r>
      <w:r w:rsidR="005B79AE">
        <w:rPr>
          <w:rFonts w:ascii="仿宋" w:eastAsia="仿宋" w:hAnsi="仿宋" w:cs="Calibri" w:hint="eastAsia"/>
          <w:sz w:val="28"/>
          <w:szCs w:val="28"/>
        </w:rPr>
        <w:t>由超级管理员赋予普通</w:t>
      </w:r>
      <w:r w:rsidRPr="00D33091">
        <w:rPr>
          <w:rFonts w:ascii="仿宋" w:eastAsia="仿宋" w:hAnsi="仿宋" w:cs="Calibri" w:hint="eastAsia"/>
          <w:sz w:val="28"/>
          <w:szCs w:val="28"/>
        </w:rPr>
        <w:t>管理员</w:t>
      </w:r>
      <w:r w:rsidR="005B79AE">
        <w:rPr>
          <w:rFonts w:ascii="仿宋" w:eastAsia="仿宋" w:hAnsi="仿宋" w:cs="Calibri" w:hint="eastAsia"/>
          <w:sz w:val="28"/>
          <w:szCs w:val="28"/>
        </w:rPr>
        <w:t>权限，普通</w:t>
      </w:r>
      <w:r w:rsidR="00C930AE">
        <w:rPr>
          <w:rFonts w:ascii="仿宋" w:eastAsia="仿宋" w:hAnsi="仿宋" w:cs="Calibri" w:hint="eastAsia"/>
          <w:sz w:val="28"/>
          <w:szCs w:val="28"/>
        </w:rPr>
        <w:t xml:space="preserve"> </w:t>
      </w:r>
      <w:r w:rsidR="00C930AE">
        <w:rPr>
          <w:rFonts w:ascii="仿宋" w:eastAsia="仿宋" w:hAnsi="仿宋" w:cs="Calibri"/>
          <w:sz w:val="28"/>
          <w:szCs w:val="28"/>
        </w:rPr>
        <w:t xml:space="preserve"> </w:t>
      </w:r>
      <w:r w:rsidR="005B79AE">
        <w:rPr>
          <w:rFonts w:ascii="仿宋" w:eastAsia="仿宋" w:hAnsi="仿宋" w:cs="Calibri" w:hint="eastAsia"/>
          <w:sz w:val="28"/>
          <w:szCs w:val="28"/>
        </w:rPr>
        <w:t>管理员赋予用户</w:t>
      </w:r>
      <w:r w:rsidR="00C930AE">
        <w:rPr>
          <w:rFonts w:ascii="仿宋" w:eastAsia="仿宋" w:hAnsi="仿宋" w:cs="Calibri" w:hint="eastAsia"/>
          <w:sz w:val="28"/>
          <w:szCs w:val="28"/>
        </w:rPr>
        <w:t>权限</w:t>
      </w:r>
      <w:r w:rsidRPr="00D33091">
        <w:rPr>
          <w:rFonts w:ascii="仿宋" w:eastAsia="仿宋" w:hAnsi="仿宋" w:cs="Calibri" w:hint="eastAsia"/>
          <w:sz w:val="28"/>
          <w:szCs w:val="28"/>
        </w:rPr>
        <w:t>,</w:t>
      </w:r>
      <w:r w:rsidR="00C930AE">
        <w:rPr>
          <w:rFonts w:ascii="仿宋" w:eastAsia="仿宋" w:hAnsi="仿宋" w:cs="Calibri" w:hint="eastAsia"/>
          <w:sz w:val="28"/>
          <w:szCs w:val="28"/>
        </w:rPr>
        <w:t>并且</w:t>
      </w:r>
      <w:r w:rsidRPr="00D33091">
        <w:rPr>
          <w:rFonts w:ascii="仿宋" w:eastAsia="仿宋" w:hAnsi="仿宋" w:cs="Calibri" w:hint="eastAsia"/>
          <w:sz w:val="28"/>
          <w:szCs w:val="28"/>
        </w:rPr>
        <w:t>定时更新数据</w:t>
      </w:r>
      <w:r w:rsidR="00C930AE">
        <w:rPr>
          <w:rFonts w:ascii="仿宋" w:eastAsia="仿宋" w:hAnsi="仿宋" w:cs="Calibri" w:hint="eastAsia"/>
          <w:sz w:val="28"/>
          <w:szCs w:val="28"/>
        </w:rPr>
        <w:t>，用户使用工号登录并实名认证</w:t>
      </w:r>
      <w:r w:rsidRPr="00D33091">
        <w:rPr>
          <w:rFonts w:ascii="仿宋" w:eastAsia="仿宋" w:hAnsi="仿宋" w:cs="Calibri" w:hint="eastAsia"/>
          <w:sz w:val="28"/>
          <w:szCs w:val="28"/>
        </w:rPr>
        <w:t>。</w:t>
      </w:r>
    </w:p>
    <w:p w:rsidR="00C22E4A" w:rsidRDefault="00D66654" w:rsidP="008132A9">
      <w:pPr>
        <w:pStyle w:val="1"/>
      </w:pPr>
      <w:bookmarkStart w:id="15" w:name="_Toc529955739"/>
      <w:bookmarkStart w:id="16" w:name="_Toc7172407"/>
      <w:bookmarkStart w:id="17" w:name="_Toc7172806"/>
      <w:r w:rsidRPr="00BA1F36">
        <w:rPr>
          <w:rFonts w:hint="eastAsia"/>
        </w:rPr>
        <w:lastRenderedPageBreak/>
        <w:t>S2A 2</w:t>
      </w:r>
      <w:r w:rsidRPr="00BA1F36">
        <w:rPr>
          <w:rFonts w:hint="eastAsia"/>
        </w:rPr>
        <w:t>解决思路</w:t>
      </w:r>
      <w:bookmarkEnd w:id="15"/>
      <w:bookmarkEnd w:id="16"/>
      <w:bookmarkEnd w:id="17"/>
    </w:p>
    <w:p w:rsidR="008132A9" w:rsidRPr="00D66654" w:rsidRDefault="008132A9" w:rsidP="008132A9">
      <w:pPr>
        <w:pStyle w:val="3"/>
        <w:ind w:firstLineChars="100" w:firstLine="321"/>
      </w:pPr>
      <w:bookmarkStart w:id="18" w:name="_Toc7172408"/>
      <w:bookmarkStart w:id="19" w:name="_Toc7172807"/>
      <w:r w:rsidRPr="00D66654">
        <w:t xml:space="preserve">S2A </w:t>
      </w:r>
      <w:r>
        <w:t>2</w:t>
      </w:r>
      <w:r w:rsidRPr="00D66654">
        <w:t>.1</w:t>
      </w:r>
      <w:r w:rsidRPr="00D66654">
        <w:rPr>
          <w:rFonts w:hint="eastAsia"/>
        </w:rPr>
        <w:t xml:space="preserve"> </w:t>
      </w:r>
      <w:r w:rsidR="0023793B">
        <w:rPr>
          <w:rFonts w:hint="eastAsia"/>
        </w:rPr>
        <w:t>目标阶段</w:t>
      </w:r>
      <w:bookmarkEnd w:id="18"/>
      <w:bookmarkEnd w:id="19"/>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8132A9" w:rsidRPr="00202625" w:rsidRDefault="008132A9" w:rsidP="008132A9">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0" w:name="_Toc7172409"/>
      <w:bookmarkStart w:id="21" w:name="_Toc7172808"/>
      <w:r w:rsidRPr="00D66654">
        <w:t xml:space="preserve">S2A </w:t>
      </w:r>
      <w:r>
        <w:t>2</w:t>
      </w:r>
      <w:r w:rsidRPr="00D66654">
        <w:t>.</w:t>
      </w:r>
      <w:r>
        <w:t>2</w:t>
      </w:r>
      <w:r w:rsidRPr="00D66654">
        <w:rPr>
          <w:rFonts w:hint="eastAsia"/>
        </w:rPr>
        <w:t xml:space="preserve"> </w:t>
      </w:r>
      <w:r>
        <w:rPr>
          <w:rFonts w:hint="eastAsia"/>
        </w:rPr>
        <w:t>分析预估阶段</w:t>
      </w:r>
      <w:bookmarkEnd w:id="20"/>
      <w:bookmarkEnd w:id="21"/>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w:t>
      </w:r>
      <w:r w:rsidRPr="00202625">
        <w:rPr>
          <w:rFonts w:ascii="仿宋" w:eastAsia="仿宋" w:hAnsi="仿宋" w:cs="Calibri" w:hint="eastAsia"/>
          <w:sz w:val="28"/>
          <w:szCs w:val="28"/>
        </w:rPr>
        <w:lastRenderedPageBreak/>
        <w:t>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2" w:name="_Toc7172410"/>
      <w:bookmarkStart w:id="23" w:name="_Toc7172809"/>
      <w:r w:rsidRPr="00D66654">
        <w:t xml:space="preserve">S2A </w:t>
      </w:r>
      <w:r>
        <w:t>2</w:t>
      </w:r>
      <w:r w:rsidRPr="00D66654">
        <w:t>.</w:t>
      </w:r>
      <w:r>
        <w:t>3</w:t>
      </w:r>
      <w:r w:rsidRPr="00D66654">
        <w:rPr>
          <w:rFonts w:hint="eastAsia"/>
        </w:rPr>
        <w:t xml:space="preserve"> </w:t>
      </w:r>
      <w:r>
        <w:rPr>
          <w:rFonts w:hint="eastAsia"/>
        </w:rPr>
        <w:t>设计开发阶段</w:t>
      </w:r>
      <w:bookmarkEnd w:id="22"/>
      <w:bookmarkEnd w:id="23"/>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w:t>
      </w:r>
      <w:r w:rsidRPr="00202625">
        <w:rPr>
          <w:rFonts w:ascii="仿宋" w:eastAsia="仿宋" w:hAnsi="仿宋" w:cs="Calibri" w:hint="eastAsia"/>
          <w:sz w:val="28"/>
          <w:szCs w:val="28"/>
        </w:rPr>
        <w:lastRenderedPageBreak/>
        <w:t>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4" w:name="_Toc7172411"/>
      <w:bookmarkStart w:id="25" w:name="_Toc7172810"/>
      <w:r w:rsidRPr="00D66654">
        <w:t xml:space="preserve">S2A </w:t>
      </w:r>
      <w:r>
        <w:t>2</w:t>
      </w:r>
      <w:r w:rsidRPr="00D66654">
        <w:t>.</w:t>
      </w:r>
      <w:r>
        <w:t>4</w:t>
      </w:r>
      <w:r w:rsidRPr="00D66654">
        <w:rPr>
          <w:rFonts w:hint="eastAsia"/>
        </w:rPr>
        <w:t xml:space="preserve"> </w:t>
      </w:r>
      <w:r>
        <w:rPr>
          <w:rFonts w:hint="eastAsia"/>
        </w:rPr>
        <w:t>测试阶段</w:t>
      </w:r>
      <w:bookmarkEnd w:id="24"/>
      <w:bookmarkEnd w:id="25"/>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w:t>
      </w:r>
      <w:r w:rsidRPr="00202625">
        <w:rPr>
          <w:rFonts w:ascii="仿宋" w:eastAsia="仿宋" w:hAnsi="仿宋" w:cs="Calibri" w:hint="eastAsia"/>
          <w:sz w:val="28"/>
          <w:szCs w:val="28"/>
        </w:rPr>
        <w:lastRenderedPageBreak/>
        <w:t>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6" w:name="_Toc7172412"/>
      <w:bookmarkStart w:id="27" w:name="_Toc7172811"/>
      <w:r w:rsidRPr="00D66654">
        <w:t xml:space="preserve">S2A </w:t>
      </w:r>
      <w:r>
        <w:t>2</w:t>
      </w:r>
      <w:r w:rsidRPr="00D66654">
        <w:t>.</w:t>
      </w:r>
      <w:r>
        <w:t>5</w:t>
      </w:r>
      <w:r w:rsidRPr="00D66654">
        <w:rPr>
          <w:rFonts w:hint="eastAsia"/>
        </w:rPr>
        <w:t xml:space="preserve"> </w:t>
      </w:r>
      <w:r>
        <w:rPr>
          <w:rFonts w:hint="eastAsia"/>
        </w:rPr>
        <w:t>结题阶段</w:t>
      </w:r>
      <w:bookmarkEnd w:id="26"/>
      <w:bookmarkEnd w:id="27"/>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lastRenderedPageBreak/>
        <w:t>整个系统既为公司员工提供了一个简单方便的预约流程，也为管理员提供了个方便的、快捷的、易管理的管理系统，并对以后进一步扩大公司的规模提供了良好的建设平台，具有很好的灵活性。</w:t>
      </w:r>
    </w:p>
    <w:p w:rsidR="0023793B" w:rsidRPr="0023793B" w:rsidRDefault="0023793B" w:rsidP="0023793B">
      <w:pPr>
        <w:widowControl/>
        <w:jc w:val="left"/>
        <w:rPr>
          <w:rFonts w:ascii="仿宋" w:eastAsia="仿宋" w:hAnsi="仿宋" w:cs="Calibri"/>
          <w:sz w:val="28"/>
          <w:szCs w:val="28"/>
        </w:rPr>
      </w:pPr>
      <w:r>
        <w:rPr>
          <w:rFonts w:ascii="仿宋" w:eastAsia="仿宋" w:hAnsi="仿宋" w:cs="Calibri"/>
          <w:sz w:val="28"/>
          <w:szCs w:val="28"/>
        </w:rPr>
        <w:br w:type="page"/>
      </w:r>
    </w:p>
    <w:p w:rsidR="0023793B" w:rsidRDefault="0023793B" w:rsidP="0023793B">
      <w:pPr>
        <w:pStyle w:val="1"/>
      </w:pPr>
      <w:bookmarkStart w:id="28" w:name="_Toc7172413"/>
      <w:bookmarkStart w:id="29" w:name="_Toc7172812"/>
      <w:r w:rsidRPr="00BA1F36">
        <w:rPr>
          <w:rFonts w:hint="eastAsia"/>
        </w:rPr>
        <w:lastRenderedPageBreak/>
        <w:t xml:space="preserve">S2A </w:t>
      </w:r>
      <w:r>
        <w:t>3</w:t>
      </w:r>
      <w:r>
        <w:rPr>
          <w:rFonts w:hint="eastAsia"/>
        </w:rPr>
        <w:t>总结</w:t>
      </w:r>
      <w:bookmarkEnd w:id="28"/>
      <w:bookmarkEnd w:id="29"/>
    </w:p>
    <w:p w:rsidR="008132A9" w:rsidRPr="0023793B" w:rsidRDefault="0023793B" w:rsidP="0023793B">
      <w:pPr>
        <w:widowControl/>
        <w:jc w:val="left"/>
        <w:rPr>
          <w:b/>
          <w:bCs/>
          <w:kern w:val="44"/>
          <w:sz w:val="44"/>
          <w:szCs w:val="44"/>
        </w:rPr>
      </w:pPr>
      <w:r>
        <w:br w:type="page"/>
      </w:r>
    </w:p>
    <w:p w:rsidR="00FA05E3" w:rsidRPr="00197B6B" w:rsidRDefault="0000257B" w:rsidP="00197B6B">
      <w:pPr>
        <w:pStyle w:val="1"/>
      </w:pPr>
      <w:bookmarkStart w:id="30" w:name="_Toc529955747"/>
      <w:bookmarkStart w:id="31" w:name="_Toc7172414"/>
      <w:bookmarkStart w:id="32" w:name="_Toc7172813"/>
      <w:r w:rsidRPr="0000257B">
        <w:rPr>
          <w:rFonts w:hint="eastAsia"/>
        </w:rPr>
        <w:lastRenderedPageBreak/>
        <w:t>S2</w:t>
      </w:r>
      <w:r w:rsidR="00503E23">
        <w:t>B</w:t>
      </w:r>
      <w:bookmarkEnd w:id="30"/>
      <w:r w:rsidR="00503E23">
        <w:rPr>
          <w:rFonts w:hint="eastAsia"/>
        </w:rPr>
        <w:t xml:space="preserve"> </w:t>
      </w:r>
      <w:r w:rsidR="00503E23">
        <w:rPr>
          <w:rFonts w:hint="eastAsia"/>
        </w:rPr>
        <w:t>组织管理与业务分析方案</w:t>
      </w:r>
      <w:bookmarkEnd w:id="31"/>
      <w:bookmarkEnd w:id="32"/>
    </w:p>
    <w:p w:rsidR="00197B6B" w:rsidRDefault="0000257B" w:rsidP="00503E23">
      <w:pPr>
        <w:pStyle w:val="2"/>
      </w:pPr>
      <w:bookmarkStart w:id="33" w:name="_Toc529955748"/>
      <w:bookmarkStart w:id="34" w:name="_Toc7172415"/>
      <w:bookmarkStart w:id="35" w:name="_Toc7172814"/>
      <w:r w:rsidRPr="0000257B">
        <w:rPr>
          <w:rFonts w:hint="eastAsia"/>
        </w:rPr>
        <w:t>S2B 1</w:t>
      </w:r>
      <w:r>
        <w:rPr>
          <w:rFonts w:hint="eastAsia"/>
        </w:rPr>
        <w:t xml:space="preserve"> </w:t>
      </w:r>
      <w:bookmarkEnd w:id="33"/>
      <w:r w:rsidR="00503E23">
        <w:rPr>
          <w:rFonts w:hint="eastAsia"/>
        </w:rPr>
        <w:t>组织管理</w:t>
      </w:r>
      <w:bookmarkEnd w:id="34"/>
      <w:bookmarkEnd w:id="35"/>
    </w:p>
    <w:p w:rsidR="00503E23" w:rsidRPr="00503E23" w:rsidRDefault="00503E23" w:rsidP="009E041D">
      <w:pPr>
        <w:pStyle w:val="3"/>
        <w:ind w:firstLine="420"/>
      </w:pPr>
      <w:bookmarkStart w:id="36" w:name="_Toc7172416"/>
      <w:bookmarkStart w:id="37" w:name="_Toc7172815"/>
      <w:r w:rsidRPr="00902CD3">
        <w:rPr>
          <w:rFonts w:hint="eastAsia"/>
        </w:rPr>
        <w:t>S2</w:t>
      </w:r>
      <w:r>
        <w:t>B</w:t>
      </w:r>
      <w:r w:rsidRPr="00902CD3">
        <w:rPr>
          <w:rFonts w:hint="eastAsia"/>
        </w:rPr>
        <w:t xml:space="preserve"> </w:t>
      </w:r>
      <w:r>
        <w:t>1</w:t>
      </w:r>
      <w:r w:rsidRPr="00902CD3">
        <w:rPr>
          <w:rFonts w:hint="eastAsia"/>
        </w:rPr>
        <w:t>.1</w:t>
      </w:r>
      <w:r>
        <w:rPr>
          <w:rFonts w:hint="eastAsia"/>
        </w:rPr>
        <w:t>团队发展</w:t>
      </w:r>
      <w:bookmarkEnd w:id="36"/>
      <w:bookmarkEnd w:id="37"/>
    </w:p>
    <w:p w:rsidR="00FA05E3" w:rsidRDefault="0000257B" w:rsidP="00FA05E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00DA26DC" w:rsidRPr="00DA26DC">
        <w:rPr>
          <w:rFonts w:asciiTheme="minorEastAsia" w:hAnsiTheme="minorEastAsia" w:hint="eastAsia"/>
          <w:sz w:val="28"/>
          <w:szCs w:val="28"/>
        </w:rPr>
        <w:t>纺织行业的数码印花图案设计系统</w:t>
      </w:r>
      <w:r w:rsidR="00DA26DC">
        <w:rPr>
          <w:rFonts w:asciiTheme="minorEastAsia" w:hAnsiTheme="minorEastAsia" w:hint="eastAsia"/>
          <w:sz w:val="28"/>
          <w:szCs w:val="28"/>
        </w:rPr>
        <w:t>，旨在通过收集</w:t>
      </w:r>
      <w:r w:rsidR="00DA26DC" w:rsidRPr="00DA26DC">
        <w:rPr>
          <w:rFonts w:asciiTheme="minorEastAsia" w:hAnsiTheme="minorEastAsia" w:hint="eastAsia"/>
          <w:sz w:val="28"/>
          <w:szCs w:val="28"/>
        </w:rPr>
        <w:t>当今的流行趋势，设计富有个性化的产品来满足消费者的需求。</w:t>
      </w:r>
      <w:r w:rsidR="00DA26DC">
        <w:rPr>
          <w:rFonts w:asciiTheme="minorEastAsia" w:hAnsiTheme="minorEastAsia" w:hint="eastAsia"/>
          <w:sz w:val="28"/>
          <w:szCs w:val="28"/>
        </w:rPr>
        <w:t>因此我们将系统平台</w:t>
      </w:r>
      <w:r w:rsidR="00463993">
        <w:rPr>
          <w:rFonts w:asciiTheme="minorEastAsia" w:hAnsiTheme="minorEastAsia" w:hint="eastAsia"/>
          <w:sz w:val="28"/>
          <w:szCs w:val="28"/>
        </w:rPr>
        <w:t>主要</w:t>
      </w:r>
      <w:r w:rsidR="00DA26DC">
        <w:rPr>
          <w:rFonts w:asciiTheme="minorEastAsia" w:hAnsiTheme="minorEastAsia" w:hint="eastAsia"/>
          <w:sz w:val="28"/>
          <w:szCs w:val="28"/>
        </w:rPr>
        <w:t>分为</w:t>
      </w:r>
      <w:r w:rsidR="00463993">
        <w:rPr>
          <w:rFonts w:asciiTheme="minorEastAsia" w:hAnsiTheme="minorEastAsia" w:hint="eastAsia"/>
          <w:sz w:val="28"/>
          <w:szCs w:val="28"/>
        </w:rPr>
        <w:t>三</w:t>
      </w:r>
      <w:r w:rsidR="00DA26DC">
        <w:rPr>
          <w:rFonts w:asciiTheme="minorEastAsia" w:hAnsiTheme="minorEastAsia" w:hint="eastAsia"/>
          <w:sz w:val="28"/>
          <w:szCs w:val="28"/>
        </w:rPr>
        <w:t>部分，用户方、</w:t>
      </w:r>
      <w:r w:rsidR="00463993">
        <w:rPr>
          <w:rFonts w:asciiTheme="minorEastAsia" w:hAnsiTheme="minorEastAsia" w:hint="eastAsia"/>
          <w:sz w:val="28"/>
          <w:szCs w:val="28"/>
        </w:rPr>
        <w:t>客服、</w:t>
      </w:r>
      <w:r w:rsidR="00DA26DC">
        <w:rPr>
          <w:rFonts w:asciiTheme="minorEastAsia" w:hAnsiTheme="minorEastAsia" w:hint="eastAsia"/>
          <w:sz w:val="28"/>
          <w:szCs w:val="28"/>
        </w:rPr>
        <w:t>系统角色。用户方</w:t>
      </w:r>
      <w:r w:rsidR="00463993">
        <w:rPr>
          <w:rFonts w:asciiTheme="minorEastAsia" w:hAnsiTheme="minorEastAsia" w:hint="eastAsia"/>
          <w:sz w:val="28"/>
          <w:szCs w:val="28"/>
        </w:rPr>
        <w:t>具有自主选择标签元素、设计图案等功能；客服则负责对当前的</w:t>
      </w:r>
      <w:r w:rsidR="00463993" w:rsidRPr="00463993">
        <w:rPr>
          <w:rFonts w:asciiTheme="minorEastAsia" w:hAnsiTheme="minorEastAsia" w:hint="eastAsia"/>
          <w:sz w:val="28"/>
          <w:szCs w:val="28"/>
        </w:rPr>
        <w:t>当今的流行趋势</w:t>
      </w:r>
      <w:r w:rsidR="00463993">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1223D6">
      <w:pPr>
        <w:pStyle w:val="3"/>
        <w:ind w:firstLineChars="100" w:firstLine="321"/>
      </w:pPr>
      <w:bookmarkStart w:id="38" w:name="_Toc7172417"/>
      <w:bookmarkStart w:id="39" w:name="_Toc7172816"/>
      <w:r w:rsidRPr="00902CD3">
        <w:rPr>
          <w:rFonts w:hint="eastAsia"/>
        </w:rPr>
        <w:t>S2</w:t>
      </w:r>
      <w:r>
        <w:t>B</w:t>
      </w:r>
      <w:r w:rsidRPr="00902CD3">
        <w:rPr>
          <w:rFonts w:hint="eastAsia"/>
        </w:rPr>
        <w:t xml:space="preserve"> </w:t>
      </w:r>
      <w:r>
        <w:t>1</w:t>
      </w:r>
      <w:r w:rsidRPr="00902CD3">
        <w:rPr>
          <w:rFonts w:hint="eastAsia"/>
        </w:rPr>
        <w:t>.</w:t>
      </w:r>
      <w:r>
        <w:t>2</w:t>
      </w:r>
      <w:r>
        <w:rPr>
          <w:rFonts w:hint="eastAsia"/>
        </w:rPr>
        <w:t>交流方式</w:t>
      </w:r>
      <w:bookmarkEnd w:id="38"/>
      <w:bookmarkEnd w:id="39"/>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9E041D">
      <w:pPr>
        <w:pStyle w:val="3"/>
        <w:ind w:firstLine="420"/>
      </w:pPr>
      <w:bookmarkStart w:id="40" w:name="_Toc7172418"/>
      <w:bookmarkStart w:id="41" w:name="_Toc7172817"/>
      <w:r w:rsidRPr="00902CD3">
        <w:rPr>
          <w:rFonts w:hint="eastAsia"/>
        </w:rPr>
        <w:lastRenderedPageBreak/>
        <w:t>S2</w:t>
      </w:r>
      <w:r>
        <w:t>B</w:t>
      </w:r>
      <w:r w:rsidRPr="00902CD3">
        <w:rPr>
          <w:rFonts w:hint="eastAsia"/>
        </w:rPr>
        <w:t xml:space="preserve"> </w:t>
      </w:r>
      <w:r>
        <w:t>1</w:t>
      </w:r>
      <w:r w:rsidRPr="00902CD3">
        <w:rPr>
          <w:rFonts w:hint="eastAsia"/>
        </w:rPr>
        <w:t>.</w:t>
      </w:r>
      <w:r>
        <w:t>3</w:t>
      </w:r>
      <w:r>
        <w:rPr>
          <w:rFonts w:hint="eastAsia"/>
        </w:rPr>
        <w:t xml:space="preserve"> </w:t>
      </w:r>
      <w:r>
        <w:rPr>
          <w:rFonts w:hint="eastAsia"/>
        </w:rPr>
        <w:t>团队成员任务分配</w:t>
      </w:r>
      <w:bookmarkEnd w:id="40"/>
      <w:bookmarkEnd w:id="41"/>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503E23"/>
    <w:p w:rsidR="00503E23" w:rsidRDefault="00503E23" w:rsidP="009E041D">
      <w:pPr>
        <w:pStyle w:val="3"/>
        <w:ind w:firstLine="420"/>
      </w:pPr>
      <w:bookmarkStart w:id="42" w:name="_Toc7172419"/>
      <w:bookmarkStart w:id="43" w:name="_Toc7172818"/>
      <w:r w:rsidRPr="00902CD3">
        <w:rPr>
          <w:rFonts w:hint="eastAsia"/>
        </w:rPr>
        <w:t>S2</w:t>
      </w:r>
      <w:r>
        <w:t>B</w:t>
      </w:r>
      <w:r w:rsidRPr="00902CD3">
        <w:rPr>
          <w:rFonts w:hint="eastAsia"/>
        </w:rPr>
        <w:t xml:space="preserve"> </w:t>
      </w:r>
      <w:r>
        <w:t>1</w:t>
      </w:r>
      <w:r w:rsidRPr="00902CD3">
        <w:rPr>
          <w:rFonts w:hint="eastAsia"/>
        </w:rPr>
        <w:t>.</w:t>
      </w:r>
      <w:r>
        <w:t>4</w:t>
      </w:r>
      <w:r>
        <w:rPr>
          <w:rFonts w:hint="eastAsia"/>
        </w:rPr>
        <w:t xml:space="preserve"> </w:t>
      </w:r>
      <w:r>
        <w:rPr>
          <w:rFonts w:hint="eastAsia"/>
        </w:rPr>
        <w:t>团队文化</w:t>
      </w:r>
      <w:bookmarkEnd w:id="42"/>
      <w:bookmarkEnd w:id="43"/>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3"/>
        <w:ind w:firstLine="420"/>
      </w:pPr>
      <w:bookmarkStart w:id="44" w:name="_Toc7172420"/>
      <w:bookmarkStart w:id="45" w:name="_Toc7172819"/>
      <w:r w:rsidRPr="00902CD3">
        <w:rPr>
          <w:rFonts w:hint="eastAsia"/>
        </w:rPr>
        <w:t>S2</w:t>
      </w:r>
      <w:r>
        <w:t>B</w:t>
      </w:r>
      <w:r w:rsidRPr="00902CD3">
        <w:rPr>
          <w:rFonts w:hint="eastAsia"/>
        </w:rPr>
        <w:t xml:space="preserve"> </w:t>
      </w:r>
      <w:r>
        <w:t>1</w:t>
      </w:r>
      <w:r w:rsidRPr="00902CD3">
        <w:rPr>
          <w:rFonts w:hint="eastAsia"/>
        </w:rPr>
        <w:t>.</w:t>
      </w:r>
      <w:r>
        <w:t>5</w:t>
      </w:r>
      <w:r>
        <w:rPr>
          <w:rFonts w:hint="eastAsia"/>
        </w:rPr>
        <w:t xml:space="preserve"> </w:t>
      </w:r>
      <w:r>
        <w:rPr>
          <w:rFonts w:hint="eastAsia"/>
        </w:rPr>
        <w:t>安排与进度</w:t>
      </w:r>
      <w:bookmarkEnd w:id="44"/>
      <w:bookmarkEnd w:id="45"/>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w:t>
      </w:r>
      <w:r>
        <w:rPr>
          <w:rFonts w:asciiTheme="minorEastAsia" w:hAnsiTheme="minorEastAsia" w:hint="eastAsia"/>
          <w:sz w:val="28"/>
          <w:szCs w:val="28"/>
        </w:rPr>
        <w:lastRenderedPageBreak/>
        <w:t>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2"/>
      </w:pPr>
      <w:bookmarkStart w:id="46" w:name="_Toc7172421"/>
      <w:bookmarkStart w:id="47" w:name="_Toc7172820"/>
      <w:r w:rsidRPr="0000257B">
        <w:rPr>
          <w:rFonts w:hint="eastAsia"/>
        </w:rPr>
        <w:t xml:space="preserve">S2B </w:t>
      </w:r>
      <w:r>
        <w:t>2</w:t>
      </w:r>
      <w:r>
        <w:rPr>
          <w:rFonts w:hint="eastAsia"/>
        </w:rPr>
        <w:t xml:space="preserve"> </w:t>
      </w:r>
      <w:r>
        <w:rPr>
          <w:rFonts w:hint="eastAsia"/>
        </w:rPr>
        <w:t>业务分析</w:t>
      </w:r>
      <w:bookmarkEnd w:id="46"/>
      <w:bookmarkEnd w:id="47"/>
    </w:p>
    <w:p w:rsidR="009E041D" w:rsidRDefault="009E041D" w:rsidP="009E041D">
      <w:pPr>
        <w:pStyle w:val="3"/>
        <w:ind w:firstLine="420"/>
      </w:pPr>
      <w:bookmarkStart w:id="48" w:name="_Toc7172422"/>
      <w:bookmarkStart w:id="49" w:name="_Toc7172821"/>
      <w:r w:rsidRPr="00902CD3">
        <w:rPr>
          <w:rFonts w:hint="eastAsia"/>
        </w:rPr>
        <w:t>S2</w:t>
      </w:r>
      <w:r>
        <w:t>B</w:t>
      </w:r>
      <w:r w:rsidRPr="00902CD3">
        <w:rPr>
          <w:rFonts w:hint="eastAsia"/>
        </w:rPr>
        <w:t xml:space="preserve"> </w:t>
      </w:r>
      <w:r>
        <w:t>2</w:t>
      </w:r>
      <w:r w:rsidRPr="00902CD3">
        <w:rPr>
          <w:rFonts w:hint="eastAsia"/>
        </w:rPr>
        <w:t>.</w:t>
      </w:r>
      <w:r>
        <w:t>1</w:t>
      </w:r>
      <w:r>
        <w:rPr>
          <w:rFonts w:hint="eastAsia"/>
        </w:rPr>
        <w:t xml:space="preserve"> </w:t>
      </w:r>
      <w:r>
        <w:rPr>
          <w:rFonts w:hint="eastAsia"/>
        </w:rPr>
        <w:t>系统需求分析</w:t>
      </w:r>
      <w:bookmarkEnd w:id="48"/>
      <w:bookmarkEnd w:id="49"/>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bookmarkStart w:id="50" w:name="_Hlk7259847"/>
      <w:r w:rsidR="00C930AE">
        <w:rPr>
          <w:rFonts w:asciiTheme="minorEastAsia" w:hAnsiTheme="minorEastAsia" w:hint="eastAsia"/>
          <w:sz w:val="28"/>
          <w:szCs w:val="28"/>
        </w:rPr>
        <w:t>设备资源预约系统</w:t>
      </w:r>
      <w:bookmarkEnd w:id="50"/>
      <w:r>
        <w:rPr>
          <w:rFonts w:asciiTheme="minorEastAsia" w:hAnsiTheme="minorEastAsia" w:hint="eastAsia"/>
          <w:sz w:val="28"/>
          <w:szCs w:val="28"/>
        </w:rPr>
        <w:t>，</w:t>
      </w:r>
      <w:r w:rsidR="00C930AE">
        <w:rPr>
          <w:rFonts w:asciiTheme="minorEastAsia" w:hAnsiTheme="minorEastAsia" w:hint="eastAsia"/>
          <w:sz w:val="28"/>
          <w:szCs w:val="28"/>
        </w:rPr>
        <w:t>管理员可使用该系统即时得到设备的预约，维修，使用情况的反馈</w:t>
      </w:r>
      <w:r w:rsidR="00301001">
        <w:rPr>
          <w:rFonts w:asciiTheme="minorEastAsia" w:hAnsiTheme="minorEastAsia" w:hint="eastAsia"/>
          <w:sz w:val="28"/>
          <w:szCs w:val="28"/>
        </w:rPr>
        <w:t>，并即时购买设备和维修设备</w:t>
      </w:r>
      <w:r w:rsidR="00C930AE">
        <w:rPr>
          <w:rFonts w:asciiTheme="minorEastAsia" w:hAnsiTheme="minorEastAsia" w:hint="eastAsia"/>
          <w:sz w:val="28"/>
          <w:szCs w:val="28"/>
        </w:rPr>
        <w:t>。用户在需要使用设备的时候无需实地进行查看设备是否被占用，在Web端3可以查看设备实时的占用情况，预约人数，设备信息等数据。如果设备空闲，用户可以直接点击预约，并通知用户预约是否成功。当设备被强制占用的时候，系统会通知该设备预约的用户设备被强制占用</w:t>
      </w:r>
      <w:r w:rsidR="00301001">
        <w:rPr>
          <w:rFonts w:asciiTheme="minorEastAsia" w:hAnsiTheme="minorEastAsia" w:hint="eastAsia"/>
          <w:sz w:val="28"/>
          <w:szCs w:val="28"/>
        </w:rPr>
        <w:t>，并提供用户另外的最佳选择。智能化，人性化的为用户提供最舒服的体验，并极大提高设备使用率。</w:t>
      </w:r>
    </w:p>
    <w:p w:rsidR="009E041D" w:rsidRDefault="009E041D" w:rsidP="009E041D">
      <w:pPr>
        <w:pStyle w:val="3"/>
        <w:ind w:firstLine="420"/>
      </w:pPr>
      <w:bookmarkStart w:id="51" w:name="_Toc7172423"/>
      <w:bookmarkStart w:id="52" w:name="_Toc7172822"/>
      <w:r w:rsidRPr="00902CD3">
        <w:rPr>
          <w:rFonts w:hint="eastAsia"/>
        </w:rPr>
        <w:t>S2</w:t>
      </w:r>
      <w:r>
        <w:t>B</w:t>
      </w:r>
      <w:r w:rsidRPr="00902CD3">
        <w:rPr>
          <w:rFonts w:hint="eastAsia"/>
        </w:rPr>
        <w:t xml:space="preserve"> </w:t>
      </w:r>
      <w:r>
        <w:t>2</w:t>
      </w:r>
      <w:r w:rsidRPr="00902CD3">
        <w:rPr>
          <w:rFonts w:hint="eastAsia"/>
        </w:rPr>
        <w:t>.</w:t>
      </w:r>
      <w:r>
        <w:t>2</w:t>
      </w:r>
      <w:r>
        <w:rPr>
          <w:rFonts w:hint="eastAsia"/>
        </w:rPr>
        <w:t xml:space="preserve"> </w:t>
      </w:r>
      <w:r>
        <w:rPr>
          <w:rFonts w:hint="eastAsia"/>
        </w:rPr>
        <w:t>功能分析</w:t>
      </w:r>
      <w:bookmarkEnd w:id="51"/>
      <w:bookmarkEnd w:id="52"/>
    </w:p>
    <w:p w:rsidR="00301001" w:rsidRPr="00301001" w:rsidRDefault="00301001" w:rsidP="00301001">
      <w:pPr>
        <w:spacing w:line="360" w:lineRule="auto"/>
        <w:ind w:firstLineChars="200" w:firstLine="560"/>
        <w:rPr>
          <w:rFonts w:ascii="仿宋" w:eastAsia="仿宋" w:hAnsi="仿宋" w:cs="Calibri"/>
          <w:sz w:val="28"/>
          <w:szCs w:val="28"/>
        </w:rPr>
      </w:pPr>
      <w:r w:rsidRPr="00301001">
        <w:rPr>
          <w:rFonts w:ascii="仿宋" w:eastAsia="仿宋" w:hAnsi="仿宋" w:cs="Calibri" w:hint="eastAsia"/>
          <w:sz w:val="28"/>
          <w:szCs w:val="28"/>
        </w:rPr>
        <w:t>1.设备的基本架构</w:t>
      </w:r>
      <w:r>
        <w:rPr>
          <w:rFonts w:ascii="仿宋" w:eastAsia="仿宋" w:hAnsi="仿宋" w:cs="Calibri" w:hint="eastAsia"/>
          <w:sz w:val="28"/>
          <w:szCs w:val="28"/>
        </w:rPr>
        <w:t>图</w:t>
      </w:r>
      <w:r w:rsidRPr="00301001">
        <w:rPr>
          <w:rFonts w:ascii="仿宋" w:eastAsia="仿宋" w:hAnsi="仿宋" w:cs="Calibri" w:hint="eastAsia"/>
          <w:sz w:val="28"/>
          <w:szCs w:val="28"/>
        </w:rPr>
        <w:t>，如图（）所视</w:t>
      </w:r>
      <w:r>
        <w:rPr>
          <w:rFonts w:ascii="仿宋" w:eastAsia="仿宋" w:hAnsi="仿宋" w:cs="Calibri" w:hint="eastAsia"/>
          <w:sz w:val="28"/>
          <w:szCs w:val="28"/>
        </w:rPr>
        <w:t>：</w:t>
      </w:r>
    </w:p>
    <w:p w:rsidR="00301001" w:rsidRPr="00301001" w:rsidRDefault="00301001" w:rsidP="00301001">
      <w:pPr>
        <w:spacing w:line="360" w:lineRule="auto"/>
        <w:ind w:firstLineChars="200" w:firstLine="560"/>
        <w:rPr>
          <w:rFonts w:ascii="仿宋" w:eastAsia="仿宋" w:hAnsi="仿宋" w:cs="Calibri"/>
          <w:sz w:val="28"/>
          <w:szCs w:val="28"/>
        </w:rPr>
      </w:pPr>
      <w:r w:rsidRPr="00301001">
        <w:rPr>
          <w:rFonts w:ascii="仿宋" w:eastAsia="仿宋" w:hAnsi="仿宋" w:cs="Calibri" w:hint="eastAsia"/>
          <w:sz w:val="28"/>
          <w:szCs w:val="28"/>
        </w:rPr>
        <w:t>2.查询功能流程图，如图（）所视：</w:t>
      </w:r>
    </w:p>
    <w:p w:rsidR="00301001" w:rsidRPr="00301001" w:rsidRDefault="00301001" w:rsidP="00301001">
      <w:pPr>
        <w:spacing w:line="360" w:lineRule="auto"/>
        <w:ind w:firstLineChars="200" w:firstLine="560"/>
        <w:rPr>
          <w:rFonts w:ascii="仿宋" w:eastAsia="仿宋" w:hAnsi="仿宋" w:cs="Calibri"/>
          <w:sz w:val="28"/>
          <w:szCs w:val="28"/>
        </w:rPr>
      </w:pPr>
      <w:r w:rsidRPr="00301001">
        <w:rPr>
          <w:rFonts w:ascii="仿宋" w:eastAsia="仿宋" w:hAnsi="仿宋" w:cs="Calibri" w:hint="eastAsia"/>
          <w:sz w:val="28"/>
          <w:szCs w:val="28"/>
        </w:rPr>
        <w:t>3.预约功能流程图，如图（）所视：</w:t>
      </w:r>
    </w:p>
    <w:p w:rsidR="00301001" w:rsidRPr="00301001" w:rsidRDefault="00301001" w:rsidP="00301001">
      <w:r>
        <w:tab/>
      </w:r>
    </w:p>
    <w:p w:rsidR="009E041D" w:rsidRDefault="009E041D" w:rsidP="009E041D">
      <w:pPr>
        <w:pStyle w:val="3"/>
        <w:ind w:firstLine="420"/>
      </w:pPr>
      <w:bookmarkStart w:id="53" w:name="_Toc7172424"/>
      <w:bookmarkStart w:id="54" w:name="_Toc7172823"/>
      <w:r w:rsidRPr="00902CD3">
        <w:rPr>
          <w:rFonts w:hint="eastAsia"/>
        </w:rPr>
        <w:lastRenderedPageBreak/>
        <w:t>S2</w:t>
      </w:r>
      <w:r>
        <w:t>B</w:t>
      </w:r>
      <w:r w:rsidRPr="00902CD3">
        <w:rPr>
          <w:rFonts w:hint="eastAsia"/>
        </w:rPr>
        <w:t xml:space="preserve"> </w:t>
      </w:r>
      <w:r>
        <w:t>2</w:t>
      </w:r>
      <w:r w:rsidRPr="00902CD3">
        <w:rPr>
          <w:rFonts w:hint="eastAsia"/>
        </w:rPr>
        <w:t>.</w:t>
      </w:r>
      <w:r>
        <w:t>3</w:t>
      </w:r>
      <w:r>
        <w:rPr>
          <w:rFonts w:hint="eastAsia"/>
        </w:rPr>
        <w:t xml:space="preserve"> </w:t>
      </w:r>
      <w:r>
        <w:rPr>
          <w:rFonts w:hint="eastAsia"/>
        </w:rPr>
        <w:t>业务逻辑实现分析</w:t>
      </w:r>
      <w:bookmarkEnd w:id="53"/>
      <w:bookmarkEnd w:id="54"/>
    </w:p>
    <w:p w:rsidR="009E041D" w:rsidRPr="002B2BEB" w:rsidRDefault="002B2BEB" w:rsidP="002B2BEB">
      <w:pPr>
        <w:pStyle w:val="ab"/>
        <w:numPr>
          <w:ilvl w:val="0"/>
          <w:numId w:val="26"/>
        </w:numPr>
        <w:spacing w:line="480" w:lineRule="auto"/>
        <w:ind w:firstLineChars="0"/>
        <w:rPr>
          <w:rFonts w:asciiTheme="minorEastAsia" w:hAnsiTheme="minorEastAsia"/>
          <w:sz w:val="28"/>
          <w:szCs w:val="28"/>
        </w:rPr>
      </w:pPr>
      <w:r w:rsidRPr="002B2BEB">
        <w:rPr>
          <w:rFonts w:asciiTheme="minorEastAsia" w:hAnsiTheme="minorEastAsia" w:hint="eastAsia"/>
          <w:sz w:val="28"/>
          <w:szCs w:val="28"/>
        </w:rPr>
        <w:t>设备资源预约方面,根据用户需要使用的时间，对设备空闲时间进行最优排列并推送用户；</w:t>
      </w:r>
    </w:p>
    <w:p w:rsidR="002B2BEB" w:rsidRDefault="008B2290" w:rsidP="002B2BEB">
      <w:pPr>
        <w:pStyle w:val="ab"/>
        <w:numPr>
          <w:ilvl w:val="0"/>
          <w:numId w:val="26"/>
        </w:numPr>
        <w:spacing w:line="480" w:lineRule="auto"/>
        <w:ind w:firstLineChars="0"/>
        <w:rPr>
          <w:rFonts w:asciiTheme="minorEastAsia" w:hAnsiTheme="minorEastAsia"/>
          <w:sz w:val="28"/>
          <w:szCs w:val="28"/>
        </w:rPr>
      </w:pPr>
      <w:r>
        <w:rPr>
          <w:rFonts w:asciiTheme="minorEastAsia" w:hAnsiTheme="minorEastAsia" w:hint="eastAsia"/>
          <w:sz w:val="28"/>
          <w:szCs w:val="28"/>
        </w:rPr>
        <w:t>设备资源提醒方面</w:t>
      </w:r>
      <w:r w:rsidR="002B2BEB">
        <w:rPr>
          <w:rFonts w:asciiTheme="minorEastAsia" w:hAnsiTheme="minorEastAsia" w:hint="eastAsia"/>
          <w:sz w:val="28"/>
          <w:szCs w:val="28"/>
        </w:rPr>
        <w:t>，如果有用户紧急使用设备，该系统会提醒这台设备预约的用户该设备被紧急占用，并提供用户选择时间段的其他设备的最优方案</w:t>
      </w:r>
      <w:r>
        <w:rPr>
          <w:rFonts w:asciiTheme="minorEastAsia" w:hAnsiTheme="minorEastAsia" w:hint="eastAsia"/>
          <w:sz w:val="28"/>
          <w:szCs w:val="28"/>
        </w:rPr>
        <w:t>供用户选择；</w:t>
      </w:r>
    </w:p>
    <w:p w:rsidR="008B2290" w:rsidRPr="002B2BEB" w:rsidRDefault="008B2290" w:rsidP="002B2BEB">
      <w:pPr>
        <w:pStyle w:val="ab"/>
        <w:numPr>
          <w:ilvl w:val="0"/>
          <w:numId w:val="26"/>
        </w:numPr>
        <w:spacing w:line="480" w:lineRule="auto"/>
        <w:ind w:firstLineChars="0"/>
        <w:rPr>
          <w:rFonts w:asciiTheme="minorEastAsia" w:hAnsiTheme="minorEastAsia"/>
          <w:sz w:val="28"/>
          <w:szCs w:val="28"/>
        </w:rPr>
      </w:pPr>
      <w:r>
        <w:rPr>
          <w:rFonts w:asciiTheme="minorEastAsia" w:hAnsiTheme="minorEastAsia" w:hint="eastAsia"/>
          <w:sz w:val="28"/>
          <w:szCs w:val="28"/>
        </w:rPr>
        <w:t>设备资源查看方面，超级管理员可以通过管理员的反馈日志查看设备的各种记录，以及用户的操作情况。管理员可以通过该系统查看设备的使用情况以及维修信息，并即时根据实际情况进行购买和维修等操作，管理员还可以通过系统了解用户紧急使用系统的通知，并发送信息提示用户该行为是否违规；用户可以使用该系统查看设备的基本信息和占用情况，并且可以立即预约；</w:t>
      </w:r>
    </w:p>
    <w:p w:rsidR="00B0088A" w:rsidRDefault="00B0088A">
      <w:pPr>
        <w:widowControl/>
        <w:jc w:val="left"/>
      </w:pPr>
      <w:r>
        <w:br w:type="page"/>
      </w:r>
    </w:p>
    <w:p w:rsidR="00E962F8" w:rsidRPr="00FA05E3" w:rsidRDefault="00E962F8" w:rsidP="0029620F">
      <w:pPr>
        <w:pStyle w:val="1"/>
        <w:rPr>
          <w:rFonts w:asciiTheme="minorEastAsia" w:hAnsiTheme="minorEastAsia"/>
          <w:sz w:val="32"/>
          <w:szCs w:val="32"/>
        </w:rPr>
      </w:pPr>
      <w:bookmarkStart w:id="55" w:name="_Toc529955749"/>
      <w:bookmarkStart w:id="56" w:name="_Toc7172425"/>
      <w:bookmarkStart w:id="57" w:name="_Toc7172824"/>
      <w:r w:rsidRPr="00E962F8">
        <w:rPr>
          <w:rFonts w:hint="eastAsia"/>
        </w:rPr>
        <w:lastRenderedPageBreak/>
        <w:t xml:space="preserve">S2C  </w:t>
      </w:r>
      <w:r w:rsidRPr="00E962F8">
        <w:rPr>
          <w:rFonts w:hint="eastAsia"/>
        </w:rPr>
        <w:t>技术路线及实现方案</w:t>
      </w:r>
      <w:bookmarkEnd w:id="55"/>
      <w:bookmarkEnd w:id="56"/>
      <w:bookmarkEnd w:id="57"/>
    </w:p>
    <w:p w:rsidR="00B0088A" w:rsidRDefault="00B0088A" w:rsidP="00B0088A">
      <w:pPr>
        <w:pStyle w:val="2"/>
      </w:pPr>
      <w:bookmarkStart w:id="58" w:name="_Toc7172426"/>
      <w:bookmarkStart w:id="59" w:name="_Toc7172825"/>
      <w:r w:rsidRPr="0000257B">
        <w:rPr>
          <w:rFonts w:hint="eastAsia"/>
        </w:rPr>
        <w:t>S2</w:t>
      </w:r>
      <w:r>
        <w:t>C</w:t>
      </w:r>
      <w:r w:rsidRPr="0000257B">
        <w:rPr>
          <w:rFonts w:hint="eastAsia"/>
        </w:rPr>
        <w:t xml:space="preserve"> 1</w:t>
      </w:r>
      <w:r>
        <w:rPr>
          <w:rFonts w:hint="eastAsia"/>
        </w:rPr>
        <w:t xml:space="preserve"> </w:t>
      </w:r>
      <w:r>
        <w:rPr>
          <w:rFonts w:hint="eastAsia"/>
        </w:rPr>
        <w:t>组织管理</w:t>
      </w:r>
      <w:bookmarkEnd w:id="58"/>
      <w:bookmarkEnd w:id="59"/>
    </w:p>
    <w:p w:rsidR="00E962F8" w:rsidRPr="00E962F8" w:rsidRDefault="00E962F8" w:rsidP="00E962F8">
      <w:pPr>
        <w:spacing w:line="360" w:lineRule="auto"/>
        <w:ind w:firstLineChars="200" w:firstLine="560"/>
        <w:rPr>
          <w:rFonts w:asciiTheme="minorEastAsia" w:hAnsiTheme="minorEastAsia" w:cs="Calibri"/>
          <w:sz w:val="28"/>
          <w:szCs w:val="28"/>
        </w:rPr>
      </w:pPr>
      <w:r w:rsidRPr="00146673">
        <w:rPr>
          <w:rFonts w:asciiTheme="minorEastAsia" w:hAnsiTheme="minorEastAsia" w:cs="Calibri" w:hint="eastAsia"/>
          <w:sz w:val="28"/>
          <w:szCs w:val="28"/>
        </w:rPr>
        <w:t>目前数码印花设计行业仍然处于手工阶段并大量浪费在重复绘制描图的进程中的弊端，而</w:t>
      </w:r>
      <w:r w:rsidRPr="00E962F8">
        <w:rPr>
          <w:rFonts w:asciiTheme="minorEastAsia" w:hAnsiTheme="minorEastAsia" w:cs="Calibri" w:hint="eastAsia"/>
          <w:sz w:val="28"/>
          <w:szCs w:val="28"/>
        </w:rPr>
        <w:t>“机器绘画”已成为现代艺术家的新“神器”。在色彩应用方面，人的想象力其实是有限的，而</w:t>
      </w:r>
      <w:r w:rsidR="00146673">
        <w:rPr>
          <w:rFonts w:asciiTheme="minorEastAsia" w:hAnsiTheme="minorEastAsia" w:cs="Calibri" w:hint="eastAsia"/>
          <w:sz w:val="28"/>
          <w:szCs w:val="28"/>
        </w:rPr>
        <w:t>本项目“</w:t>
      </w:r>
      <w:r w:rsidRPr="00E962F8">
        <w:rPr>
          <w:rFonts w:asciiTheme="minorEastAsia" w:hAnsiTheme="minorEastAsia" w:cs="Calibri" w:hint="eastAsia"/>
          <w:sz w:val="28"/>
          <w:szCs w:val="28"/>
        </w:rPr>
        <w:t>纺织花样智能绘画系统</w:t>
      </w:r>
      <w:r w:rsidR="00146673">
        <w:rPr>
          <w:rFonts w:asciiTheme="minorEastAsia" w:hAnsiTheme="minorEastAsia" w:cs="Calibri" w:hint="eastAsia"/>
          <w:sz w:val="28"/>
          <w:szCs w:val="28"/>
        </w:rPr>
        <w:t>”</w:t>
      </w:r>
      <w:r w:rsidRPr="00E962F8">
        <w:rPr>
          <w:rFonts w:asciiTheme="minorEastAsia" w:hAnsiTheme="minorEastAsia" w:cs="Calibri" w:hint="eastAsia"/>
          <w:sz w:val="28"/>
          <w:szCs w:val="28"/>
        </w:rPr>
        <w:t>应用方面却极具创造力。它一旦学会配色，就能进行无限的图片创作，而且能在色调、饱和度等方面做出平衡。通过各种素材组合生成各种花样。</w:t>
      </w:r>
    </w:p>
    <w:p w:rsidR="00E962F8" w:rsidRPr="00146673" w:rsidRDefault="00146673" w:rsidP="00B0088A">
      <w:pPr>
        <w:pStyle w:val="2"/>
      </w:pPr>
      <w:bookmarkStart w:id="60" w:name="_Toc529955751"/>
      <w:bookmarkStart w:id="61" w:name="_Toc7172427"/>
      <w:bookmarkStart w:id="62" w:name="_Toc7172826"/>
      <w:r w:rsidRPr="00146673">
        <w:rPr>
          <w:rFonts w:hint="eastAsia"/>
        </w:rPr>
        <w:t>S2</w:t>
      </w:r>
      <w:r w:rsidR="00595574">
        <w:t xml:space="preserve">C 2 </w:t>
      </w:r>
      <w:r w:rsidRPr="00146673">
        <w:rPr>
          <w:rFonts w:hint="eastAsia"/>
        </w:rPr>
        <w:t>设计原则</w:t>
      </w:r>
      <w:bookmarkEnd w:id="60"/>
      <w:bookmarkEnd w:id="61"/>
      <w:bookmarkEnd w:id="62"/>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hint="eastAsia"/>
          <w:sz w:val="28"/>
          <w:szCs w:val="28"/>
        </w:rPr>
        <w:t>在本系统规划实施中，将遵循如下原则：</w:t>
      </w:r>
    </w:p>
    <w:p w:rsidR="00B0088A" w:rsidRDefault="00B0088A" w:rsidP="00B0088A">
      <w:pPr>
        <w:pStyle w:val="3"/>
        <w:ind w:firstLine="420"/>
      </w:pPr>
      <w:bookmarkStart w:id="63" w:name="_Toc7172428"/>
      <w:bookmarkStart w:id="64" w:name="_Toc7172827"/>
      <w:r w:rsidRPr="00902CD3">
        <w:rPr>
          <w:rFonts w:hint="eastAsia"/>
        </w:rPr>
        <w:t>S2</w:t>
      </w:r>
      <w:r>
        <w:t>C</w:t>
      </w:r>
      <w:r w:rsidRPr="00902CD3">
        <w:rPr>
          <w:rFonts w:hint="eastAsia"/>
        </w:rPr>
        <w:t xml:space="preserve"> </w:t>
      </w:r>
      <w:r>
        <w:t>2</w:t>
      </w:r>
      <w:r w:rsidRPr="00902CD3">
        <w:rPr>
          <w:rFonts w:hint="eastAsia"/>
        </w:rPr>
        <w:t>.</w:t>
      </w:r>
      <w:r>
        <w:t>1</w:t>
      </w:r>
      <w:r>
        <w:rPr>
          <w:rFonts w:hint="eastAsia"/>
        </w:rPr>
        <w:t xml:space="preserve"> </w:t>
      </w:r>
      <w:r>
        <w:rPr>
          <w:rFonts w:hint="eastAsia"/>
        </w:rPr>
        <w:t>规范性原则</w:t>
      </w:r>
      <w:bookmarkEnd w:id="63"/>
      <w:bookmarkEnd w:id="64"/>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sz w:val="28"/>
          <w:szCs w:val="28"/>
        </w:rPr>
        <w:t>系统设计过程</w:t>
      </w:r>
      <w:r>
        <w:rPr>
          <w:rFonts w:asciiTheme="minorEastAsia" w:hAnsiTheme="minorEastAsia"/>
          <w:sz w:val="28"/>
          <w:szCs w:val="28"/>
        </w:rPr>
        <w:t>中的管理方法</w:t>
      </w:r>
      <w:r>
        <w:rPr>
          <w:rFonts w:asciiTheme="minorEastAsia" w:hAnsiTheme="minorEastAsia" w:hint="eastAsia"/>
          <w:sz w:val="28"/>
          <w:szCs w:val="28"/>
        </w:rPr>
        <w:t>、</w:t>
      </w:r>
      <w:r>
        <w:rPr>
          <w:rFonts w:asciiTheme="minorEastAsia" w:hAnsiTheme="minorEastAsia"/>
          <w:sz w:val="28"/>
          <w:szCs w:val="28"/>
        </w:rPr>
        <w:t>设计方法</w:t>
      </w:r>
      <w:r>
        <w:rPr>
          <w:rFonts w:asciiTheme="minorEastAsia" w:hAnsiTheme="minorEastAsia" w:hint="eastAsia"/>
          <w:sz w:val="28"/>
          <w:szCs w:val="28"/>
        </w:rPr>
        <w:t>、</w:t>
      </w:r>
      <w:r>
        <w:rPr>
          <w:rFonts w:asciiTheme="minorEastAsia" w:hAnsiTheme="minorEastAsia"/>
          <w:sz w:val="28"/>
          <w:szCs w:val="28"/>
        </w:rPr>
        <w:t>编码方法和设备符合国家</w:t>
      </w:r>
      <w:r>
        <w:rPr>
          <w:rFonts w:asciiTheme="minorEastAsia" w:hAnsiTheme="minorEastAsia" w:hint="eastAsia"/>
          <w:sz w:val="28"/>
          <w:szCs w:val="28"/>
        </w:rPr>
        <w:t>、</w:t>
      </w:r>
      <w:r>
        <w:rPr>
          <w:rFonts w:asciiTheme="minorEastAsia" w:hAnsiTheme="minorEastAsia"/>
          <w:sz w:val="28"/>
          <w:szCs w:val="28"/>
        </w:rPr>
        <w:t>地方的有关规定</w:t>
      </w:r>
      <w:r>
        <w:rPr>
          <w:rFonts w:asciiTheme="minorEastAsia" w:hAnsiTheme="minorEastAsia" w:hint="eastAsia"/>
          <w:sz w:val="28"/>
          <w:szCs w:val="28"/>
        </w:rPr>
        <w:t>、</w:t>
      </w:r>
      <w:r>
        <w:rPr>
          <w:rFonts w:asciiTheme="minorEastAsia" w:hAnsiTheme="minorEastAsia"/>
          <w:sz w:val="28"/>
          <w:szCs w:val="28"/>
        </w:rPr>
        <w:t>行业标准</w:t>
      </w:r>
      <w:r>
        <w:rPr>
          <w:rFonts w:asciiTheme="minorEastAsia" w:hAnsiTheme="minorEastAsia" w:hint="eastAsia"/>
          <w:sz w:val="28"/>
          <w:szCs w:val="28"/>
        </w:rPr>
        <w:t>以及工业标准。</w:t>
      </w:r>
    </w:p>
    <w:p w:rsidR="00B0088A" w:rsidRDefault="00B0088A" w:rsidP="00B0088A">
      <w:pPr>
        <w:pStyle w:val="3"/>
        <w:ind w:firstLine="420"/>
      </w:pPr>
      <w:bookmarkStart w:id="65" w:name="_Toc7172429"/>
      <w:bookmarkStart w:id="66" w:name="_Toc7172828"/>
      <w:r w:rsidRPr="00902CD3">
        <w:rPr>
          <w:rFonts w:hint="eastAsia"/>
        </w:rPr>
        <w:t>S2</w:t>
      </w:r>
      <w:r>
        <w:t>C</w:t>
      </w:r>
      <w:r w:rsidRPr="00902CD3">
        <w:rPr>
          <w:rFonts w:hint="eastAsia"/>
        </w:rPr>
        <w:t xml:space="preserve"> </w:t>
      </w:r>
      <w:r>
        <w:t>2</w:t>
      </w:r>
      <w:r w:rsidRPr="00902CD3">
        <w:rPr>
          <w:rFonts w:hint="eastAsia"/>
        </w:rPr>
        <w:t>.</w:t>
      </w:r>
      <w:r>
        <w:t>2</w:t>
      </w:r>
      <w:r>
        <w:rPr>
          <w:rFonts w:hint="eastAsia"/>
        </w:rPr>
        <w:t xml:space="preserve"> </w:t>
      </w:r>
      <w:r>
        <w:rPr>
          <w:rFonts w:hint="eastAsia"/>
        </w:rPr>
        <w:t>易用性原则</w:t>
      </w:r>
      <w:bookmarkEnd w:id="65"/>
      <w:bookmarkEnd w:id="66"/>
    </w:p>
    <w:p w:rsidR="006D41A4" w:rsidRDefault="006D41A4" w:rsidP="006D41A4">
      <w:pPr>
        <w:spacing w:line="480" w:lineRule="auto"/>
        <w:ind w:firstLineChars="100" w:firstLine="280"/>
        <w:rPr>
          <w:rFonts w:asciiTheme="minorEastAsia" w:hAnsiTheme="minorEastAsia"/>
          <w:sz w:val="28"/>
          <w:szCs w:val="28"/>
        </w:rPr>
      </w:pPr>
      <w:r>
        <w:rPr>
          <w:rFonts w:asciiTheme="minorEastAsia" w:hAnsiTheme="minorEastAsia" w:hint="eastAsia"/>
          <w:sz w:val="28"/>
          <w:szCs w:val="28"/>
        </w:rPr>
        <w:t>开发具有简洁的UI设计，标准化操作模式，友好的人机交互方式，数据可视动态变化的系统，做到界面美观、功能丰富、操作简单、运行流畅，提高用户的操作体验。</w:t>
      </w:r>
    </w:p>
    <w:p w:rsidR="00B0088A" w:rsidRDefault="00B0088A" w:rsidP="00B0088A">
      <w:pPr>
        <w:pStyle w:val="3"/>
        <w:ind w:firstLine="420"/>
      </w:pPr>
      <w:bookmarkStart w:id="67" w:name="_Toc7172430"/>
      <w:bookmarkStart w:id="68" w:name="_Toc7172829"/>
      <w:r w:rsidRPr="00902CD3">
        <w:rPr>
          <w:rFonts w:hint="eastAsia"/>
        </w:rPr>
        <w:lastRenderedPageBreak/>
        <w:t>S2</w:t>
      </w:r>
      <w:r>
        <w:t>C</w:t>
      </w:r>
      <w:r w:rsidRPr="00902CD3">
        <w:rPr>
          <w:rFonts w:hint="eastAsia"/>
        </w:rPr>
        <w:t xml:space="preserve"> </w:t>
      </w:r>
      <w:r>
        <w:t>2</w:t>
      </w:r>
      <w:r w:rsidRPr="00902CD3">
        <w:rPr>
          <w:rFonts w:hint="eastAsia"/>
        </w:rPr>
        <w:t>.</w:t>
      </w:r>
      <w:r>
        <w:t>3</w:t>
      </w:r>
      <w:r>
        <w:rPr>
          <w:rFonts w:hint="eastAsia"/>
        </w:rPr>
        <w:t xml:space="preserve"> </w:t>
      </w:r>
      <w:r>
        <w:rPr>
          <w:rFonts w:hint="eastAsia"/>
        </w:rPr>
        <w:t>业务适应性原则</w:t>
      </w:r>
      <w:bookmarkEnd w:id="67"/>
      <w:bookmarkEnd w:id="68"/>
    </w:p>
    <w:p w:rsidR="006D41A4" w:rsidRDefault="006D41A4" w:rsidP="006D41A4">
      <w:pPr>
        <w:spacing w:line="480" w:lineRule="auto"/>
        <w:ind w:firstLineChars="100" w:firstLine="280"/>
        <w:rPr>
          <w:rFonts w:asciiTheme="minorEastAsia" w:hAnsiTheme="minorEastAsia"/>
          <w:sz w:val="28"/>
          <w:szCs w:val="28"/>
        </w:rPr>
      </w:pPr>
      <w:r w:rsidRPr="006D41A4">
        <w:rPr>
          <w:rFonts w:asciiTheme="minorEastAsia" w:hAnsiTheme="minorEastAsia" w:hint="eastAsia"/>
          <w:sz w:val="28"/>
          <w:szCs w:val="28"/>
        </w:rPr>
        <w:t>系统应能适应各种业务流程的应用，通过配置支持由于政策法规、业务规则以及组织结构变化带来的流程和处理方式的变化。</w:t>
      </w:r>
    </w:p>
    <w:p w:rsidR="00B0088A" w:rsidRDefault="00B0088A" w:rsidP="00B0088A">
      <w:pPr>
        <w:pStyle w:val="3"/>
        <w:ind w:firstLine="420"/>
      </w:pPr>
      <w:bookmarkStart w:id="69" w:name="_Toc7172431"/>
      <w:bookmarkStart w:id="70" w:name="_Toc7172830"/>
      <w:r w:rsidRPr="00902CD3">
        <w:rPr>
          <w:rFonts w:hint="eastAsia"/>
        </w:rPr>
        <w:t>S2</w:t>
      </w:r>
      <w:r>
        <w:t>C</w:t>
      </w:r>
      <w:r w:rsidRPr="00902CD3">
        <w:rPr>
          <w:rFonts w:hint="eastAsia"/>
        </w:rPr>
        <w:t xml:space="preserve"> </w:t>
      </w:r>
      <w:r>
        <w:t>2</w:t>
      </w:r>
      <w:r w:rsidRPr="00902CD3">
        <w:rPr>
          <w:rFonts w:hint="eastAsia"/>
        </w:rPr>
        <w:t>.</w:t>
      </w:r>
      <w:r>
        <w:t>4</w:t>
      </w:r>
      <w:r>
        <w:rPr>
          <w:rFonts w:hint="eastAsia"/>
        </w:rPr>
        <w:t xml:space="preserve"> </w:t>
      </w:r>
      <w:r>
        <w:rPr>
          <w:rFonts w:hint="eastAsia"/>
        </w:rPr>
        <w:t>安全性原则</w:t>
      </w:r>
      <w:bookmarkEnd w:id="69"/>
      <w:bookmarkEnd w:id="70"/>
    </w:p>
    <w:p w:rsidR="006D41A4" w:rsidRDefault="006D41A4" w:rsidP="006D41A4">
      <w:pPr>
        <w:spacing w:line="480" w:lineRule="auto"/>
        <w:rPr>
          <w:rFonts w:asciiTheme="minorEastAsia" w:hAnsiTheme="minorEastAsia"/>
          <w:sz w:val="28"/>
          <w:szCs w:val="28"/>
        </w:rPr>
      </w:pPr>
      <w:r w:rsidRPr="00CB49F5">
        <w:rPr>
          <w:rFonts w:asciiTheme="minorEastAsia" w:hAnsiTheme="minorEastAsia" w:hint="eastAsia"/>
          <w:sz w:val="28"/>
          <w:szCs w:val="28"/>
        </w:rPr>
        <w:tab/>
        <w:t>应用系统</w:t>
      </w:r>
      <w:r w:rsidR="00CB49F5" w:rsidRPr="00CB49F5">
        <w:rPr>
          <w:rFonts w:asciiTheme="minorEastAsia" w:hAnsiTheme="minorEastAsia" w:hint="eastAsia"/>
          <w:sz w:val="28"/>
          <w:szCs w:val="28"/>
        </w:rPr>
        <w:t>必须要有高可靠性，并对使用信息进行严格的权限管理。在技术上，应采用数据库备份与恢复、身份认证和访问控制等相应的措施，保证数据库安全、应用软件运行、操作安全、系统的可靠和稳定等。</w:t>
      </w:r>
    </w:p>
    <w:p w:rsidR="00B0088A" w:rsidRDefault="00B0088A" w:rsidP="00B0088A">
      <w:pPr>
        <w:pStyle w:val="3"/>
        <w:ind w:firstLine="420"/>
      </w:pPr>
      <w:bookmarkStart w:id="71" w:name="_Toc7172432"/>
      <w:bookmarkStart w:id="72" w:name="_Toc7172831"/>
      <w:r w:rsidRPr="00902CD3">
        <w:rPr>
          <w:rFonts w:hint="eastAsia"/>
        </w:rPr>
        <w:t>S2</w:t>
      </w:r>
      <w:r>
        <w:t>C</w:t>
      </w:r>
      <w:r w:rsidRPr="00902CD3">
        <w:rPr>
          <w:rFonts w:hint="eastAsia"/>
        </w:rPr>
        <w:t xml:space="preserve"> </w:t>
      </w:r>
      <w:r>
        <w:t>2</w:t>
      </w:r>
      <w:r w:rsidRPr="00902CD3">
        <w:rPr>
          <w:rFonts w:hint="eastAsia"/>
        </w:rPr>
        <w:t>.</w:t>
      </w:r>
      <w:r>
        <w:t>5</w:t>
      </w:r>
      <w:r>
        <w:rPr>
          <w:rFonts w:hint="eastAsia"/>
        </w:rPr>
        <w:t xml:space="preserve"> </w:t>
      </w:r>
      <w:r>
        <w:rPr>
          <w:rFonts w:hint="eastAsia"/>
        </w:rPr>
        <w:t>开放性原则</w:t>
      </w:r>
      <w:bookmarkEnd w:id="71"/>
      <w:bookmarkEnd w:id="72"/>
    </w:p>
    <w:p w:rsidR="00CB49F5" w:rsidRPr="00CB49F5" w:rsidRDefault="00CB49F5" w:rsidP="00E54486">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B0088A" w:rsidRDefault="00B0088A" w:rsidP="00B0088A">
      <w:pPr>
        <w:pStyle w:val="3"/>
        <w:ind w:firstLine="420"/>
      </w:pPr>
      <w:bookmarkStart w:id="73" w:name="_Toc7172433"/>
      <w:bookmarkStart w:id="74" w:name="_Toc7172832"/>
      <w:r w:rsidRPr="00902CD3">
        <w:rPr>
          <w:rFonts w:hint="eastAsia"/>
        </w:rPr>
        <w:t>S2</w:t>
      </w:r>
      <w:r>
        <w:t>C 2</w:t>
      </w:r>
      <w:r w:rsidRPr="00902CD3">
        <w:rPr>
          <w:rFonts w:hint="eastAsia"/>
        </w:rPr>
        <w:t>.</w:t>
      </w:r>
      <w:r>
        <w:t>6</w:t>
      </w:r>
      <w:r>
        <w:rPr>
          <w:rFonts w:hint="eastAsia"/>
        </w:rPr>
        <w:t xml:space="preserve"> </w:t>
      </w:r>
      <w:r>
        <w:rPr>
          <w:rFonts w:hint="eastAsia"/>
        </w:rPr>
        <w:t>可拓展</w:t>
      </w:r>
      <w:r w:rsidR="004F3D4A">
        <w:rPr>
          <w:rFonts w:hint="eastAsia"/>
        </w:rPr>
        <w:t>性</w:t>
      </w:r>
      <w:r>
        <w:rPr>
          <w:rFonts w:hint="eastAsia"/>
        </w:rPr>
        <w:t>原则</w:t>
      </w:r>
      <w:bookmarkEnd w:id="73"/>
      <w:bookmarkEnd w:id="74"/>
    </w:p>
    <w:p w:rsidR="00CE2058" w:rsidRPr="00CE2058"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采用业界先进的开发技术，选用先进设备，建立一种新概念的、开放的现代管理和办公环境，以组件式的信息技术为依托建立完善的整个系统，在较长的时间内能保证系统的先进性。</w:t>
      </w:r>
    </w:p>
    <w:p w:rsidR="00CB49F5" w:rsidRDefault="00CE2058" w:rsidP="00CE2058">
      <w:pPr>
        <w:spacing w:line="480" w:lineRule="auto"/>
        <w:rPr>
          <w:rFonts w:asciiTheme="minorEastAsia" w:hAnsiTheme="minorEastAsia"/>
          <w:sz w:val="28"/>
          <w:szCs w:val="28"/>
        </w:rPr>
      </w:pPr>
      <w:r w:rsidRPr="00CE2058">
        <w:rPr>
          <w:rFonts w:asciiTheme="minorEastAsia" w:hAnsiTheme="minorEastAsia" w:hint="eastAsia"/>
          <w:sz w:val="28"/>
          <w:szCs w:val="28"/>
        </w:rPr>
        <w:t>在系统平台建设中，充分考虑应用系统对处理能力的需求，防止发生性能瓶颈，保证系统能够按时、按质、按量地交付使用。</w:t>
      </w:r>
    </w:p>
    <w:p w:rsidR="00B0088A" w:rsidRDefault="00B0088A" w:rsidP="00B0088A">
      <w:pPr>
        <w:pStyle w:val="3"/>
        <w:ind w:firstLine="420"/>
      </w:pPr>
      <w:bookmarkStart w:id="75" w:name="_Toc7172434"/>
      <w:bookmarkStart w:id="76" w:name="_Toc7172833"/>
      <w:r w:rsidRPr="00902CD3">
        <w:rPr>
          <w:rFonts w:hint="eastAsia"/>
        </w:rPr>
        <w:lastRenderedPageBreak/>
        <w:t>S2</w:t>
      </w:r>
      <w:r>
        <w:t>C</w:t>
      </w:r>
      <w:r w:rsidRPr="00902CD3">
        <w:rPr>
          <w:rFonts w:hint="eastAsia"/>
        </w:rPr>
        <w:t xml:space="preserve"> </w:t>
      </w:r>
      <w:r>
        <w:t>2</w:t>
      </w:r>
      <w:r w:rsidRPr="00902CD3">
        <w:rPr>
          <w:rFonts w:hint="eastAsia"/>
        </w:rPr>
        <w:t>.</w:t>
      </w:r>
      <w:r>
        <w:t>7</w:t>
      </w:r>
      <w:r>
        <w:rPr>
          <w:rFonts w:hint="eastAsia"/>
        </w:rPr>
        <w:t xml:space="preserve"> </w:t>
      </w:r>
      <w:r>
        <w:rPr>
          <w:rFonts w:hint="eastAsia"/>
        </w:rPr>
        <w:t>信息交互性原则</w:t>
      </w:r>
      <w:bookmarkEnd w:id="75"/>
      <w:bookmarkEnd w:id="76"/>
    </w:p>
    <w:p w:rsidR="008A5272"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系统总体方案设计在确定体系结构、硬件平台、软件平台时，从设备选型到设计、开发都要充分考虑“开放”的原则。</w:t>
      </w:r>
    </w:p>
    <w:p w:rsidR="009F12E8" w:rsidRDefault="004F3D4A" w:rsidP="004F3D4A">
      <w:pPr>
        <w:pStyle w:val="2"/>
      </w:pPr>
      <w:bookmarkStart w:id="77" w:name="_Toc7172435"/>
      <w:bookmarkStart w:id="78" w:name="_Toc7172834"/>
      <w:r w:rsidRPr="00146673">
        <w:rPr>
          <w:rFonts w:hint="eastAsia"/>
        </w:rPr>
        <w:t xml:space="preserve">S2C </w:t>
      </w:r>
      <w:r>
        <w:t>3</w:t>
      </w:r>
      <w:r>
        <w:rPr>
          <w:rFonts w:hint="eastAsia"/>
        </w:rPr>
        <w:t xml:space="preserve"> </w:t>
      </w:r>
      <w:r>
        <w:rPr>
          <w:rFonts w:hint="eastAsia"/>
        </w:rPr>
        <w:t>总体功能</w:t>
      </w:r>
      <w:bookmarkEnd w:id="77"/>
      <w:bookmarkEnd w:id="78"/>
    </w:p>
    <w:p w:rsidR="004F3D4A" w:rsidRDefault="004F3D4A" w:rsidP="004F3D4A">
      <w:pPr>
        <w:pStyle w:val="3"/>
        <w:ind w:firstLine="420"/>
      </w:pPr>
      <w:bookmarkStart w:id="79" w:name="_Toc7172436"/>
      <w:bookmarkStart w:id="80" w:name="_Toc7172835"/>
      <w:r w:rsidRPr="00902CD3">
        <w:rPr>
          <w:rFonts w:hint="eastAsia"/>
        </w:rPr>
        <w:t>S2</w:t>
      </w:r>
      <w:r>
        <w:t>C 3</w:t>
      </w:r>
      <w:r w:rsidRPr="00902CD3">
        <w:rPr>
          <w:rFonts w:hint="eastAsia"/>
        </w:rPr>
        <w:t>.</w:t>
      </w:r>
      <w:r>
        <w:t>1</w:t>
      </w:r>
      <w:r>
        <w:rPr>
          <w:rFonts w:hint="eastAsia"/>
        </w:rPr>
        <w:t xml:space="preserve"> </w:t>
      </w:r>
      <w:r>
        <w:rPr>
          <w:rFonts w:hint="eastAsia"/>
        </w:rPr>
        <w:t>主要功能</w:t>
      </w:r>
      <w:bookmarkEnd w:id="79"/>
      <w:bookmarkEnd w:id="80"/>
    </w:p>
    <w:p w:rsidR="008A5272" w:rsidRPr="00034104" w:rsidRDefault="008A5272" w:rsidP="009F12E8">
      <w:r w:rsidRPr="00034104">
        <w:br w:type="page"/>
      </w:r>
    </w:p>
    <w:p w:rsidR="00034104" w:rsidRPr="00034104" w:rsidRDefault="00034104" w:rsidP="00034104"/>
    <w:p w:rsidR="008A5272" w:rsidRDefault="008A5272" w:rsidP="00CE2058">
      <w:pPr>
        <w:spacing w:line="480" w:lineRule="auto"/>
        <w:rPr>
          <w:rFonts w:asciiTheme="minorEastAsia" w:hAnsiTheme="minorEastAsia"/>
          <w:sz w:val="28"/>
          <w:szCs w:val="28"/>
        </w:rPr>
      </w:pPr>
      <w:r w:rsidRPr="00A12985">
        <w:rPr>
          <w:rFonts w:asciiTheme="minorEastAsia" w:hAnsiTheme="minorEastAsia"/>
          <w:sz w:val="28"/>
          <w:szCs w:val="28"/>
        </w:rPr>
        <w:t>我方根据每个成员的能力</w:t>
      </w:r>
      <w:r w:rsidRPr="00A12985">
        <w:rPr>
          <w:rFonts w:asciiTheme="minorEastAsia" w:hAnsiTheme="minorEastAsia" w:hint="eastAsia"/>
          <w:sz w:val="28"/>
          <w:szCs w:val="28"/>
        </w:rPr>
        <w:t>，</w:t>
      </w:r>
      <w:r w:rsidRPr="00A12985">
        <w:rPr>
          <w:rFonts w:asciiTheme="minorEastAsia" w:hAnsiTheme="minorEastAsia"/>
          <w:sz w:val="28"/>
          <w:szCs w:val="28"/>
        </w:rPr>
        <w:t>进行了相对合理的安排</w:t>
      </w:r>
      <w:r w:rsidRPr="00A12985">
        <w:rPr>
          <w:rFonts w:asciiTheme="minorEastAsia" w:hAnsiTheme="minorEastAsia" w:hint="eastAsia"/>
          <w:sz w:val="28"/>
          <w:szCs w:val="28"/>
        </w:rPr>
        <w:t>，</w:t>
      </w:r>
      <w:r w:rsidRPr="00A12985">
        <w:rPr>
          <w:rFonts w:asciiTheme="minorEastAsia" w:hAnsiTheme="minorEastAsia"/>
          <w:sz w:val="28"/>
          <w:szCs w:val="28"/>
        </w:rPr>
        <w:t>项目一共进行了需求分析</w:t>
      </w:r>
      <w:r w:rsidRPr="00A12985">
        <w:rPr>
          <w:rFonts w:asciiTheme="minorEastAsia" w:hAnsiTheme="minorEastAsia" w:hint="eastAsia"/>
          <w:sz w:val="28"/>
          <w:szCs w:val="28"/>
        </w:rPr>
        <w:t>、</w:t>
      </w:r>
      <w:r w:rsidRPr="00A12985">
        <w:rPr>
          <w:rFonts w:asciiTheme="minorEastAsia" w:hAnsiTheme="minorEastAsia"/>
          <w:sz w:val="28"/>
          <w:szCs w:val="28"/>
        </w:rPr>
        <w:t>系统设计</w:t>
      </w:r>
      <w:r w:rsidRPr="00A12985">
        <w:rPr>
          <w:rFonts w:asciiTheme="minorEastAsia" w:hAnsiTheme="minorEastAsia" w:hint="eastAsia"/>
          <w:sz w:val="28"/>
          <w:szCs w:val="28"/>
        </w:rPr>
        <w:t>、</w:t>
      </w:r>
      <w:r w:rsidRPr="00A12985">
        <w:rPr>
          <w:rFonts w:asciiTheme="minorEastAsia" w:hAnsiTheme="minorEastAsia"/>
          <w:sz w:val="28"/>
          <w:szCs w:val="28"/>
        </w:rPr>
        <w:t>项目开发</w:t>
      </w:r>
      <w:r w:rsidRPr="00A12985">
        <w:rPr>
          <w:rFonts w:asciiTheme="minorEastAsia" w:hAnsiTheme="minorEastAsia" w:hint="eastAsia"/>
          <w:sz w:val="28"/>
          <w:szCs w:val="28"/>
        </w:rPr>
        <w:t>、</w:t>
      </w:r>
      <w:r w:rsidRPr="00A12985">
        <w:rPr>
          <w:rFonts w:asciiTheme="minorEastAsia" w:hAnsiTheme="minorEastAsia"/>
          <w:sz w:val="28"/>
          <w:szCs w:val="28"/>
        </w:rPr>
        <w:t>系统测试</w:t>
      </w:r>
      <w:r w:rsidRPr="00A12985">
        <w:rPr>
          <w:rFonts w:asciiTheme="minorEastAsia" w:hAnsiTheme="minorEastAsia" w:hint="eastAsia"/>
          <w:sz w:val="28"/>
          <w:szCs w:val="28"/>
        </w:rPr>
        <w:t>、</w:t>
      </w:r>
      <w:r w:rsidRPr="00A12985">
        <w:rPr>
          <w:rFonts w:asciiTheme="minorEastAsia" w:hAnsiTheme="minorEastAsia"/>
          <w:sz w:val="28"/>
          <w:szCs w:val="28"/>
        </w:rPr>
        <w:t>完成开发工作</w:t>
      </w:r>
      <w:r w:rsidRPr="00A12985">
        <w:rPr>
          <w:rFonts w:asciiTheme="minorEastAsia" w:hAnsiTheme="minorEastAsia" w:hint="eastAsia"/>
          <w:sz w:val="28"/>
          <w:szCs w:val="28"/>
        </w:rPr>
        <w:t>、</w:t>
      </w:r>
      <w:r w:rsidRPr="00A12985">
        <w:rPr>
          <w:rFonts w:asciiTheme="minorEastAsia" w:hAnsiTheme="minorEastAsia"/>
          <w:sz w:val="28"/>
          <w:szCs w:val="28"/>
        </w:rPr>
        <w:t>完整测试</w:t>
      </w:r>
      <w:r w:rsidRPr="00A12985">
        <w:rPr>
          <w:rFonts w:asciiTheme="minorEastAsia" w:hAnsiTheme="minorEastAsia" w:hint="eastAsia"/>
          <w:sz w:val="28"/>
          <w:szCs w:val="28"/>
        </w:rPr>
        <w:t>，保证了平台的稳定性与安全性。</w:t>
      </w:r>
    </w:p>
    <w:p w:rsidR="004F3D4A" w:rsidRDefault="004F3D4A" w:rsidP="004F3D4A">
      <w:pPr>
        <w:pStyle w:val="2"/>
      </w:pPr>
      <w:bookmarkStart w:id="81" w:name="_Toc7172437"/>
      <w:bookmarkStart w:id="82" w:name="_Toc7172836"/>
      <w:r w:rsidRPr="00146673">
        <w:rPr>
          <w:rFonts w:hint="eastAsia"/>
        </w:rPr>
        <w:t xml:space="preserve">S2C </w:t>
      </w:r>
      <w:r>
        <w:t>4</w:t>
      </w:r>
      <w:r>
        <w:rPr>
          <w:rFonts w:hint="eastAsia"/>
        </w:rPr>
        <w:t xml:space="preserve"> </w:t>
      </w:r>
      <w:r>
        <w:rPr>
          <w:rFonts w:hint="eastAsia"/>
        </w:rPr>
        <w:t>总体技术路线</w:t>
      </w:r>
      <w:bookmarkEnd w:id="81"/>
      <w:bookmarkEnd w:id="82"/>
    </w:p>
    <w:p w:rsidR="004F3D4A" w:rsidRDefault="004F3D4A" w:rsidP="004F3D4A">
      <w:pPr>
        <w:pStyle w:val="3"/>
        <w:ind w:firstLine="420"/>
      </w:pPr>
      <w:bookmarkStart w:id="83" w:name="_Toc7172438"/>
      <w:bookmarkStart w:id="84" w:name="_Toc7172837"/>
      <w:r w:rsidRPr="00902CD3">
        <w:rPr>
          <w:rFonts w:hint="eastAsia"/>
        </w:rPr>
        <w:t>S2</w:t>
      </w:r>
      <w:r>
        <w:t>C</w:t>
      </w:r>
      <w:r w:rsidRPr="00902CD3">
        <w:rPr>
          <w:rFonts w:hint="eastAsia"/>
        </w:rPr>
        <w:t xml:space="preserve"> </w:t>
      </w:r>
      <w:r>
        <w:t>4</w:t>
      </w:r>
      <w:r w:rsidRPr="00902CD3">
        <w:rPr>
          <w:rFonts w:hint="eastAsia"/>
        </w:rPr>
        <w:t>.</w:t>
      </w:r>
      <w:r>
        <w:t>1</w:t>
      </w:r>
      <w:r>
        <w:rPr>
          <w:rFonts w:hint="eastAsia"/>
        </w:rPr>
        <w:t xml:space="preserve"> </w:t>
      </w:r>
      <w:r>
        <w:rPr>
          <w:rFonts w:hint="eastAsia"/>
        </w:rPr>
        <w:t>系统部署</w:t>
      </w:r>
      <w:bookmarkEnd w:id="83"/>
      <w:bookmarkEnd w:id="84"/>
    </w:p>
    <w:p w:rsidR="004F3D4A" w:rsidRPr="00CB49F5"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3"/>
        <w:ind w:firstLine="420"/>
      </w:pPr>
      <w:bookmarkStart w:id="85" w:name="_Toc7172439"/>
      <w:bookmarkStart w:id="86" w:name="_Toc7172838"/>
      <w:r w:rsidRPr="00902CD3">
        <w:rPr>
          <w:rFonts w:hint="eastAsia"/>
        </w:rPr>
        <w:t>S2</w:t>
      </w:r>
      <w:r>
        <w:t>C</w:t>
      </w:r>
      <w:r w:rsidRPr="00902CD3">
        <w:rPr>
          <w:rFonts w:hint="eastAsia"/>
        </w:rPr>
        <w:t xml:space="preserve"> </w:t>
      </w:r>
      <w:r>
        <w:t>4</w:t>
      </w:r>
      <w:r w:rsidRPr="00902CD3">
        <w:rPr>
          <w:rFonts w:hint="eastAsia"/>
        </w:rPr>
        <w:t>.</w:t>
      </w:r>
      <w:r>
        <w:t>2</w:t>
      </w:r>
      <w:r>
        <w:rPr>
          <w:rFonts w:hint="eastAsia"/>
        </w:rPr>
        <w:t xml:space="preserve"> </w:t>
      </w:r>
      <w:r>
        <w:rPr>
          <w:rFonts w:hint="eastAsia"/>
        </w:rPr>
        <w:t>技术架构</w:t>
      </w:r>
      <w:bookmarkEnd w:id="85"/>
      <w:bookmarkEnd w:id="86"/>
    </w:p>
    <w:p w:rsidR="00D52F22" w:rsidRPr="004F3D4A"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2"/>
      </w:pPr>
      <w:bookmarkStart w:id="87" w:name="_Toc7172440"/>
      <w:bookmarkStart w:id="88" w:name="_Toc7172839"/>
      <w:bookmarkStart w:id="89" w:name="_Toc529955755"/>
      <w:r w:rsidRPr="00146673">
        <w:rPr>
          <w:rFonts w:hint="eastAsia"/>
        </w:rPr>
        <w:t xml:space="preserve">S2C </w:t>
      </w:r>
      <w:r>
        <w:t>5</w:t>
      </w:r>
      <w:r>
        <w:rPr>
          <w:rFonts w:hint="eastAsia"/>
        </w:rPr>
        <w:t xml:space="preserve"> </w:t>
      </w:r>
      <w:r>
        <w:rPr>
          <w:rFonts w:hint="eastAsia"/>
        </w:rPr>
        <w:t>实现策略</w:t>
      </w:r>
      <w:bookmarkEnd w:id="87"/>
      <w:bookmarkEnd w:id="88"/>
    </w:p>
    <w:p w:rsidR="00902CD3" w:rsidRPr="00902CD3" w:rsidRDefault="00902CD3" w:rsidP="004F3D4A">
      <w:pPr>
        <w:pStyle w:val="3"/>
        <w:ind w:firstLine="420"/>
      </w:pPr>
      <w:bookmarkStart w:id="90" w:name="_Toc7172441"/>
      <w:bookmarkStart w:id="91" w:name="_Toc7172840"/>
      <w:r w:rsidRPr="00902CD3">
        <w:rPr>
          <w:rFonts w:hint="eastAsia"/>
        </w:rPr>
        <w:t>S2C 5.1</w:t>
      </w:r>
      <w:bookmarkEnd w:id="89"/>
      <w:r w:rsidR="004F3D4A">
        <w:t xml:space="preserve"> </w:t>
      </w:r>
      <w:r w:rsidR="004F3D4A">
        <w:rPr>
          <w:rFonts w:hint="eastAsia"/>
        </w:rPr>
        <w:t>技术策略</w:t>
      </w:r>
      <w:bookmarkEnd w:id="90"/>
      <w:bookmarkEnd w:id="91"/>
    </w:p>
    <w:p w:rsidR="00902CD3" w:rsidRDefault="00902CD3" w:rsidP="009F12E8">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902CD3" w:rsidRDefault="00902CD3" w:rsidP="004F3D4A">
      <w:pPr>
        <w:widowControl/>
        <w:jc w:val="left"/>
        <w:rPr>
          <w:rFonts w:asciiTheme="minorEastAsia" w:hAnsiTheme="minorEastAsia"/>
          <w:sz w:val="28"/>
          <w:szCs w:val="28"/>
        </w:rPr>
      </w:pPr>
    </w:p>
    <w:p w:rsidR="00902CD3" w:rsidRDefault="004F3D4A" w:rsidP="004F3D4A">
      <w:pPr>
        <w:pStyle w:val="3"/>
        <w:ind w:firstLine="420"/>
      </w:pPr>
      <w:bookmarkStart w:id="92" w:name="_Toc7172442"/>
      <w:bookmarkStart w:id="93" w:name="_Toc7172841"/>
      <w:r w:rsidRPr="00902CD3">
        <w:rPr>
          <w:rFonts w:hint="eastAsia"/>
        </w:rPr>
        <w:lastRenderedPageBreak/>
        <w:t>S2C 5.1</w:t>
      </w:r>
      <w:r>
        <w:t xml:space="preserve"> </w:t>
      </w:r>
      <w:r>
        <w:rPr>
          <w:rFonts w:hint="eastAsia"/>
        </w:rPr>
        <w:t>安全策略</w:t>
      </w:r>
      <w:bookmarkEnd w:id="92"/>
      <w:bookmarkEnd w:id="93"/>
    </w:p>
    <w:p w:rsidR="004F3D4A" w:rsidRDefault="004F3D4A" w:rsidP="004F3D4A">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4F3D4A" w:rsidRDefault="004F3D4A" w:rsidP="004F3D4A">
      <w:pPr>
        <w:pStyle w:val="2"/>
      </w:pPr>
      <w:bookmarkStart w:id="94" w:name="_Toc7172443"/>
      <w:bookmarkStart w:id="95" w:name="_Toc7172842"/>
      <w:r w:rsidRPr="00146673">
        <w:rPr>
          <w:rFonts w:hint="eastAsia"/>
        </w:rPr>
        <w:t xml:space="preserve">S2C </w:t>
      </w:r>
      <w:r>
        <w:t>6</w:t>
      </w:r>
      <w:r>
        <w:rPr>
          <w:rFonts w:hint="eastAsia"/>
        </w:rPr>
        <w:t xml:space="preserve"> </w:t>
      </w:r>
      <w:r>
        <w:rPr>
          <w:rFonts w:hint="eastAsia"/>
        </w:rPr>
        <w:t>系统部分数据表设计</w:t>
      </w:r>
      <w:bookmarkEnd w:id="94"/>
      <w:bookmarkEnd w:id="95"/>
    </w:p>
    <w:p w:rsidR="004F3D4A" w:rsidRPr="00902CD3" w:rsidRDefault="00902CD3" w:rsidP="004F3D4A">
      <w:pPr>
        <w:pStyle w:val="3"/>
        <w:ind w:firstLine="420"/>
      </w:pPr>
      <w:r>
        <w:rPr>
          <w:rFonts w:asciiTheme="minorEastAsia" w:hAnsiTheme="minorEastAsia" w:hint="eastAsia"/>
          <w:sz w:val="30"/>
          <w:szCs w:val="30"/>
        </w:rPr>
        <w:tab/>
      </w:r>
      <w:bookmarkStart w:id="96" w:name="_Toc7172444"/>
      <w:bookmarkStart w:id="97" w:name="_Toc7172843"/>
      <w:r w:rsidR="004F3D4A" w:rsidRPr="00902CD3">
        <w:rPr>
          <w:rFonts w:hint="eastAsia"/>
        </w:rPr>
        <w:t xml:space="preserve">S2C </w:t>
      </w:r>
      <w:r w:rsidR="004F3D4A">
        <w:t>6</w:t>
      </w:r>
      <w:r w:rsidR="004F3D4A" w:rsidRPr="00902CD3">
        <w:rPr>
          <w:rFonts w:hint="eastAsia"/>
        </w:rPr>
        <w:t>.1</w:t>
      </w:r>
      <w:r w:rsidR="004F3D4A">
        <w:t xml:space="preserve"> </w:t>
      </w:r>
      <w:r w:rsidR="004F3D4A">
        <w:rPr>
          <w:rFonts w:hint="eastAsia"/>
        </w:rPr>
        <w:t>X</w:t>
      </w:r>
      <w:r w:rsidR="004F3D4A">
        <w:t>X</w:t>
      </w:r>
      <w:r w:rsidR="004F3D4A">
        <w:rPr>
          <w:rFonts w:hint="eastAsia"/>
        </w:rPr>
        <w:t>表单</w:t>
      </w:r>
      <w:bookmarkEnd w:id="96"/>
      <w:bookmarkEnd w:id="97"/>
    </w:p>
    <w:p w:rsidR="004F3D4A" w:rsidRPr="00902CD3" w:rsidRDefault="004F3D4A" w:rsidP="004F3D4A">
      <w:pPr>
        <w:pStyle w:val="3"/>
        <w:ind w:firstLine="420"/>
      </w:pPr>
      <w:r>
        <w:rPr>
          <w:rFonts w:asciiTheme="minorEastAsia" w:hAnsiTheme="minorEastAsia" w:hint="eastAsia"/>
          <w:sz w:val="30"/>
          <w:szCs w:val="30"/>
        </w:rPr>
        <w:tab/>
      </w:r>
      <w:bookmarkStart w:id="98" w:name="_Toc7172445"/>
      <w:bookmarkStart w:id="99" w:name="_Toc7172844"/>
      <w:r w:rsidRPr="00902CD3">
        <w:rPr>
          <w:rFonts w:hint="eastAsia"/>
        </w:rPr>
        <w:t xml:space="preserve">S2C </w:t>
      </w:r>
      <w:r>
        <w:t>6</w:t>
      </w:r>
      <w:r w:rsidRPr="00902CD3">
        <w:rPr>
          <w:rFonts w:hint="eastAsia"/>
        </w:rPr>
        <w:t>.</w:t>
      </w:r>
      <w:r>
        <w:t xml:space="preserve">2 </w:t>
      </w:r>
      <w:r>
        <w:rPr>
          <w:rFonts w:hint="eastAsia"/>
        </w:rPr>
        <w:t>X</w:t>
      </w:r>
      <w:r>
        <w:t>X</w:t>
      </w:r>
      <w:r>
        <w:rPr>
          <w:rFonts w:hint="eastAsia"/>
        </w:rPr>
        <w:t>表单</w:t>
      </w:r>
      <w:bookmarkEnd w:id="98"/>
      <w:bookmarkEnd w:id="99"/>
    </w:p>
    <w:p w:rsidR="004F3D4A" w:rsidRPr="00902CD3" w:rsidRDefault="004F3D4A" w:rsidP="004F3D4A">
      <w:pPr>
        <w:pStyle w:val="3"/>
        <w:ind w:firstLine="420"/>
      </w:pPr>
      <w:r>
        <w:rPr>
          <w:rFonts w:asciiTheme="minorEastAsia" w:hAnsiTheme="minorEastAsia" w:hint="eastAsia"/>
          <w:sz w:val="30"/>
          <w:szCs w:val="30"/>
        </w:rPr>
        <w:tab/>
      </w:r>
      <w:bookmarkStart w:id="100" w:name="_Toc7172446"/>
      <w:bookmarkStart w:id="101" w:name="_Toc7172845"/>
      <w:r w:rsidRPr="00902CD3">
        <w:rPr>
          <w:rFonts w:hint="eastAsia"/>
        </w:rPr>
        <w:t xml:space="preserve">S2C </w:t>
      </w:r>
      <w:r>
        <w:t>6</w:t>
      </w:r>
      <w:r w:rsidRPr="00902CD3">
        <w:rPr>
          <w:rFonts w:hint="eastAsia"/>
        </w:rPr>
        <w:t>.</w:t>
      </w:r>
      <w:r>
        <w:t xml:space="preserve">3 </w:t>
      </w:r>
      <w:r>
        <w:rPr>
          <w:rFonts w:hint="eastAsia"/>
        </w:rPr>
        <w:t>X</w:t>
      </w:r>
      <w:r>
        <w:t>X</w:t>
      </w:r>
      <w:r>
        <w:rPr>
          <w:rFonts w:hint="eastAsia"/>
        </w:rPr>
        <w:t>表单</w:t>
      </w:r>
      <w:bookmarkEnd w:id="100"/>
      <w:bookmarkEnd w:id="101"/>
    </w:p>
    <w:p w:rsidR="004F3D4A" w:rsidRPr="00902CD3" w:rsidRDefault="004F3D4A" w:rsidP="004F3D4A">
      <w:pPr>
        <w:pStyle w:val="3"/>
        <w:ind w:firstLine="420"/>
      </w:pPr>
      <w:r>
        <w:rPr>
          <w:rFonts w:asciiTheme="minorEastAsia" w:hAnsiTheme="minorEastAsia" w:hint="eastAsia"/>
          <w:sz w:val="30"/>
          <w:szCs w:val="30"/>
        </w:rPr>
        <w:tab/>
      </w:r>
      <w:bookmarkStart w:id="102" w:name="_Toc7172447"/>
      <w:bookmarkStart w:id="103" w:name="_Toc7172846"/>
      <w:r w:rsidRPr="00902CD3">
        <w:rPr>
          <w:rFonts w:hint="eastAsia"/>
        </w:rPr>
        <w:t xml:space="preserve">S2C </w:t>
      </w:r>
      <w:r>
        <w:t>6</w:t>
      </w:r>
      <w:r w:rsidRPr="00902CD3">
        <w:rPr>
          <w:rFonts w:hint="eastAsia"/>
        </w:rPr>
        <w:t>.</w:t>
      </w:r>
      <w:r>
        <w:t xml:space="preserve">4 </w:t>
      </w:r>
      <w:r>
        <w:rPr>
          <w:rFonts w:hint="eastAsia"/>
        </w:rPr>
        <w:t>X</w:t>
      </w:r>
      <w:r>
        <w:t>X</w:t>
      </w:r>
      <w:r>
        <w:rPr>
          <w:rFonts w:hint="eastAsia"/>
        </w:rPr>
        <w:t>表单</w:t>
      </w:r>
      <w:bookmarkEnd w:id="102"/>
      <w:bookmarkEnd w:id="103"/>
    </w:p>
    <w:p w:rsidR="00595574" w:rsidRDefault="004F3D4A" w:rsidP="00595574">
      <w:pPr>
        <w:pStyle w:val="3"/>
        <w:ind w:firstLine="420"/>
      </w:pPr>
      <w:r>
        <w:rPr>
          <w:rFonts w:asciiTheme="minorEastAsia" w:hAnsiTheme="minorEastAsia" w:hint="eastAsia"/>
          <w:sz w:val="30"/>
          <w:szCs w:val="30"/>
        </w:rPr>
        <w:tab/>
      </w:r>
      <w:bookmarkStart w:id="104" w:name="_Toc7172448"/>
      <w:bookmarkStart w:id="105" w:name="_Toc7172847"/>
      <w:r w:rsidRPr="00902CD3">
        <w:rPr>
          <w:rFonts w:hint="eastAsia"/>
        </w:rPr>
        <w:t xml:space="preserve">S2C </w:t>
      </w:r>
      <w:r>
        <w:t>6</w:t>
      </w:r>
      <w:r w:rsidRPr="00902CD3">
        <w:rPr>
          <w:rFonts w:hint="eastAsia"/>
        </w:rPr>
        <w:t>.</w:t>
      </w:r>
      <w:r>
        <w:t xml:space="preserve">5 </w:t>
      </w:r>
      <w:r>
        <w:rPr>
          <w:rFonts w:hint="eastAsia"/>
        </w:rPr>
        <w:t>X</w:t>
      </w:r>
      <w:r>
        <w:t>X</w:t>
      </w:r>
      <w:r>
        <w:rPr>
          <w:rFonts w:hint="eastAsia"/>
        </w:rPr>
        <w:t>表单</w:t>
      </w:r>
      <w:bookmarkEnd w:id="104"/>
      <w:bookmarkEnd w:id="105"/>
    </w:p>
    <w:p w:rsidR="00595574" w:rsidRDefault="00595574">
      <w:pPr>
        <w:widowControl/>
        <w:jc w:val="left"/>
        <w:rPr>
          <w:b/>
          <w:bCs/>
          <w:sz w:val="32"/>
          <w:szCs w:val="32"/>
        </w:rPr>
      </w:pPr>
      <w:r>
        <w:br w:type="page"/>
      </w:r>
    </w:p>
    <w:p w:rsidR="006B5ED6" w:rsidRDefault="00DA53DC" w:rsidP="0029620F">
      <w:pPr>
        <w:pStyle w:val="1"/>
      </w:pPr>
      <w:bookmarkStart w:id="106" w:name="_Toc529955759"/>
      <w:bookmarkStart w:id="107" w:name="_Toc7172449"/>
      <w:bookmarkStart w:id="108" w:name="_Toc7172848"/>
      <w:r w:rsidRPr="00DA53DC">
        <w:rPr>
          <w:rFonts w:hint="eastAsia"/>
        </w:rPr>
        <w:lastRenderedPageBreak/>
        <w:t xml:space="preserve">S2D </w:t>
      </w:r>
      <w:r w:rsidRPr="00DA53DC">
        <w:rPr>
          <w:rFonts w:hint="eastAsia"/>
        </w:rPr>
        <w:t>成本模型及可行性分析</w:t>
      </w:r>
      <w:bookmarkEnd w:id="106"/>
      <w:bookmarkEnd w:id="107"/>
      <w:bookmarkEnd w:id="108"/>
    </w:p>
    <w:p w:rsidR="003460B9" w:rsidRDefault="003460B9" w:rsidP="003460B9">
      <w:pPr>
        <w:pStyle w:val="2"/>
      </w:pPr>
      <w:bookmarkStart w:id="109" w:name="_Toc7172450"/>
      <w:bookmarkStart w:id="110" w:name="_Toc7172849"/>
      <w:r w:rsidRPr="0000257B">
        <w:rPr>
          <w:rFonts w:hint="eastAsia"/>
        </w:rPr>
        <w:t>S2</w:t>
      </w:r>
      <w:r>
        <w:t>D</w:t>
      </w:r>
      <w:r w:rsidRPr="0000257B">
        <w:rPr>
          <w:rFonts w:hint="eastAsia"/>
        </w:rPr>
        <w:t xml:space="preserve"> 1</w:t>
      </w:r>
      <w:r>
        <w:rPr>
          <w:rFonts w:hint="eastAsia"/>
        </w:rPr>
        <w:t xml:space="preserve"> </w:t>
      </w:r>
      <w:r>
        <w:rPr>
          <w:rFonts w:hint="eastAsia"/>
        </w:rPr>
        <w:t>成本计算</w:t>
      </w:r>
      <w:bookmarkEnd w:id="109"/>
      <w:bookmarkEnd w:id="110"/>
    </w:p>
    <w:p w:rsidR="003460B9" w:rsidRPr="003460B9" w:rsidRDefault="003460B9" w:rsidP="003460B9">
      <w:pPr>
        <w:pStyle w:val="3"/>
        <w:ind w:firstLine="420"/>
      </w:pPr>
      <w:bookmarkStart w:id="111" w:name="_Toc7172451"/>
      <w:bookmarkStart w:id="112" w:name="_Toc7172850"/>
      <w:r w:rsidRPr="00902CD3">
        <w:rPr>
          <w:rFonts w:hint="eastAsia"/>
        </w:rPr>
        <w:t>S2</w:t>
      </w:r>
      <w:r>
        <w:t>D 1</w:t>
      </w:r>
      <w:r w:rsidRPr="00902CD3">
        <w:rPr>
          <w:rFonts w:hint="eastAsia"/>
        </w:rPr>
        <w:t>.</w:t>
      </w:r>
      <w:r>
        <w:t>1</w:t>
      </w:r>
      <w:r>
        <w:rPr>
          <w:rFonts w:hint="eastAsia"/>
        </w:rPr>
        <w:t xml:space="preserve"> </w:t>
      </w:r>
      <w:r w:rsidR="009E28A7">
        <w:rPr>
          <w:rFonts w:hint="eastAsia"/>
        </w:rPr>
        <w:t>开发工作量</w:t>
      </w:r>
      <w:bookmarkEnd w:id="111"/>
      <w:bookmarkEnd w:id="112"/>
    </w:p>
    <w:p w:rsidR="009E28A7" w:rsidRPr="009E28A7" w:rsidRDefault="00DA53DC"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bookmarkStart w:id="113" w:name="_Toc529955761"/>
    </w:p>
    <w:p w:rsidR="009E28A7" w:rsidRPr="003460B9" w:rsidRDefault="009E28A7" w:rsidP="009E28A7">
      <w:pPr>
        <w:pStyle w:val="3"/>
        <w:ind w:firstLine="420"/>
      </w:pPr>
      <w:bookmarkStart w:id="114" w:name="_Toc7172452"/>
      <w:bookmarkStart w:id="115" w:name="_Toc7172851"/>
      <w:r w:rsidRPr="00902CD3">
        <w:rPr>
          <w:rFonts w:hint="eastAsia"/>
        </w:rPr>
        <w:t>S2</w:t>
      </w:r>
      <w:r>
        <w:t>D 1</w:t>
      </w:r>
      <w:r w:rsidRPr="00902CD3">
        <w:rPr>
          <w:rFonts w:hint="eastAsia"/>
        </w:rPr>
        <w:t>.</w:t>
      </w:r>
      <w:r>
        <w:t>2</w:t>
      </w:r>
      <w:r>
        <w:rPr>
          <w:rFonts w:hint="eastAsia"/>
        </w:rPr>
        <w:t xml:space="preserve"> </w:t>
      </w:r>
      <w:r>
        <w:rPr>
          <w:rFonts w:hint="eastAsia"/>
        </w:rPr>
        <w:t>开发成本</w:t>
      </w:r>
      <w:bookmarkEnd w:id="114"/>
      <w:bookmarkEnd w:id="115"/>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3460B9" w:rsidRDefault="009E28A7" w:rsidP="009E28A7">
      <w:pPr>
        <w:pStyle w:val="3"/>
        <w:ind w:firstLine="420"/>
      </w:pPr>
      <w:bookmarkStart w:id="116" w:name="_Toc7172453"/>
      <w:bookmarkStart w:id="117" w:name="_Toc7172852"/>
      <w:r w:rsidRPr="00902CD3">
        <w:rPr>
          <w:rFonts w:hint="eastAsia"/>
        </w:rPr>
        <w:t>S2</w:t>
      </w:r>
      <w:r>
        <w:t>D 1</w:t>
      </w:r>
      <w:r w:rsidRPr="00902CD3">
        <w:rPr>
          <w:rFonts w:hint="eastAsia"/>
        </w:rPr>
        <w:t>.</w:t>
      </w:r>
      <w:r>
        <w:t>3</w:t>
      </w:r>
      <w:r>
        <w:rPr>
          <w:rFonts w:hint="eastAsia"/>
        </w:rPr>
        <w:t xml:space="preserve"> </w:t>
      </w:r>
      <w:r>
        <w:rPr>
          <w:rFonts w:hint="eastAsia"/>
        </w:rPr>
        <w:t>管理成本</w:t>
      </w:r>
      <w:bookmarkEnd w:id="116"/>
      <w:bookmarkEnd w:id="117"/>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9E28A7" w:rsidRDefault="009E28A7" w:rsidP="009E28A7">
      <w:pPr>
        <w:spacing w:line="480" w:lineRule="auto"/>
        <w:rPr>
          <w:rFonts w:asciiTheme="minorEastAsia" w:hAnsiTheme="minorEastAsia"/>
          <w:sz w:val="28"/>
          <w:szCs w:val="28"/>
        </w:rPr>
      </w:pPr>
    </w:p>
    <w:p w:rsidR="009E28A7" w:rsidRDefault="009E28A7" w:rsidP="009E28A7">
      <w:pPr>
        <w:pStyle w:val="2"/>
      </w:pPr>
      <w:bookmarkStart w:id="118" w:name="_Toc7172454"/>
      <w:bookmarkStart w:id="119" w:name="_Toc7172853"/>
      <w:bookmarkEnd w:id="113"/>
      <w:r w:rsidRPr="0000257B">
        <w:rPr>
          <w:rFonts w:hint="eastAsia"/>
        </w:rPr>
        <w:lastRenderedPageBreak/>
        <w:t>S2</w:t>
      </w:r>
      <w:r>
        <w:t>D</w:t>
      </w:r>
      <w:r w:rsidRPr="0000257B">
        <w:rPr>
          <w:rFonts w:hint="eastAsia"/>
        </w:rPr>
        <w:t xml:space="preserve"> </w:t>
      </w:r>
      <w:r>
        <w:t>2</w:t>
      </w:r>
      <w:r>
        <w:rPr>
          <w:rFonts w:hint="eastAsia"/>
        </w:rPr>
        <w:t xml:space="preserve"> </w:t>
      </w:r>
      <w:r>
        <w:rPr>
          <w:rFonts w:hint="eastAsia"/>
        </w:rPr>
        <w:t>可行性分析</w:t>
      </w:r>
      <w:bookmarkEnd w:id="118"/>
      <w:bookmarkEnd w:id="119"/>
    </w:p>
    <w:p w:rsidR="00EB39C9" w:rsidRDefault="009E28A7" w:rsidP="009E28A7">
      <w:pPr>
        <w:pStyle w:val="3"/>
        <w:ind w:firstLine="420"/>
      </w:pPr>
      <w:bookmarkStart w:id="120" w:name="_Toc7172455"/>
      <w:bookmarkStart w:id="121" w:name="_Toc7172854"/>
      <w:r w:rsidRPr="00902CD3">
        <w:rPr>
          <w:rFonts w:hint="eastAsia"/>
        </w:rPr>
        <w:t>S2</w:t>
      </w:r>
      <w:r>
        <w:t>D 2</w:t>
      </w:r>
      <w:r w:rsidRPr="00902CD3">
        <w:rPr>
          <w:rFonts w:hint="eastAsia"/>
        </w:rPr>
        <w:t>.</w:t>
      </w:r>
      <w:r>
        <w:t>1</w:t>
      </w:r>
      <w:r>
        <w:rPr>
          <w:rFonts w:hint="eastAsia"/>
        </w:rPr>
        <w:t xml:space="preserve"> </w:t>
      </w:r>
      <w:r>
        <w:rPr>
          <w:rFonts w:hint="eastAsia"/>
        </w:rPr>
        <w:t>市场可行性</w:t>
      </w:r>
      <w:bookmarkEnd w:id="120"/>
      <w:bookmarkEnd w:id="121"/>
    </w:p>
    <w:p w:rsidR="006D0E49" w:rsidRDefault="006D0E49" w:rsidP="006D0E49">
      <w:pPr>
        <w:ind w:left="420" w:firstLineChars="200" w:firstLine="602"/>
        <w:rPr>
          <w:b/>
          <w:sz w:val="30"/>
          <w:szCs w:val="30"/>
        </w:rPr>
      </w:pPr>
      <w:r w:rsidRPr="004E6B3F">
        <w:rPr>
          <w:rFonts w:hint="eastAsia"/>
          <w:b/>
          <w:sz w:val="30"/>
          <w:szCs w:val="30"/>
        </w:rPr>
        <w:t>S2</w:t>
      </w:r>
      <w:r w:rsidRPr="004E6B3F">
        <w:rPr>
          <w:b/>
          <w:sz w:val="30"/>
          <w:szCs w:val="30"/>
        </w:rPr>
        <w:t>D 2</w:t>
      </w:r>
      <w:r w:rsidRPr="004E6B3F">
        <w:rPr>
          <w:rFonts w:hint="eastAsia"/>
          <w:b/>
          <w:sz w:val="30"/>
          <w:szCs w:val="30"/>
        </w:rPr>
        <w:t>.</w:t>
      </w:r>
      <w:r w:rsidRPr="004E6B3F">
        <w:rPr>
          <w:b/>
          <w:sz w:val="30"/>
          <w:szCs w:val="30"/>
        </w:rPr>
        <w:t xml:space="preserve">1.1 </w:t>
      </w:r>
      <w:r w:rsidRPr="004E6B3F">
        <w:rPr>
          <w:rFonts w:hint="eastAsia"/>
          <w:b/>
          <w:sz w:val="30"/>
          <w:szCs w:val="30"/>
        </w:rPr>
        <w:t>市场前景</w:t>
      </w:r>
    </w:p>
    <w:p w:rsidR="006D0E49" w:rsidRPr="00A04825" w:rsidRDefault="006D0E49" w:rsidP="006D0E49">
      <w:pPr>
        <w:widowControl/>
        <w:shd w:val="clear" w:color="auto" w:fill="FFFFFF"/>
        <w:spacing w:line="360" w:lineRule="atLeast"/>
        <w:ind w:leftChars="200" w:left="420" w:firstLine="480"/>
        <w:jc w:val="left"/>
        <w:rPr>
          <w:rFonts w:ascii="Arial" w:hAnsi="Arial" w:cs="Arial"/>
          <w:color w:val="333333"/>
          <w:kern w:val="0"/>
          <w:sz w:val="24"/>
          <w:szCs w:val="24"/>
        </w:rPr>
      </w:pPr>
      <w:r w:rsidRPr="00A04825">
        <w:rPr>
          <w:rFonts w:ascii="Arial" w:hAnsi="Arial" w:cs="Arial"/>
          <w:color w:val="333333"/>
          <w:sz w:val="24"/>
          <w:szCs w:val="24"/>
        </w:rPr>
        <w:t>设备管理系统是企业内部的信息管理系统</w:t>
      </w:r>
      <w:r w:rsidRPr="00A04825">
        <w:rPr>
          <w:rFonts w:ascii="Arial" w:hAnsi="Arial" w:cs="Arial"/>
          <w:color w:val="333333"/>
          <w:sz w:val="24"/>
          <w:szCs w:val="24"/>
        </w:rPr>
        <w:t>,</w:t>
      </w:r>
      <w:r w:rsidRPr="00A04825">
        <w:rPr>
          <w:rFonts w:ascii="Arial" w:hAnsi="Arial" w:cs="Arial"/>
          <w:color w:val="333333"/>
          <w:sz w:val="24"/>
          <w:szCs w:val="24"/>
        </w:rPr>
        <w:t>是连接企业内部各生产部门的桥梁与纽带</w:t>
      </w:r>
      <w:r w:rsidRPr="00A04825">
        <w:rPr>
          <w:rFonts w:ascii="Arial" w:hAnsi="Arial" w:cs="Arial"/>
          <w:color w:val="333333"/>
          <w:sz w:val="24"/>
          <w:szCs w:val="24"/>
        </w:rPr>
        <w:t>,</w:t>
      </w:r>
      <w:r w:rsidRPr="00A04825">
        <w:rPr>
          <w:rFonts w:ascii="Arial" w:hAnsi="Arial" w:cs="Arial"/>
          <w:color w:val="333333"/>
          <w:sz w:val="24"/>
          <w:szCs w:val="24"/>
        </w:rPr>
        <w:t>起着核心作用，许多企业设备自动化管理水平不是很高。大多数设备管理办法是设备的采购进来以后，将设备的基本情况和相关信息登记存档，然后将档案存档。以后的档案基本就没人维护，如设备修改、删除情况、设备的当前运行状态等信息本不会呈现在管理工作人员面前，由于散乱、复杂、查找和整理不便，即设备跟踪信息不能及时体现在设备的档案上。某些企业采用专门人工整点，对设备的跟踪信息即使能记录在案，但无形中增加了繁重的手工劳动，整个设备管理水平还是较低。</w:t>
      </w:r>
    </w:p>
    <w:p w:rsidR="006D0E49" w:rsidRPr="00D2483E" w:rsidRDefault="006D0E49" w:rsidP="006D0E49">
      <w:pPr>
        <w:shd w:val="clear" w:color="auto" w:fill="FFFFFF"/>
        <w:spacing w:line="360" w:lineRule="atLeast"/>
        <w:ind w:leftChars="200" w:left="420" w:firstLine="480"/>
        <w:jc w:val="left"/>
        <w:rPr>
          <w:rFonts w:ascii="Arial" w:hAnsi="Arial" w:cs="Arial" w:hint="eastAsia"/>
          <w:sz w:val="24"/>
          <w:szCs w:val="24"/>
        </w:rPr>
      </w:pPr>
      <w:r w:rsidRPr="00A04825">
        <w:rPr>
          <w:rFonts w:ascii="Arial" w:hAnsi="Arial" w:cs="Arial"/>
          <w:color w:val="333333"/>
          <w:sz w:val="24"/>
          <w:szCs w:val="24"/>
        </w:rPr>
        <w:t>本系统会提高办公效率和设备可靠性，减少工作人</w:t>
      </w:r>
      <w:r w:rsidRPr="00A04825">
        <w:rPr>
          <w:rFonts w:ascii="Arial" w:hAnsi="Arial" w:cs="Arial"/>
          <w:sz w:val="24"/>
          <w:szCs w:val="24"/>
        </w:rPr>
        <w:t>员的</w:t>
      </w:r>
      <w:hyperlink r:id="rId11" w:tgtFrame="_blank" w:history="1">
        <w:r w:rsidRPr="00A04825">
          <w:rPr>
            <w:rStyle w:val="ae"/>
            <w:rFonts w:ascii="Arial" w:hAnsi="Arial" w:cs="Arial"/>
            <w:color w:val="auto"/>
            <w:sz w:val="24"/>
            <w:szCs w:val="24"/>
            <w:u w:val="none"/>
          </w:rPr>
          <w:t>劳动强度</w:t>
        </w:r>
      </w:hyperlink>
      <w:r w:rsidRPr="00A04825">
        <w:rPr>
          <w:rFonts w:ascii="Arial" w:hAnsi="Arial" w:cs="Arial"/>
          <w:sz w:val="24"/>
          <w:szCs w:val="24"/>
        </w:rPr>
        <w:t>，减少</w:t>
      </w:r>
      <w:hyperlink r:id="rId12" w:tgtFrame="_blank" w:history="1">
        <w:r w:rsidRPr="00A04825">
          <w:rPr>
            <w:rStyle w:val="ae"/>
            <w:rFonts w:ascii="Arial" w:hAnsi="Arial" w:cs="Arial"/>
            <w:color w:val="auto"/>
            <w:sz w:val="24"/>
            <w:szCs w:val="24"/>
            <w:u w:val="none"/>
          </w:rPr>
          <w:t>办公耗材</w:t>
        </w:r>
      </w:hyperlink>
      <w:r w:rsidRPr="00A04825">
        <w:rPr>
          <w:rFonts w:ascii="Arial" w:hAnsi="Arial" w:cs="Arial"/>
          <w:sz w:val="24"/>
          <w:szCs w:val="24"/>
        </w:rPr>
        <w:t>，提高现代化管理水平。企业面对市场竞争的巨大压力，要求企业创造新的利润源，这为企业如何配置</w:t>
      </w:r>
      <w:hyperlink r:id="rId13" w:tgtFrame="_blank" w:history="1">
        <w:r w:rsidRPr="00A04825">
          <w:rPr>
            <w:rStyle w:val="ae"/>
            <w:rFonts w:ascii="Arial" w:hAnsi="Arial" w:cs="Arial"/>
            <w:color w:val="auto"/>
            <w:sz w:val="24"/>
            <w:szCs w:val="24"/>
            <w:u w:val="none"/>
          </w:rPr>
          <w:t>有限资源</w:t>
        </w:r>
      </w:hyperlink>
      <w:r w:rsidRPr="00A04825">
        <w:rPr>
          <w:rFonts w:ascii="Arial" w:hAnsi="Arial" w:cs="Arial"/>
          <w:sz w:val="24"/>
          <w:szCs w:val="24"/>
        </w:rPr>
        <w:t>，利用先进计算机技术不断开发出操作简便、界面友好、灵活、实用、安全，更具时效性的设备信息管理系统有着更高的要求。</w:t>
      </w:r>
      <w:r>
        <w:rPr>
          <w:rFonts w:ascii="Arial" w:hAnsi="Arial" w:cs="Arial" w:hint="eastAsia"/>
          <w:sz w:val="24"/>
          <w:szCs w:val="24"/>
        </w:rPr>
        <w:t>与此同时，本系统最大化了企业的经济效益，具备较强的市场前景。</w:t>
      </w:r>
    </w:p>
    <w:p w:rsidR="006D0E49" w:rsidRDefault="006D0E49" w:rsidP="006D0E49">
      <w:pPr>
        <w:ind w:firstLine="490"/>
        <w:rPr>
          <w:b/>
          <w:sz w:val="30"/>
          <w:szCs w:val="30"/>
        </w:rPr>
      </w:pPr>
    </w:p>
    <w:p w:rsidR="006D0E49" w:rsidRDefault="006D0E49" w:rsidP="006D0E49">
      <w:pPr>
        <w:ind w:left="420" w:firstLine="420"/>
        <w:rPr>
          <w:b/>
          <w:sz w:val="30"/>
          <w:szCs w:val="30"/>
        </w:rPr>
      </w:pPr>
      <w:r w:rsidRPr="004E6B3F">
        <w:rPr>
          <w:rFonts w:hint="eastAsia"/>
          <w:b/>
          <w:sz w:val="30"/>
          <w:szCs w:val="30"/>
        </w:rPr>
        <w:t>S2</w:t>
      </w:r>
      <w:r w:rsidRPr="004E6B3F">
        <w:rPr>
          <w:b/>
          <w:sz w:val="30"/>
          <w:szCs w:val="30"/>
        </w:rPr>
        <w:t>D 2</w:t>
      </w:r>
      <w:r w:rsidRPr="004E6B3F">
        <w:rPr>
          <w:rFonts w:hint="eastAsia"/>
          <w:b/>
          <w:sz w:val="30"/>
          <w:szCs w:val="30"/>
        </w:rPr>
        <w:t>.</w:t>
      </w:r>
      <w:r w:rsidRPr="004E6B3F">
        <w:rPr>
          <w:b/>
          <w:sz w:val="30"/>
          <w:szCs w:val="30"/>
        </w:rPr>
        <w:t>1.</w:t>
      </w:r>
      <w:r>
        <w:rPr>
          <w:b/>
          <w:sz w:val="30"/>
          <w:szCs w:val="30"/>
        </w:rPr>
        <w:t>2</w:t>
      </w:r>
      <w:r w:rsidRPr="004E6B3F">
        <w:rPr>
          <w:b/>
          <w:sz w:val="30"/>
          <w:szCs w:val="30"/>
        </w:rPr>
        <w:t xml:space="preserve"> </w:t>
      </w:r>
      <w:r>
        <w:rPr>
          <w:rFonts w:hint="eastAsia"/>
          <w:b/>
          <w:sz w:val="30"/>
          <w:szCs w:val="30"/>
        </w:rPr>
        <w:t>产品定位</w:t>
      </w:r>
    </w:p>
    <w:p w:rsidR="006D0E49" w:rsidRPr="00D2483E" w:rsidRDefault="006D0E49" w:rsidP="006D0E49">
      <w:pPr>
        <w:ind w:firstLine="490"/>
        <w:rPr>
          <w:rFonts w:ascii="Arial" w:hAnsi="Arial" w:cs="Arial" w:hint="eastAsia"/>
          <w:sz w:val="24"/>
          <w:szCs w:val="24"/>
          <w:shd w:val="clear" w:color="auto" w:fill="FFFFFF"/>
        </w:rPr>
      </w:pPr>
      <w:r w:rsidRPr="00D61581">
        <w:rPr>
          <w:rFonts w:ascii="Arial" w:hAnsi="Arial" w:cs="Arial" w:hint="eastAsia"/>
          <w:sz w:val="24"/>
          <w:szCs w:val="24"/>
          <w:shd w:val="clear" w:color="auto" w:fill="FFFFFF"/>
        </w:rPr>
        <w:t>该系统拥有</w:t>
      </w:r>
      <w:r w:rsidRPr="00D61581">
        <w:rPr>
          <w:rFonts w:ascii="Arial" w:hAnsi="Arial" w:cs="Arial" w:hint="eastAsia"/>
          <w:bCs/>
          <w:sz w:val="24"/>
          <w:szCs w:val="24"/>
          <w:shd w:val="clear" w:color="auto" w:fill="FFFFFF"/>
        </w:rPr>
        <w:t>资源查询及预约</w:t>
      </w:r>
      <w:r w:rsidRPr="00D61581">
        <w:rPr>
          <w:rFonts w:ascii="Arial" w:hAnsi="Arial" w:cs="Arial" w:hint="eastAsia"/>
          <w:sz w:val="24"/>
          <w:szCs w:val="24"/>
          <w:shd w:val="clear" w:color="auto" w:fill="FFFFFF"/>
        </w:rPr>
        <w:t>、</w:t>
      </w:r>
      <w:r w:rsidRPr="00D61581">
        <w:rPr>
          <w:rFonts w:ascii="Arial" w:hAnsi="Arial" w:cs="Arial" w:hint="eastAsia"/>
          <w:bCs/>
          <w:sz w:val="24"/>
          <w:szCs w:val="24"/>
          <w:shd w:val="clear" w:color="auto" w:fill="FFFFFF"/>
        </w:rPr>
        <w:t>资源使用情况数据分析</w:t>
      </w:r>
      <w:r w:rsidRPr="00D61581">
        <w:rPr>
          <w:rFonts w:ascii="Arial" w:hAnsi="Arial" w:cs="Arial" w:hint="eastAsia"/>
          <w:sz w:val="24"/>
          <w:szCs w:val="24"/>
          <w:shd w:val="clear" w:color="auto" w:fill="FFFFFF"/>
        </w:rPr>
        <w:t>、</w:t>
      </w:r>
      <w:r w:rsidRPr="007E0995">
        <w:rPr>
          <w:rFonts w:ascii="Arial" w:hAnsi="Arial" w:cs="Arial" w:hint="eastAsia"/>
          <w:bCs/>
          <w:sz w:val="24"/>
          <w:szCs w:val="24"/>
          <w:shd w:val="clear" w:color="auto" w:fill="FFFFFF"/>
        </w:rPr>
        <w:t>设备基础信息设置</w:t>
      </w:r>
      <w:r w:rsidRPr="00D61581">
        <w:rPr>
          <w:rFonts w:ascii="Arial" w:hAnsi="Arial" w:cs="Arial" w:hint="eastAsia"/>
          <w:sz w:val="24"/>
          <w:szCs w:val="24"/>
          <w:shd w:val="clear" w:color="auto" w:fill="FFFFFF"/>
        </w:rPr>
        <w:t>、</w:t>
      </w:r>
      <w:r w:rsidRPr="007E0995">
        <w:rPr>
          <w:rFonts w:ascii="Arial" w:hAnsi="Arial" w:cs="Arial" w:hint="eastAsia"/>
          <w:bCs/>
          <w:sz w:val="24"/>
          <w:szCs w:val="24"/>
          <w:shd w:val="clear" w:color="auto" w:fill="FFFFFF"/>
        </w:rPr>
        <w:t>用户信息修改及权限设置</w:t>
      </w:r>
      <w:r w:rsidRPr="00D61581">
        <w:rPr>
          <w:rFonts w:ascii="Arial" w:hAnsi="Arial" w:cs="Arial" w:hint="eastAsia"/>
          <w:sz w:val="24"/>
          <w:szCs w:val="24"/>
          <w:shd w:val="clear" w:color="auto" w:fill="FFFFFF"/>
        </w:rPr>
        <w:t>、用户日志等功能。取代了传统的</w:t>
      </w:r>
      <w:r w:rsidRPr="00D61581">
        <w:rPr>
          <w:rFonts w:ascii="Arial" w:hAnsi="Arial" w:cs="Arial"/>
          <w:sz w:val="24"/>
          <w:szCs w:val="24"/>
          <w:shd w:val="clear" w:color="auto" w:fill="FFFFFF"/>
        </w:rPr>
        <w:t>人工抄写记录存档的运行模式</w:t>
      </w:r>
      <w:r>
        <w:rPr>
          <w:rFonts w:ascii="Arial" w:hAnsi="Arial" w:cs="Arial"/>
          <w:color w:val="333333"/>
          <w:szCs w:val="21"/>
          <w:shd w:val="clear" w:color="auto" w:fill="FFFFFF"/>
        </w:rPr>
        <w:t>。</w:t>
      </w:r>
      <w:r w:rsidRPr="00D61581">
        <w:rPr>
          <w:rFonts w:ascii="Arial" w:hAnsi="Arial" w:cs="Arial" w:hint="eastAsia"/>
          <w:sz w:val="24"/>
          <w:szCs w:val="24"/>
          <w:shd w:val="clear" w:color="auto" w:fill="FFFFFF"/>
        </w:rPr>
        <w:t>建立了完整的实验设备管理服务，降低了人工成本，提高了工作的效率以及实验设备的使用率，</w:t>
      </w:r>
      <w:r w:rsidRPr="00D61581">
        <w:rPr>
          <w:rFonts w:ascii="Arial" w:hAnsi="Arial" w:cs="Arial"/>
          <w:sz w:val="24"/>
          <w:szCs w:val="24"/>
          <w:shd w:val="clear" w:color="auto" w:fill="FFFFFF"/>
        </w:rPr>
        <w:t>通过导入</w:t>
      </w:r>
      <w:r w:rsidRPr="00D61581">
        <w:rPr>
          <w:rFonts w:ascii="Arial" w:hAnsi="Arial" w:cs="Arial" w:hint="eastAsia"/>
          <w:sz w:val="24"/>
          <w:szCs w:val="24"/>
          <w:shd w:val="clear" w:color="auto" w:fill="FFFFFF"/>
        </w:rPr>
        <w:t>产品的数据，</w:t>
      </w:r>
      <w:r w:rsidRPr="00D61581">
        <w:rPr>
          <w:rFonts w:ascii="Arial" w:hAnsi="Arial" w:cs="Arial"/>
          <w:sz w:val="24"/>
          <w:szCs w:val="24"/>
          <w:shd w:val="clear" w:color="auto" w:fill="FFFFFF"/>
        </w:rPr>
        <w:t>帮助企业从传统管理跨入到智能化管理时代，最终获得持续的市场竞争力。</w:t>
      </w:r>
    </w:p>
    <w:p w:rsidR="006D0E49" w:rsidRPr="00FE1682" w:rsidRDefault="006D0E49" w:rsidP="006D0E49">
      <w:r>
        <w:rPr>
          <w:noProof/>
        </w:rPr>
        <mc:AlternateContent>
          <mc:Choice Requires="wps">
            <w:drawing>
              <wp:anchor distT="45720" distB="45720" distL="114300" distR="114300" simplePos="0" relativeHeight="251662336" behindDoc="0" locked="0" layoutInCell="1" allowOverlap="1" wp14:anchorId="69D56F5E" wp14:editId="3C1E617C">
                <wp:simplePos x="0" y="0"/>
                <wp:positionH relativeFrom="column">
                  <wp:posOffset>162372</wp:posOffset>
                </wp:positionH>
                <wp:positionV relativeFrom="paragraph">
                  <wp:posOffset>-133419701</wp:posOffset>
                </wp:positionV>
                <wp:extent cx="9487710" cy="1404620"/>
                <wp:effectExtent l="0" t="0" r="0" b="1905"/>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7710" cy="1404620"/>
                        </a:xfrm>
                        <a:prstGeom prst="rect">
                          <a:avLst/>
                        </a:prstGeom>
                        <a:solidFill>
                          <a:srgbClr val="FFFFFF"/>
                        </a:solidFill>
                        <a:ln w="9525">
                          <a:noFill/>
                          <a:miter lim="800000"/>
                          <a:headEnd/>
                          <a:tailEnd/>
                        </a:ln>
                      </wps:spPr>
                      <wps:txbx>
                        <w:txbxContent>
                          <w:p w:rsidR="006D0E49" w:rsidRPr="00D61581" w:rsidRDefault="006D0E49" w:rsidP="006D0E4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9D56F5E" id="_x0000_t202" coordsize="21600,21600" o:spt="202" path="m,l,21600r21600,l21600,xe">
                <v:stroke joinstyle="miter"/>
                <v:path gradientshapeok="t" o:connecttype="rect"/>
              </v:shapetype>
              <v:shape id="文本框 2" o:spid="_x0000_s1026" type="#_x0000_t202" style="position:absolute;left:0;text-align:left;margin-left:12.8pt;margin-top:-10505.5pt;width:747.05pt;height:11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" stroked="f">
                <v:textbox style="mso-fit-shape-to-text:t">
                  <w:txbxContent>
                    <w:p w:rsidR="006D0E49" w:rsidRPr="00D61581" w:rsidRDefault="006D0E49" w:rsidP="006D0E49"/>
                  </w:txbxContent>
                </v:textbox>
                <w10:wrap type="topAndBottom"/>
              </v:shape>
            </w:pict>
          </mc:Fallback>
        </mc:AlternateContent>
      </w:r>
    </w:p>
    <w:p w:rsidR="006D0E49" w:rsidRPr="00B17543" w:rsidRDefault="006D0E49" w:rsidP="006D0E49">
      <w:pPr>
        <w:pStyle w:val="3"/>
        <w:ind w:firstLine="420"/>
      </w:pPr>
      <w:bookmarkStart w:id="122" w:name="_Toc7172456"/>
      <w:bookmarkStart w:id="123" w:name="_Toc7172855"/>
      <w:r w:rsidRPr="00B17543">
        <w:rPr>
          <w:rFonts w:hint="eastAsia"/>
        </w:rPr>
        <w:t>S2</w:t>
      </w:r>
      <w:r w:rsidRPr="00B17543">
        <w:t>D 2</w:t>
      </w:r>
      <w:r w:rsidRPr="00B17543">
        <w:rPr>
          <w:rFonts w:hint="eastAsia"/>
        </w:rPr>
        <w:t>.</w:t>
      </w:r>
      <w:r w:rsidRPr="00B17543">
        <w:t>2</w:t>
      </w:r>
      <w:r w:rsidRPr="00B17543">
        <w:rPr>
          <w:rFonts w:hint="eastAsia"/>
        </w:rPr>
        <w:t xml:space="preserve"> </w:t>
      </w:r>
      <w:r w:rsidRPr="00B17543">
        <w:rPr>
          <w:rFonts w:hint="eastAsia"/>
        </w:rPr>
        <w:t>技术可行性</w:t>
      </w:r>
      <w:bookmarkEnd w:id="122"/>
      <w:bookmarkEnd w:id="123"/>
    </w:p>
    <w:p w:rsidR="006D0E49" w:rsidRPr="00B17543" w:rsidRDefault="006D0E49" w:rsidP="006D0E49">
      <w:pPr>
        <w:pStyle w:val="12"/>
        <w:widowControl w:val="0"/>
        <w:numPr>
          <w:ilvl w:val="0"/>
          <w:numId w:val="27"/>
        </w:numPr>
        <w:autoSpaceDE w:val="0"/>
        <w:autoSpaceDN w:val="0"/>
        <w:adjustRightInd w:val="0"/>
        <w:spacing w:line="300" w:lineRule="auto"/>
        <w:ind w:firstLineChars="0"/>
        <w:contextualSpacing/>
        <w:jc w:val="both"/>
        <w:rPr>
          <w:rFonts w:ascii="宋体" w:hAnsi="宋体" w:cs="Arial"/>
          <w:color w:val="000000"/>
          <w:sz w:val="24"/>
          <w:szCs w:val="24"/>
        </w:rPr>
      </w:pPr>
      <w:r w:rsidRPr="00B17543">
        <w:rPr>
          <w:rFonts w:ascii="宋体" w:hAnsi="宋体" w:cs="Arial" w:hint="eastAsia"/>
          <w:color w:val="000000"/>
          <w:sz w:val="24"/>
          <w:szCs w:val="24"/>
        </w:rPr>
        <w:t>开发语言：</w:t>
      </w:r>
    </w:p>
    <w:p w:rsidR="006D0E49" w:rsidRPr="00B17543" w:rsidRDefault="006D0E49" w:rsidP="006D0E49">
      <w:pPr>
        <w:pStyle w:val="12"/>
        <w:widowControl w:val="0"/>
        <w:numPr>
          <w:ilvl w:val="1"/>
          <w:numId w:val="27"/>
        </w:numPr>
        <w:autoSpaceDE w:val="0"/>
        <w:autoSpaceDN w:val="0"/>
        <w:adjustRightInd w:val="0"/>
        <w:spacing w:line="300" w:lineRule="auto"/>
        <w:ind w:left="840" w:firstLineChars="0"/>
        <w:contextualSpacing/>
        <w:jc w:val="both"/>
        <w:rPr>
          <w:rFonts w:ascii="宋体" w:hAnsi="宋体" w:cs="Arial"/>
          <w:color w:val="000000"/>
          <w:sz w:val="24"/>
          <w:szCs w:val="24"/>
        </w:rPr>
      </w:pPr>
      <w:r w:rsidRPr="00B17543">
        <w:rPr>
          <w:rFonts w:ascii="宋体" w:hAnsi="宋体" w:cs="Arial" w:hint="eastAsia"/>
          <w:color w:val="000000"/>
          <w:sz w:val="24"/>
          <w:szCs w:val="24"/>
        </w:rPr>
        <w:t xml:space="preserve">前端 </w:t>
      </w:r>
      <w:proofErr w:type="spellStart"/>
      <w:r w:rsidRPr="00B17543">
        <w:rPr>
          <w:rFonts w:ascii="宋体" w:hAnsi="宋体" w:cs="Arial" w:hint="eastAsia"/>
          <w:color w:val="000000"/>
          <w:sz w:val="24"/>
          <w:szCs w:val="24"/>
        </w:rPr>
        <w:t>VueJS</w:t>
      </w:r>
      <w:proofErr w:type="spellEnd"/>
      <w:r w:rsidRPr="00B17543">
        <w:rPr>
          <w:rFonts w:ascii="宋体" w:hAnsi="宋体" w:cs="Arial" w:hint="eastAsia"/>
          <w:color w:val="000000"/>
          <w:sz w:val="24"/>
          <w:szCs w:val="24"/>
        </w:rPr>
        <w:t>、element</w:t>
      </w:r>
    </w:p>
    <w:p w:rsidR="006D0E49" w:rsidRPr="00B17543" w:rsidRDefault="006D0E49" w:rsidP="006D0E49">
      <w:pPr>
        <w:pStyle w:val="12"/>
        <w:widowControl w:val="0"/>
        <w:numPr>
          <w:ilvl w:val="1"/>
          <w:numId w:val="27"/>
        </w:numPr>
        <w:autoSpaceDE w:val="0"/>
        <w:autoSpaceDN w:val="0"/>
        <w:adjustRightInd w:val="0"/>
        <w:spacing w:line="300" w:lineRule="auto"/>
        <w:ind w:left="840" w:firstLineChars="0"/>
        <w:contextualSpacing/>
        <w:jc w:val="both"/>
        <w:rPr>
          <w:rFonts w:ascii="宋体" w:hAnsi="宋体" w:cs="Arial"/>
          <w:color w:val="000000"/>
          <w:sz w:val="24"/>
          <w:szCs w:val="24"/>
        </w:rPr>
      </w:pPr>
      <w:r w:rsidRPr="00B17543">
        <w:rPr>
          <w:rFonts w:ascii="宋体" w:hAnsi="宋体" w:cs="Arial" w:hint="eastAsia"/>
          <w:color w:val="000000"/>
          <w:sz w:val="24"/>
          <w:szCs w:val="24"/>
        </w:rPr>
        <w:t xml:space="preserve">服务器端 Java </w:t>
      </w:r>
      <w:proofErr w:type="spellStart"/>
      <w:r w:rsidRPr="00B17543">
        <w:rPr>
          <w:rFonts w:ascii="宋体" w:hAnsi="宋体" w:cs="Arial" w:hint="eastAsia"/>
          <w:color w:val="000000"/>
          <w:sz w:val="24"/>
          <w:szCs w:val="24"/>
        </w:rPr>
        <w:t>SpringBoot</w:t>
      </w:r>
      <w:proofErr w:type="spellEnd"/>
    </w:p>
    <w:p w:rsidR="006D0E49" w:rsidRPr="00B17543" w:rsidRDefault="006D0E49" w:rsidP="006D0E49">
      <w:pPr>
        <w:pStyle w:val="12"/>
        <w:widowControl w:val="0"/>
        <w:numPr>
          <w:ilvl w:val="0"/>
          <w:numId w:val="27"/>
        </w:numPr>
        <w:autoSpaceDE w:val="0"/>
        <w:autoSpaceDN w:val="0"/>
        <w:adjustRightInd w:val="0"/>
        <w:spacing w:line="300" w:lineRule="auto"/>
        <w:ind w:firstLineChars="0"/>
        <w:contextualSpacing/>
        <w:jc w:val="both"/>
        <w:rPr>
          <w:rFonts w:ascii="宋体" w:hAnsi="宋体" w:cs="Arial"/>
          <w:color w:val="000000"/>
          <w:sz w:val="24"/>
          <w:szCs w:val="24"/>
        </w:rPr>
      </w:pPr>
      <w:r w:rsidRPr="00B17543">
        <w:rPr>
          <w:rFonts w:ascii="宋体" w:hAnsi="宋体" w:cs="Arial" w:hint="eastAsia"/>
          <w:color w:val="000000"/>
          <w:sz w:val="24"/>
          <w:szCs w:val="24"/>
        </w:rPr>
        <w:t>应用服务器：Tomcat</w:t>
      </w:r>
    </w:p>
    <w:p w:rsidR="006D0E49" w:rsidRPr="00B17543" w:rsidRDefault="006D0E49" w:rsidP="006D0E49">
      <w:pPr>
        <w:pStyle w:val="12"/>
        <w:widowControl w:val="0"/>
        <w:numPr>
          <w:ilvl w:val="0"/>
          <w:numId w:val="27"/>
        </w:numPr>
        <w:autoSpaceDE w:val="0"/>
        <w:autoSpaceDN w:val="0"/>
        <w:adjustRightInd w:val="0"/>
        <w:spacing w:line="300" w:lineRule="auto"/>
        <w:ind w:firstLineChars="0"/>
        <w:contextualSpacing/>
        <w:jc w:val="both"/>
        <w:rPr>
          <w:rFonts w:ascii="宋体" w:hAnsi="宋体" w:cs="Arial"/>
          <w:color w:val="000000"/>
          <w:sz w:val="24"/>
          <w:szCs w:val="24"/>
        </w:rPr>
      </w:pPr>
      <w:r w:rsidRPr="00B17543">
        <w:rPr>
          <w:rFonts w:ascii="宋体" w:hAnsi="宋体" w:cs="Arial" w:hint="eastAsia"/>
          <w:color w:val="000000"/>
          <w:sz w:val="24"/>
          <w:szCs w:val="24"/>
        </w:rPr>
        <w:t>数据库服务器：</w:t>
      </w:r>
      <w:r w:rsidRPr="00B17543">
        <w:rPr>
          <w:rFonts w:ascii="宋体" w:hAnsi="宋体" w:cs="Arial"/>
          <w:color w:val="000000"/>
          <w:sz w:val="24"/>
          <w:szCs w:val="24"/>
        </w:rPr>
        <w:t>MySQL</w:t>
      </w:r>
      <w:r w:rsidRPr="00B17543">
        <w:rPr>
          <w:rFonts w:ascii="宋体" w:hAnsi="宋体" w:cs="Arial" w:hint="eastAsia"/>
          <w:color w:val="000000"/>
          <w:sz w:val="24"/>
          <w:szCs w:val="24"/>
        </w:rPr>
        <w:t xml:space="preserve"> </w:t>
      </w:r>
    </w:p>
    <w:p w:rsidR="006D0E49" w:rsidRPr="00FE1682" w:rsidRDefault="006D0E49" w:rsidP="006D0E49"/>
    <w:p w:rsidR="006D0E49" w:rsidRDefault="006D0E49" w:rsidP="006D0E49">
      <w:pPr>
        <w:pStyle w:val="3"/>
        <w:ind w:firstLine="420"/>
      </w:pPr>
      <w:bookmarkStart w:id="124" w:name="_Toc7172457"/>
      <w:bookmarkStart w:id="125" w:name="_Toc7172856"/>
      <w:r w:rsidRPr="00902CD3">
        <w:rPr>
          <w:rFonts w:hint="eastAsia"/>
        </w:rPr>
        <w:lastRenderedPageBreak/>
        <w:t>S2</w:t>
      </w:r>
      <w:r>
        <w:t>D 2</w:t>
      </w:r>
      <w:r w:rsidRPr="00902CD3">
        <w:rPr>
          <w:rFonts w:hint="eastAsia"/>
        </w:rPr>
        <w:t>.</w:t>
      </w:r>
      <w:r>
        <w:t>3</w:t>
      </w:r>
      <w:r>
        <w:rPr>
          <w:rFonts w:hint="eastAsia"/>
        </w:rPr>
        <w:t xml:space="preserve"> </w:t>
      </w:r>
      <w:r>
        <w:rPr>
          <w:rFonts w:hint="eastAsia"/>
        </w:rPr>
        <w:t>财务可行性</w:t>
      </w:r>
      <w:bookmarkEnd w:id="124"/>
      <w:bookmarkEnd w:id="125"/>
    </w:p>
    <w:p w:rsidR="006D0E49" w:rsidRDefault="006D0E49" w:rsidP="006D0E49">
      <w:pPr>
        <w:ind w:firstLineChars="300" w:firstLine="904"/>
        <w:rPr>
          <w:b/>
          <w:sz w:val="30"/>
          <w:szCs w:val="30"/>
        </w:rPr>
      </w:pPr>
      <w:r w:rsidRPr="004E6B3F">
        <w:rPr>
          <w:rFonts w:hint="eastAsia"/>
          <w:b/>
          <w:sz w:val="30"/>
          <w:szCs w:val="30"/>
        </w:rPr>
        <w:t>S2</w:t>
      </w:r>
      <w:r w:rsidRPr="004E6B3F">
        <w:rPr>
          <w:b/>
          <w:sz w:val="30"/>
          <w:szCs w:val="30"/>
        </w:rPr>
        <w:t>D 2</w:t>
      </w:r>
      <w:r w:rsidRPr="004E6B3F">
        <w:rPr>
          <w:rFonts w:hint="eastAsia"/>
          <w:b/>
          <w:sz w:val="30"/>
          <w:szCs w:val="30"/>
        </w:rPr>
        <w:t>.</w:t>
      </w:r>
      <w:r>
        <w:rPr>
          <w:b/>
          <w:sz w:val="30"/>
          <w:szCs w:val="30"/>
        </w:rPr>
        <w:t>3</w:t>
      </w:r>
      <w:r w:rsidRPr="004E6B3F">
        <w:rPr>
          <w:b/>
          <w:sz w:val="30"/>
          <w:szCs w:val="30"/>
        </w:rPr>
        <w:t xml:space="preserve">.1 </w:t>
      </w:r>
      <w:r>
        <w:rPr>
          <w:rFonts w:hint="eastAsia"/>
          <w:b/>
          <w:sz w:val="30"/>
          <w:szCs w:val="30"/>
        </w:rPr>
        <w:t>投资规划</w:t>
      </w:r>
    </w:p>
    <w:p w:rsidR="006D0E49" w:rsidRDefault="006D0E49" w:rsidP="006D0E49">
      <w:pPr>
        <w:ind w:firstLineChars="300" w:firstLine="904"/>
        <w:rPr>
          <w:rFonts w:hint="eastAsia"/>
          <w:b/>
          <w:sz w:val="30"/>
          <w:szCs w:val="30"/>
        </w:rPr>
      </w:pPr>
    </w:p>
    <w:p w:rsidR="006D0E49" w:rsidRPr="0012234B" w:rsidRDefault="006D0E49" w:rsidP="006D0E49">
      <w:pPr>
        <w:rPr>
          <w:b/>
          <w:sz w:val="24"/>
          <w:szCs w:val="24"/>
        </w:rPr>
      </w:pPr>
      <w:r w:rsidRPr="0012234B">
        <w:rPr>
          <w:rFonts w:hint="eastAsia"/>
          <w:b/>
          <w:sz w:val="24"/>
          <w:szCs w:val="24"/>
        </w:rPr>
        <w:t>投资规划表</w:t>
      </w:r>
    </w:p>
    <w:p w:rsidR="006D0E49" w:rsidRDefault="006D0E49" w:rsidP="006D0E49">
      <w:pPr>
        <w:rPr>
          <w:rFonts w:hint="eastAsia"/>
          <w:b/>
          <w:sz w:val="30"/>
          <w:szCs w:val="30"/>
        </w:rPr>
      </w:pPr>
      <w:r w:rsidRPr="0012234B">
        <w:rPr>
          <w:rFonts w:hint="eastAsia"/>
          <w:noProof/>
        </w:rPr>
        <w:drawing>
          <wp:anchor distT="0" distB="0" distL="114300" distR="114300" simplePos="0" relativeHeight="251668480" behindDoc="0" locked="0" layoutInCell="1" allowOverlap="1" wp14:anchorId="748EA0F2" wp14:editId="1EC14805">
            <wp:simplePos x="0" y="0"/>
            <wp:positionH relativeFrom="column">
              <wp:posOffset>3810</wp:posOffset>
            </wp:positionH>
            <wp:positionV relativeFrom="paragraph">
              <wp:posOffset>415925</wp:posOffset>
            </wp:positionV>
            <wp:extent cx="5196840" cy="1805305"/>
            <wp:effectExtent l="0" t="0" r="3810"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840" cy="1805305"/>
                    </a:xfrm>
                    <a:prstGeom prst="rect">
                      <a:avLst/>
                    </a:prstGeom>
                    <a:noFill/>
                    <a:ln>
                      <a:noFill/>
                    </a:ln>
                  </pic:spPr>
                </pic:pic>
              </a:graphicData>
            </a:graphic>
            <wp14:sizeRelV relativeFrom="margin">
              <wp14:pctHeight>0</wp14:pctHeight>
            </wp14:sizeRelV>
          </wp:anchor>
        </w:drawing>
      </w:r>
    </w:p>
    <w:p w:rsidR="006D0E49" w:rsidRDefault="006D0E49" w:rsidP="006D0E49">
      <w:pPr>
        <w:ind w:firstLineChars="300" w:firstLine="904"/>
        <w:rPr>
          <w:b/>
          <w:sz w:val="30"/>
          <w:szCs w:val="30"/>
        </w:rPr>
      </w:pPr>
    </w:p>
    <w:p w:rsidR="006D0E49" w:rsidRDefault="006D0E49" w:rsidP="006D0E49">
      <w:pPr>
        <w:ind w:firstLineChars="300" w:firstLine="904"/>
        <w:rPr>
          <w:b/>
          <w:sz w:val="30"/>
          <w:szCs w:val="30"/>
        </w:rPr>
      </w:pPr>
      <w:r w:rsidRPr="004E6B3F">
        <w:rPr>
          <w:rFonts w:hint="eastAsia"/>
          <w:b/>
          <w:sz w:val="30"/>
          <w:szCs w:val="30"/>
        </w:rPr>
        <w:t>S2</w:t>
      </w:r>
      <w:r w:rsidRPr="004E6B3F">
        <w:rPr>
          <w:b/>
          <w:sz w:val="30"/>
          <w:szCs w:val="30"/>
        </w:rPr>
        <w:t>D 2</w:t>
      </w:r>
      <w:r w:rsidRPr="004E6B3F">
        <w:rPr>
          <w:rFonts w:hint="eastAsia"/>
          <w:b/>
          <w:sz w:val="30"/>
          <w:szCs w:val="30"/>
        </w:rPr>
        <w:t>.</w:t>
      </w:r>
      <w:r>
        <w:rPr>
          <w:b/>
          <w:sz w:val="30"/>
          <w:szCs w:val="30"/>
        </w:rPr>
        <w:t>3</w:t>
      </w:r>
      <w:r w:rsidRPr="004E6B3F">
        <w:rPr>
          <w:b/>
          <w:sz w:val="30"/>
          <w:szCs w:val="30"/>
        </w:rPr>
        <w:t>.</w:t>
      </w:r>
      <w:r>
        <w:rPr>
          <w:b/>
          <w:sz w:val="30"/>
          <w:szCs w:val="30"/>
        </w:rPr>
        <w:t>2</w:t>
      </w:r>
      <w:r w:rsidRPr="004E6B3F">
        <w:rPr>
          <w:b/>
          <w:sz w:val="30"/>
          <w:szCs w:val="30"/>
        </w:rPr>
        <w:t xml:space="preserve"> </w:t>
      </w:r>
      <w:r>
        <w:rPr>
          <w:rFonts w:hint="eastAsia"/>
          <w:b/>
          <w:sz w:val="30"/>
          <w:szCs w:val="30"/>
        </w:rPr>
        <w:t>收益分析</w:t>
      </w:r>
    </w:p>
    <w:p w:rsidR="006D0E49" w:rsidRDefault="006D0E49" w:rsidP="006D0E49">
      <w:pPr>
        <w:ind w:firstLineChars="300" w:firstLine="904"/>
        <w:rPr>
          <w:rFonts w:hint="eastAsia"/>
          <w:b/>
          <w:sz w:val="30"/>
          <w:szCs w:val="30"/>
        </w:rPr>
      </w:pPr>
    </w:p>
    <w:p w:rsidR="006D0E49" w:rsidRDefault="006D0E49" w:rsidP="006D0E49">
      <w:pPr>
        <w:rPr>
          <w:b/>
          <w:sz w:val="24"/>
          <w:szCs w:val="24"/>
        </w:rPr>
      </w:pPr>
      <w:r w:rsidRPr="0012234B">
        <w:rPr>
          <w:rFonts w:hint="eastAsia"/>
          <w:noProof/>
        </w:rPr>
        <w:drawing>
          <wp:anchor distT="0" distB="0" distL="114300" distR="114300" simplePos="0" relativeHeight="251663360" behindDoc="0" locked="0" layoutInCell="1" allowOverlap="1" wp14:anchorId="77F4B510" wp14:editId="01D3316F">
            <wp:simplePos x="0" y="0"/>
            <wp:positionH relativeFrom="column">
              <wp:posOffset>-4445</wp:posOffset>
            </wp:positionH>
            <wp:positionV relativeFrom="page">
              <wp:posOffset>6106160</wp:posOffset>
            </wp:positionV>
            <wp:extent cx="5212080" cy="1828800"/>
            <wp:effectExtent l="0" t="0" r="762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234B">
        <w:rPr>
          <w:rFonts w:hint="eastAsia"/>
          <w:b/>
          <w:sz w:val="24"/>
          <w:szCs w:val="24"/>
        </w:rPr>
        <w:t>收益分析表</w:t>
      </w:r>
    </w:p>
    <w:p w:rsidR="006D0E49" w:rsidRDefault="006D0E49" w:rsidP="006D0E49">
      <w:pPr>
        <w:rPr>
          <w:rFonts w:hint="eastAsia"/>
          <w:b/>
          <w:sz w:val="30"/>
          <w:szCs w:val="30"/>
        </w:rPr>
      </w:pPr>
    </w:p>
    <w:p w:rsidR="006D0E49" w:rsidRDefault="006D0E49" w:rsidP="006D0E49">
      <w:pPr>
        <w:ind w:firstLineChars="300" w:firstLine="904"/>
        <w:rPr>
          <w:rFonts w:hint="eastAsia"/>
          <w:b/>
          <w:sz w:val="30"/>
          <w:szCs w:val="30"/>
        </w:rPr>
      </w:pPr>
    </w:p>
    <w:p w:rsidR="006D0E49" w:rsidRDefault="006D0E49" w:rsidP="006D0E49">
      <w:pPr>
        <w:rPr>
          <w:rFonts w:hint="eastAsia"/>
          <w:b/>
          <w:sz w:val="30"/>
          <w:szCs w:val="30"/>
        </w:rPr>
      </w:pPr>
    </w:p>
    <w:p w:rsidR="006D0E49" w:rsidRDefault="006D0E49" w:rsidP="006D0E49">
      <w:pPr>
        <w:ind w:firstLineChars="300" w:firstLine="904"/>
        <w:rPr>
          <w:b/>
          <w:sz w:val="30"/>
          <w:szCs w:val="30"/>
        </w:rPr>
      </w:pPr>
    </w:p>
    <w:p w:rsidR="006D0E49" w:rsidRDefault="006D0E49" w:rsidP="006D0E49">
      <w:pPr>
        <w:ind w:firstLineChars="100" w:firstLine="301"/>
        <w:rPr>
          <w:b/>
          <w:sz w:val="30"/>
          <w:szCs w:val="30"/>
        </w:rPr>
      </w:pPr>
      <w:r w:rsidRPr="004E6B3F">
        <w:rPr>
          <w:rFonts w:hint="eastAsia"/>
          <w:b/>
          <w:sz w:val="30"/>
          <w:szCs w:val="30"/>
        </w:rPr>
        <w:lastRenderedPageBreak/>
        <w:t>S2</w:t>
      </w:r>
      <w:r w:rsidRPr="004E6B3F">
        <w:rPr>
          <w:b/>
          <w:sz w:val="30"/>
          <w:szCs w:val="30"/>
        </w:rPr>
        <w:t>D 2</w:t>
      </w:r>
      <w:r w:rsidRPr="004E6B3F">
        <w:rPr>
          <w:rFonts w:hint="eastAsia"/>
          <w:b/>
          <w:sz w:val="30"/>
          <w:szCs w:val="30"/>
        </w:rPr>
        <w:t>.</w:t>
      </w:r>
      <w:r>
        <w:rPr>
          <w:b/>
          <w:sz w:val="30"/>
          <w:szCs w:val="30"/>
        </w:rPr>
        <w:t>3</w:t>
      </w:r>
      <w:r w:rsidRPr="004E6B3F">
        <w:rPr>
          <w:b/>
          <w:sz w:val="30"/>
          <w:szCs w:val="30"/>
        </w:rPr>
        <w:t>.</w:t>
      </w:r>
      <w:r>
        <w:rPr>
          <w:b/>
          <w:sz w:val="30"/>
          <w:szCs w:val="30"/>
        </w:rPr>
        <w:t>3</w:t>
      </w:r>
      <w:r w:rsidRPr="004E6B3F">
        <w:rPr>
          <w:b/>
          <w:sz w:val="30"/>
          <w:szCs w:val="30"/>
        </w:rPr>
        <w:t xml:space="preserve"> </w:t>
      </w:r>
      <w:r>
        <w:rPr>
          <w:rFonts w:hint="eastAsia"/>
          <w:b/>
          <w:sz w:val="30"/>
          <w:szCs w:val="30"/>
        </w:rPr>
        <w:t>投资收益率及投资回收时间</w:t>
      </w:r>
    </w:p>
    <w:p w:rsidR="006D0E49" w:rsidRDefault="006D0E49" w:rsidP="006D0E49">
      <w:pPr>
        <w:ind w:firstLineChars="300" w:firstLine="630"/>
        <w:rPr>
          <w:rFonts w:hint="eastAsia"/>
          <w:b/>
          <w:sz w:val="30"/>
          <w:szCs w:val="30"/>
        </w:rPr>
      </w:pPr>
      <w:r>
        <w:rPr>
          <w:noProof/>
        </w:rPr>
        <mc:AlternateContent>
          <mc:Choice Requires="wps">
            <w:drawing>
              <wp:anchor distT="0" distB="0" distL="114300" distR="114300" simplePos="0" relativeHeight="251665408" behindDoc="0" locked="0" layoutInCell="1" allowOverlap="1" wp14:anchorId="1E1C244D" wp14:editId="38A96190">
                <wp:simplePos x="0" y="0"/>
                <wp:positionH relativeFrom="column">
                  <wp:posOffset>-368300</wp:posOffset>
                </wp:positionH>
                <wp:positionV relativeFrom="paragraph">
                  <wp:posOffset>3192780</wp:posOffset>
                </wp:positionV>
                <wp:extent cx="624459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6244590" cy="635"/>
                        </a:xfrm>
                        <a:prstGeom prst="rect">
                          <a:avLst/>
                        </a:prstGeom>
                        <a:solidFill>
                          <a:prstClr val="white"/>
                        </a:solidFill>
                        <a:ln>
                          <a:noFill/>
                        </a:ln>
                      </wps:spPr>
                      <wps:txbx>
                        <w:txbxContent>
                          <w:p w:rsidR="006D0E49" w:rsidRPr="00BA2977" w:rsidRDefault="006D0E49" w:rsidP="006D0E49">
                            <w:pPr>
                              <w:pStyle w:val="ac"/>
                              <w:jc w:val="center"/>
                              <w:rPr>
                                <w:b/>
                                <w:noProof/>
                                <w:sz w:val="30"/>
                                <w:szCs w:val="30"/>
                              </w:rPr>
                            </w:pPr>
                            <w:r>
                              <w:rPr>
                                <w:rFonts w:hint="eastAsia"/>
                              </w:rPr>
                              <w:t>投资收益率及投资回收时间</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1C244D" id="文本框 27" o:spid="_x0000_s1027" type="#_x0000_t202" style="position:absolute;left:0;text-align:left;margin-left:-29pt;margin-top:251.4pt;width:491.7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" stroked="f">
                <v:textbox style="mso-fit-shape-to-text:t" inset="0,0,0,0">
                  <w:txbxContent>
                    <w:p w:rsidR="006D0E49" w:rsidRPr="00BA2977" w:rsidRDefault="006D0E49" w:rsidP="006D0E49">
                      <w:pPr>
                        <w:pStyle w:val="ac"/>
                        <w:jc w:val="center"/>
                        <w:rPr>
                          <w:b/>
                          <w:noProof/>
                          <w:sz w:val="30"/>
                          <w:szCs w:val="30"/>
                        </w:rPr>
                      </w:pPr>
                      <w:r>
                        <w:rPr>
                          <w:rFonts w:hint="eastAsia"/>
                        </w:rPr>
                        <w:t>投资收益率及投资回收时间</w:t>
                      </w:r>
                      <w:r>
                        <w:rPr>
                          <w:rFonts w:hint="eastAsia"/>
                        </w:rPr>
                        <w:t xml:space="preserve"> </w:t>
                      </w:r>
                    </w:p>
                  </w:txbxContent>
                </v:textbox>
                <w10:wrap type="topAndBottom"/>
              </v:shape>
            </w:pict>
          </mc:Fallback>
        </mc:AlternateContent>
      </w:r>
      <w:r>
        <w:rPr>
          <w:b/>
          <w:noProof/>
          <w:sz w:val="30"/>
          <w:szCs w:val="30"/>
        </w:rPr>
        <w:drawing>
          <wp:anchor distT="0" distB="0" distL="114300" distR="114300" simplePos="0" relativeHeight="251661312" behindDoc="0" locked="0" layoutInCell="1" allowOverlap="1" wp14:anchorId="551095A5" wp14:editId="7849CDF4">
            <wp:simplePos x="0" y="0"/>
            <wp:positionH relativeFrom="column">
              <wp:posOffset>-15240</wp:posOffset>
            </wp:positionH>
            <wp:positionV relativeFrom="paragraph">
              <wp:posOffset>685800</wp:posOffset>
            </wp:positionV>
            <wp:extent cx="5280660" cy="23012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2301240"/>
                    </a:xfrm>
                    <a:prstGeom prst="rect">
                      <a:avLst/>
                    </a:prstGeom>
                    <a:noFill/>
                  </pic:spPr>
                </pic:pic>
              </a:graphicData>
            </a:graphic>
            <wp14:sizeRelH relativeFrom="margin">
              <wp14:pctWidth>0</wp14:pctWidth>
            </wp14:sizeRelH>
            <wp14:sizeRelV relativeFrom="margin">
              <wp14:pctHeight>0</wp14:pctHeight>
            </wp14:sizeRelV>
          </wp:anchor>
        </w:drawing>
      </w:r>
    </w:p>
    <w:p w:rsidR="006D0E49" w:rsidRPr="00D2483E" w:rsidRDefault="006D0E49" w:rsidP="006D0E49">
      <w:pPr>
        <w:ind w:firstLineChars="300" w:firstLine="904"/>
        <w:rPr>
          <w:rFonts w:hint="eastAsia"/>
          <w:b/>
          <w:sz w:val="30"/>
          <w:szCs w:val="30"/>
        </w:rPr>
      </w:pPr>
      <w:r>
        <w:rPr>
          <w:rFonts w:hint="eastAsia"/>
          <w:b/>
          <w:sz w:val="30"/>
          <w:szCs w:val="30"/>
        </w:rPr>
        <w:t xml:space="preserve"> </w:t>
      </w:r>
      <w:r>
        <w:rPr>
          <w:b/>
          <w:sz w:val="30"/>
          <w:szCs w:val="30"/>
        </w:rPr>
        <w:t xml:space="preserve">    </w:t>
      </w:r>
    </w:p>
    <w:p w:rsidR="006D0E49" w:rsidRDefault="006D0E49" w:rsidP="006D0E49">
      <w:pPr>
        <w:pStyle w:val="3"/>
        <w:ind w:firstLine="420"/>
      </w:pPr>
      <w:bookmarkStart w:id="126" w:name="_Toc7172458"/>
      <w:bookmarkStart w:id="127" w:name="_Toc7172857"/>
      <w:r w:rsidRPr="00902CD3">
        <w:rPr>
          <w:rFonts w:hint="eastAsia"/>
        </w:rPr>
        <w:t>S2</w:t>
      </w:r>
      <w:r>
        <w:t>D 2</w:t>
      </w:r>
      <w:r w:rsidRPr="00902CD3">
        <w:rPr>
          <w:rFonts w:hint="eastAsia"/>
        </w:rPr>
        <w:t>.</w:t>
      </w:r>
      <w:r>
        <w:t>4</w:t>
      </w:r>
      <w:r>
        <w:rPr>
          <w:rFonts w:hint="eastAsia"/>
        </w:rPr>
        <w:t xml:space="preserve"> </w:t>
      </w:r>
      <w:r>
        <w:rPr>
          <w:rFonts w:hint="eastAsia"/>
        </w:rPr>
        <w:t>组织可行性</w:t>
      </w:r>
      <w:bookmarkEnd w:id="126"/>
      <w:bookmarkEnd w:id="127"/>
    </w:p>
    <w:p w:rsidR="006D0E49" w:rsidRDefault="006D0E49" w:rsidP="006D0E49">
      <w:pPr>
        <w:ind w:firstLineChars="300" w:firstLine="904"/>
        <w:rPr>
          <w:b/>
          <w:sz w:val="30"/>
          <w:szCs w:val="30"/>
        </w:rPr>
      </w:pPr>
      <w:r w:rsidRPr="004E6B3F">
        <w:rPr>
          <w:rFonts w:hint="eastAsia"/>
          <w:b/>
          <w:sz w:val="30"/>
          <w:szCs w:val="30"/>
        </w:rPr>
        <w:t>S2</w:t>
      </w:r>
      <w:r w:rsidRPr="004E6B3F">
        <w:rPr>
          <w:b/>
          <w:sz w:val="30"/>
          <w:szCs w:val="30"/>
        </w:rPr>
        <w:t>D 2</w:t>
      </w:r>
      <w:r w:rsidRPr="004E6B3F">
        <w:rPr>
          <w:rFonts w:hint="eastAsia"/>
          <w:b/>
          <w:sz w:val="30"/>
          <w:szCs w:val="30"/>
        </w:rPr>
        <w:t>.</w:t>
      </w:r>
      <w:r>
        <w:rPr>
          <w:b/>
          <w:sz w:val="30"/>
          <w:szCs w:val="30"/>
        </w:rPr>
        <w:t>4.1</w:t>
      </w:r>
      <w:r w:rsidRPr="004E6B3F">
        <w:rPr>
          <w:b/>
          <w:sz w:val="30"/>
          <w:szCs w:val="30"/>
        </w:rPr>
        <w:t xml:space="preserve"> </w:t>
      </w:r>
      <w:r>
        <w:rPr>
          <w:rFonts w:hint="eastAsia"/>
          <w:b/>
          <w:sz w:val="30"/>
          <w:szCs w:val="30"/>
        </w:rPr>
        <w:t>人员可行性</w:t>
      </w:r>
    </w:p>
    <w:p w:rsidR="006D0E49" w:rsidRDefault="006D0E49" w:rsidP="006D0E49">
      <w:pPr>
        <w:ind w:firstLineChars="300" w:firstLine="840"/>
        <w:rPr>
          <w:rFonts w:asciiTheme="majorHAnsi" w:hAnsiTheme="majorHAnsi"/>
          <w:sz w:val="24"/>
          <w:szCs w:val="24"/>
        </w:rPr>
      </w:pPr>
      <w:r>
        <w:rPr>
          <w:rFonts w:asciiTheme="majorHAnsi" w:hAnsiTheme="majorHAnsi"/>
          <w:sz w:val="28"/>
          <w:szCs w:val="28"/>
        </w:rPr>
        <w:t>项目经理</w:t>
      </w:r>
      <w:r>
        <w:rPr>
          <w:rFonts w:asciiTheme="majorHAnsi" w:hAnsiTheme="majorHAnsi" w:hint="eastAsia"/>
          <w:sz w:val="28"/>
          <w:szCs w:val="28"/>
        </w:rPr>
        <w:t>：</w:t>
      </w:r>
      <w:r>
        <w:rPr>
          <w:rFonts w:asciiTheme="majorHAnsi" w:hAnsiTheme="majorHAnsi"/>
          <w:sz w:val="24"/>
          <w:szCs w:val="24"/>
        </w:rPr>
        <w:t>丰富的项目经验</w:t>
      </w:r>
      <w:r>
        <w:rPr>
          <w:rFonts w:asciiTheme="majorHAnsi" w:hAnsiTheme="majorHAnsi" w:hint="eastAsia"/>
          <w:sz w:val="24"/>
          <w:szCs w:val="24"/>
        </w:rPr>
        <w:t>，</w:t>
      </w:r>
      <w:r>
        <w:rPr>
          <w:rFonts w:asciiTheme="majorHAnsi" w:hAnsiTheme="majorHAnsi"/>
          <w:sz w:val="24"/>
          <w:szCs w:val="24"/>
        </w:rPr>
        <w:t>良好的学习能力</w:t>
      </w:r>
      <w:r>
        <w:rPr>
          <w:rFonts w:asciiTheme="majorHAnsi" w:hAnsiTheme="majorHAnsi" w:hint="eastAsia"/>
          <w:sz w:val="24"/>
          <w:szCs w:val="24"/>
        </w:rPr>
        <w:t>，</w:t>
      </w:r>
      <w:r>
        <w:rPr>
          <w:rFonts w:asciiTheme="majorHAnsi" w:hAnsiTheme="majorHAnsi"/>
          <w:sz w:val="24"/>
          <w:szCs w:val="24"/>
        </w:rPr>
        <w:t>可以协调各方面工作任务</w:t>
      </w:r>
    </w:p>
    <w:p w:rsidR="006D0E49" w:rsidRDefault="006D0E49" w:rsidP="006D0E49">
      <w:pPr>
        <w:pStyle w:val="ab"/>
        <w:widowControl/>
        <w:ind w:firstLineChars="300" w:firstLine="840"/>
        <w:rPr>
          <w:rFonts w:asciiTheme="majorHAnsi" w:hAnsiTheme="majorHAnsi"/>
          <w:sz w:val="24"/>
          <w:szCs w:val="24"/>
        </w:rPr>
      </w:pPr>
      <w:r>
        <w:rPr>
          <w:rFonts w:asciiTheme="majorHAnsi" w:hAnsiTheme="majorHAnsi" w:hint="eastAsia"/>
          <w:sz w:val="28"/>
          <w:szCs w:val="28"/>
        </w:rPr>
        <w:t>UI</w:t>
      </w:r>
      <w:r>
        <w:rPr>
          <w:rFonts w:asciiTheme="majorHAnsi" w:hAnsiTheme="majorHAnsi" w:hint="eastAsia"/>
          <w:sz w:val="28"/>
          <w:szCs w:val="28"/>
        </w:rPr>
        <w:t>设计师：</w:t>
      </w:r>
      <w:r>
        <w:rPr>
          <w:rFonts w:asciiTheme="majorHAnsi" w:hAnsiTheme="majorHAnsi" w:hint="eastAsia"/>
          <w:sz w:val="24"/>
          <w:szCs w:val="24"/>
        </w:rPr>
        <w:t>熟悉</w:t>
      </w:r>
      <w:r>
        <w:rPr>
          <w:rFonts w:asciiTheme="majorHAnsi" w:hAnsiTheme="majorHAnsi"/>
          <w:sz w:val="24"/>
          <w:szCs w:val="24"/>
        </w:rPr>
        <w:t>应用各种前端语言</w:t>
      </w:r>
      <w:r>
        <w:rPr>
          <w:rFonts w:asciiTheme="majorHAnsi" w:hAnsiTheme="majorHAnsi" w:hint="eastAsia"/>
          <w:sz w:val="24"/>
          <w:szCs w:val="24"/>
        </w:rPr>
        <w:t>，</w:t>
      </w:r>
      <w:r>
        <w:rPr>
          <w:rFonts w:asciiTheme="majorHAnsi" w:hAnsiTheme="majorHAnsi"/>
          <w:sz w:val="24"/>
          <w:szCs w:val="24"/>
        </w:rPr>
        <w:t>框架搭的很不错</w:t>
      </w:r>
      <w:r>
        <w:rPr>
          <w:rFonts w:asciiTheme="majorHAnsi" w:hAnsiTheme="majorHAnsi" w:hint="eastAsia"/>
          <w:sz w:val="24"/>
          <w:szCs w:val="24"/>
        </w:rPr>
        <w:t>，</w:t>
      </w:r>
      <w:r>
        <w:rPr>
          <w:rFonts w:asciiTheme="majorHAnsi" w:hAnsiTheme="majorHAnsi"/>
          <w:sz w:val="24"/>
          <w:szCs w:val="24"/>
        </w:rPr>
        <w:t>同时还有优秀的设计能力</w:t>
      </w:r>
    </w:p>
    <w:p w:rsidR="006D0E49" w:rsidRDefault="006D0E49" w:rsidP="006D0E49">
      <w:pPr>
        <w:pStyle w:val="ab"/>
        <w:widowControl/>
        <w:ind w:firstLineChars="300" w:firstLine="840"/>
        <w:rPr>
          <w:rFonts w:asciiTheme="majorHAnsi" w:hAnsiTheme="majorHAnsi"/>
          <w:sz w:val="24"/>
          <w:szCs w:val="24"/>
        </w:rPr>
      </w:pPr>
      <w:r>
        <w:rPr>
          <w:rFonts w:asciiTheme="majorHAnsi" w:hAnsiTheme="majorHAnsi" w:hint="eastAsia"/>
          <w:sz w:val="28"/>
          <w:szCs w:val="28"/>
        </w:rPr>
        <w:t>测试工程师：</w:t>
      </w:r>
      <w:r w:rsidRPr="00BC2707">
        <w:rPr>
          <w:rFonts w:asciiTheme="majorHAnsi" w:hAnsiTheme="majorHAnsi" w:hint="eastAsia"/>
          <w:sz w:val="24"/>
          <w:szCs w:val="24"/>
        </w:rPr>
        <w:t>熟悉软件测试原理，善于沟通交流，具有团队合作精神</w:t>
      </w:r>
    </w:p>
    <w:p w:rsidR="006D0E49" w:rsidRDefault="006D0E49" w:rsidP="006D0E49">
      <w:pPr>
        <w:pStyle w:val="ab"/>
        <w:widowControl/>
        <w:ind w:firstLineChars="300" w:firstLine="840"/>
        <w:rPr>
          <w:rFonts w:asciiTheme="majorHAnsi" w:hAnsiTheme="majorHAnsi"/>
          <w:sz w:val="24"/>
          <w:szCs w:val="24"/>
        </w:rPr>
      </w:pPr>
      <w:r>
        <w:rPr>
          <w:rFonts w:asciiTheme="majorHAnsi" w:hAnsiTheme="majorHAnsi"/>
          <w:sz w:val="28"/>
          <w:szCs w:val="28"/>
        </w:rPr>
        <w:t>客户经理</w:t>
      </w:r>
      <w:r>
        <w:rPr>
          <w:rFonts w:asciiTheme="majorHAnsi" w:hAnsiTheme="majorHAnsi" w:hint="eastAsia"/>
          <w:sz w:val="28"/>
          <w:szCs w:val="28"/>
        </w:rPr>
        <w:t>：</w:t>
      </w:r>
      <w:r>
        <w:rPr>
          <w:rFonts w:asciiTheme="majorHAnsi" w:hAnsiTheme="majorHAnsi"/>
          <w:sz w:val="24"/>
          <w:szCs w:val="24"/>
        </w:rPr>
        <w:t>有较强的组织协调能力</w:t>
      </w:r>
      <w:r>
        <w:rPr>
          <w:rFonts w:asciiTheme="majorHAnsi" w:hAnsiTheme="majorHAnsi" w:hint="eastAsia"/>
          <w:sz w:val="24"/>
          <w:szCs w:val="24"/>
        </w:rPr>
        <w:t>，</w:t>
      </w:r>
      <w:r>
        <w:rPr>
          <w:rFonts w:asciiTheme="majorHAnsi" w:hAnsiTheme="majorHAnsi"/>
          <w:sz w:val="24"/>
          <w:szCs w:val="24"/>
        </w:rPr>
        <w:t>良好的沟通能力</w:t>
      </w:r>
      <w:r>
        <w:rPr>
          <w:rFonts w:asciiTheme="majorHAnsi" w:hAnsiTheme="majorHAnsi" w:hint="eastAsia"/>
          <w:sz w:val="24"/>
          <w:szCs w:val="24"/>
        </w:rPr>
        <w:t>，具有较强的设计能力</w:t>
      </w:r>
    </w:p>
    <w:p w:rsidR="006D0E49" w:rsidRDefault="006D0E49" w:rsidP="006D0E49">
      <w:pPr>
        <w:pStyle w:val="ab"/>
        <w:widowControl/>
        <w:ind w:firstLineChars="300" w:firstLine="840"/>
        <w:rPr>
          <w:rFonts w:asciiTheme="majorHAnsi" w:hAnsiTheme="majorHAnsi"/>
          <w:sz w:val="24"/>
          <w:szCs w:val="24"/>
        </w:rPr>
      </w:pPr>
      <w:r>
        <w:rPr>
          <w:rFonts w:asciiTheme="majorHAnsi" w:hAnsiTheme="majorHAnsi"/>
          <w:sz w:val="28"/>
          <w:szCs w:val="28"/>
        </w:rPr>
        <w:t>后端设计师</w:t>
      </w:r>
      <w:r>
        <w:rPr>
          <w:rFonts w:asciiTheme="majorHAnsi" w:hAnsiTheme="majorHAnsi" w:hint="eastAsia"/>
          <w:sz w:val="28"/>
          <w:szCs w:val="28"/>
        </w:rPr>
        <w:t>：</w:t>
      </w:r>
      <w:r>
        <w:rPr>
          <w:rFonts w:asciiTheme="majorHAnsi" w:hAnsiTheme="majorHAnsi"/>
          <w:sz w:val="24"/>
          <w:szCs w:val="24"/>
        </w:rPr>
        <w:t>技术基础不错</w:t>
      </w:r>
      <w:r>
        <w:rPr>
          <w:rFonts w:asciiTheme="majorHAnsi" w:hAnsiTheme="majorHAnsi" w:hint="eastAsia"/>
          <w:sz w:val="24"/>
          <w:szCs w:val="24"/>
        </w:rPr>
        <w:t>，</w:t>
      </w:r>
      <w:r>
        <w:rPr>
          <w:rFonts w:asciiTheme="majorHAnsi" w:hAnsiTheme="majorHAnsi"/>
          <w:sz w:val="24"/>
          <w:szCs w:val="24"/>
        </w:rPr>
        <w:t>有较强的学习能力</w:t>
      </w:r>
      <w:r>
        <w:rPr>
          <w:rFonts w:asciiTheme="majorHAnsi" w:hAnsiTheme="majorHAnsi" w:hint="eastAsia"/>
          <w:sz w:val="24"/>
          <w:szCs w:val="24"/>
        </w:rPr>
        <w:t>，优秀的编程能力</w:t>
      </w:r>
    </w:p>
    <w:p w:rsidR="006D0E49" w:rsidRDefault="006D0E49" w:rsidP="006D0E49">
      <w:pPr>
        <w:ind w:firstLineChars="300" w:firstLine="904"/>
        <w:rPr>
          <w:b/>
          <w:sz w:val="30"/>
          <w:szCs w:val="30"/>
        </w:rPr>
      </w:pPr>
      <w:bookmarkStart w:id="128" w:name="_Hlk7365018"/>
    </w:p>
    <w:p w:rsidR="006D0E49" w:rsidRDefault="006D0E49" w:rsidP="006D0E49">
      <w:pPr>
        <w:ind w:firstLineChars="300" w:firstLine="904"/>
        <w:rPr>
          <w:b/>
          <w:sz w:val="30"/>
          <w:szCs w:val="30"/>
        </w:rPr>
      </w:pPr>
    </w:p>
    <w:p w:rsidR="006D0E49" w:rsidRDefault="006D0E49" w:rsidP="006D0E49">
      <w:pPr>
        <w:ind w:firstLineChars="300" w:firstLine="904"/>
        <w:rPr>
          <w:b/>
          <w:sz w:val="30"/>
          <w:szCs w:val="30"/>
        </w:rPr>
      </w:pPr>
      <w:r w:rsidRPr="004E6B3F">
        <w:rPr>
          <w:rFonts w:hint="eastAsia"/>
          <w:b/>
          <w:sz w:val="30"/>
          <w:szCs w:val="30"/>
        </w:rPr>
        <w:lastRenderedPageBreak/>
        <w:t>S2</w:t>
      </w:r>
      <w:r w:rsidRPr="004E6B3F">
        <w:rPr>
          <w:b/>
          <w:sz w:val="30"/>
          <w:szCs w:val="30"/>
        </w:rPr>
        <w:t>D 2</w:t>
      </w:r>
      <w:r w:rsidRPr="004E6B3F">
        <w:rPr>
          <w:rFonts w:hint="eastAsia"/>
          <w:b/>
          <w:sz w:val="30"/>
          <w:szCs w:val="30"/>
        </w:rPr>
        <w:t>.</w:t>
      </w:r>
      <w:r>
        <w:rPr>
          <w:b/>
          <w:sz w:val="30"/>
          <w:szCs w:val="30"/>
        </w:rPr>
        <w:t>4.2</w:t>
      </w:r>
      <w:r w:rsidRPr="004E6B3F">
        <w:rPr>
          <w:b/>
          <w:sz w:val="30"/>
          <w:szCs w:val="30"/>
        </w:rPr>
        <w:t xml:space="preserve"> </w:t>
      </w:r>
      <w:r>
        <w:rPr>
          <w:rFonts w:hint="eastAsia"/>
          <w:b/>
          <w:sz w:val="30"/>
          <w:szCs w:val="30"/>
        </w:rPr>
        <w:t>项目实施进度表</w:t>
      </w:r>
    </w:p>
    <w:p w:rsidR="006D0E49" w:rsidRDefault="006D0E49" w:rsidP="006D0E49">
      <w:pPr>
        <w:ind w:firstLineChars="300" w:firstLine="904"/>
        <w:rPr>
          <w:rFonts w:hint="eastAsia"/>
          <w:b/>
          <w:sz w:val="30"/>
          <w:szCs w:val="30"/>
        </w:rPr>
      </w:pPr>
    </w:p>
    <w:bookmarkEnd w:id="128"/>
    <w:p w:rsidR="006D0E49" w:rsidRPr="00367678" w:rsidRDefault="006D0E49" w:rsidP="006D0E49">
      <w:pPr>
        <w:jc w:val="center"/>
        <w:rPr>
          <w:rFonts w:hint="eastAsia"/>
          <w:b/>
          <w:sz w:val="30"/>
          <w:szCs w:val="30"/>
        </w:rPr>
      </w:pPr>
      <w:r>
        <w:rPr>
          <w:b/>
          <w:noProof/>
          <w:sz w:val="30"/>
          <w:szCs w:val="30"/>
        </w:rPr>
        <w:drawing>
          <wp:anchor distT="0" distB="0" distL="114300" distR="114300" simplePos="0" relativeHeight="251664384" behindDoc="0" locked="0" layoutInCell="1" allowOverlap="1" wp14:anchorId="426F02E0" wp14:editId="37CE2152">
            <wp:simplePos x="0" y="0"/>
            <wp:positionH relativeFrom="column">
              <wp:posOffset>-5576</wp:posOffset>
            </wp:positionH>
            <wp:positionV relativeFrom="paragraph">
              <wp:posOffset>10408</wp:posOffset>
            </wp:positionV>
            <wp:extent cx="5575207" cy="2139791"/>
            <wp:effectExtent l="0" t="0" r="6985"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207" cy="2139791"/>
                    </a:xfrm>
                    <a:prstGeom prst="rect">
                      <a:avLst/>
                    </a:prstGeom>
                    <a:noFill/>
                  </pic:spPr>
                </pic:pic>
              </a:graphicData>
            </a:graphic>
          </wp:anchor>
        </w:drawing>
      </w:r>
    </w:p>
    <w:p w:rsidR="006D0E49" w:rsidRDefault="006D0E49" w:rsidP="006D0E49">
      <w:pPr>
        <w:pStyle w:val="3"/>
        <w:ind w:firstLine="420"/>
        <w:rPr>
          <w:rFonts w:asciiTheme="minorEastAsia" w:hAnsiTheme="minorEastAsia"/>
          <w:sz w:val="28"/>
          <w:szCs w:val="28"/>
        </w:rPr>
      </w:pPr>
      <w:bookmarkStart w:id="129" w:name="_Toc7172459"/>
      <w:bookmarkStart w:id="130" w:name="_Toc7172858"/>
      <w:r w:rsidRPr="00902CD3">
        <w:rPr>
          <w:rFonts w:hint="eastAsia"/>
        </w:rPr>
        <w:t>S2</w:t>
      </w:r>
      <w:r>
        <w:t>D 2</w:t>
      </w:r>
      <w:r w:rsidRPr="00902CD3">
        <w:rPr>
          <w:rFonts w:hint="eastAsia"/>
        </w:rPr>
        <w:t>.</w:t>
      </w:r>
      <w:r>
        <w:t>5</w:t>
      </w:r>
      <w:r>
        <w:rPr>
          <w:rFonts w:hint="eastAsia"/>
        </w:rPr>
        <w:t xml:space="preserve"> </w:t>
      </w:r>
      <w:r>
        <w:rPr>
          <w:rFonts w:hint="eastAsia"/>
        </w:rPr>
        <w:t>社会可行性</w:t>
      </w:r>
      <w:bookmarkEnd w:id="129"/>
      <w:bookmarkEnd w:id="130"/>
      <w:r>
        <w:rPr>
          <w:rFonts w:asciiTheme="minorEastAsia" w:hAnsiTheme="minorEastAsia" w:hint="eastAsia"/>
          <w:sz w:val="28"/>
          <w:szCs w:val="28"/>
        </w:rPr>
        <w:t xml:space="preserve"> </w:t>
      </w:r>
    </w:p>
    <w:p w:rsidR="006D0E49" w:rsidRPr="006D0E49" w:rsidRDefault="006D0E49" w:rsidP="006D0E49">
      <w:pPr>
        <w:ind w:firstLineChars="200" w:firstLine="562"/>
        <w:rPr>
          <w:rFonts w:asciiTheme="minorEastAsia" w:hAnsiTheme="minorEastAsia"/>
          <w:b/>
          <w:bCs/>
          <w:sz w:val="28"/>
          <w:szCs w:val="28"/>
        </w:rPr>
      </w:pPr>
      <w:r w:rsidRPr="006D0E49">
        <w:rPr>
          <w:rFonts w:asciiTheme="minorEastAsia" w:hAnsiTheme="minorEastAsia" w:hint="eastAsia"/>
          <w:b/>
          <w:bCs/>
          <w:sz w:val="28"/>
          <w:szCs w:val="28"/>
        </w:rPr>
        <w:t>S2D 2.</w:t>
      </w:r>
      <w:r w:rsidRPr="006D0E49">
        <w:rPr>
          <w:rFonts w:asciiTheme="minorEastAsia" w:hAnsiTheme="minorEastAsia"/>
          <w:b/>
          <w:bCs/>
          <w:sz w:val="28"/>
          <w:szCs w:val="28"/>
        </w:rPr>
        <w:t>5</w:t>
      </w:r>
      <w:r w:rsidRPr="006D0E49">
        <w:rPr>
          <w:rFonts w:asciiTheme="minorEastAsia" w:hAnsiTheme="minorEastAsia" w:hint="eastAsia"/>
          <w:b/>
          <w:bCs/>
          <w:sz w:val="28"/>
          <w:szCs w:val="28"/>
        </w:rPr>
        <w:t>.</w:t>
      </w:r>
      <w:r w:rsidRPr="006D0E49">
        <w:rPr>
          <w:rFonts w:asciiTheme="minorEastAsia" w:hAnsiTheme="minorEastAsia"/>
          <w:b/>
          <w:bCs/>
          <w:sz w:val="28"/>
          <w:szCs w:val="28"/>
        </w:rPr>
        <w:t>1</w:t>
      </w:r>
      <w:r w:rsidRPr="006D0E49">
        <w:rPr>
          <w:rFonts w:asciiTheme="minorEastAsia" w:hAnsiTheme="minorEastAsia" w:hint="eastAsia"/>
          <w:b/>
          <w:bCs/>
          <w:sz w:val="28"/>
          <w:szCs w:val="28"/>
        </w:rPr>
        <w:t xml:space="preserve"> 法律道德</w:t>
      </w:r>
    </w:p>
    <w:p w:rsidR="006D0E49" w:rsidRPr="00C70DE4" w:rsidRDefault="006D0E49" w:rsidP="006D0E49">
      <w:pPr>
        <w:widowControl/>
        <w:jc w:val="left"/>
        <w:rPr>
          <w:rFonts w:ascii="宋体" w:eastAsia="宋体" w:hAnsi="宋体" w:cs="宋体"/>
          <w:kern w:val="0"/>
          <w:sz w:val="24"/>
          <w:szCs w:val="24"/>
        </w:rPr>
      </w:pPr>
      <w:r w:rsidRPr="00C70DE4">
        <w:rPr>
          <w:rFonts w:ascii="宋体" w:eastAsia="宋体" w:hAnsi="宋体" w:cs="宋体"/>
          <w:kern w:val="0"/>
          <w:sz w:val="24"/>
          <w:szCs w:val="24"/>
        </w:rPr>
        <w:t>本系统为独立开发，所使用的工具与技术及数据信息等均不违反法律，所以在法律方面不会存在侵犯专利权、侵犯版权等问题，完全按照合同规定的责任履行</w:t>
      </w:r>
      <w:r>
        <w:rPr>
          <w:rFonts w:ascii="宋体" w:eastAsia="宋体" w:hAnsi="宋体" w:cs="宋体" w:hint="eastAsia"/>
          <w:kern w:val="0"/>
          <w:sz w:val="24"/>
          <w:szCs w:val="24"/>
        </w:rPr>
        <w:t>，具有法律可行性</w:t>
      </w:r>
      <w:r w:rsidRPr="00C70DE4">
        <w:rPr>
          <w:rFonts w:ascii="宋体" w:eastAsia="宋体" w:hAnsi="宋体" w:cs="宋体"/>
          <w:kern w:val="0"/>
          <w:sz w:val="24"/>
          <w:szCs w:val="24"/>
        </w:rPr>
        <w:t>。</w:t>
      </w:r>
    </w:p>
    <w:p w:rsidR="006D0E49" w:rsidRPr="00D2483E" w:rsidRDefault="006D0E49" w:rsidP="006D0E49">
      <w:pPr>
        <w:rPr>
          <w:rFonts w:hint="eastAsia"/>
        </w:rPr>
      </w:pPr>
    </w:p>
    <w:p w:rsidR="006D0E49" w:rsidRDefault="006D0E49" w:rsidP="006D0E49">
      <w:pPr>
        <w:ind w:firstLineChars="300" w:firstLine="843"/>
        <w:rPr>
          <w:rFonts w:asciiTheme="minorEastAsia" w:hAnsiTheme="minorEastAsia"/>
          <w:b/>
          <w:bCs/>
          <w:sz w:val="28"/>
          <w:szCs w:val="28"/>
        </w:rPr>
      </w:pPr>
      <w:r w:rsidRPr="00C70DE4">
        <w:rPr>
          <w:rFonts w:asciiTheme="minorEastAsia" w:hAnsiTheme="minorEastAsia" w:hint="eastAsia"/>
          <w:b/>
          <w:bCs/>
          <w:sz w:val="28"/>
          <w:szCs w:val="28"/>
        </w:rPr>
        <w:t>S2D 2.5.</w:t>
      </w:r>
      <w:r>
        <w:rPr>
          <w:rFonts w:asciiTheme="minorEastAsia" w:hAnsiTheme="minorEastAsia"/>
          <w:b/>
          <w:bCs/>
          <w:sz w:val="28"/>
          <w:szCs w:val="28"/>
        </w:rPr>
        <w:t>2</w:t>
      </w:r>
      <w:r w:rsidRPr="00C70DE4">
        <w:rPr>
          <w:rFonts w:asciiTheme="minorEastAsia" w:hAnsiTheme="minorEastAsia" w:hint="eastAsia"/>
          <w:b/>
          <w:bCs/>
          <w:sz w:val="28"/>
          <w:szCs w:val="28"/>
        </w:rPr>
        <w:t xml:space="preserve"> </w:t>
      </w:r>
      <w:r>
        <w:rPr>
          <w:rFonts w:asciiTheme="minorEastAsia" w:hAnsiTheme="minorEastAsia" w:hint="eastAsia"/>
          <w:b/>
          <w:bCs/>
          <w:sz w:val="28"/>
          <w:szCs w:val="28"/>
        </w:rPr>
        <w:t>方针政策</w:t>
      </w:r>
    </w:p>
    <w:p w:rsidR="006D0E49" w:rsidRPr="00171961" w:rsidRDefault="006D0E49" w:rsidP="006D0E49">
      <w:pPr>
        <w:pStyle w:val="af"/>
        <w:spacing w:before="0" w:beforeAutospacing="0" w:after="0" w:afterAutospacing="0" w:line="480" w:lineRule="atLeast"/>
        <w:ind w:firstLine="540"/>
      </w:pPr>
      <w:r w:rsidRPr="00171961">
        <w:rPr>
          <w:rFonts w:hint="eastAsia"/>
        </w:rPr>
        <w:t>软件</w:t>
      </w:r>
      <w:hyperlink r:id="rId18" w:tgtFrame="_blank" w:history="1">
        <w:r w:rsidRPr="00171961">
          <w:rPr>
            <w:rFonts w:hint="eastAsia"/>
          </w:rPr>
          <w:t>产业</w:t>
        </w:r>
      </w:hyperlink>
      <w:r w:rsidRPr="00171961">
        <w:rPr>
          <w:rFonts w:hint="eastAsia"/>
        </w:rPr>
        <w:t>是信息产业的核心，是信息社会的基础性、战略性产业。软件产业不仅能创造十分可观的经济效益，而且由于其强大的渗透和辐射作用，对经济结构的调整优化、传统产业的改造提升和全面建设小康社会起到重要的推动作用，是国民经济和社会发展的"倍增器"。可以说整个软件行业发展的初期几乎都在美国完成，因发展较晚，中国与发达国家之间还存在一定距离，为了使软件行业快速发展，国家相继出台了许多政策来鼓励和推动中国软件行业发展。</w:t>
      </w:r>
    </w:p>
    <w:p w:rsidR="006D0E49" w:rsidRPr="00171961" w:rsidRDefault="006D0E49" w:rsidP="006D0E49">
      <w:pPr>
        <w:pStyle w:val="af"/>
        <w:spacing w:before="0" w:beforeAutospacing="0" w:after="0" w:afterAutospacing="0" w:line="480" w:lineRule="atLeast"/>
        <w:ind w:firstLine="540"/>
      </w:pPr>
      <w:r w:rsidRPr="00171961">
        <w:rPr>
          <w:rFonts w:hint="eastAsia"/>
        </w:rPr>
        <w:t>例如：2017年1月17日，工业和信息化部正式印发了《软件和信息技术服务业发展规划（2016-2020年）》，作为指导"十三五"时期软件和信息技术服务业发展的纲领性文件，推动软件和信息技术服务业由大变强、实现发展新跨越具有重要意义。</w:t>
      </w:r>
    </w:p>
    <w:p w:rsidR="006D0E49" w:rsidRPr="00171961" w:rsidRDefault="006D0E49" w:rsidP="006D0E49">
      <w:pPr>
        <w:rPr>
          <w:rFonts w:asciiTheme="minorEastAsia" w:hAnsiTheme="minorEastAsia" w:hint="eastAsia"/>
          <w:b/>
          <w:bCs/>
          <w:sz w:val="28"/>
          <w:szCs w:val="28"/>
        </w:rPr>
      </w:pPr>
    </w:p>
    <w:p w:rsidR="006D0E49" w:rsidRDefault="006D0E49" w:rsidP="006D0E49">
      <w:pPr>
        <w:pStyle w:val="2"/>
      </w:pPr>
      <w:r w:rsidRPr="00F818BC">
        <w:rPr>
          <w:rFonts w:hint="eastAsia"/>
          <w:noProof/>
        </w:rPr>
        <w:drawing>
          <wp:anchor distT="0" distB="0" distL="114300" distR="114300" simplePos="0" relativeHeight="251666432" behindDoc="0" locked="0" layoutInCell="1" allowOverlap="1" wp14:anchorId="79E10760" wp14:editId="48E4DDBE">
            <wp:simplePos x="0" y="0"/>
            <wp:positionH relativeFrom="column">
              <wp:posOffset>-5328</wp:posOffset>
            </wp:positionH>
            <wp:positionV relativeFrom="paragraph">
              <wp:posOffset>1253892</wp:posOffset>
            </wp:positionV>
            <wp:extent cx="5677535" cy="27876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7535" cy="278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3B6">
        <w:rPr>
          <w:rFonts w:hint="eastAsia"/>
        </w:rPr>
        <w:t>S2D 3</w:t>
      </w:r>
      <w:r>
        <w:rPr>
          <w:rFonts w:hint="eastAsia"/>
        </w:rPr>
        <w:t>风险管理</w:t>
      </w:r>
      <w:r w:rsidRPr="00462DB4">
        <w:rPr>
          <w:rFonts w:ascii="宋体" w:eastAsia="宋体" w:hAnsi="宋体" w:cs="宋体"/>
          <w:kern w:val="0"/>
          <w:sz w:val="24"/>
          <w:szCs w:val="24"/>
        </w:rPr>
        <w:br/>
      </w:r>
      <w:r>
        <w:t xml:space="preserve"> </w:t>
      </w:r>
      <w:r>
        <w:rPr>
          <w:rFonts w:hint="eastAsia"/>
        </w:rPr>
        <w:t>风险识别</w:t>
      </w:r>
    </w:p>
    <w:p w:rsidR="006D0E49" w:rsidRPr="00A21E7D" w:rsidRDefault="006D0E49" w:rsidP="006D0E49">
      <w:pPr>
        <w:rPr>
          <w:rFonts w:hint="eastAsia"/>
        </w:rPr>
      </w:pPr>
    </w:p>
    <w:p w:rsidR="006D0E49" w:rsidRDefault="006D0E49" w:rsidP="006D0E49">
      <w:pPr>
        <w:pStyle w:val="ac"/>
        <w:ind w:firstLineChars="1600" w:firstLine="3200"/>
      </w:pPr>
      <w:r>
        <w:t xml:space="preserve"> </w:t>
      </w:r>
      <w:r>
        <w:rPr>
          <w:rFonts w:hint="eastAsia"/>
        </w:rPr>
        <w:t>风险识别饼状图</w:t>
      </w:r>
      <w:r>
        <w:rPr>
          <w:rFonts w:hint="eastAsia"/>
        </w:rPr>
        <w:t xml:space="preserve"> </w:t>
      </w:r>
      <w:r>
        <w:fldChar w:fldCharType="begin"/>
      </w:r>
      <w:r>
        <w:instrText xml:space="preserve"> </w:instrText>
      </w:r>
      <w:r>
        <w:rPr>
          <w:rFonts w:hint="eastAsia"/>
        </w:rPr>
        <w:instrText xml:space="preserve">SEQ </w:instrText>
      </w:r>
      <w:r>
        <w:rPr>
          <w:rFonts w:hint="eastAsia"/>
        </w:rPr>
        <w:instrText>风险识别饼状图</w:instrText>
      </w:r>
      <w:r>
        <w:rPr>
          <w:rFonts w:hint="eastAsia"/>
        </w:rPr>
        <w:instrText xml:space="preserve"> \* ARABIC</w:instrText>
      </w:r>
      <w:r>
        <w:instrText xml:space="preserve"> </w:instrText>
      </w:r>
      <w:r>
        <w:fldChar w:fldCharType="separate"/>
      </w:r>
      <w:r>
        <w:rPr>
          <w:noProof/>
        </w:rPr>
        <w:t>1</w:t>
      </w:r>
      <w:r>
        <w:fldChar w:fldCharType="end"/>
      </w:r>
    </w:p>
    <w:p w:rsidR="006D0E49" w:rsidRPr="00A21E7D" w:rsidRDefault="006D0E49" w:rsidP="006D0E49">
      <w:pPr>
        <w:rPr>
          <w:rFonts w:hint="eastAsia"/>
        </w:rPr>
      </w:pPr>
    </w:p>
    <w:p w:rsidR="006D0E49" w:rsidRDefault="006D0E49" w:rsidP="006D0E49">
      <w:pPr>
        <w:rPr>
          <w:rFonts w:ascii="宋体" w:eastAsia="宋体" w:hAnsi="宋体" w:cs="宋体"/>
          <w:b/>
          <w:bCs/>
          <w:kern w:val="0"/>
          <w:sz w:val="32"/>
          <w:szCs w:val="32"/>
        </w:rPr>
      </w:pPr>
      <w:r w:rsidRPr="00F818BC">
        <w:rPr>
          <w:rFonts w:ascii="宋体" w:eastAsia="宋体" w:hAnsi="宋体" w:cs="宋体" w:hint="eastAsia"/>
          <w:b/>
          <w:bCs/>
          <w:kern w:val="0"/>
          <w:sz w:val="32"/>
          <w:szCs w:val="32"/>
        </w:rPr>
        <w:t>风险</w:t>
      </w:r>
      <w:r>
        <w:rPr>
          <w:rFonts w:ascii="宋体" w:eastAsia="宋体" w:hAnsi="宋体" w:cs="宋体" w:hint="eastAsia"/>
          <w:b/>
          <w:bCs/>
          <w:kern w:val="0"/>
          <w:sz w:val="32"/>
          <w:szCs w:val="32"/>
        </w:rPr>
        <w:t xml:space="preserve">分析 </w:t>
      </w:r>
      <w:r>
        <w:rPr>
          <w:rFonts w:ascii="宋体" w:eastAsia="宋体" w:hAnsi="宋体" w:cs="宋体"/>
          <w:b/>
          <w:bCs/>
          <w:kern w:val="0"/>
          <w:sz w:val="32"/>
          <w:szCs w:val="32"/>
        </w:rPr>
        <w:t xml:space="preserve">  </w:t>
      </w:r>
      <w:r>
        <w:rPr>
          <w:rFonts w:ascii="宋体" w:eastAsia="宋体" w:hAnsi="宋体" w:cs="宋体" w:hint="eastAsia"/>
          <w:b/>
          <w:bCs/>
          <w:kern w:val="0"/>
          <w:sz w:val="32"/>
          <w:szCs w:val="32"/>
        </w:rPr>
        <w:t xml:space="preserve"> </w:t>
      </w:r>
      <w:r>
        <w:rPr>
          <w:rFonts w:ascii="宋体" w:eastAsia="宋体" w:hAnsi="宋体" w:cs="宋体"/>
          <w:b/>
          <w:bCs/>
          <w:kern w:val="0"/>
          <w:sz w:val="32"/>
          <w:szCs w:val="32"/>
        </w:rPr>
        <w:t xml:space="preserve"> </w:t>
      </w:r>
    </w:p>
    <w:p w:rsidR="006D0E49" w:rsidRDefault="006D0E49" w:rsidP="006D0E49">
      <w:pPr>
        <w:rPr>
          <w:rFonts w:ascii="宋体" w:eastAsia="宋体" w:hAnsi="宋体" w:cs="宋体"/>
          <w:b/>
          <w:bCs/>
          <w:kern w:val="0"/>
          <w:sz w:val="32"/>
          <w:szCs w:val="32"/>
        </w:rPr>
      </w:pPr>
      <w:r w:rsidRPr="004B174A">
        <w:rPr>
          <w:noProof/>
        </w:rPr>
        <w:drawing>
          <wp:anchor distT="0" distB="0" distL="114300" distR="114300" simplePos="0" relativeHeight="251667456" behindDoc="0" locked="0" layoutInCell="1" allowOverlap="1" wp14:anchorId="0F1BA335" wp14:editId="3250F249">
            <wp:simplePos x="0" y="0"/>
            <wp:positionH relativeFrom="column">
              <wp:posOffset>0</wp:posOffset>
            </wp:positionH>
            <wp:positionV relativeFrom="paragraph">
              <wp:posOffset>11430</wp:posOffset>
            </wp:positionV>
            <wp:extent cx="5605806" cy="19450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806" cy="1945005"/>
                    </a:xfrm>
                    <a:prstGeom prst="rect">
                      <a:avLst/>
                    </a:prstGeom>
                    <a:noFill/>
                    <a:ln>
                      <a:noFill/>
                    </a:ln>
                  </pic:spPr>
                </pic:pic>
              </a:graphicData>
            </a:graphic>
          </wp:anchor>
        </w:drawing>
      </w:r>
      <w:r>
        <w:rPr>
          <w:rFonts w:ascii="宋体" w:eastAsia="宋体" w:hAnsi="宋体" w:cs="宋体"/>
          <w:b/>
          <w:bCs/>
          <w:kern w:val="0"/>
          <w:sz w:val="32"/>
          <w:szCs w:val="32"/>
        </w:rPr>
        <w:t xml:space="preserve">                      </w:t>
      </w:r>
    </w:p>
    <w:p w:rsidR="006D0E49" w:rsidRPr="00A21E7D" w:rsidRDefault="006D0E49" w:rsidP="006D0E49">
      <w:pPr>
        <w:ind w:firstLineChars="1600" w:firstLine="3360"/>
        <w:rPr>
          <w:rFonts w:ascii="宋体" w:eastAsia="宋体" w:hAnsi="宋体" w:cs="宋体"/>
          <w:b/>
          <w:bCs/>
          <w:kern w:val="0"/>
          <w:sz w:val="32"/>
          <w:szCs w:val="32"/>
        </w:rPr>
      </w:pPr>
      <w:r>
        <w:rPr>
          <w:rFonts w:hint="eastAsia"/>
        </w:rPr>
        <w:t>风险分析表</w:t>
      </w:r>
      <w:r>
        <w:rPr>
          <w:rFonts w:hint="eastAsia"/>
        </w:rPr>
        <w:t xml:space="preserve"> </w:t>
      </w:r>
      <w:r>
        <w:t xml:space="preserve"> </w:t>
      </w:r>
      <w:r>
        <w:rPr>
          <w:rFonts w:hint="eastAsia"/>
        </w:rPr>
        <w:t xml:space="preserve"> </w:t>
      </w:r>
    </w:p>
    <w:p w:rsidR="006D0E49" w:rsidRDefault="006D0E49" w:rsidP="006D0E49">
      <w:pPr>
        <w:rPr>
          <w:rFonts w:ascii="宋体" w:eastAsia="宋体" w:hAnsi="宋体" w:cs="宋体"/>
          <w:b/>
          <w:bCs/>
          <w:kern w:val="0"/>
          <w:sz w:val="32"/>
          <w:szCs w:val="32"/>
        </w:rPr>
      </w:pPr>
    </w:p>
    <w:p w:rsidR="006D0E49" w:rsidRDefault="006D0E49" w:rsidP="006D0E49">
      <w:pPr>
        <w:rPr>
          <w:rFonts w:ascii="宋体" w:eastAsia="宋体" w:hAnsi="宋体" w:cs="宋体"/>
          <w:b/>
          <w:bCs/>
          <w:kern w:val="0"/>
          <w:sz w:val="32"/>
          <w:szCs w:val="32"/>
        </w:rPr>
      </w:pPr>
    </w:p>
    <w:p w:rsidR="006D0E49" w:rsidRDefault="006D0E49" w:rsidP="006D0E49">
      <w:pPr>
        <w:pStyle w:val="af"/>
        <w:spacing w:before="0" w:beforeAutospacing="0" w:after="0" w:afterAutospacing="0" w:line="480" w:lineRule="atLeast"/>
      </w:pPr>
      <w:r w:rsidRPr="00462DB4">
        <w:rPr>
          <w:b/>
          <w:bCs/>
          <w:sz w:val="32"/>
          <w:szCs w:val="32"/>
        </w:rPr>
        <w:lastRenderedPageBreak/>
        <w:t>风险处理</w:t>
      </w:r>
      <w:r w:rsidRPr="00462DB4">
        <w:rPr>
          <w:sz w:val="32"/>
          <w:szCs w:val="32"/>
        </w:rPr>
        <w:br/>
      </w:r>
      <w:r w:rsidRPr="00462DB4">
        <w:t>本团队采用以下三种风险处理方法:</w:t>
      </w:r>
      <w:r w:rsidRPr="00462DB4">
        <w:br/>
        <w:t>1)风险控制法</w:t>
      </w:r>
      <w:r w:rsidRPr="00462DB4">
        <w:rPr>
          <w:rFonts w:hint="eastAsia"/>
        </w:rPr>
        <w:t>，</w:t>
      </w:r>
      <w:r w:rsidRPr="00462DB4">
        <w:t xml:space="preserve">即主动采取措施避免风险，消灭风险，中和风险或采用紧急方案降低险; </w:t>
      </w:r>
    </w:p>
    <w:p w:rsidR="006D0E49" w:rsidRDefault="006D0E49" w:rsidP="006D0E49">
      <w:pPr>
        <w:pStyle w:val="af"/>
        <w:spacing w:before="0" w:beforeAutospacing="0" w:after="0" w:afterAutospacing="0" w:line="480" w:lineRule="atLeast"/>
      </w:pPr>
      <w:r w:rsidRPr="00462DB4">
        <w:rPr>
          <w:rFonts w:hint="eastAsia"/>
        </w:rPr>
        <w:t>2)风险自留，当风险量不大时可以余留风险</w:t>
      </w:r>
    </w:p>
    <w:p w:rsidR="006D0E49" w:rsidRPr="00A21E7D" w:rsidRDefault="006D0E49" w:rsidP="006D0E49">
      <w:pPr>
        <w:pStyle w:val="af"/>
        <w:spacing w:before="0" w:beforeAutospacing="0" w:after="0" w:afterAutospacing="0" w:line="480" w:lineRule="atLeast"/>
      </w:pPr>
      <w:r w:rsidRPr="00462DB4">
        <w:rPr>
          <w:rFonts w:hint="eastAsia"/>
        </w:rPr>
        <w:t>3)风险转移。</w:t>
      </w:r>
    </w:p>
    <w:p w:rsidR="006D0E49" w:rsidRPr="00462DB4" w:rsidRDefault="006D0E49" w:rsidP="006D0E49">
      <w:pPr>
        <w:rPr>
          <w:rFonts w:ascii="宋体" w:eastAsia="宋体" w:hAnsi="宋体" w:cs="宋体"/>
          <w:b/>
          <w:bCs/>
          <w:kern w:val="0"/>
          <w:sz w:val="32"/>
          <w:szCs w:val="32"/>
        </w:rPr>
      </w:pPr>
      <w:r w:rsidRPr="00462DB4">
        <w:rPr>
          <w:rFonts w:ascii="宋体" w:eastAsia="宋体" w:hAnsi="宋体" w:cs="宋体" w:hint="eastAsia"/>
          <w:b/>
          <w:bCs/>
          <w:kern w:val="0"/>
          <w:sz w:val="32"/>
          <w:szCs w:val="32"/>
        </w:rPr>
        <w:t>风险监控</w:t>
      </w:r>
    </w:p>
    <w:p w:rsidR="006D0E49" w:rsidRPr="00A21E7D" w:rsidRDefault="006D0E49" w:rsidP="006D0E49">
      <w:pPr>
        <w:pStyle w:val="af"/>
        <w:spacing w:before="0" w:beforeAutospacing="0" w:after="0" w:afterAutospacing="0" w:line="480" w:lineRule="atLeast"/>
      </w:pPr>
      <w:r w:rsidRPr="00A21E7D">
        <w:rPr>
          <w:rFonts w:hint="eastAsia"/>
        </w:rPr>
        <w:t>目标:</w:t>
      </w:r>
    </w:p>
    <w:p w:rsidR="006D0E49" w:rsidRPr="00A21E7D" w:rsidRDefault="006D0E49" w:rsidP="006D0E49">
      <w:pPr>
        <w:pStyle w:val="af"/>
        <w:spacing w:before="0" w:beforeAutospacing="0" w:after="0" w:afterAutospacing="0" w:line="480" w:lineRule="atLeast"/>
      </w:pPr>
      <w:r w:rsidRPr="00A21E7D">
        <w:rPr>
          <w:rFonts w:hint="eastAsia"/>
        </w:rPr>
        <w:t>1)努力及早识别风险;</w:t>
      </w:r>
    </w:p>
    <w:p w:rsidR="006D0E49" w:rsidRPr="00A21E7D" w:rsidRDefault="006D0E49" w:rsidP="006D0E49">
      <w:pPr>
        <w:pStyle w:val="af"/>
        <w:spacing w:before="0" w:beforeAutospacing="0" w:after="0" w:afterAutospacing="0" w:line="480" w:lineRule="atLeast"/>
      </w:pPr>
      <w:r w:rsidRPr="00A21E7D">
        <w:rPr>
          <w:rFonts w:hint="eastAsia"/>
        </w:rPr>
        <w:t>2)努力避免风险事件的发生:</w:t>
      </w:r>
    </w:p>
    <w:p w:rsidR="006D0E49" w:rsidRPr="00A21E7D" w:rsidRDefault="006D0E49" w:rsidP="006D0E49">
      <w:pPr>
        <w:pStyle w:val="af"/>
        <w:spacing w:before="0" w:beforeAutospacing="0" w:after="0" w:afterAutospacing="0" w:line="480" w:lineRule="atLeast"/>
      </w:pPr>
      <w:r w:rsidRPr="00A21E7D">
        <w:rPr>
          <w:rFonts w:hint="eastAsia"/>
        </w:rPr>
        <w:t>3)积极消除风险事件的消极后果;</w:t>
      </w:r>
    </w:p>
    <w:p w:rsidR="006D0E49" w:rsidRPr="00A21E7D" w:rsidRDefault="006D0E49" w:rsidP="006D0E49">
      <w:pPr>
        <w:pStyle w:val="af"/>
        <w:spacing w:before="0" w:beforeAutospacing="0" w:after="0" w:afterAutospacing="0" w:line="480" w:lineRule="atLeast"/>
      </w:pPr>
      <w:r w:rsidRPr="00A21E7D">
        <w:rPr>
          <w:rFonts w:hint="eastAsia"/>
        </w:rPr>
        <w:t>4)充分吸取风险管理中的经验与教训流程。</w:t>
      </w:r>
    </w:p>
    <w:p w:rsidR="006D0E49" w:rsidRPr="00462DB4" w:rsidRDefault="006D0E49" w:rsidP="006D0E49">
      <w:pPr>
        <w:rPr>
          <w:sz w:val="24"/>
          <w:szCs w:val="24"/>
        </w:rPr>
      </w:pPr>
    </w:p>
    <w:p w:rsidR="006D0E49" w:rsidRPr="00462DB4" w:rsidRDefault="006D0E49" w:rsidP="006D0E49">
      <w:pPr>
        <w:pStyle w:val="af"/>
        <w:spacing w:before="0" w:beforeAutospacing="0" w:after="0" w:afterAutospacing="0" w:line="480" w:lineRule="atLeast"/>
      </w:pPr>
      <w:r w:rsidRPr="00462DB4">
        <w:rPr>
          <w:rFonts w:hint="eastAsia"/>
        </w:rPr>
        <w:t>风险监控的流程主要有如下2个方面:</w:t>
      </w:r>
    </w:p>
    <w:p w:rsidR="006D0E49" w:rsidRDefault="006D0E49" w:rsidP="006D0E49">
      <w:pPr>
        <w:pStyle w:val="af"/>
        <w:spacing w:before="0" w:beforeAutospacing="0" w:after="0" w:afterAutospacing="0" w:line="480" w:lineRule="atLeast"/>
      </w:pPr>
      <w:r w:rsidRPr="00462DB4">
        <w:rPr>
          <w:rFonts w:hint="eastAsia"/>
        </w:rPr>
        <w:t xml:space="preserve">◆针对已识别的风险 </w:t>
      </w:r>
    </w:p>
    <w:p w:rsidR="006D0E49" w:rsidRPr="00462DB4" w:rsidRDefault="006D0E49" w:rsidP="006D0E49">
      <w:pPr>
        <w:pStyle w:val="af"/>
        <w:spacing w:before="0" w:beforeAutospacing="0" w:after="0" w:afterAutospacing="0" w:line="480" w:lineRule="atLeast"/>
      </w:pPr>
      <w:proofErr w:type="gramStart"/>
      <w:r w:rsidRPr="00462DB4">
        <w:rPr>
          <w:rFonts w:hint="eastAsia"/>
        </w:rPr>
        <w:t>做风</w:t>
      </w:r>
      <w:proofErr w:type="gramEnd"/>
      <w:r w:rsidRPr="00462DB4">
        <w:rPr>
          <w:rFonts w:hint="eastAsia"/>
        </w:rPr>
        <w:t>险应对计划并执行风险应对计划;</w:t>
      </w:r>
    </w:p>
    <w:p w:rsidR="006D0E49" w:rsidRPr="00462DB4" w:rsidRDefault="006D0E49" w:rsidP="006D0E49">
      <w:pPr>
        <w:pStyle w:val="af"/>
        <w:spacing w:before="0" w:beforeAutospacing="0" w:after="0" w:afterAutospacing="0" w:line="480" w:lineRule="atLeast"/>
      </w:pPr>
      <w:r w:rsidRPr="00462DB4">
        <w:rPr>
          <w:rFonts w:hint="eastAsia"/>
        </w:rPr>
        <w:t>如采取了积极的接受，则执行应急计划或风险储备;</w:t>
      </w:r>
    </w:p>
    <w:p w:rsidR="006D0E49" w:rsidRDefault="006D0E49" w:rsidP="006D0E49">
      <w:pPr>
        <w:pStyle w:val="af"/>
        <w:spacing w:before="0" w:beforeAutospacing="0" w:after="0" w:afterAutospacing="0" w:line="480" w:lineRule="atLeast"/>
      </w:pPr>
      <w:r w:rsidRPr="00462DB4">
        <w:rPr>
          <w:rFonts w:hint="eastAsia"/>
        </w:rPr>
        <w:t>以上措施如不能达到预期效果，则执行额外的风险应对规划。</w:t>
      </w:r>
    </w:p>
    <w:p w:rsidR="006D0E49" w:rsidRPr="00462DB4" w:rsidRDefault="006D0E49" w:rsidP="006D0E49">
      <w:pPr>
        <w:pStyle w:val="af"/>
        <w:spacing w:before="0" w:beforeAutospacing="0" w:after="0" w:afterAutospacing="0" w:line="480" w:lineRule="atLeast"/>
      </w:pPr>
      <w:r w:rsidRPr="00462DB4">
        <w:rPr>
          <w:rFonts w:hint="eastAsia"/>
        </w:rPr>
        <w:t>◆针对新风险</w:t>
      </w:r>
    </w:p>
    <w:p w:rsidR="006D0E49" w:rsidRDefault="006D0E49" w:rsidP="006D0E49">
      <w:pPr>
        <w:pStyle w:val="af"/>
        <w:spacing w:before="0" w:beforeAutospacing="0" w:after="0" w:afterAutospacing="0" w:line="480" w:lineRule="atLeast"/>
      </w:pPr>
      <w:r w:rsidRPr="00462DB4">
        <w:rPr>
          <w:rFonts w:hint="eastAsia"/>
        </w:rPr>
        <w:t>当前风险已发生负面影响，则采取权变措施</w:t>
      </w:r>
      <w:r>
        <w:rPr>
          <w:rFonts w:hint="eastAsia"/>
        </w:rPr>
        <w:t>；</w:t>
      </w:r>
    </w:p>
    <w:p w:rsidR="006D0E49" w:rsidRDefault="006D0E49" w:rsidP="006D0E49">
      <w:pPr>
        <w:pStyle w:val="af"/>
        <w:spacing w:before="0" w:beforeAutospacing="0" w:after="0" w:afterAutospacing="0" w:line="480" w:lineRule="atLeast"/>
      </w:pPr>
      <w:r w:rsidRPr="00462DB4">
        <w:rPr>
          <w:rFonts w:hint="eastAsia"/>
        </w:rPr>
        <w:t>如风险尚未发生，则更新识别、分析、应对规划。</w:t>
      </w:r>
    </w:p>
    <w:p w:rsidR="006D0E49" w:rsidRPr="00462DB4" w:rsidRDefault="006D0E49" w:rsidP="006D0E49">
      <w:pPr>
        <w:rPr>
          <w:rFonts w:ascii="宋体" w:eastAsia="宋体" w:hAnsi="宋体" w:cs="宋体"/>
          <w:b/>
          <w:bCs/>
          <w:kern w:val="0"/>
          <w:sz w:val="32"/>
          <w:szCs w:val="32"/>
        </w:rPr>
      </w:pPr>
      <w:r w:rsidRPr="00462DB4">
        <w:rPr>
          <w:rFonts w:ascii="宋体" w:eastAsia="宋体" w:hAnsi="宋体" w:cs="宋体" w:hint="eastAsia"/>
          <w:b/>
          <w:bCs/>
          <w:kern w:val="0"/>
          <w:sz w:val="32"/>
          <w:szCs w:val="32"/>
        </w:rPr>
        <w:t>风险应对</w:t>
      </w:r>
    </w:p>
    <w:p w:rsidR="006D0E49" w:rsidRPr="00462DB4" w:rsidRDefault="006D0E49" w:rsidP="006D0E49">
      <w:pPr>
        <w:pStyle w:val="af"/>
        <w:spacing w:before="0" w:beforeAutospacing="0" w:after="0" w:afterAutospacing="0" w:line="480" w:lineRule="atLeast"/>
      </w:pPr>
      <w:r w:rsidRPr="00462DB4">
        <w:rPr>
          <w:rFonts w:hint="eastAsia"/>
        </w:rPr>
        <w:t>风险识别过程我们将不确定性转变为明确的风险陈述。包括下面几项，其中在执行时有些重复，也有些是同时进行的</w:t>
      </w:r>
      <w:r>
        <w:rPr>
          <w:rFonts w:hint="eastAsia"/>
        </w:rPr>
        <w:t>：</w:t>
      </w:r>
    </w:p>
    <w:p w:rsidR="006D0E49" w:rsidRPr="00462DB4" w:rsidRDefault="006D0E49" w:rsidP="006D0E49">
      <w:pPr>
        <w:pStyle w:val="af"/>
        <w:spacing w:before="0" w:beforeAutospacing="0" w:after="0" w:afterAutospacing="0" w:line="480" w:lineRule="atLeast"/>
      </w:pPr>
      <w:r w:rsidRPr="00462DB4">
        <w:rPr>
          <w:rFonts w:hint="eastAsia"/>
        </w:rPr>
        <w:t>1)</w:t>
      </w:r>
      <w:r>
        <w:t xml:space="preserve"> </w:t>
      </w:r>
      <w:r w:rsidRPr="00462DB4">
        <w:rPr>
          <w:rFonts w:hint="eastAsia"/>
        </w:rPr>
        <w:t>进行风险评估。在项目的初期，以及主要的转折点或成本、进度、范围或人员等方面的变更时进行</w:t>
      </w:r>
      <w:r>
        <w:rPr>
          <w:rFonts w:hint="eastAsia"/>
        </w:rPr>
        <w:t>；</w:t>
      </w:r>
    </w:p>
    <w:p w:rsidR="006D0E49" w:rsidRPr="00462DB4" w:rsidRDefault="006D0E49" w:rsidP="006D0E49">
      <w:pPr>
        <w:pStyle w:val="af"/>
        <w:spacing w:before="0" w:beforeAutospacing="0" w:after="0" w:afterAutospacing="0" w:line="480" w:lineRule="atLeast"/>
      </w:pPr>
      <w:r w:rsidRPr="00462DB4">
        <w:rPr>
          <w:rFonts w:hint="eastAsia"/>
        </w:rPr>
        <w:t>2)</w:t>
      </w:r>
      <w:r>
        <w:t xml:space="preserve"> </w:t>
      </w:r>
      <w:r w:rsidRPr="00462DB4">
        <w:rPr>
          <w:rFonts w:hint="eastAsia"/>
        </w:rPr>
        <w:t>系统地识别风险。 我们采用下列三种简单的方法识别风险:风险检查表，周上(通过讨论或者成员反馈)，日常输入(经发现立刻记录) ;</w:t>
      </w:r>
    </w:p>
    <w:p w:rsidR="006D0E49" w:rsidRPr="00462DB4" w:rsidRDefault="006D0E49" w:rsidP="006D0E49">
      <w:pPr>
        <w:pStyle w:val="af"/>
        <w:spacing w:before="0" w:beforeAutospacing="0" w:after="0" w:afterAutospacing="0" w:line="480" w:lineRule="atLeast"/>
      </w:pPr>
      <w:r w:rsidRPr="00462DB4">
        <w:rPr>
          <w:rFonts w:hint="eastAsia"/>
        </w:rPr>
        <w:lastRenderedPageBreak/>
        <w:t>3)</w:t>
      </w:r>
      <w:r>
        <w:t xml:space="preserve"> </w:t>
      </w:r>
      <w:r w:rsidRPr="00462DB4">
        <w:rPr>
          <w:rFonts w:hint="eastAsia"/>
        </w:rPr>
        <w:t>将已知风险编写为文档。我们编写了风险陈述和详细说明相关的风险</w:t>
      </w:r>
    </w:p>
    <w:p w:rsidR="006D0E49" w:rsidRPr="00462DB4" w:rsidRDefault="006D0E49" w:rsidP="006D0E49">
      <w:pPr>
        <w:pStyle w:val="af"/>
        <w:spacing w:before="0" w:beforeAutospacing="0" w:after="0" w:afterAutospacing="0" w:line="480" w:lineRule="atLeast"/>
      </w:pPr>
      <w:r w:rsidRPr="00462DB4">
        <w:rPr>
          <w:rFonts w:hint="eastAsia"/>
        </w:rPr>
        <w:t>背景来记录已知风险，包括何事、何时、何地、如何及原因;</w:t>
      </w:r>
    </w:p>
    <w:p w:rsidR="006D0E49" w:rsidRPr="00462DB4" w:rsidRDefault="006D0E49" w:rsidP="006D0E49">
      <w:pPr>
        <w:pStyle w:val="af"/>
        <w:spacing w:before="0" w:beforeAutospacing="0" w:after="0" w:afterAutospacing="0" w:line="480" w:lineRule="atLeast"/>
      </w:pPr>
      <w:r w:rsidRPr="00462DB4">
        <w:rPr>
          <w:rFonts w:hint="eastAsia"/>
        </w:rPr>
        <w:t>4)交流已知风险。我们以口头和书面方式交流已知风险。在周例会上交</w:t>
      </w:r>
    </w:p>
    <w:p w:rsidR="006D0E49" w:rsidRPr="00462DB4" w:rsidRDefault="006D0E49" w:rsidP="006D0E49">
      <w:pPr>
        <w:pStyle w:val="af"/>
        <w:spacing w:before="0" w:beforeAutospacing="0" w:after="0" w:afterAutospacing="0" w:line="480" w:lineRule="atLeast"/>
      </w:pPr>
      <w:r w:rsidRPr="00462DB4">
        <w:rPr>
          <w:rFonts w:hint="eastAsia"/>
        </w:rPr>
        <w:t>流已知风险，同时将识别出来的风险详细记录到文档中，以便查阅。</w:t>
      </w:r>
      <w:r w:rsidRPr="00462DB4">
        <w:t xml:space="preserve"> </w:t>
      </w:r>
    </w:p>
    <w:p w:rsidR="006D0E49" w:rsidRPr="00171961" w:rsidRDefault="006D0E49" w:rsidP="006D0E49">
      <w:r>
        <w:rPr>
          <w:rFonts w:hint="eastAsia"/>
        </w:rPr>
        <w:t xml:space="preserve"> </w:t>
      </w:r>
    </w:p>
    <w:p w:rsidR="00630633" w:rsidRPr="009E28A7" w:rsidRDefault="00971576" w:rsidP="008F1AF8">
      <w:pPr>
        <w:pStyle w:val="3"/>
        <w:ind w:firstLine="420"/>
      </w:pPr>
      <w:r>
        <w:rPr>
          <w:rFonts w:asciiTheme="minorEastAsia" w:hAnsiTheme="minorEastAsia"/>
          <w:sz w:val="28"/>
          <w:szCs w:val="28"/>
        </w:rPr>
        <w:br w:type="page"/>
      </w:r>
      <w:bookmarkStart w:id="131" w:name="_GoBack"/>
      <w:bookmarkEnd w:id="131"/>
    </w:p>
    <w:sectPr w:rsidR="00630633" w:rsidRPr="009E28A7" w:rsidSect="004E2969">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CF8" w:rsidRDefault="001C4CF8">
      <w:r>
        <w:separator/>
      </w:r>
    </w:p>
  </w:endnote>
  <w:endnote w:type="continuationSeparator" w:id="0">
    <w:p w:rsidR="001C4CF8" w:rsidRDefault="001C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717725"/>
      <w:docPartObj>
        <w:docPartGallery w:val="Page Numbers (Bottom of Page)"/>
        <w:docPartUnique/>
      </w:docPartObj>
    </w:sdtPr>
    <w:sdtEndPr/>
    <w:sdtContent>
      <w:p w:rsidR="00301001" w:rsidRDefault="00301001">
        <w:pPr>
          <w:pStyle w:val="a6"/>
          <w:jc w:val="center"/>
        </w:pPr>
        <w:r>
          <w:fldChar w:fldCharType="begin"/>
        </w:r>
        <w:r>
          <w:instrText>PAGE   \* MERGEFORMAT</w:instrText>
        </w:r>
        <w:r>
          <w:fldChar w:fldCharType="separate"/>
        </w:r>
        <w:r w:rsidRPr="00CF1E66">
          <w:rPr>
            <w:noProof/>
            <w:lang w:val="zh-CN"/>
          </w:rPr>
          <w:t>6</w:t>
        </w:r>
        <w:r>
          <w:fldChar w:fldCharType="end"/>
        </w:r>
      </w:p>
    </w:sdtContent>
  </w:sdt>
  <w:p w:rsidR="00301001" w:rsidRDefault="00301001" w:rsidP="002A3E2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CF8" w:rsidRDefault="001C4CF8">
      <w:r>
        <w:separator/>
      </w:r>
    </w:p>
  </w:footnote>
  <w:footnote w:type="continuationSeparator" w:id="0">
    <w:p w:rsidR="001C4CF8" w:rsidRDefault="001C4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001" w:rsidRPr="004E2969" w:rsidRDefault="00301001" w:rsidP="004E2969">
    <w:pPr>
      <w:pStyle w:val="a8"/>
      <w:pBdr>
        <w:bottom w:val="none" w:sz="0" w:space="0" w:color="auto"/>
      </w:pBdr>
      <w:jc w:val="both"/>
      <w:rPr>
        <w:u w:val="single" w:color="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001" w:rsidRPr="002A3E23" w:rsidRDefault="00301001" w:rsidP="004F3D4A">
    <w:pPr>
      <w:pStyle w:val="a8"/>
      <w:pBdr>
        <w:bottom w:val="none" w:sz="0" w:space="0" w:color="auto"/>
      </w:pBdr>
      <w:rPr>
        <w:b/>
      </w:rPr>
    </w:pPr>
    <w:r w:rsidRPr="002A3E23">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184185C"/>
    <w:multiLevelType w:val="hybridMultilevel"/>
    <w:tmpl w:val="1CDEEED8"/>
    <w:lvl w:ilvl="0" w:tplc="F6F252FC">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3"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5"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6"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0"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2"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3"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5"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8"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9"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1"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2" w15:restartNumberingAfterBreak="0">
    <w:nsid w:val="696A5FD1"/>
    <w:multiLevelType w:val="hybridMultilevel"/>
    <w:tmpl w:val="DECCF97E"/>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4"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5"/>
  </w:num>
  <w:num w:numId="2">
    <w:abstractNumId w:val="20"/>
  </w:num>
  <w:num w:numId="3">
    <w:abstractNumId w:val="19"/>
  </w:num>
  <w:num w:numId="4">
    <w:abstractNumId w:val="21"/>
  </w:num>
  <w:num w:numId="5">
    <w:abstractNumId w:val="8"/>
  </w:num>
  <w:num w:numId="6">
    <w:abstractNumId w:val="9"/>
  </w:num>
  <w:num w:numId="7">
    <w:abstractNumId w:val="24"/>
  </w:num>
  <w:num w:numId="8">
    <w:abstractNumId w:val="11"/>
  </w:num>
  <w:num w:numId="9">
    <w:abstractNumId w:val="18"/>
  </w:num>
  <w:num w:numId="10">
    <w:abstractNumId w:val="26"/>
  </w:num>
  <w:num w:numId="11">
    <w:abstractNumId w:val="23"/>
  </w:num>
  <w:num w:numId="12">
    <w:abstractNumId w:val="14"/>
  </w:num>
  <w:num w:numId="13">
    <w:abstractNumId w:val="4"/>
  </w:num>
  <w:num w:numId="14">
    <w:abstractNumId w:val="7"/>
  </w:num>
  <w:num w:numId="15">
    <w:abstractNumId w:val="1"/>
  </w:num>
  <w:num w:numId="16">
    <w:abstractNumId w:val="6"/>
  </w:num>
  <w:num w:numId="17">
    <w:abstractNumId w:val="15"/>
  </w:num>
  <w:num w:numId="18">
    <w:abstractNumId w:val="3"/>
  </w:num>
  <w:num w:numId="19">
    <w:abstractNumId w:val="16"/>
  </w:num>
  <w:num w:numId="20">
    <w:abstractNumId w:val="0"/>
  </w:num>
  <w:num w:numId="21">
    <w:abstractNumId w:val="10"/>
  </w:num>
  <w:num w:numId="22">
    <w:abstractNumId w:val="13"/>
  </w:num>
  <w:num w:numId="23">
    <w:abstractNumId w:val="5"/>
  </w:num>
  <w:num w:numId="24">
    <w:abstractNumId w:val="17"/>
  </w:num>
  <w:num w:numId="25">
    <w:abstractNumId w:val="12"/>
  </w:num>
  <w:num w:numId="26">
    <w:abstractNumId w:val="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64AB"/>
    <w:rsid w:val="00034104"/>
    <w:rsid w:val="00063082"/>
    <w:rsid w:val="00073F51"/>
    <w:rsid w:val="00080196"/>
    <w:rsid w:val="000809E8"/>
    <w:rsid w:val="000A5109"/>
    <w:rsid w:val="000A5663"/>
    <w:rsid w:val="000B11B8"/>
    <w:rsid w:val="00113278"/>
    <w:rsid w:val="00116F43"/>
    <w:rsid w:val="00116FBE"/>
    <w:rsid w:val="001223D6"/>
    <w:rsid w:val="00146673"/>
    <w:rsid w:val="00177E33"/>
    <w:rsid w:val="00181A34"/>
    <w:rsid w:val="00197B6B"/>
    <w:rsid w:val="001C4CF8"/>
    <w:rsid w:val="001F173F"/>
    <w:rsid w:val="00202625"/>
    <w:rsid w:val="00235146"/>
    <w:rsid w:val="0023793B"/>
    <w:rsid w:val="0024054C"/>
    <w:rsid w:val="00251FE8"/>
    <w:rsid w:val="002853F0"/>
    <w:rsid w:val="0029620F"/>
    <w:rsid w:val="002A388E"/>
    <w:rsid w:val="002A3E23"/>
    <w:rsid w:val="002B12BD"/>
    <w:rsid w:val="002B2BEB"/>
    <w:rsid w:val="00301001"/>
    <w:rsid w:val="00312F20"/>
    <w:rsid w:val="00320B50"/>
    <w:rsid w:val="00320C07"/>
    <w:rsid w:val="003442DE"/>
    <w:rsid w:val="0034572C"/>
    <w:rsid w:val="003460B9"/>
    <w:rsid w:val="003649DB"/>
    <w:rsid w:val="0037708E"/>
    <w:rsid w:val="00392DD6"/>
    <w:rsid w:val="003B3F18"/>
    <w:rsid w:val="003C7323"/>
    <w:rsid w:val="003D04F2"/>
    <w:rsid w:val="003E5BD0"/>
    <w:rsid w:val="00415F8B"/>
    <w:rsid w:val="00453F6A"/>
    <w:rsid w:val="00463993"/>
    <w:rsid w:val="00464DB3"/>
    <w:rsid w:val="004702D1"/>
    <w:rsid w:val="00481809"/>
    <w:rsid w:val="004B23D4"/>
    <w:rsid w:val="004D0236"/>
    <w:rsid w:val="004D7B65"/>
    <w:rsid w:val="004E2969"/>
    <w:rsid w:val="004F3D4A"/>
    <w:rsid w:val="005029F3"/>
    <w:rsid w:val="00503E23"/>
    <w:rsid w:val="005314F8"/>
    <w:rsid w:val="005638B8"/>
    <w:rsid w:val="00563DB8"/>
    <w:rsid w:val="005642B0"/>
    <w:rsid w:val="0058427D"/>
    <w:rsid w:val="00595574"/>
    <w:rsid w:val="005979AD"/>
    <w:rsid w:val="005A4419"/>
    <w:rsid w:val="005B79AE"/>
    <w:rsid w:val="005C25A8"/>
    <w:rsid w:val="005E0F85"/>
    <w:rsid w:val="005E5554"/>
    <w:rsid w:val="006053B6"/>
    <w:rsid w:val="006208F8"/>
    <w:rsid w:val="00630633"/>
    <w:rsid w:val="00641E18"/>
    <w:rsid w:val="00650AE1"/>
    <w:rsid w:val="0065458E"/>
    <w:rsid w:val="00675397"/>
    <w:rsid w:val="006802AA"/>
    <w:rsid w:val="006817E8"/>
    <w:rsid w:val="0069196E"/>
    <w:rsid w:val="006A74E1"/>
    <w:rsid w:val="006B5ED6"/>
    <w:rsid w:val="006B7877"/>
    <w:rsid w:val="006D0E49"/>
    <w:rsid w:val="006D2686"/>
    <w:rsid w:val="006D41A4"/>
    <w:rsid w:val="006D5722"/>
    <w:rsid w:val="00702119"/>
    <w:rsid w:val="00705BB3"/>
    <w:rsid w:val="00731A3D"/>
    <w:rsid w:val="00734F98"/>
    <w:rsid w:val="0075673A"/>
    <w:rsid w:val="0076170B"/>
    <w:rsid w:val="00782713"/>
    <w:rsid w:val="007961D5"/>
    <w:rsid w:val="007A11E1"/>
    <w:rsid w:val="007A5A92"/>
    <w:rsid w:val="007B303D"/>
    <w:rsid w:val="007B6714"/>
    <w:rsid w:val="007F2497"/>
    <w:rsid w:val="00812E4A"/>
    <w:rsid w:val="008132A9"/>
    <w:rsid w:val="008231B1"/>
    <w:rsid w:val="00837E77"/>
    <w:rsid w:val="00840F33"/>
    <w:rsid w:val="008A5272"/>
    <w:rsid w:val="008A5596"/>
    <w:rsid w:val="008B2290"/>
    <w:rsid w:val="008C0E6F"/>
    <w:rsid w:val="008E2662"/>
    <w:rsid w:val="008F1AF8"/>
    <w:rsid w:val="008F59EC"/>
    <w:rsid w:val="00902CD3"/>
    <w:rsid w:val="00906B33"/>
    <w:rsid w:val="00931F6D"/>
    <w:rsid w:val="00946300"/>
    <w:rsid w:val="00971576"/>
    <w:rsid w:val="009A30E6"/>
    <w:rsid w:val="009B1901"/>
    <w:rsid w:val="009E041D"/>
    <w:rsid w:val="009E28A7"/>
    <w:rsid w:val="009F12E8"/>
    <w:rsid w:val="00A12985"/>
    <w:rsid w:val="00A24C53"/>
    <w:rsid w:val="00A459EE"/>
    <w:rsid w:val="00A45CC9"/>
    <w:rsid w:val="00A53263"/>
    <w:rsid w:val="00A55BD7"/>
    <w:rsid w:val="00A91A46"/>
    <w:rsid w:val="00A958D0"/>
    <w:rsid w:val="00AA4C55"/>
    <w:rsid w:val="00AA6AFF"/>
    <w:rsid w:val="00B0088A"/>
    <w:rsid w:val="00B05B42"/>
    <w:rsid w:val="00B1576E"/>
    <w:rsid w:val="00B25C44"/>
    <w:rsid w:val="00B37BD6"/>
    <w:rsid w:val="00B459D0"/>
    <w:rsid w:val="00B47075"/>
    <w:rsid w:val="00B51A75"/>
    <w:rsid w:val="00B576AD"/>
    <w:rsid w:val="00B627CF"/>
    <w:rsid w:val="00B62F3D"/>
    <w:rsid w:val="00B76CFE"/>
    <w:rsid w:val="00BA1F36"/>
    <w:rsid w:val="00BB29E5"/>
    <w:rsid w:val="00BC2707"/>
    <w:rsid w:val="00BE64CD"/>
    <w:rsid w:val="00BF0045"/>
    <w:rsid w:val="00C14ED6"/>
    <w:rsid w:val="00C22E4A"/>
    <w:rsid w:val="00C267AE"/>
    <w:rsid w:val="00C42755"/>
    <w:rsid w:val="00C51C65"/>
    <w:rsid w:val="00C643C5"/>
    <w:rsid w:val="00C751EC"/>
    <w:rsid w:val="00C930AE"/>
    <w:rsid w:val="00CB27CE"/>
    <w:rsid w:val="00CB49F5"/>
    <w:rsid w:val="00CC6FF6"/>
    <w:rsid w:val="00CC7E9C"/>
    <w:rsid w:val="00CE2058"/>
    <w:rsid w:val="00CF1E66"/>
    <w:rsid w:val="00D33091"/>
    <w:rsid w:val="00D33787"/>
    <w:rsid w:val="00D3786C"/>
    <w:rsid w:val="00D435C0"/>
    <w:rsid w:val="00D52F22"/>
    <w:rsid w:val="00D5754B"/>
    <w:rsid w:val="00D66654"/>
    <w:rsid w:val="00D77507"/>
    <w:rsid w:val="00D87C06"/>
    <w:rsid w:val="00D921D0"/>
    <w:rsid w:val="00DA26DC"/>
    <w:rsid w:val="00DA53DC"/>
    <w:rsid w:val="00DB2CB5"/>
    <w:rsid w:val="00DE033C"/>
    <w:rsid w:val="00DE5D7D"/>
    <w:rsid w:val="00E45378"/>
    <w:rsid w:val="00E54486"/>
    <w:rsid w:val="00E55D83"/>
    <w:rsid w:val="00E565A5"/>
    <w:rsid w:val="00E817AE"/>
    <w:rsid w:val="00E826D8"/>
    <w:rsid w:val="00E86828"/>
    <w:rsid w:val="00E92010"/>
    <w:rsid w:val="00E962F8"/>
    <w:rsid w:val="00EB39C9"/>
    <w:rsid w:val="00EC5CA6"/>
    <w:rsid w:val="00EE0AFA"/>
    <w:rsid w:val="00F16C95"/>
    <w:rsid w:val="00F22F68"/>
    <w:rsid w:val="00FA05E3"/>
    <w:rsid w:val="00FC6FED"/>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895F8"/>
  <w15:docId w15:val="{C22A31E9-D6DB-4FAB-B5F8-D040173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03E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92010"/>
    <w:pPr>
      <w:tabs>
        <w:tab w:val="right" w:leader="dot" w:pos="8296"/>
      </w:tabs>
      <w:jc w:val="center"/>
    </w:pPr>
  </w:style>
  <w:style w:type="paragraph" w:styleId="TOC2">
    <w:name w:val="toc 2"/>
    <w:basedOn w:val="a0"/>
    <w:next w:val="a0"/>
    <w:autoRedefine/>
    <w:uiPriority w:val="39"/>
    <w:unhideWhenUsed/>
    <w:rsid w:val="003D04F2"/>
    <w:pPr>
      <w:tabs>
        <w:tab w:val="right" w:leader="dot" w:pos="8296"/>
      </w:tabs>
      <w:ind w:leftChars="200" w:left="420"/>
    </w:pPr>
    <w:rPr>
      <w:rFonts w:ascii="宋体" w:eastAsia="宋体" w:hAnsi="宋体"/>
      <w:noProof/>
      <w:sz w:val="30"/>
      <w:szCs w:val="30"/>
    </w:rPr>
  </w:style>
  <w:style w:type="paragraph" w:styleId="TOC3">
    <w:name w:val="toc 3"/>
    <w:basedOn w:val="a0"/>
    <w:next w:val="a0"/>
    <w:autoRedefine/>
    <w:uiPriority w:val="39"/>
    <w:unhideWhenUsed/>
    <w:rsid w:val="0029620F"/>
    <w:pPr>
      <w:ind w:leftChars="400" w:left="840"/>
    </w:p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503E23"/>
    <w:rPr>
      <w:rFonts w:asciiTheme="majorHAnsi" w:eastAsiaTheme="majorEastAsia" w:hAnsiTheme="majorHAnsi" w:cstheme="majorBidi"/>
      <w:b/>
      <w:bCs/>
      <w:kern w:val="2"/>
      <w:sz w:val="28"/>
      <w:szCs w:val="28"/>
    </w:rPr>
  </w:style>
  <w:style w:type="paragraph" w:styleId="TOC">
    <w:name w:val="TOC Heading"/>
    <w:basedOn w:val="1"/>
    <w:next w:val="a0"/>
    <w:uiPriority w:val="39"/>
    <w:unhideWhenUsed/>
    <w:qFormat/>
    <w:rsid w:val="00320C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2">
    <w:name w:val="列出段落1"/>
    <w:basedOn w:val="a0"/>
    <w:qFormat/>
    <w:rsid w:val="006D0E49"/>
    <w:pPr>
      <w:widowControl/>
      <w:ind w:firstLineChars="200" w:firstLine="420"/>
      <w:jc w:val="left"/>
    </w:pPr>
    <w:rPr>
      <w:rFonts w:ascii="Calibri" w:eastAsia="宋体" w:hAnsi="Calibri" w:cs="Times New Roman"/>
    </w:rPr>
  </w:style>
  <w:style w:type="paragraph" w:styleId="af">
    <w:name w:val="Normal (Web)"/>
    <w:basedOn w:val="a0"/>
    <w:uiPriority w:val="99"/>
    <w:unhideWhenUsed/>
    <w:rsid w:val="006D0E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64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84">
          <w:marLeft w:val="0"/>
          <w:marRight w:val="0"/>
          <w:marTop w:val="0"/>
          <w:marBottom w:val="0"/>
          <w:divBdr>
            <w:top w:val="none" w:sz="0" w:space="0" w:color="auto"/>
            <w:left w:val="none" w:sz="0" w:space="0" w:color="auto"/>
            <w:bottom w:val="none" w:sz="0" w:space="0" w:color="auto"/>
            <w:right w:val="none" w:sz="0" w:space="0" w:color="auto"/>
          </w:divBdr>
        </w:div>
      </w:divsChild>
    </w:div>
    <w:div w:id="411659143">
      <w:bodyDiv w:val="1"/>
      <w:marLeft w:val="0"/>
      <w:marRight w:val="0"/>
      <w:marTop w:val="0"/>
      <w:marBottom w:val="0"/>
      <w:divBdr>
        <w:top w:val="none" w:sz="0" w:space="0" w:color="auto"/>
        <w:left w:val="none" w:sz="0" w:space="0" w:color="auto"/>
        <w:bottom w:val="none" w:sz="0" w:space="0" w:color="auto"/>
        <w:right w:val="none" w:sz="0" w:space="0" w:color="auto"/>
      </w:divBdr>
      <w:divsChild>
        <w:div w:id="1419249378">
          <w:marLeft w:val="0"/>
          <w:marRight w:val="0"/>
          <w:marTop w:val="0"/>
          <w:marBottom w:val="0"/>
          <w:divBdr>
            <w:top w:val="none" w:sz="0" w:space="0" w:color="auto"/>
            <w:left w:val="none" w:sz="0" w:space="0" w:color="auto"/>
            <w:bottom w:val="none" w:sz="0" w:space="0" w:color="auto"/>
            <w:right w:val="none" w:sz="0" w:space="0" w:color="auto"/>
          </w:divBdr>
        </w:div>
      </w:divsChild>
    </w:div>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 w:id="1464035042">
      <w:bodyDiv w:val="1"/>
      <w:marLeft w:val="0"/>
      <w:marRight w:val="0"/>
      <w:marTop w:val="0"/>
      <w:marBottom w:val="0"/>
      <w:divBdr>
        <w:top w:val="none" w:sz="0" w:space="0" w:color="auto"/>
        <w:left w:val="none" w:sz="0" w:space="0" w:color="auto"/>
        <w:bottom w:val="none" w:sz="0" w:space="0" w:color="auto"/>
        <w:right w:val="none" w:sz="0" w:space="0" w:color="auto"/>
      </w:divBdr>
      <w:divsChild>
        <w:div w:id="1332680014">
          <w:marLeft w:val="0"/>
          <w:marRight w:val="0"/>
          <w:marTop w:val="0"/>
          <w:marBottom w:val="0"/>
          <w:divBdr>
            <w:top w:val="none" w:sz="0" w:space="0" w:color="auto"/>
            <w:left w:val="none" w:sz="0" w:space="0" w:color="auto"/>
            <w:bottom w:val="none" w:sz="0" w:space="0" w:color="auto"/>
            <w:right w:val="none" w:sz="0" w:space="0" w:color="auto"/>
          </w:divBdr>
        </w:div>
      </w:divsChild>
    </w:div>
    <w:div w:id="1777410736">
      <w:bodyDiv w:val="1"/>
      <w:marLeft w:val="0"/>
      <w:marRight w:val="0"/>
      <w:marTop w:val="0"/>
      <w:marBottom w:val="0"/>
      <w:divBdr>
        <w:top w:val="none" w:sz="0" w:space="0" w:color="auto"/>
        <w:left w:val="none" w:sz="0" w:space="0" w:color="auto"/>
        <w:bottom w:val="none" w:sz="0" w:space="0" w:color="auto"/>
        <w:right w:val="none" w:sz="0" w:space="0" w:color="auto"/>
      </w:divBdr>
      <w:divsChild>
        <w:div w:id="1504929468">
          <w:marLeft w:val="0"/>
          <w:marRight w:val="0"/>
          <w:marTop w:val="0"/>
          <w:marBottom w:val="0"/>
          <w:divBdr>
            <w:top w:val="none" w:sz="0" w:space="0" w:color="auto"/>
            <w:left w:val="none" w:sz="0" w:space="0" w:color="auto"/>
            <w:bottom w:val="none" w:sz="0" w:space="0" w:color="auto"/>
            <w:right w:val="none" w:sz="0" w:space="0" w:color="auto"/>
          </w:divBdr>
        </w:div>
      </w:divsChild>
    </w:div>
    <w:div w:id="1876698246">
      <w:bodyDiv w:val="1"/>
      <w:marLeft w:val="0"/>
      <w:marRight w:val="0"/>
      <w:marTop w:val="0"/>
      <w:marBottom w:val="0"/>
      <w:divBdr>
        <w:top w:val="none" w:sz="0" w:space="0" w:color="auto"/>
        <w:left w:val="none" w:sz="0" w:space="0" w:color="auto"/>
        <w:bottom w:val="none" w:sz="0" w:space="0" w:color="auto"/>
        <w:right w:val="none" w:sz="0" w:space="0" w:color="auto"/>
      </w:divBdr>
      <w:divsChild>
        <w:div w:id="1290823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C%89%E9%99%90%E8%B5%84%E6%BA%90/9733289" TargetMode="External"/><Relationship Id="rId18" Type="http://schemas.openxmlformats.org/officeDocument/2006/relationships/hyperlink" Target="http://www.tzgcjie.com/chanye/"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baike.baidu.com/item/%E5%8A%9E%E5%85%AC%E8%80%97%E6%9D%90/2447382"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8A%B3%E5%8A%A8%E5%BC%BA%E5%BA%A6/268753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emf"/><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C90EB1-C3DD-42AD-AC41-3C257F80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30</Pages>
  <Words>2033</Words>
  <Characters>11593</Characters>
  <Application>Microsoft Office Word</Application>
  <DocSecurity>0</DocSecurity>
  <Lines>96</Lines>
  <Paragraphs>27</Paragraphs>
  <ScaleCrop>false</ScaleCrop>
  <Company>Microsoft</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 </cp:lastModifiedBy>
  <cp:revision>117</cp:revision>
  <dcterms:created xsi:type="dcterms:W3CDTF">2018-11-10T12:44:00Z</dcterms:created>
  <dcterms:modified xsi:type="dcterms:W3CDTF">2019-04-29T01:01:00Z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