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8F8" w:rsidRDefault="006208F8">
      <w:pPr>
        <w:widowControl/>
        <w:jc w:val="left"/>
      </w:pPr>
      <w:bookmarkStart w:id="0" w:name="_Toc529955734"/>
    </w:p>
    <w:p w:rsidR="008A5596" w:rsidRPr="008A5596" w:rsidRDefault="00C51C65">
      <w:pPr>
        <w:widowControl/>
        <w:jc w:val="left"/>
        <w:rPr>
          <w:noProof/>
          <w:sz w:val="28"/>
          <w:szCs w:val="28"/>
        </w:rPr>
      </w:pPr>
      <w:r>
        <w:rPr>
          <w:noProof/>
        </w:rPr>
        <w:drawing>
          <wp:anchor distT="0" distB="0" distL="114300" distR="114300" simplePos="0" relativeHeight="251693056" behindDoc="0" locked="0" layoutInCell="1" allowOverlap="1" wp14:anchorId="4AD6BD95" wp14:editId="2B33D865">
            <wp:simplePos x="0" y="0"/>
            <wp:positionH relativeFrom="margin">
              <wp:posOffset>-844550</wp:posOffset>
            </wp:positionH>
            <wp:positionV relativeFrom="margin">
              <wp:posOffset>857250</wp:posOffset>
            </wp:positionV>
            <wp:extent cx="6991350" cy="524383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4.jpg"/>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991350" cy="5243830"/>
                    </a:xfrm>
                    <a:prstGeom prst="rect">
                      <a:avLst/>
                    </a:prstGeom>
                  </pic:spPr>
                </pic:pic>
              </a:graphicData>
            </a:graphic>
            <wp14:sizeRelH relativeFrom="margin">
              <wp14:pctWidth>0</wp14:pctWidth>
            </wp14:sizeRelH>
            <wp14:sizeRelV relativeFrom="margin">
              <wp14:pctHeight>0</wp14:pctHeight>
            </wp14:sizeRelV>
          </wp:anchor>
        </w:drawing>
      </w:r>
      <w:r w:rsidR="0076170B">
        <w:br w:type="page"/>
      </w:r>
      <w:r w:rsidR="0076170B" w:rsidRPr="000B11B8">
        <w:fldChar w:fldCharType="begin"/>
      </w:r>
      <w:r w:rsidR="0076170B" w:rsidRPr="000B11B8">
        <w:instrText xml:space="preserve"> TOC \o "1-3" \h \z \u </w:instrText>
      </w:r>
      <w:r w:rsidR="0076170B" w:rsidRPr="000B11B8">
        <w:fldChar w:fldCharType="separate"/>
      </w:r>
    </w:p>
    <w:p w:rsidR="008A5596" w:rsidRPr="008A5596" w:rsidRDefault="008A5596">
      <w:pPr>
        <w:pStyle w:val="11"/>
        <w:rPr>
          <w:rStyle w:val="aa"/>
          <w:noProof/>
          <w:sz w:val="28"/>
          <w:szCs w:val="28"/>
        </w:rPr>
      </w:pPr>
      <w:r w:rsidRPr="008A5596">
        <w:rPr>
          <w:rStyle w:val="aa"/>
          <w:rFonts w:hint="eastAsia"/>
          <w:noProof/>
          <w:sz w:val="28"/>
          <w:szCs w:val="28"/>
        </w:rPr>
        <w:lastRenderedPageBreak/>
        <w:t>目录</w:t>
      </w:r>
    </w:p>
    <w:p w:rsidR="008A5596" w:rsidRPr="008A5596" w:rsidRDefault="00D77507">
      <w:pPr>
        <w:pStyle w:val="11"/>
        <w:rPr>
          <w:noProof/>
          <w:sz w:val="28"/>
          <w:szCs w:val="28"/>
        </w:rPr>
      </w:pPr>
      <w:hyperlink w:anchor="_Toc530131632" w:history="1">
        <w:r w:rsidR="008A5596" w:rsidRPr="008A5596">
          <w:rPr>
            <w:rStyle w:val="aa"/>
            <w:noProof/>
            <w:sz w:val="28"/>
            <w:szCs w:val="28"/>
          </w:rPr>
          <w:t xml:space="preserve">S2A </w:t>
        </w:r>
        <w:r w:rsidR="008A5596" w:rsidRPr="008A5596">
          <w:rPr>
            <w:rStyle w:val="aa"/>
            <w:rFonts w:hint="eastAsia"/>
            <w:noProof/>
            <w:sz w:val="28"/>
            <w:szCs w:val="28"/>
          </w:rPr>
          <w:t>目标与服务类型</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_Toc530131632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w:t>
        </w:r>
        <w:r w:rsidR="008A5596" w:rsidRPr="008A5596">
          <w:rPr>
            <w:noProof/>
            <w:webHidden/>
            <w:sz w:val="28"/>
            <w:szCs w:val="28"/>
          </w:rPr>
          <w:fldChar w:fldCharType="end"/>
        </w:r>
      </w:hyperlink>
    </w:p>
    <w:p w:rsidR="008A5596" w:rsidRPr="008A5596" w:rsidRDefault="00D77507">
      <w:pPr>
        <w:pStyle w:val="20"/>
        <w:tabs>
          <w:tab w:val="right" w:leader="dot" w:pos="8296"/>
        </w:tabs>
        <w:rPr>
          <w:noProof/>
          <w:sz w:val="28"/>
          <w:szCs w:val="28"/>
        </w:rPr>
      </w:pPr>
      <w:hyperlink w:anchor="_Toc530131633" w:history="1">
        <w:r w:rsidR="008A5596" w:rsidRPr="008A5596">
          <w:rPr>
            <w:rStyle w:val="aa"/>
            <w:noProof/>
            <w:sz w:val="28"/>
            <w:szCs w:val="28"/>
          </w:rPr>
          <w:t>S2A 1</w:t>
        </w:r>
        <w:r w:rsidR="008A5596" w:rsidRPr="008A5596">
          <w:rPr>
            <w:rStyle w:val="aa"/>
            <w:rFonts w:hint="eastAsia"/>
            <w:noProof/>
            <w:sz w:val="28"/>
            <w:szCs w:val="28"/>
          </w:rPr>
          <w:t>赛题价值</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_Toc530131633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w:t>
        </w:r>
        <w:r w:rsidR="008A5596" w:rsidRPr="008A5596">
          <w:rPr>
            <w:noProof/>
            <w:webHidden/>
            <w:sz w:val="28"/>
            <w:szCs w:val="28"/>
          </w:rPr>
          <w:fldChar w:fldCharType="end"/>
        </w:r>
      </w:hyperlink>
    </w:p>
    <w:p w:rsidR="008A5596" w:rsidRPr="008A5596" w:rsidRDefault="00D77507">
      <w:pPr>
        <w:pStyle w:val="30"/>
        <w:tabs>
          <w:tab w:val="right" w:leader="dot" w:pos="8296"/>
        </w:tabs>
        <w:rPr>
          <w:noProof/>
          <w:sz w:val="28"/>
          <w:szCs w:val="28"/>
        </w:rPr>
      </w:pPr>
      <w:hyperlink w:anchor="_Toc530131634" w:history="1">
        <w:r w:rsidR="008A5596" w:rsidRPr="008A5596">
          <w:rPr>
            <w:rStyle w:val="aa"/>
            <w:noProof/>
            <w:sz w:val="28"/>
            <w:szCs w:val="28"/>
          </w:rPr>
          <w:t xml:space="preserve">S2A 1.1 </w:t>
        </w:r>
        <w:r w:rsidR="008A5596" w:rsidRPr="008A5596">
          <w:rPr>
            <w:rStyle w:val="aa"/>
            <w:rFonts w:hint="eastAsia"/>
            <w:noProof/>
            <w:sz w:val="28"/>
            <w:szCs w:val="28"/>
          </w:rPr>
          <w:t>概述</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_Toc530131634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w:t>
        </w:r>
        <w:r w:rsidR="008A5596" w:rsidRPr="008A5596">
          <w:rPr>
            <w:noProof/>
            <w:webHidden/>
            <w:sz w:val="28"/>
            <w:szCs w:val="28"/>
          </w:rPr>
          <w:fldChar w:fldCharType="end"/>
        </w:r>
      </w:hyperlink>
    </w:p>
    <w:p w:rsidR="008A5596" w:rsidRPr="008A5596" w:rsidRDefault="00D77507">
      <w:pPr>
        <w:pStyle w:val="30"/>
        <w:tabs>
          <w:tab w:val="right" w:leader="dot" w:pos="8296"/>
        </w:tabs>
        <w:rPr>
          <w:noProof/>
          <w:sz w:val="28"/>
          <w:szCs w:val="28"/>
        </w:rPr>
      </w:pPr>
      <w:hyperlink w:anchor="_Toc530131635" w:history="1">
        <w:r w:rsidR="008A5596" w:rsidRPr="008A5596">
          <w:rPr>
            <w:rStyle w:val="aa"/>
            <w:noProof/>
            <w:sz w:val="28"/>
            <w:szCs w:val="28"/>
          </w:rPr>
          <w:t xml:space="preserve">S2A 1.2 </w:t>
        </w:r>
        <w:r w:rsidR="008A5596" w:rsidRPr="008A5596">
          <w:rPr>
            <w:rStyle w:val="aa"/>
            <w:rFonts w:hint="eastAsia"/>
            <w:noProof/>
            <w:sz w:val="28"/>
            <w:szCs w:val="28"/>
          </w:rPr>
          <w:t>项目目标</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_Toc530131635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w:t>
        </w:r>
        <w:r w:rsidR="008A5596" w:rsidRPr="008A5596">
          <w:rPr>
            <w:noProof/>
            <w:webHidden/>
            <w:sz w:val="28"/>
            <w:szCs w:val="28"/>
          </w:rPr>
          <w:fldChar w:fldCharType="end"/>
        </w:r>
      </w:hyperlink>
    </w:p>
    <w:p w:rsidR="008A5596" w:rsidRPr="008A5596" w:rsidRDefault="00D77507">
      <w:pPr>
        <w:pStyle w:val="30"/>
        <w:tabs>
          <w:tab w:val="right" w:leader="dot" w:pos="8296"/>
        </w:tabs>
        <w:rPr>
          <w:noProof/>
          <w:sz w:val="28"/>
          <w:szCs w:val="28"/>
        </w:rPr>
      </w:pPr>
      <w:hyperlink w:anchor="_Toc530131636" w:history="1">
        <w:r w:rsidR="008A5596" w:rsidRPr="008A5596">
          <w:rPr>
            <w:rStyle w:val="aa"/>
            <w:noProof/>
            <w:sz w:val="28"/>
            <w:szCs w:val="28"/>
          </w:rPr>
          <w:t xml:space="preserve">S2A 1.3 </w:t>
        </w:r>
        <w:r w:rsidR="008A5596" w:rsidRPr="008A5596">
          <w:rPr>
            <w:rStyle w:val="aa"/>
            <w:rFonts w:hint="eastAsia"/>
            <w:noProof/>
            <w:sz w:val="28"/>
            <w:szCs w:val="28"/>
          </w:rPr>
          <w:t>价值分析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_Toc530131636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2</w:t>
        </w:r>
        <w:r w:rsidR="008A5596" w:rsidRPr="008A5596">
          <w:rPr>
            <w:noProof/>
            <w:webHidden/>
            <w:sz w:val="28"/>
            <w:szCs w:val="28"/>
          </w:rPr>
          <w:fldChar w:fldCharType="end"/>
        </w:r>
      </w:hyperlink>
    </w:p>
    <w:p w:rsidR="008A5596" w:rsidRPr="008A5596" w:rsidRDefault="00D77507">
      <w:pPr>
        <w:pStyle w:val="11"/>
        <w:rPr>
          <w:noProof/>
          <w:sz w:val="28"/>
          <w:szCs w:val="28"/>
        </w:rPr>
      </w:pPr>
      <w:hyperlink w:anchor="_Toc530131637" w:history="1">
        <w:r w:rsidR="008A5596" w:rsidRPr="008A5596">
          <w:rPr>
            <w:rStyle w:val="aa"/>
            <w:noProof/>
            <w:sz w:val="28"/>
            <w:szCs w:val="28"/>
          </w:rPr>
          <w:t>S2A 2</w:t>
        </w:r>
        <w:r w:rsidR="008A5596" w:rsidRPr="008A5596">
          <w:rPr>
            <w:rStyle w:val="aa"/>
            <w:rFonts w:hint="eastAsia"/>
            <w:noProof/>
            <w:sz w:val="28"/>
            <w:szCs w:val="28"/>
          </w:rPr>
          <w:t>解决思路</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_Toc530131637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3</w:t>
        </w:r>
        <w:r w:rsidR="008A5596" w:rsidRPr="008A5596">
          <w:rPr>
            <w:noProof/>
            <w:webHidden/>
            <w:sz w:val="28"/>
            <w:szCs w:val="28"/>
          </w:rPr>
          <w:fldChar w:fldCharType="end"/>
        </w:r>
      </w:hyperlink>
    </w:p>
    <w:p w:rsidR="008A5596" w:rsidRPr="008A5596" w:rsidRDefault="00D77507">
      <w:pPr>
        <w:pStyle w:val="11"/>
        <w:rPr>
          <w:noProof/>
          <w:sz w:val="28"/>
          <w:szCs w:val="28"/>
        </w:rPr>
      </w:pPr>
      <w:hyperlink w:anchor="_Toc530131638" w:history="1">
        <w:r w:rsidR="008A5596" w:rsidRPr="008A5596">
          <w:rPr>
            <w:rStyle w:val="aa"/>
            <w:noProof/>
            <w:sz w:val="28"/>
            <w:szCs w:val="28"/>
          </w:rPr>
          <w:t xml:space="preserve">S2B </w:t>
        </w:r>
        <w:r w:rsidR="008A5596" w:rsidRPr="008A5596">
          <w:rPr>
            <w:rStyle w:val="aa"/>
            <w:rFonts w:hint="eastAsia"/>
            <w:noProof/>
            <w:sz w:val="28"/>
            <w:szCs w:val="28"/>
          </w:rPr>
          <w:t>组织管理与业务分析方案</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_Toc530131638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5</w:t>
        </w:r>
        <w:r w:rsidR="008A5596" w:rsidRPr="008A5596">
          <w:rPr>
            <w:noProof/>
            <w:webHidden/>
            <w:sz w:val="28"/>
            <w:szCs w:val="28"/>
          </w:rPr>
          <w:fldChar w:fldCharType="end"/>
        </w:r>
      </w:hyperlink>
    </w:p>
    <w:p w:rsidR="008A5596" w:rsidRPr="008A5596" w:rsidRDefault="00D77507">
      <w:pPr>
        <w:pStyle w:val="20"/>
        <w:tabs>
          <w:tab w:val="right" w:leader="dot" w:pos="8296"/>
        </w:tabs>
        <w:rPr>
          <w:noProof/>
          <w:sz w:val="28"/>
          <w:szCs w:val="28"/>
        </w:rPr>
      </w:pPr>
      <w:hyperlink w:anchor="_Toc530131639" w:history="1">
        <w:r w:rsidR="008A5596" w:rsidRPr="008A5596">
          <w:rPr>
            <w:rStyle w:val="aa"/>
            <w:noProof/>
            <w:sz w:val="28"/>
            <w:szCs w:val="28"/>
          </w:rPr>
          <w:t>S2B 1</w:t>
        </w:r>
        <w:r w:rsidR="008A5596" w:rsidRPr="008A5596">
          <w:rPr>
            <w:rStyle w:val="aa"/>
            <w:rFonts w:hint="eastAsia"/>
            <w:noProof/>
            <w:sz w:val="28"/>
            <w:szCs w:val="28"/>
          </w:rPr>
          <w:t>项目来源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_Toc530131639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5</w:t>
        </w:r>
        <w:r w:rsidR="008A5596" w:rsidRPr="008A5596">
          <w:rPr>
            <w:noProof/>
            <w:webHidden/>
            <w:sz w:val="28"/>
            <w:szCs w:val="28"/>
          </w:rPr>
          <w:fldChar w:fldCharType="end"/>
        </w:r>
      </w:hyperlink>
    </w:p>
    <w:p w:rsidR="008A5596" w:rsidRPr="008A5596" w:rsidRDefault="00D77507">
      <w:pPr>
        <w:pStyle w:val="11"/>
        <w:rPr>
          <w:noProof/>
          <w:sz w:val="28"/>
          <w:szCs w:val="28"/>
        </w:rPr>
      </w:pPr>
      <w:hyperlink w:anchor="_Toc530131640" w:history="1">
        <w:r w:rsidR="008A5596" w:rsidRPr="008A5596">
          <w:rPr>
            <w:rStyle w:val="aa"/>
            <w:noProof/>
            <w:sz w:val="28"/>
            <w:szCs w:val="28"/>
          </w:rPr>
          <w:t>S2B 3</w:t>
        </w:r>
        <w:r w:rsidR="008A5596" w:rsidRPr="008A5596">
          <w:rPr>
            <w:rStyle w:val="aa"/>
            <w:rFonts w:hint="eastAsia"/>
            <w:noProof/>
            <w:sz w:val="28"/>
            <w:szCs w:val="28"/>
          </w:rPr>
          <w:t>业务分析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_Toc530131640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5</w:t>
        </w:r>
        <w:r w:rsidR="008A5596" w:rsidRPr="008A5596">
          <w:rPr>
            <w:noProof/>
            <w:webHidden/>
            <w:sz w:val="28"/>
            <w:szCs w:val="28"/>
          </w:rPr>
          <w:fldChar w:fldCharType="end"/>
        </w:r>
      </w:hyperlink>
    </w:p>
    <w:p w:rsidR="008A5596" w:rsidRPr="008A5596" w:rsidRDefault="00D77507">
      <w:pPr>
        <w:pStyle w:val="30"/>
        <w:tabs>
          <w:tab w:val="right" w:leader="dot" w:pos="8296"/>
        </w:tabs>
        <w:rPr>
          <w:noProof/>
          <w:sz w:val="28"/>
          <w:szCs w:val="28"/>
        </w:rPr>
      </w:pPr>
      <w:hyperlink w:anchor="_Toc530131641" w:history="1">
        <w:r w:rsidR="008A5596" w:rsidRPr="008A5596">
          <w:rPr>
            <w:rStyle w:val="aa"/>
            <w:noProof/>
            <w:sz w:val="28"/>
            <w:szCs w:val="28"/>
          </w:rPr>
          <w:t xml:space="preserve">S2B 3.1 </w:t>
        </w:r>
        <w:r w:rsidR="008A5596" w:rsidRPr="008A5596">
          <w:rPr>
            <w:rStyle w:val="aa"/>
            <w:rFonts w:hint="eastAsia"/>
            <w:noProof/>
            <w:sz w:val="28"/>
            <w:szCs w:val="28"/>
          </w:rPr>
          <w:t>系统需求分析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_Toc530131641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5</w:t>
        </w:r>
        <w:r w:rsidR="008A5596" w:rsidRPr="008A5596">
          <w:rPr>
            <w:noProof/>
            <w:webHidden/>
            <w:sz w:val="28"/>
            <w:szCs w:val="28"/>
          </w:rPr>
          <w:fldChar w:fldCharType="end"/>
        </w:r>
      </w:hyperlink>
    </w:p>
    <w:p w:rsidR="008A5596" w:rsidRPr="008A5596" w:rsidRDefault="00D77507">
      <w:pPr>
        <w:pStyle w:val="30"/>
        <w:tabs>
          <w:tab w:val="right" w:leader="dot" w:pos="8296"/>
        </w:tabs>
        <w:rPr>
          <w:noProof/>
          <w:sz w:val="28"/>
          <w:szCs w:val="28"/>
        </w:rPr>
      </w:pPr>
      <w:hyperlink w:anchor="_Toc530131642" w:history="1">
        <w:r w:rsidR="008A5596" w:rsidRPr="008A5596">
          <w:rPr>
            <w:rStyle w:val="aa"/>
            <w:noProof/>
            <w:sz w:val="28"/>
            <w:szCs w:val="28"/>
          </w:rPr>
          <w:t>S2B 3.2</w:t>
        </w:r>
        <w:r w:rsidR="008A5596" w:rsidRPr="008A5596">
          <w:rPr>
            <w:rStyle w:val="aa"/>
            <w:rFonts w:hint="eastAsia"/>
            <w:noProof/>
            <w:sz w:val="28"/>
            <w:szCs w:val="28"/>
          </w:rPr>
          <w:t>功能分析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_Toc530131642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6</w:t>
        </w:r>
        <w:r w:rsidR="008A5596" w:rsidRPr="008A5596">
          <w:rPr>
            <w:noProof/>
            <w:webHidden/>
            <w:sz w:val="28"/>
            <w:szCs w:val="28"/>
          </w:rPr>
          <w:fldChar w:fldCharType="end"/>
        </w:r>
      </w:hyperlink>
    </w:p>
    <w:p w:rsidR="008A5596" w:rsidRPr="008A5596" w:rsidRDefault="00D77507">
      <w:pPr>
        <w:pStyle w:val="11"/>
        <w:rPr>
          <w:noProof/>
          <w:sz w:val="28"/>
          <w:szCs w:val="28"/>
        </w:rPr>
      </w:pPr>
      <w:hyperlink w:anchor="_Toc530131643" w:history="1">
        <w:r w:rsidR="008A5596" w:rsidRPr="008A5596">
          <w:rPr>
            <w:rStyle w:val="aa"/>
            <w:noProof/>
            <w:sz w:val="28"/>
            <w:szCs w:val="28"/>
          </w:rPr>
          <w:t xml:space="preserve">S2C  </w:t>
        </w:r>
        <w:r w:rsidR="008A5596" w:rsidRPr="008A5596">
          <w:rPr>
            <w:rStyle w:val="aa"/>
            <w:rFonts w:hint="eastAsia"/>
            <w:noProof/>
            <w:sz w:val="28"/>
            <w:szCs w:val="28"/>
          </w:rPr>
          <w:t>技术路线及实现方案</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_Toc530131643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7</w:t>
        </w:r>
        <w:r w:rsidR="008A5596" w:rsidRPr="008A5596">
          <w:rPr>
            <w:noProof/>
            <w:webHidden/>
            <w:sz w:val="28"/>
            <w:szCs w:val="28"/>
          </w:rPr>
          <w:fldChar w:fldCharType="end"/>
        </w:r>
      </w:hyperlink>
    </w:p>
    <w:p w:rsidR="008A5596" w:rsidRPr="008A5596" w:rsidRDefault="00D77507">
      <w:pPr>
        <w:pStyle w:val="20"/>
        <w:tabs>
          <w:tab w:val="right" w:leader="dot" w:pos="8296"/>
        </w:tabs>
        <w:rPr>
          <w:noProof/>
          <w:sz w:val="28"/>
          <w:szCs w:val="28"/>
        </w:rPr>
      </w:pPr>
      <w:hyperlink w:anchor="_Toc530131644" w:history="1">
        <w:r w:rsidR="008A5596" w:rsidRPr="008A5596">
          <w:rPr>
            <w:rStyle w:val="aa"/>
            <w:noProof/>
            <w:sz w:val="28"/>
            <w:szCs w:val="28"/>
          </w:rPr>
          <w:t>S2C 1</w:t>
        </w:r>
        <w:r w:rsidR="008A5596" w:rsidRPr="008A5596">
          <w:rPr>
            <w:rStyle w:val="aa"/>
            <w:rFonts w:hint="eastAsia"/>
            <w:noProof/>
            <w:sz w:val="28"/>
            <w:szCs w:val="28"/>
          </w:rPr>
          <w:t>项目简介</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_Toc530131644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7</w:t>
        </w:r>
        <w:r w:rsidR="008A5596" w:rsidRPr="008A5596">
          <w:rPr>
            <w:noProof/>
            <w:webHidden/>
            <w:sz w:val="28"/>
            <w:szCs w:val="28"/>
          </w:rPr>
          <w:fldChar w:fldCharType="end"/>
        </w:r>
      </w:hyperlink>
    </w:p>
    <w:p w:rsidR="008A5596" w:rsidRPr="008A5596" w:rsidRDefault="00D77507">
      <w:pPr>
        <w:pStyle w:val="20"/>
        <w:tabs>
          <w:tab w:val="right" w:leader="dot" w:pos="8296"/>
        </w:tabs>
        <w:rPr>
          <w:noProof/>
          <w:sz w:val="28"/>
          <w:szCs w:val="28"/>
        </w:rPr>
      </w:pPr>
      <w:hyperlink w:anchor="_Toc530131645" w:history="1">
        <w:r w:rsidR="008A5596" w:rsidRPr="008A5596">
          <w:rPr>
            <w:rStyle w:val="aa"/>
            <w:noProof/>
            <w:sz w:val="28"/>
            <w:szCs w:val="28"/>
          </w:rPr>
          <w:t>S2C 2</w:t>
        </w:r>
        <w:r w:rsidR="008A5596" w:rsidRPr="008A5596">
          <w:rPr>
            <w:rStyle w:val="aa"/>
            <w:rFonts w:hint="eastAsia"/>
            <w:noProof/>
            <w:sz w:val="28"/>
            <w:szCs w:val="28"/>
          </w:rPr>
          <w:t>设计原则</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_Toc530131645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7</w:t>
        </w:r>
        <w:r w:rsidR="008A5596" w:rsidRPr="008A5596">
          <w:rPr>
            <w:noProof/>
            <w:webHidden/>
            <w:sz w:val="28"/>
            <w:szCs w:val="28"/>
          </w:rPr>
          <w:fldChar w:fldCharType="end"/>
        </w:r>
      </w:hyperlink>
    </w:p>
    <w:p w:rsidR="008A5596" w:rsidRPr="008A5596" w:rsidRDefault="00D77507">
      <w:pPr>
        <w:pStyle w:val="20"/>
        <w:tabs>
          <w:tab w:val="right" w:leader="dot" w:pos="8296"/>
        </w:tabs>
        <w:rPr>
          <w:noProof/>
          <w:sz w:val="28"/>
          <w:szCs w:val="28"/>
        </w:rPr>
      </w:pPr>
      <w:hyperlink w:anchor="_Toc530131646" w:history="1">
        <w:r w:rsidR="008A5596" w:rsidRPr="008A5596">
          <w:rPr>
            <w:rStyle w:val="aa"/>
            <w:noProof/>
            <w:sz w:val="28"/>
            <w:szCs w:val="28"/>
          </w:rPr>
          <w:t>S2C 3</w:t>
        </w:r>
        <w:r w:rsidR="008A5596" w:rsidRPr="008A5596">
          <w:rPr>
            <w:rStyle w:val="aa"/>
            <w:rFonts w:hint="eastAsia"/>
            <w:noProof/>
            <w:sz w:val="28"/>
            <w:szCs w:val="28"/>
          </w:rPr>
          <w:t>开发流程</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_Toc530131646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9</w:t>
        </w:r>
        <w:r w:rsidR="008A5596" w:rsidRPr="008A5596">
          <w:rPr>
            <w:noProof/>
            <w:webHidden/>
            <w:sz w:val="28"/>
            <w:szCs w:val="28"/>
          </w:rPr>
          <w:fldChar w:fldCharType="end"/>
        </w:r>
      </w:hyperlink>
    </w:p>
    <w:p w:rsidR="008A5596" w:rsidRPr="008A5596" w:rsidRDefault="00D77507">
      <w:pPr>
        <w:pStyle w:val="20"/>
        <w:tabs>
          <w:tab w:val="right" w:leader="dot" w:pos="8296"/>
        </w:tabs>
        <w:rPr>
          <w:noProof/>
          <w:sz w:val="28"/>
          <w:szCs w:val="28"/>
        </w:rPr>
      </w:pPr>
      <w:hyperlink w:anchor="_Toc530131647" w:history="1">
        <w:r w:rsidR="008A5596" w:rsidRPr="008A5596">
          <w:rPr>
            <w:rStyle w:val="aa"/>
            <w:noProof/>
            <w:sz w:val="28"/>
            <w:szCs w:val="28"/>
          </w:rPr>
          <w:t>S2C 4</w:t>
        </w:r>
        <w:r w:rsidR="008A5596" w:rsidRPr="008A5596">
          <w:rPr>
            <w:rStyle w:val="aa"/>
            <w:rFonts w:hint="eastAsia"/>
            <w:noProof/>
            <w:sz w:val="28"/>
            <w:szCs w:val="28"/>
          </w:rPr>
          <w:t>总体主功能</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_Toc530131647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10</w:t>
        </w:r>
        <w:r w:rsidR="008A5596" w:rsidRPr="008A5596">
          <w:rPr>
            <w:noProof/>
            <w:webHidden/>
            <w:sz w:val="28"/>
            <w:szCs w:val="28"/>
          </w:rPr>
          <w:fldChar w:fldCharType="end"/>
        </w:r>
      </w:hyperlink>
    </w:p>
    <w:p w:rsidR="008A5596" w:rsidRPr="008A5596" w:rsidRDefault="00D77507">
      <w:pPr>
        <w:pStyle w:val="20"/>
        <w:tabs>
          <w:tab w:val="right" w:leader="dot" w:pos="8296"/>
        </w:tabs>
        <w:rPr>
          <w:noProof/>
          <w:sz w:val="28"/>
          <w:szCs w:val="28"/>
        </w:rPr>
      </w:pPr>
      <w:hyperlink w:anchor="_Toc530131648" w:history="1">
        <w:r w:rsidR="008A5596" w:rsidRPr="008A5596">
          <w:rPr>
            <w:rStyle w:val="aa"/>
            <w:noProof/>
            <w:sz w:val="28"/>
            <w:szCs w:val="28"/>
          </w:rPr>
          <w:t>S2C 5</w:t>
        </w:r>
        <w:r w:rsidR="008A5596" w:rsidRPr="008A5596">
          <w:rPr>
            <w:rStyle w:val="aa"/>
            <w:rFonts w:hint="eastAsia"/>
            <w:noProof/>
            <w:sz w:val="28"/>
            <w:szCs w:val="28"/>
          </w:rPr>
          <w:t>总体技术路线</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_Toc530131648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11</w:t>
        </w:r>
        <w:r w:rsidR="008A5596" w:rsidRPr="008A5596">
          <w:rPr>
            <w:noProof/>
            <w:webHidden/>
            <w:sz w:val="28"/>
            <w:szCs w:val="28"/>
          </w:rPr>
          <w:fldChar w:fldCharType="end"/>
        </w:r>
      </w:hyperlink>
    </w:p>
    <w:p w:rsidR="008A5596" w:rsidRPr="008A5596" w:rsidRDefault="00D77507">
      <w:pPr>
        <w:pStyle w:val="30"/>
        <w:tabs>
          <w:tab w:val="right" w:leader="dot" w:pos="8296"/>
        </w:tabs>
        <w:rPr>
          <w:noProof/>
          <w:sz w:val="28"/>
          <w:szCs w:val="28"/>
        </w:rPr>
      </w:pPr>
      <w:hyperlink w:anchor="_Toc530131649" w:history="1">
        <w:r w:rsidR="008A5596" w:rsidRPr="008A5596">
          <w:rPr>
            <w:rStyle w:val="aa"/>
            <w:noProof/>
            <w:sz w:val="28"/>
            <w:szCs w:val="28"/>
          </w:rPr>
          <w:t>S2C 5.1</w:t>
        </w:r>
        <w:r w:rsidR="008A5596" w:rsidRPr="008A5596">
          <w:rPr>
            <w:rStyle w:val="aa"/>
            <w:rFonts w:hint="eastAsia"/>
            <w:noProof/>
            <w:sz w:val="28"/>
            <w:szCs w:val="28"/>
          </w:rPr>
          <w:t>系统架构</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_Toc530131649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11</w:t>
        </w:r>
        <w:r w:rsidR="008A5596" w:rsidRPr="008A5596">
          <w:rPr>
            <w:noProof/>
            <w:webHidden/>
            <w:sz w:val="28"/>
            <w:szCs w:val="28"/>
          </w:rPr>
          <w:fldChar w:fldCharType="end"/>
        </w:r>
      </w:hyperlink>
    </w:p>
    <w:p w:rsidR="008A5596" w:rsidRPr="008A5596" w:rsidRDefault="00D77507">
      <w:pPr>
        <w:pStyle w:val="30"/>
        <w:tabs>
          <w:tab w:val="right" w:leader="dot" w:pos="8296"/>
        </w:tabs>
        <w:rPr>
          <w:noProof/>
          <w:sz w:val="28"/>
          <w:szCs w:val="28"/>
        </w:rPr>
      </w:pPr>
      <w:hyperlink w:anchor="_Toc530131650" w:history="1">
        <w:r w:rsidR="008A5596" w:rsidRPr="008A5596">
          <w:rPr>
            <w:rStyle w:val="aa"/>
            <w:noProof/>
            <w:sz w:val="28"/>
            <w:szCs w:val="28"/>
          </w:rPr>
          <w:t>S2C 5.2</w:t>
        </w:r>
        <w:r w:rsidR="008A5596" w:rsidRPr="008A5596">
          <w:rPr>
            <w:rStyle w:val="aa"/>
            <w:rFonts w:hint="eastAsia"/>
            <w:noProof/>
            <w:sz w:val="28"/>
            <w:szCs w:val="28"/>
          </w:rPr>
          <w:t>技术选型</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_Toc530131650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12</w:t>
        </w:r>
        <w:r w:rsidR="008A5596" w:rsidRPr="008A5596">
          <w:rPr>
            <w:noProof/>
            <w:webHidden/>
            <w:sz w:val="28"/>
            <w:szCs w:val="28"/>
          </w:rPr>
          <w:fldChar w:fldCharType="end"/>
        </w:r>
      </w:hyperlink>
    </w:p>
    <w:p w:rsidR="008A5596" w:rsidRPr="008A5596" w:rsidRDefault="00D77507">
      <w:pPr>
        <w:pStyle w:val="20"/>
        <w:tabs>
          <w:tab w:val="right" w:leader="dot" w:pos="8296"/>
        </w:tabs>
        <w:rPr>
          <w:noProof/>
          <w:sz w:val="28"/>
          <w:szCs w:val="28"/>
        </w:rPr>
      </w:pPr>
      <w:hyperlink w:anchor="_Toc530131651" w:history="1">
        <w:r w:rsidR="008A5596" w:rsidRPr="008A5596">
          <w:rPr>
            <w:rStyle w:val="aa"/>
            <w:noProof/>
            <w:sz w:val="28"/>
            <w:szCs w:val="28"/>
          </w:rPr>
          <w:t>S2C 6</w:t>
        </w:r>
        <w:r w:rsidR="008A5596" w:rsidRPr="008A5596">
          <w:rPr>
            <w:rStyle w:val="aa"/>
            <w:rFonts w:hint="eastAsia"/>
            <w:noProof/>
            <w:sz w:val="28"/>
            <w:szCs w:val="28"/>
          </w:rPr>
          <w:t>技术策略</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_Toc530131651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12</w:t>
        </w:r>
        <w:r w:rsidR="008A5596" w:rsidRPr="008A5596">
          <w:rPr>
            <w:noProof/>
            <w:webHidden/>
            <w:sz w:val="28"/>
            <w:szCs w:val="28"/>
          </w:rPr>
          <w:fldChar w:fldCharType="end"/>
        </w:r>
      </w:hyperlink>
    </w:p>
    <w:p w:rsidR="008A5596" w:rsidRPr="008A5596" w:rsidRDefault="00D77507">
      <w:pPr>
        <w:pStyle w:val="20"/>
        <w:tabs>
          <w:tab w:val="right" w:leader="dot" w:pos="8296"/>
        </w:tabs>
        <w:rPr>
          <w:noProof/>
          <w:sz w:val="28"/>
          <w:szCs w:val="28"/>
        </w:rPr>
      </w:pPr>
      <w:hyperlink w:anchor="_Toc530131652" w:history="1">
        <w:r w:rsidR="008A5596" w:rsidRPr="008A5596">
          <w:rPr>
            <w:rStyle w:val="aa"/>
            <w:noProof/>
            <w:sz w:val="28"/>
            <w:szCs w:val="28"/>
          </w:rPr>
          <w:t>S2C 7</w:t>
        </w:r>
        <w:r w:rsidR="008A5596" w:rsidRPr="008A5596">
          <w:rPr>
            <w:rStyle w:val="aa"/>
            <w:rFonts w:hint="eastAsia"/>
            <w:noProof/>
            <w:sz w:val="28"/>
            <w:szCs w:val="28"/>
          </w:rPr>
          <w:t>安全策略</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_Toc530131652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14</w:t>
        </w:r>
        <w:r w:rsidR="008A5596" w:rsidRPr="008A5596">
          <w:rPr>
            <w:noProof/>
            <w:webHidden/>
            <w:sz w:val="28"/>
            <w:szCs w:val="28"/>
          </w:rPr>
          <w:fldChar w:fldCharType="end"/>
        </w:r>
      </w:hyperlink>
    </w:p>
    <w:p w:rsidR="008A5596" w:rsidRPr="008A5596" w:rsidRDefault="00D77507">
      <w:pPr>
        <w:pStyle w:val="20"/>
        <w:tabs>
          <w:tab w:val="right" w:leader="dot" w:pos="8296"/>
        </w:tabs>
        <w:rPr>
          <w:noProof/>
          <w:sz w:val="28"/>
          <w:szCs w:val="28"/>
        </w:rPr>
      </w:pPr>
      <w:hyperlink w:anchor="_Toc530131653" w:history="1">
        <w:r w:rsidR="008A5596" w:rsidRPr="008A5596">
          <w:rPr>
            <w:rStyle w:val="aa"/>
            <w:noProof/>
            <w:sz w:val="28"/>
            <w:szCs w:val="28"/>
          </w:rPr>
          <w:t>S2C 8</w:t>
        </w:r>
        <w:r w:rsidR="008A5596" w:rsidRPr="008A5596">
          <w:rPr>
            <w:rStyle w:val="aa"/>
            <w:rFonts w:hint="eastAsia"/>
            <w:noProof/>
            <w:sz w:val="28"/>
            <w:szCs w:val="28"/>
          </w:rPr>
          <w:t>系统部分数据表设计</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_Toc530131653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15</w:t>
        </w:r>
        <w:r w:rsidR="008A5596" w:rsidRPr="008A5596">
          <w:rPr>
            <w:noProof/>
            <w:webHidden/>
            <w:sz w:val="28"/>
            <w:szCs w:val="28"/>
          </w:rPr>
          <w:fldChar w:fldCharType="end"/>
        </w:r>
      </w:hyperlink>
    </w:p>
    <w:p w:rsidR="008A5596" w:rsidRPr="008A5596" w:rsidRDefault="00D77507">
      <w:pPr>
        <w:pStyle w:val="11"/>
        <w:rPr>
          <w:noProof/>
          <w:sz w:val="28"/>
          <w:szCs w:val="28"/>
        </w:rPr>
      </w:pPr>
      <w:hyperlink w:anchor="_Toc530131654" w:history="1">
        <w:r w:rsidR="008A5596" w:rsidRPr="008A5596">
          <w:rPr>
            <w:rStyle w:val="aa"/>
            <w:noProof/>
            <w:sz w:val="28"/>
            <w:szCs w:val="28"/>
          </w:rPr>
          <w:t xml:space="preserve">S2D </w:t>
        </w:r>
        <w:r w:rsidR="008A5596" w:rsidRPr="008A5596">
          <w:rPr>
            <w:rStyle w:val="aa"/>
            <w:rFonts w:hint="eastAsia"/>
            <w:noProof/>
            <w:sz w:val="28"/>
            <w:szCs w:val="28"/>
          </w:rPr>
          <w:t>成本模型及可行性分析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_Toc530131654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16</w:t>
        </w:r>
        <w:r w:rsidR="008A5596" w:rsidRPr="008A5596">
          <w:rPr>
            <w:noProof/>
            <w:webHidden/>
            <w:sz w:val="28"/>
            <w:szCs w:val="28"/>
          </w:rPr>
          <w:fldChar w:fldCharType="end"/>
        </w:r>
      </w:hyperlink>
    </w:p>
    <w:p w:rsidR="008A5596" w:rsidRPr="008A5596" w:rsidRDefault="00D77507">
      <w:pPr>
        <w:pStyle w:val="20"/>
        <w:tabs>
          <w:tab w:val="right" w:leader="dot" w:pos="8296"/>
        </w:tabs>
        <w:rPr>
          <w:noProof/>
          <w:sz w:val="28"/>
          <w:szCs w:val="28"/>
        </w:rPr>
      </w:pPr>
      <w:hyperlink w:anchor="_Toc530131655" w:history="1">
        <w:r w:rsidR="008A5596" w:rsidRPr="008A5596">
          <w:rPr>
            <w:rStyle w:val="aa"/>
            <w:noProof/>
            <w:sz w:val="28"/>
            <w:szCs w:val="28"/>
          </w:rPr>
          <w:t>S2D 1</w:t>
        </w:r>
        <w:r w:rsidR="008A5596" w:rsidRPr="008A5596">
          <w:rPr>
            <w:rStyle w:val="aa"/>
            <w:rFonts w:hint="eastAsia"/>
            <w:noProof/>
            <w:sz w:val="28"/>
            <w:szCs w:val="28"/>
          </w:rPr>
          <w:t>引言</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_Toc530131655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16</w:t>
        </w:r>
        <w:r w:rsidR="008A5596" w:rsidRPr="008A5596">
          <w:rPr>
            <w:noProof/>
            <w:webHidden/>
            <w:sz w:val="28"/>
            <w:szCs w:val="28"/>
          </w:rPr>
          <w:fldChar w:fldCharType="end"/>
        </w:r>
      </w:hyperlink>
    </w:p>
    <w:p w:rsidR="008A5596" w:rsidRPr="008A5596" w:rsidRDefault="00D77507">
      <w:pPr>
        <w:pStyle w:val="20"/>
        <w:tabs>
          <w:tab w:val="right" w:leader="dot" w:pos="8296"/>
        </w:tabs>
        <w:rPr>
          <w:noProof/>
          <w:sz w:val="28"/>
          <w:szCs w:val="28"/>
        </w:rPr>
      </w:pPr>
      <w:hyperlink w:anchor="_Toc530131656" w:history="1">
        <w:r w:rsidR="008A5596" w:rsidRPr="008A5596">
          <w:rPr>
            <w:rStyle w:val="aa"/>
            <w:noProof/>
            <w:sz w:val="28"/>
            <w:szCs w:val="28"/>
          </w:rPr>
          <w:t>S2D 2</w:t>
        </w:r>
        <w:r w:rsidR="008A5596" w:rsidRPr="008A5596">
          <w:rPr>
            <w:rStyle w:val="aa"/>
            <w:rFonts w:hint="eastAsia"/>
            <w:noProof/>
            <w:sz w:val="28"/>
            <w:szCs w:val="28"/>
          </w:rPr>
          <w:t>成本计算</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_Toc530131656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16</w:t>
        </w:r>
        <w:r w:rsidR="008A5596" w:rsidRPr="008A5596">
          <w:rPr>
            <w:noProof/>
            <w:webHidden/>
            <w:sz w:val="28"/>
            <w:szCs w:val="28"/>
          </w:rPr>
          <w:fldChar w:fldCharType="end"/>
        </w:r>
      </w:hyperlink>
    </w:p>
    <w:p w:rsidR="008A5596" w:rsidRPr="008A5596" w:rsidRDefault="00D77507">
      <w:pPr>
        <w:pStyle w:val="30"/>
        <w:tabs>
          <w:tab w:val="right" w:leader="dot" w:pos="8296"/>
        </w:tabs>
        <w:rPr>
          <w:noProof/>
          <w:sz w:val="28"/>
          <w:szCs w:val="28"/>
        </w:rPr>
      </w:pPr>
      <w:hyperlink w:anchor="_Toc530131657" w:history="1">
        <w:r w:rsidR="008A5596" w:rsidRPr="008A5596">
          <w:rPr>
            <w:rStyle w:val="aa"/>
            <w:noProof/>
            <w:sz w:val="28"/>
            <w:szCs w:val="28"/>
          </w:rPr>
          <w:t xml:space="preserve">S2D 2.1 </w:t>
        </w:r>
        <w:r w:rsidR="008A5596" w:rsidRPr="008A5596">
          <w:rPr>
            <w:rStyle w:val="aa"/>
            <w:rFonts w:hint="eastAsia"/>
            <w:noProof/>
            <w:sz w:val="28"/>
            <w:szCs w:val="28"/>
          </w:rPr>
          <w:t>开发工作量</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_Toc530131657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16</w:t>
        </w:r>
        <w:r w:rsidR="008A5596" w:rsidRPr="008A5596">
          <w:rPr>
            <w:noProof/>
            <w:webHidden/>
            <w:sz w:val="28"/>
            <w:szCs w:val="28"/>
          </w:rPr>
          <w:fldChar w:fldCharType="end"/>
        </w:r>
      </w:hyperlink>
    </w:p>
    <w:p w:rsidR="008A5596" w:rsidRPr="008A5596" w:rsidRDefault="00D77507">
      <w:pPr>
        <w:pStyle w:val="20"/>
        <w:tabs>
          <w:tab w:val="right" w:leader="dot" w:pos="8296"/>
        </w:tabs>
        <w:rPr>
          <w:noProof/>
          <w:sz w:val="28"/>
          <w:szCs w:val="28"/>
        </w:rPr>
      </w:pPr>
      <w:hyperlink w:anchor="_Toc530131658" w:history="1">
        <w:r w:rsidR="008A5596" w:rsidRPr="008A5596">
          <w:rPr>
            <w:rStyle w:val="aa"/>
            <w:noProof/>
            <w:sz w:val="28"/>
            <w:szCs w:val="28"/>
          </w:rPr>
          <w:t>S2D 3</w:t>
        </w:r>
        <w:r w:rsidR="008A5596" w:rsidRPr="008A5596">
          <w:rPr>
            <w:rStyle w:val="aa"/>
            <w:rFonts w:hint="eastAsia"/>
            <w:noProof/>
            <w:sz w:val="28"/>
            <w:szCs w:val="28"/>
          </w:rPr>
          <w:t>可行性分析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_Toc530131658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17</w:t>
        </w:r>
        <w:r w:rsidR="008A5596" w:rsidRPr="008A5596">
          <w:rPr>
            <w:noProof/>
            <w:webHidden/>
            <w:sz w:val="28"/>
            <w:szCs w:val="28"/>
          </w:rPr>
          <w:fldChar w:fldCharType="end"/>
        </w:r>
      </w:hyperlink>
    </w:p>
    <w:p w:rsidR="008A5596" w:rsidRPr="008A5596" w:rsidRDefault="00D77507">
      <w:pPr>
        <w:pStyle w:val="30"/>
        <w:tabs>
          <w:tab w:val="right" w:leader="dot" w:pos="8296"/>
        </w:tabs>
        <w:rPr>
          <w:noProof/>
          <w:sz w:val="28"/>
          <w:szCs w:val="28"/>
        </w:rPr>
      </w:pPr>
      <w:hyperlink w:anchor="_Toc530131659" w:history="1">
        <w:r w:rsidR="008A5596" w:rsidRPr="008A5596">
          <w:rPr>
            <w:rStyle w:val="aa"/>
            <w:noProof/>
            <w:sz w:val="28"/>
            <w:szCs w:val="28"/>
          </w:rPr>
          <w:t xml:space="preserve">S2D 3.1 </w:t>
        </w:r>
        <w:r w:rsidR="008A5596" w:rsidRPr="008A5596">
          <w:rPr>
            <w:rStyle w:val="aa"/>
            <w:rFonts w:hint="eastAsia"/>
            <w:noProof/>
            <w:sz w:val="28"/>
            <w:szCs w:val="28"/>
          </w:rPr>
          <w:t>经济可行性</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_Toc530131659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17</w:t>
        </w:r>
        <w:r w:rsidR="008A5596" w:rsidRPr="008A5596">
          <w:rPr>
            <w:noProof/>
            <w:webHidden/>
            <w:sz w:val="28"/>
            <w:szCs w:val="28"/>
          </w:rPr>
          <w:fldChar w:fldCharType="end"/>
        </w:r>
      </w:hyperlink>
    </w:p>
    <w:p w:rsidR="008A5596" w:rsidRPr="008A5596" w:rsidRDefault="00D77507">
      <w:pPr>
        <w:pStyle w:val="30"/>
        <w:tabs>
          <w:tab w:val="right" w:leader="dot" w:pos="8296"/>
        </w:tabs>
        <w:rPr>
          <w:noProof/>
          <w:sz w:val="28"/>
          <w:szCs w:val="28"/>
        </w:rPr>
      </w:pPr>
      <w:hyperlink w:anchor="_Toc530131660" w:history="1">
        <w:r w:rsidR="008A5596" w:rsidRPr="008A5596">
          <w:rPr>
            <w:rStyle w:val="aa"/>
            <w:noProof/>
            <w:sz w:val="28"/>
            <w:szCs w:val="28"/>
          </w:rPr>
          <w:t xml:space="preserve">S2D 3.2 </w:t>
        </w:r>
        <w:r w:rsidR="008A5596" w:rsidRPr="008A5596">
          <w:rPr>
            <w:rStyle w:val="aa"/>
            <w:rFonts w:hint="eastAsia"/>
            <w:noProof/>
            <w:sz w:val="28"/>
            <w:szCs w:val="28"/>
          </w:rPr>
          <w:t>技术可行性</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_Toc530131660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17</w:t>
        </w:r>
        <w:r w:rsidR="008A5596" w:rsidRPr="008A5596">
          <w:rPr>
            <w:noProof/>
            <w:webHidden/>
            <w:sz w:val="28"/>
            <w:szCs w:val="28"/>
          </w:rPr>
          <w:fldChar w:fldCharType="end"/>
        </w:r>
      </w:hyperlink>
    </w:p>
    <w:p w:rsidR="008A5596" w:rsidRPr="008A5596" w:rsidRDefault="00D77507">
      <w:pPr>
        <w:pStyle w:val="30"/>
        <w:tabs>
          <w:tab w:val="right" w:leader="dot" w:pos="8296"/>
        </w:tabs>
        <w:rPr>
          <w:noProof/>
          <w:sz w:val="28"/>
          <w:szCs w:val="28"/>
        </w:rPr>
      </w:pPr>
      <w:hyperlink w:anchor="_Toc530131661" w:history="1">
        <w:r w:rsidR="008A5596" w:rsidRPr="008A5596">
          <w:rPr>
            <w:rStyle w:val="aa"/>
            <w:noProof/>
            <w:sz w:val="28"/>
            <w:szCs w:val="28"/>
          </w:rPr>
          <w:t xml:space="preserve">S2D 3.3 </w:t>
        </w:r>
        <w:r w:rsidR="008A5596" w:rsidRPr="008A5596">
          <w:rPr>
            <w:rStyle w:val="aa"/>
            <w:rFonts w:hint="eastAsia"/>
            <w:noProof/>
            <w:sz w:val="28"/>
            <w:szCs w:val="28"/>
          </w:rPr>
          <w:t>操作可行性</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_Toc530131661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17</w:t>
        </w:r>
        <w:r w:rsidR="008A5596" w:rsidRPr="008A5596">
          <w:rPr>
            <w:noProof/>
            <w:webHidden/>
            <w:sz w:val="28"/>
            <w:szCs w:val="28"/>
          </w:rPr>
          <w:fldChar w:fldCharType="end"/>
        </w:r>
      </w:hyperlink>
    </w:p>
    <w:p w:rsidR="008A5596" w:rsidRDefault="00D77507">
      <w:pPr>
        <w:pStyle w:val="30"/>
        <w:tabs>
          <w:tab w:val="right" w:leader="dot" w:pos="8296"/>
        </w:tabs>
        <w:rPr>
          <w:noProof/>
        </w:rPr>
      </w:pPr>
      <w:hyperlink w:anchor="_Toc530131662" w:history="1">
        <w:r w:rsidR="008A5596" w:rsidRPr="008A5596">
          <w:rPr>
            <w:rStyle w:val="aa"/>
            <w:noProof/>
            <w:sz w:val="28"/>
            <w:szCs w:val="28"/>
          </w:rPr>
          <w:t>S2D 3.4</w:t>
        </w:r>
        <w:r w:rsidR="008A5596" w:rsidRPr="008A5596">
          <w:rPr>
            <w:rStyle w:val="aa"/>
            <w:rFonts w:hint="eastAsia"/>
            <w:noProof/>
            <w:sz w:val="28"/>
            <w:szCs w:val="28"/>
          </w:rPr>
          <w:t>可行性总结</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_Toc530131662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17</w:t>
        </w:r>
        <w:r w:rsidR="008A5596" w:rsidRPr="008A5596">
          <w:rPr>
            <w:noProof/>
            <w:webHidden/>
            <w:sz w:val="28"/>
            <w:szCs w:val="28"/>
          </w:rPr>
          <w:fldChar w:fldCharType="end"/>
        </w:r>
      </w:hyperlink>
    </w:p>
    <w:p w:rsidR="0076170B" w:rsidRDefault="0076170B">
      <w:pPr>
        <w:widowControl/>
        <w:jc w:val="left"/>
      </w:pPr>
      <w:r w:rsidRPr="000B11B8">
        <w:fldChar w:fldCharType="end"/>
      </w:r>
    </w:p>
    <w:p w:rsidR="004E2969" w:rsidRDefault="0076170B">
      <w:pPr>
        <w:widowControl/>
        <w:jc w:val="left"/>
        <w:sectPr w:rsidR="004E2969">
          <w:headerReference w:type="default" r:id="rId11"/>
          <w:pgSz w:w="11906" w:h="16838"/>
          <w:pgMar w:top="1440" w:right="1800" w:bottom="1440" w:left="1800" w:header="851" w:footer="992" w:gutter="0"/>
          <w:cols w:space="425"/>
          <w:docGrid w:type="lines" w:linePitch="312"/>
        </w:sectPr>
      </w:pPr>
      <w:r>
        <w:br w:type="page"/>
      </w:r>
    </w:p>
    <w:p w:rsidR="0076170B" w:rsidRDefault="0076170B">
      <w:pPr>
        <w:widowControl/>
        <w:jc w:val="left"/>
      </w:pPr>
    </w:p>
    <w:p w:rsidR="0076170B" w:rsidRDefault="0076170B">
      <w:pPr>
        <w:widowControl/>
        <w:jc w:val="left"/>
        <w:rPr>
          <w:b/>
          <w:bCs/>
          <w:kern w:val="44"/>
          <w:sz w:val="44"/>
          <w:szCs w:val="44"/>
        </w:rPr>
      </w:pPr>
    </w:p>
    <w:p w:rsidR="00DE033C" w:rsidRDefault="006D2686" w:rsidP="005979AD">
      <w:pPr>
        <w:pStyle w:val="1"/>
      </w:pPr>
      <w:bookmarkStart w:id="1" w:name="_Toc530131632"/>
      <w:r w:rsidRPr="006D2686">
        <w:rPr>
          <w:rFonts w:hint="eastAsia"/>
        </w:rPr>
        <w:t xml:space="preserve">S2A </w:t>
      </w:r>
      <w:r w:rsidRPr="006D2686">
        <w:rPr>
          <w:rFonts w:hint="eastAsia"/>
        </w:rPr>
        <w:t>目标与服务类型</w:t>
      </w:r>
      <w:bookmarkEnd w:id="0"/>
      <w:bookmarkEnd w:id="1"/>
    </w:p>
    <w:p w:rsidR="00906B33" w:rsidRPr="00906B33" w:rsidRDefault="00906B33" w:rsidP="00906B33">
      <w:pPr>
        <w:pStyle w:val="2"/>
      </w:pPr>
      <w:bookmarkStart w:id="2" w:name="_Toc529955735"/>
      <w:bookmarkStart w:id="3" w:name="_Toc530131633"/>
      <w:r w:rsidRPr="00906B33">
        <w:rPr>
          <w:rFonts w:hint="eastAsia"/>
        </w:rPr>
        <w:t>S2A 1</w:t>
      </w:r>
      <w:r w:rsidRPr="00906B33">
        <w:rPr>
          <w:rFonts w:hint="eastAsia"/>
        </w:rPr>
        <w:t>赛题价值</w:t>
      </w:r>
      <w:bookmarkEnd w:id="2"/>
      <w:bookmarkEnd w:id="3"/>
    </w:p>
    <w:p w:rsidR="006D2686" w:rsidRPr="00D66654" w:rsidRDefault="006D2686" w:rsidP="009F12E8">
      <w:pPr>
        <w:pStyle w:val="3"/>
        <w:ind w:firstLineChars="100" w:firstLine="321"/>
      </w:pPr>
      <w:bookmarkStart w:id="4" w:name="_Toc529955736"/>
      <w:bookmarkStart w:id="5" w:name="_Toc530131634"/>
      <w:r w:rsidRPr="00D66654">
        <w:t>S2A 1.1</w:t>
      </w:r>
      <w:r w:rsidRPr="00D66654">
        <w:rPr>
          <w:rFonts w:hint="eastAsia"/>
        </w:rPr>
        <w:t xml:space="preserve"> </w:t>
      </w:r>
      <w:r w:rsidRPr="00D66654">
        <w:rPr>
          <w:rFonts w:hint="eastAsia"/>
        </w:rPr>
        <w:t>概述</w:t>
      </w:r>
      <w:bookmarkEnd w:id="4"/>
      <w:bookmarkEnd w:id="5"/>
    </w:p>
    <w:p w:rsidR="00002E04" w:rsidRDefault="00002E04" w:rsidP="00002E04">
      <w:pPr>
        <w:spacing w:line="360" w:lineRule="auto"/>
        <w:ind w:firstLineChars="200" w:firstLine="560"/>
        <w:rPr>
          <w:rFonts w:ascii="仿宋" w:eastAsia="仿宋" w:hAnsi="仿宋" w:cs="Calibri"/>
          <w:sz w:val="28"/>
          <w:szCs w:val="28"/>
        </w:rPr>
      </w:pPr>
      <w:r>
        <w:rPr>
          <w:rFonts w:ascii="仿宋" w:eastAsia="仿宋" w:hAnsi="仿宋" w:cs="Calibri" w:hint="eastAsia"/>
          <w:sz w:val="28"/>
          <w:szCs w:val="28"/>
        </w:rPr>
        <w:t>如今，人工智能的突破性发展大大推动了科技和艺术的交融。“机器绘画”已成为现代艺术家的新“神器”。在色彩应用方面，人的想象力其实是有限的，而纺织花样智能绘画系统应用方面却极具创造力。它一旦学会配色，就能进行无限的图片创作，而且能在色调、饱和度等方面做出平衡。通过各种素材组合生成各种花样。</w:t>
      </w:r>
    </w:p>
    <w:p w:rsidR="00CC6FF6" w:rsidRDefault="00CC6FF6" w:rsidP="00002E04">
      <w:pPr>
        <w:spacing w:line="480" w:lineRule="auto"/>
        <w:ind w:left="420" w:firstLine="420"/>
        <w:jc w:val="left"/>
        <w:rPr>
          <w:rFonts w:ascii="仿宋" w:eastAsia="仿宋" w:hAnsi="仿宋" w:cs="Calibri"/>
          <w:sz w:val="28"/>
          <w:szCs w:val="28"/>
        </w:rPr>
      </w:pPr>
      <w:r>
        <w:rPr>
          <w:rFonts w:ascii="仿宋" w:eastAsia="仿宋" w:hAnsi="仿宋" w:cs="Calibri" w:hint="eastAsia"/>
          <w:sz w:val="28"/>
          <w:szCs w:val="28"/>
        </w:rPr>
        <w:t>绍兴柯桥如</w:t>
      </w:r>
      <w:proofErr w:type="gramStart"/>
      <w:r>
        <w:rPr>
          <w:rFonts w:ascii="仿宋" w:eastAsia="仿宋" w:hAnsi="仿宋" w:cs="Calibri" w:hint="eastAsia"/>
          <w:sz w:val="28"/>
          <w:szCs w:val="28"/>
        </w:rPr>
        <w:t>豪</w:t>
      </w:r>
      <w:proofErr w:type="gramEnd"/>
      <w:r>
        <w:rPr>
          <w:rFonts w:ascii="仿宋" w:eastAsia="仿宋" w:hAnsi="仿宋" w:cs="Calibri" w:hint="eastAsia"/>
          <w:sz w:val="28"/>
          <w:szCs w:val="28"/>
        </w:rPr>
        <w:t>纺织有限公司成立于2014年，公司立足于</w:t>
      </w:r>
      <w:r w:rsidRPr="00002E04">
        <w:rPr>
          <w:rFonts w:ascii="仿宋" w:eastAsia="仿宋" w:hAnsi="仿宋" w:cs="Calibri" w:hint="eastAsia"/>
          <w:sz w:val="28"/>
          <w:szCs w:val="28"/>
        </w:rPr>
        <w:t>生产、加工：针纺织品、服装、围巾；批发、零售：针纺织品、服装、围巾；货物进出口（法律、行政法规禁止的除外），是一家有良好信誉的公司。</w:t>
      </w:r>
    </w:p>
    <w:p w:rsidR="00002E04" w:rsidRDefault="00002E04" w:rsidP="00002E04">
      <w:pPr>
        <w:spacing w:line="480" w:lineRule="auto"/>
        <w:ind w:left="420" w:firstLine="420"/>
        <w:jc w:val="left"/>
        <w:rPr>
          <w:color w:val="363636"/>
          <w:szCs w:val="21"/>
          <w:shd w:val="clear" w:color="auto" w:fill="FFFFFF"/>
        </w:rPr>
      </w:pPr>
      <w:r>
        <w:rPr>
          <w:rFonts w:ascii="仿宋" w:eastAsia="仿宋" w:hAnsi="仿宋" w:cs="Calibri" w:hint="eastAsia"/>
          <w:sz w:val="28"/>
          <w:szCs w:val="28"/>
        </w:rPr>
        <w:t>随着</w:t>
      </w:r>
      <w:r w:rsidRPr="00002E04">
        <w:rPr>
          <w:rFonts w:ascii="仿宋" w:eastAsia="仿宋" w:hAnsi="仿宋" w:cs="Calibri" w:hint="eastAsia"/>
          <w:sz w:val="28"/>
          <w:szCs w:val="28"/>
        </w:rPr>
        <w:t>研发周期与时尚周期在缩短，产品迭代在加快。</w:t>
      </w:r>
      <w:r>
        <w:rPr>
          <w:rFonts w:ascii="仿宋" w:eastAsia="仿宋" w:hAnsi="仿宋" w:cs="Calibri" w:hint="eastAsia"/>
          <w:sz w:val="28"/>
          <w:szCs w:val="28"/>
        </w:rPr>
        <w:t>产品创新至关重要，需要一个纺织花样绘画系统，创造、创新出更多、更好的数码印花图案。</w:t>
      </w:r>
    </w:p>
    <w:p w:rsidR="00002E04" w:rsidRPr="00D66654" w:rsidRDefault="00002E04" w:rsidP="009F12E8">
      <w:pPr>
        <w:pStyle w:val="3"/>
        <w:ind w:firstLineChars="100" w:firstLine="321"/>
      </w:pPr>
      <w:bookmarkStart w:id="6" w:name="_Toc529955737"/>
      <w:bookmarkStart w:id="7" w:name="_Toc530131635"/>
      <w:r w:rsidRPr="00D66654">
        <w:rPr>
          <w:rFonts w:hint="eastAsia"/>
        </w:rPr>
        <w:t xml:space="preserve">S2A 1.2 </w:t>
      </w:r>
      <w:r w:rsidRPr="00D66654">
        <w:rPr>
          <w:rFonts w:hint="eastAsia"/>
        </w:rPr>
        <w:t>项目目标</w:t>
      </w:r>
      <w:bookmarkEnd w:id="6"/>
      <w:bookmarkEnd w:id="7"/>
    </w:p>
    <w:p w:rsidR="00002E04" w:rsidRDefault="00002E04" w:rsidP="00002E04">
      <w:pPr>
        <w:spacing w:line="360" w:lineRule="auto"/>
        <w:ind w:firstLineChars="200" w:firstLine="560"/>
        <w:rPr>
          <w:rFonts w:ascii="仿宋" w:eastAsia="仿宋" w:hAnsi="仿宋" w:cs="Calibri"/>
          <w:sz w:val="28"/>
          <w:szCs w:val="28"/>
        </w:rPr>
      </w:pPr>
      <w:r>
        <w:rPr>
          <w:rFonts w:ascii="仿宋" w:eastAsia="仿宋" w:hAnsi="仿宋" w:cs="Calibri" w:hint="eastAsia"/>
          <w:sz w:val="28"/>
          <w:szCs w:val="28"/>
        </w:rPr>
        <w:t>经起步、发展、崛起，绍兴纺织服装业已日趋成熟。屡屡创造纺织业奇迹，现已成为绍兴国民经济命脉中十分重要的传统制造业和优</w:t>
      </w:r>
      <w:r>
        <w:rPr>
          <w:rFonts w:ascii="仿宋" w:eastAsia="仿宋" w:hAnsi="仿宋" w:cs="Calibri" w:hint="eastAsia"/>
          <w:sz w:val="28"/>
          <w:szCs w:val="28"/>
        </w:rPr>
        <w:lastRenderedPageBreak/>
        <w:t>势产业，也是全省乃至全国重要的出口产业。从绍兴市纺织业的现状来看，总量规模优势明显，产业链体系也较完备。但存在的问题也很明显：</w:t>
      </w:r>
    </w:p>
    <w:p w:rsidR="00002E04" w:rsidRDefault="00002E04" w:rsidP="00002E04">
      <w:pPr>
        <w:pStyle w:val="a8"/>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创新能力相对不强，产品雷同的情况比较多，不少纺织企业一直停留在“仿织”阶段，主要产品技术以引进和模仿为主；</w:t>
      </w:r>
    </w:p>
    <w:p w:rsidR="00002E04" w:rsidRDefault="00002E04" w:rsidP="00002E04">
      <w:pPr>
        <w:pStyle w:val="a8"/>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目前一般的小公司都是通过购买花色图案进行生产，目的性不强；</w:t>
      </w:r>
    </w:p>
    <w:p w:rsidR="00002E04" w:rsidRDefault="00002E04" w:rsidP="00002E04">
      <w:pPr>
        <w:pStyle w:val="a8"/>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目前数码印花设计行业仍然处于手工阶段并大量浪费在重复绘制描图的进程中。</w:t>
      </w:r>
    </w:p>
    <w:p w:rsidR="00002E04" w:rsidRDefault="00002E04" w:rsidP="00002E04">
      <w:pPr>
        <w:spacing w:line="480" w:lineRule="auto"/>
        <w:ind w:left="420" w:firstLine="420"/>
        <w:jc w:val="left"/>
        <w:rPr>
          <w:rFonts w:ascii="仿宋" w:eastAsia="仿宋" w:hAnsi="仿宋" w:cs="Calibri"/>
          <w:sz w:val="28"/>
          <w:szCs w:val="28"/>
        </w:rPr>
      </w:pPr>
      <w:r w:rsidRPr="00002E04">
        <w:rPr>
          <w:rFonts w:ascii="仿宋" w:eastAsia="仿宋" w:hAnsi="仿宋" w:cs="Calibri"/>
          <w:sz w:val="28"/>
          <w:szCs w:val="28"/>
        </w:rPr>
        <w:t>通过分析</w:t>
      </w:r>
      <w:r>
        <w:rPr>
          <w:rFonts w:ascii="仿宋" w:eastAsia="仿宋" w:hAnsi="仿宋" w:cs="Calibri" w:hint="eastAsia"/>
          <w:sz w:val="28"/>
          <w:szCs w:val="28"/>
        </w:rPr>
        <w:t>，</w:t>
      </w:r>
      <w:r>
        <w:rPr>
          <w:rFonts w:ascii="仿宋" w:eastAsia="仿宋" w:hAnsi="仿宋" w:cs="Calibri"/>
          <w:sz w:val="28"/>
          <w:szCs w:val="28"/>
        </w:rPr>
        <w:t>纺织智能绘画系统需要满足以下需求</w:t>
      </w:r>
      <w:r>
        <w:rPr>
          <w:rFonts w:ascii="仿宋" w:eastAsia="仿宋" w:hAnsi="仿宋" w:cs="Calibri" w:hint="eastAsia"/>
          <w:sz w:val="28"/>
          <w:szCs w:val="28"/>
        </w:rPr>
        <w:t>：</w:t>
      </w:r>
    </w:p>
    <w:p w:rsidR="00002E04" w:rsidRPr="00A45CC9" w:rsidRDefault="00002E04" w:rsidP="00002E04">
      <w:pPr>
        <w:spacing w:line="480" w:lineRule="auto"/>
        <w:ind w:left="420" w:firstLine="420"/>
        <w:jc w:val="left"/>
        <w:rPr>
          <w:rFonts w:ascii="仿宋" w:eastAsia="仿宋" w:hAnsi="仿宋" w:cs="Calibri"/>
          <w:sz w:val="24"/>
          <w:szCs w:val="24"/>
        </w:rPr>
      </w:pPr>
      <w:r>
        <w:rPr>
          <w:rFonts w:ascii="仿宋" w:eastAsia="仿宋" w:hAnsi="仿宋" w:cs="Calibri" w:hint="eastAsia"/>
          <w:sz w:val="28"/>
          <w:szCs w:val="28"/>
        </w:rPr>
        <w:tab/>
        <w:t>1）</w:t>
      </w:r>
      <w:r w:rsidR="00A45CC9" w:rsidRPr="00A45CC9">
        <w:rPr>
          <w:rFonts w:ascii="仿宋" w:eastAsia="仿宋" w:hAnsi="仿宋" w:cs="Calibri" w:hint="eastAsia"/>
          <w:sz w:val="24"/>
          <w:szCs w:val="24"/>
        </w:rPr>
        <w:t>自动获取当前主流花样风格数据，满足客户花样自主需求设计</w:t>
      </w:r>
    </w:p>
    <w:p w:rsidR="00002E04" w:rsidRDefault="00002E04" w:rsidP="00002E04">
      <w:pPr>
        <w:spacing w:line="480" w:lineRule="auto"/>
        <w:ind w:left="840" w:firstLine="420"/>
        <w:jc w:val="left"/>
        <w:rPr>
          <w:rFonts w:ascii="仿宋" w:eastAsia="仿宋" w:hAnsi="仿宋" w:cs="Calibri"/>
          <w:sz w:val="28"/>
          <w:szCs w:val="28"/>
        </w:rPr>
      </w:pPr>
      <w:r>
        <w:rPr>
          <w:rFonts w:ascii="仿宋" w:eastAsia="仿宋" w:hAnsi="仿宋" w:cs="Calibri" w:hint="eastAsia"/>
          <w:sz w:val="28"/>
          <w:szCs w:val="28"/>
        </w:rPr>
        <w:t>2）</w:t>
      </w:r>
      <w:r w:rsidR="00A45CC9" w:rsidRPr="00A45CC9">
        <w:rPr>
          <w:rFonts w:ascii="仿宋" w:eastAsia="仿宋" w:hAnsi="仿宋" w:cs="Calibri" w:hint="eastAsia"/>
          <w:sz w:val="24"/>
          <w:szCs w:val="24"/>
        </w:rPr>
        <w:t>智能绘制</w:t>
      </w:r>
      <w:r w:rsidR="00A45CC9">
        <w:rPr>
          <w:rFonts w:ascii="仿宋" w:eastAsia="仿宋" w:hAnsi="仿宋" w:cs="Calibri" w:hint="eastAsia"/>
          <w:sz w:val="24"/>
          <w:szCs w:val="24"/>
        </w:rPr>
        <w:t>图案，</w:t>
      </w:r>
      <w:r w:rsidR="00A45CC9">
        <w:rPr>
          <w:rFonts w:ascii="仿宋" w:eastAsia="仿宋" w:hAnsi="仿宋" w:cs="Calibri" w:hint="eastAsia"/>
          <w:sz w:val="28"/>
          <w:szCs w:val="28"/>
        </w:rPr>
        <w:t xml:space="preserve"> </w:t>
      </w:r>
    </w:p>
    <w:p w:rsidR="00A45CC9" w:rsidRDefault="00002E04" w:rsidP="00002E04">
      <w:pPr>
        <w:spacing w:line="480" w:lineRule="auto"/>
        <w:ind w:left="840" w:firstLine="420"/>
        <w:jc w:val="left"/>
        <w:rPr>
          <w:rFonts w:ascii="仿宋" w:eastAsia="仿宋" w:hAnsi="仿宋" w:cs="Calibri"/>
          <w:sz w:val="24"/>
          <w:szCs w:val="24"/>
        </w:rPr>
      </w:pPr>
      <w:r>
        <w:rPr>
          <w:rFonts w:ascii="仿宋" w:eastAsia="仿宋" w:hAnsi="仿宋" w:cs="Calibri" w:hint="eastAsia"/>
          <w:sz w:val="28"/>
          <w:szCs w:val="28"/>
        </w:rPr>
        <w:t>3）</w:t>
      </w:r>
      <w:r w:rsidRPr="00A45CC9">
        <w:rPr>
          <w:rFonts w:ascii="仿宋" w:eastAsia="仿宋" w:hAnsi="仿宋" w:cs="Calibri" w:hint="eastAsia"/>
          <w:sz w:val="24"/>
          <w:szCs w:val="24"/>
        </w:rPr>
        <w:t>系统维护、信息维护</w:t>
      </w:r>
    </w:p>
    <w:p w:rsidR="00A45CC9" w:rsidRPr="00D66654" w:rsidRDefault="00D66654" w:rsidP="009F12E8">
      <w:pPr>
        <w:pStyle w:val="3"/>
        <w:ind w:firstLineChars="100" w:firstLine="321"/>
      </w:pPr>
      <w:bookmarkStart w:id="8" w:name="_Toc529955738"/>
      <w:bookmarkStart w:id="9" w:name="_Toc530131636"/>
      <w:r w:rsidRPr="00D66654">
        <w:rPr>
          <w:rFonts w:hint="eastAsia"/>
        </w:rPr>
        <w:t>S2A</w:t>
      </w:r>
      <w:r w:rsidR="00D33091" w:rsidRPr="00D66654">
        <w:rPr>
          <w:rFonts w:hint="eastAsia"/>
        </w:rPr>
        <w:t xml:space="preserve"> 1.3 </w:t>
      </w:r>
      <w:r w:rsidR="00D33091" w:rsidRPr="00D66654">
        <w:rPr>
          <w:rFonts w:hint="eastAsia"/>
        </w:rPr>
        <w:t>价值分析</w:t>
      </w:r>
      <w:bookmarkEnd w:id="8"/>
      <w:bookmarkEnd w:id="9"/>
    </w:p>
    <w:p w:rsidR="00D33091" w:rsidRDefault="00D33091" w:rsidP="00D33091">
      <w:pPr>
        <w:widowControl/>
        <w:jc w:val="left"/>
        <w:rPr>
          <w:rFonts w:asciiTheme="minorEastAsia" w:hAnsiTheme="minorEastAsia"/>
          <w:b/>
          <w:sz w:val="28"/>
          <w:szCs w:val="28"/>
        </w:rPr>
      </w:pPr>
      <w:r>
        <w:rPr>
          <w:rFonts w:asciiTheme="minorEastAsia" w:hAnsiTheme="minorEastAsia" w:hint="eastAsia"/>
          <w:b/>
          <w:sz w:val="28"/>
          <w:szCs w:val="28"/>
        </w:rPr>
        <w:tab/>
        <w:t>经济效益：</w:t>
      </w:r>
    </w:p>
    <w:p w:rsidR="00D33091" w:rsidRPr="00D33091" w:rsidRDefault="00D33091" w:rsidP="00D33091">
      <w:pPr>
        <w:widowControl/>
        <w:ind w:left="840" w:firstLine="420"/>
        <w:jc w:val="left"/>
        <w:rPr>
          <w:rFonts w:ascii="仿宋" w:eastAsia="仿宋" w:hAnsi="仿宋" w:cs="Calibri"/>
          <w:sz w:val="28"/>
          <w:szCs w:val="28"/>
        </w:rPr>
      </w:pPr>
      <w:r>
        <w:rPr>
          <w:rFonts w:asciiTheme="minorEastAsia" w:hAnsiTheme="minorEastAsia" w:hint="eastAsia"/>
          <w:b/>
          <w:sz w:val="28"/>
          <w:szCs w:val="28"/>
        </w:rPr>
        <w:t>直接效益：</w:t>
      </w:r>
      <w:r w:rsidRPr="00D33091">
        <w:rPr>
          <w:rFonts w:ascii="仿宋" w:eastAsia="仿宋" w:hAnsi="仿宋" w:cs="Calibri" w:hint="eastAsia"/>
          <w:sz w:val="28"/>
          <w:szCs w:val="28"/>
        </w:rPr>
        <w:t>用户量大，不需要去</w:t>
      </w:r>
      <w:r>
        <w:rPr>
          <w:rFonts w:ascii="仿宋" w:eastAsia="仿宋" w:hAnsi="仿宋" w:cs="Calibri" w:hint="eastAsia"/>
          <w:sz w:val="28"/>
          <w:szCs w:val="28"/>
        </w:rPr>
        <w:t>引进和模仿花样，带来经济效益。</w:t>
      </w:r>
    </w:p>
    <w:p w:rsidR="00D33091" w:rsidRDefault="00D33091" w:rsidP="00D33091">
      <w:pPr>
        <w:widowControl/>
        <w:ind w:leftChars="400" w:left="840" w:firstLine="420"/>
        <w:jc w:val="left"/>
        <w:rPr>
          <w:rFonts w:ascii="仿宋" w:eastAsia="仿宋" w:hAnsi="仿宋" w:cs="Calibri"/>
          <w:sz w:val="28"/>
          <w:szCs w:val="28"/>
        </w:rPr>
      </w:pPr>
      <w:r>
        <w:rPr>
          <w:rFonts w:asciiTheme="minorEastAsia" w:hAnsiTheme="minorEastAsia" w:hint="eastAsia"/>
          <w:b/>
          <w:sz w:val="28"/>
          <w:szCs w:val="28"/>
        </w:rPr>
        <w:t>间接效益：</w:t>
      </w:r>
      <w:r w:rsidRPr="00D33091">
        <w:rPr>
          <w:rFonts w:ascii="仿宋" w:eastAsia="仿宋" w:hAnsi="仿宋" w:cs="Calibri" w:hint="eastAsia"/>
          <w:sz w:val="28"/>
          <w:szCs w:val="28"/>
        </w:rPr>
        <w:t>可以自主</w:t>
      </w:r>
      <w:proofErr w:type="gramStart"/>
      <w:r w:rsidRPr="00D33091">
        <w:rPr>
          <w:rFonts w:ascii="仿宋" w:eastAsia="仿宋" w:hAnsi="仿宋" w:cs="Calibri" w:hint="eastAsia"/>
          <w:sz w:val="28"/>
          <w:szCs w:val="28"/>
        </w:rPr>
        <w:t>研发新型</w:t>
      </w:r>
      <w:proofErr w:type="gramEnd"/>
      <w:r w:rsidRPr="00D33091">
        <w:rPr>
          <w:rFonts w:ascii="仿宋" w:eastAsia="仿宋" w:hAnsi="仿宋" w:cs="Calibri" w:hint="eastAsia"/>
          <w:sz w:val="28"/>
          <w:szCs w:val="28"/>
        </w:rPr>
        <w:t>花样，提高公司在花样设计上的前沿性。</w:t>
      </w:r>
    </w:p>
    <w:p w:rsidR="00D33091" w:rsidRDefault="00D33091" w:rsidP="00D33091">
      <w:pPr>
        <w:widowControl/>
        <w:ind w:firstLineChars="100" w:firstLine="281"/>
        <w:jc w:val="left"/>
        <w:rPr>
          <w:rFonts w:ascii="仿宋" w:eastAsia="仿宋" w:hAnsi="仿宋" w:cs="Calibri"/>
          <w:sz w:val="28"/>
          <w:szCs w:val="28"/>
        </w:rPr>
      </w:pPr>
      <w:r>
        <w:rPr>
          <w:rFonts w:asciiTheme="minorEastAsia" w:hAnsiTheme="minorEastAsia" w:hint="eastAsia"/>
          <w:b/>
          <w:sz w:val="28"/>
          <w:szCs w:val="28"/>
        </w:rPr>
        <w:t>安全可靠：</w:t>
      </w:r>
      <w:r w:rsidRPr="00D33091">
        <w:rPr>
          <w:rFonts w:ascii="仿宋" w:eastAsia="仿宋" w:hAnsi="仿宋" w:cs="Calibri" w:hint="eastAsia"/>
          <w:sz w:val="28"/>
          <w:szCs w:val="28"/>
        </w:rPr>
        <w:t>系统管理员监管,定时更新数据。</w:t>
      </w:r>
    </w:p>
    <w:p w:rsidR="00906B33" w:rsidRDefault="00D33091" w:rsidP="00906B33">
      <w:pPr>
        <w:widowControl/>
        <w:ind w:firstLineChars="100" w:firstLine="281"/>
        <w:jc w:val="left"/>
        <w:rPr>
          <w:rFonts w:ascii="仿宋" w:eastAsia="仿宋" w:hAnsi="仿宋" w:cs="Calibri"/>
          <w:sz w:val="28"/>
          <w:szCs w:val="28"/>
        </w:rPr>
      </w:pPr>
      <w:r w:rsidRPr="00D33091">
        <w:rPr>
          <w:rFonts w:asciiTheme="minorEastAsia" w:hAnsiTheme="minorEastAsia" w:hint="eastAsia"/>
          <w:b/>
          <w:sz w:val="28"/>
          <w:szCs w:val="28"/>
        </w:rPr>
        <w:lastRenderedPageBreak/>
        <w:t>方便快捷：</w:t>
      </w:r>
      <w:r>
        <w:rPr>
          <w:rFonts w:ascii="仿宋" w:eastAsia="仿宋" w:hAnsi="仿宋" w:cs="Calibri" w:hint="eastAsia"/>
          <w:sz w:val="28"/>
          <w:szCs w:val="28"/>
        </w:rPr>
        <w:t>该智能绘画系统简单易操作，还富有自主设计性和组合当前潮流元素设计。</w:t>
      </w:r>
    </w:p>
    <w:p w:rsidR="00D33091" w:rsidRPr="00D66654" w:rsidRDefault="00D66654" w:rsidP="00906B33">
      <w:pPr>
        <w:pStyle w:val="1"/>
        <w:rPr>
          <w:rFonts w:ascii="仿宋" w:eastAsia="仿宋" w:hAnsi="仿宋" w:cs="Calibri"/>
          <w:sz w:val="28"/>
          <w:szCs w:val="28"/>
        </w:rPr>
      </w:pPr>
      <w:bookmarkStart w:id="10" w:name="_Toc529955739"/>
      <w:bookmarkStart w:id="11" w:name="_Toc530131637"/>
      <w:r w:rsidRPr="00BA1F36">
        <w:rPr>
          <w:rFonts w:hint="eastAsia"/>
        </w:rPr>
        <w:t>S2A 2</w:t>
      </w:r>
      <w:r w:rsidRPr="00BA1F36">
        <w:rPr>
          <w:rFonts w:hint="eastAsia"/>
        </w:rPr>
        <w:t>解决思路</w:t>
      </w:r>
      <w:bookmarkEnd w:id="10"/>
      <w:bookmarkEnd w:id="11"/>
    </w:p>
    <w:p w:rsidR="00D66654" w:rsidRDefault="00D66654" w:rsidP="00D66654">
      <w:pPr>
        <w:spacing w:line="480" w:lineRule="auto"/>
        <w:ind w:left="281"/>
        <w:rPr>
          <w:rFonts w:ascii="仿宋" w:eastAsia="仿宋" w:hAnsi="仿宋" w:cs="Calibri"/>
          <w:sz w:val="28"/>
          <w:szCs w:val="28"/>
        </w:rPr>
      </w:pPr>
      <w:r>
        <w:rPr>
          <w:rFonts w:asciiTheme="majorHAnsi" w:hAnsiTheme="majorHAnsi" w:hint="eastAsia"/>
          <w:b/>
          <w:sz w:val="44"/>
          <w:szCs w:val="44"/>
        </w:rPr>
        <w:tab/>
      </w:r>
      <w:r>
        <w:rPr>
          <w:rFonts w:asciiTheme="majorHAnsi" w:hAnsiTheme="majorHAnsi" w:hint="eastAsia"/>
          <w:b/>
          <w:sz w:val="44"/>
          <w:szCs w:val="44"/>
        </w:rPr>
        <w:tab/>
      </w:r>
      <w:r w:rsidRPr="00014745">
        <w:rPr>
          <w:rFonts w:ascii="仿宋" w:eastAsia="仿宋" w:hAnsi="仿宋" w:cs="Calibri" w:hint="eastAsia"/>
          <w:sz w:val="28"/>
          <w:szCs w:val="28"/>
        </w:rPr>
        <w:t>本团队根据“需求分析-&gt;技术储备-&gt;软件设计-&gt;编码（测试）-&gt;软件测试-&gt;运行维护”的解决思路严格安排项目计划，灵活规定每个过程所需的时间，井然有序地在一个月的时间完成相应步骤。以下为本团队为开发制作的详细解决思路：</w:t>
      </w:r>
    </w:p>
    <w:p w:rsidR="00014745" w:rsidRDefault="00014745" w:rsidP="00D66654">
      <w:pPr>
        <w:spacing w:line="480" w:lineRule="auto"/>
        <w:ind w:left="281"/>
        <w:rPr>
          <w:rFonts w:ascii="仿宋" w:eastAsia="仿宋" w:hAnsi="仿宋" w:cs="Calibri"/>
          <w:sz w:val="28"/>
          <w:szCs w:val="28"/>
        </w:rPr>
      </w:pPr>
      <w:r>
        <w:rPr>
          <w:rFonts w:ascii="仿宋" w:eastAsia="仿宋" w:hAnsi="仿宋" w:cs="Calibri" w:hint="eastAsia"/>
          <w:sz w:val="28"/>
          <w:szCs w:val="28"/>
        </w:rPr>
        <w:tab/>
      </w:r>
      <w:r>
        <w:rPr>
          <w:rFonts w:ascii="仿宋" w:eastAsia="仿宋" w:hAnsi="仿宋" w:cs="Calibri" w:hint="eastAsia"/>
          <w:sz w:val="28"/>
          <w:szCs w:val="28"/>
        </w:rPr>
        <w:tab/>
      </w:r>
      <w:r w:rsidRPr="00014745">
        <w:rPr>
          <w:rFonts w:ascii="仿宋" w:eastAsia="仿宋" w:hAnsi="仿宋" w:cs="Calibri" w:hint="eastAsia"/>
          <w:b/>
          <w:sz w:val="28"/>
          <w:szCs w:val="28"/>
        </w:rPr>
        <w:t>需求分析：</w:t>
      </w:r>
    </w:p>
    <w:p w:rsidR="00014745" w:rsidRDefault="00014745" w:rsidP="00D66654">
      <w:pPr>
        <w:spacing w:line="480" w:lineRule="auto"/>
        <w:ind w:left="281"/>
        <w:rPr>
          <w:rFonts w:ascii="仿宋" w:eastAsia="仿宋" w:hAnsi="仿宋" w:cs="Calibri"/>
          <w:sz w:val="28"/>
          <w:szCs w:val="28"/>
        </w:rPr>
      </w:pPr>
      <w:r>
        <w:rPr>
          <w:rFonts w:ascii="仿宋" w:eastAsia="仿宋" w:hAnsi="仿宋" w:cs="Calibri" w:hint="eastAsia"/>
          <w:sz w:val="28"/>
          <w:szCs w:val="28"/>
        </w:rPr>
        <w:tab/>
      </w:r>
      <w:r>
        <w:rPr>
          <w:rFonts w:ascii="仿宋" w:eastAsia="仿宋" w:hAnsi="仿宋" w:cs="Calibri" w:hint="eastAsia"/>
          <w:sz w:val="28"/>
          <w:szCs w:val="28"/>
        </w:rPr>
        <w:tab/>
        <w:t>确定目标问题：根据赛题文档、通过与发包方的沟通交流，弄清发包方需要用该系统解决什么问题，在根据自己对问题和需求的理解，提出关于系统目标与范围的说明。</w:t>
      </w:r>
    </w:p>
    <w:p w:rsidR="00014745" w:rsidRDefault="00014745" w:rsidP="00D66654">
      <w:pPr>
        <w:spacing w:line="480" w:lineRule="auto"/>
        <w:ind w:left="281"/>
        <w:rPr>
          <w:rFonts w:ascii="仿宋" w:eastAsia="仿宋" w:hAnsi="仿宋" w:cs="Calibri"/>
          <w:sz w:val="28"/>
          <w:szCs w:val="28"/>
        </w:rPr>
      </w:pPr>
      <w:r>
        <w:rPr>
          <w:rFonts w:ascii="仿宋" w:eastAsia="仿宋" w:hAnsi="仿宋" w:cs="Calibri" w:hint="eastAsia"/>
          <w:sz w:val="28"/>
          <w:szCs w:val="28"/>
        </w:rPr>
        <w:tab/>
      </w:r>
      <w:r>
        <w:rPr>
          <w:rFonts w:ascii="仿宋" w:eastAsia="仿宋" w:hAnsi="仿宋" w:cs="Calibri" w:hint="eastAsia"/>
          <w:sz w:val="28"/>
          <w:szCs w:val="28"/>
        </w:rPr>
        <w:tab/>
        <w:t>可行性分析：通过各种途径对开发的系统需求进行了解，提前做好各项功能的可行性分析，制定出风险预估和规避方案。</w:t>
      </w:r>
    </w:p>
    <w:p w:rsidR="00014745" w:rsidRDefault="00014745" w:rsidP="00D66654">
      <w:pPr>
        <w:spacing w:line="480" w:lineRule="auto"/>
        <w:ind w:left="281"/>
        <w:rPr>
          <w:rFonts w:ascii="仿宋" w:eastAsia="仿宋" w:hAnsi="仿宋" w:cs="Calibri"/>
          <w:sz w:val="28"/>
          <w:szCs w:val="28"/>
        </w:rPr>
      </w:pPr>
      <w:r>
        <w:rPr>
          <w:rFonts w:ascii="仿宋" w:eastAsia="仿宋" w:hAnsi="仿宋" w:cs="Calibri" w:hint="eastAsia"/>
          <w:sz w:val="28"/>
          <w:szCs w:val="28"/>
        </w:rPr>
        <w:tab/>
      </w:r>
      <w:r>
        <w:rPr>
          <w:rFonts w:ascii="仿宋" w:eastAsia="仿宋" w:hAnsi="仿宋" w:cs="Calibri" w:hint="eastAsia"/>
          <w:sz w:val="28"/>
          <w:szCs w:val="28"/>
        </w:rPr>
        <w:tab/>
        <w:t>制作成本模型：根据赛题给出项目说明和任务要求，结合实际开发经验，预算出开发成本和管理成本。</w:t>
      </w:r>
    </w:p>
    <w:p w:rsidR="00014745" w:rsidRDefault="00014745" w:rsidP="00D66654">
      <w:pPr>
        <w:spacing w:line="480" w:lineRule="auto"/>
        <w:ind w:left="281"/>
        <w:rPr>
          <w:rFonts w:ascii="仿宋" w:eastAsia="仿宋" w:hAnsi="仿宋" w:cs="Calibri"/>
          <w:sz w:val="28"/>
          <w:szCs w:val="28"/>
        </w:rPr>
      </w:pPr>
      <w:r>
        <w:rPr>
          <w:rFonts w:ascii="仿宋" w:eastAsia="仿宋" w:hAnsi="仿宋" w:cs="Calibri" w:hint="eastAsia"/>
          <w:sz w:val="28"/>
          <w:szCs w:val="28"/>
        </w:rPr>
        <w:tab/>
      </w:r>
      <w:r>
        <w:rPr>
          <w:rFonts w:ascii="仿宋" w:eastAsia="仿宋" w:hAnsi="仿宋" w:cs="Calibri" w:hint="eastAsia"/>
          <w:sz w:val="28"/>
          <w:szCs w:val="28"/>
        </w:rPr>
        <w:tab/>
        <w:t>制定需求模型：结合赛题给出的项目要求和软件的使用人群，试图与相关用户人群进行沟通交流，详细分析软件的功能需求、性能</w:t>
      </w:r>
      <w:r w:rsidR="00C643C5">
        <w:rPr>
          <w:rFonts w:ascii="仿宋" w:eastAsia="仿宋" w:hAnsi="仿宋" w:cs="Calibri" w:hint="eastAsia"/>
          <w:sz w:val="28"/>
          <w:szCs w:val="28"/>
        </w:rPr>
        <w:t>需求、环境约束和外部接口描述等，</w:t>
      </w:r>
      <w:proofErr w:type="gramStart"/>
      <w:r w:rsidR="00C643C5">
        <w:rPr>
          <w:rFonts w:ascii="仿宋" w:eastAsia="仿宋" w:hAnsi="仿宋" w:cs="Calibri" w:hint="eastAsia"/>
          <w:sz w:val="28"/>
          <w:szCs w:val="28"/>
        </w:rPr>
        <w:t>用需求</w:t>
      </w:r>
      <w:proofErr w:type="gramEnd"/>
      <w:r w:rsidR="00C643C5">
        <w:rPr>
          <w:rFonts w:ascii="仿宋" w:eastAsia="仿宋" w:hAnsi="仿宋" w:cs="Calibri" w:hint="eastAsia"/>
          <w:sz w:val="28"/>
          <w:szCs w:val="28"/>
        </w:rPr>
        <w:t>模型的形式准确地表达出来</w:t>
      </w:r>
      <w:r w:rsidR="007961D5">
        <w:rPr>
          <w:rFonts w:ascii="仿宋" w:eastAsia="仿宋" w:hAnsi="仿宋" w:cs="Calibri" w:hint="eastAsia"/>
          <w:sz w:val="28"/>
          <w:szCs w:val="28"/>
        </w:rPr>
        <w:t>，并需通过用户审查和认可。</w:t>
      </w:r>
    </w:p>
    <w:p w:rsidR="007961D5" w:rsidRDefault="007961D5" w:rsidP="00D66654">
      <w:pPr>
        <w:spacing w:line="480" w:lineRule="auto"/>
        <w:ind w:left="281"/>
        <w:rPr>
          <w:rFonts w:ascii="仿宋" w:eastAsia="仿宋" w:hAnsi="仿宋" w:cs="Calibri"/>
          <w:b/>
          <w:sz w:val="28"/>
          <w:szCs w:val="28"/>
        </w:rPr>
      </w:pPr>
      <w:r w:rsidRPr="007961D5">
        <w:rPr>
          <w:rFonts w:ascii="仿宋" w:eastAsia="仿宋" w:hAnsi="仿宋" w:cs="Calibri" w:hint="eastAsia"/>
          <w:b/>
          <w:sz w:val="28"/>
          <w:szCs w:val="28"/>
        </w:rPr>
        <w:tab/>
      </w:r>
      <w:r w:rsidRPr="007961D5">
        <w:rPr>
          <w:rFonts w:ascii="仿宋" w:eastAsia="仿宋" w:hAnsi="仿宋" w:cs="Calibri" w:hint="eastAsia"/>
          <w:b/>
          <w:sz w:val="28"/>
          <w:szCs w:val="28"/>
        </w:rPr>
        <w:tab/>
        <w:t>软件分析：</w:t>
      </w:r>
    </w:p>
    <w:p w:rsidR="007961D5" w:rsidRDefault="007961D5" w:rsidP="00D66654">
      <w:pPr>
        <w:spacing w:line="480" w:lineRule="auto"/>
        <w:ind w:left="281"/>
        <w:rPr>
          <w:rFonts w:ascii="仿宋" w:eastAsia="仿宋" w:hAnsi="仿宋" w:cs="Calibri"/>
          <w:sz w:val="28"/>
          <w:szCs w:val="28"/>
        </w:rPr>
      </w:pPr>
      <w:r>
        <w:rPr>
          <w:rFonts w:ascii="仿宋" w:eastAsia="仿宋" w:hAnsi="仿宋" w:cs="Calibri" w:hint="eastAsia"/>
          <w:b/>
          <w:sz w:val="28"/>
          <w:szCs w:val="28"/>
        </w:rPr>
        <w:tab/>
      </w:r>
      <w:r>
        <w:rPr>
          <w:rFonts w:ascii="仿宋" w:eastAsia="仿宋" w:hAnsi="仿宋" w:cs="Calibri" w:hint="eastAsia"/>
          <w:b/>
          <w:sz w:val="28"/>
          <w:szCs w:val="28"/>
        </w:rPr>
        <w:tab/>
      </w:r>
      <w:r w:rsidRPr="007961D5">
        <w:rPr>
          <w:rFonts w:ascii="仿宋" w:eastAsia="仿宋" w:hAnsi="仿宋" w:cs="Calibri" w:hint="eastAsia"/>
          <w:sz w:val="28"/>
          <w:szCs w:val="28"/>
        </w:rPr>
        <w:t>确定软件分析模型：在系统需求模型的基础上，从开发人员的</w:t>
      </w:r>
      <w:r w:rsidRPr="007961D5">
        <w:rPr>
          <w:rFonts w:ascii="仿宋" w:eastAsia="仿宋" w:hAnsi="仿宋" w:cs="Calibri" w:hint="eastAsia"/>
          <w:sz w:val="28"/>
          <w:szCs w:val="28"/>
        </w:rPr>
        <w:lastRenderedPageBreak/>
        <w:t>视角对软件的需求模型进行分析，建立与需求模型一致的、与现实有关的软件分析模型，它既是对软件系统逻辑模型的描述，也是下一步进行软件设计的依据。</w:t>
      </w:r>
    </w:p>
    <w:p w:rsidR="000A5663" w:rsidRDefault="003C7323" w:rsidP="00D66654">
      <w:pPr>
        <w:spacing w:line="480" w:lineRule="auto"/>
        <w:ind w:left="281"/>
        <w:rPr>
          <w:rFonts w:asciiTheme="majorEastAsia" w:eastAsiaTheme="majorEastAsia" w:hAnsiTheme="majorEastAsia"/>
          <w:b/>
          <w:sz w:val="28"/>
          <w:szCs w:val="28"/>
        </w:rPr>
      </w:pP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t>软件设计：</w:t>
      </w:r>
    </w:p>
    <w:p w:rsidR="003C7323" w:rsidRPr="003C7323" w:rsidRDefault="003C7323" w:rsidP="003C7323">
      <w:pPr>
        <w:rPr>
          <w:rFonts w:ascii="宋体" w:eastAsia="宋体" w:hAnsi="宋体" w:cs="宋体"/>
          <w:kern w:val="0"/>
          <w:sz w:val="24"/>
          <w:szCs w:val="24"/>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t>将软件分析模型转变为考虑具体</w:t>
      </w:r>
      <w:r w:rsidRPr="003C7323">
        <w:rPr>
          <w:rFonts w:ascii="宋体" w:eastAsia="宋体" w:hAnsi="宋体" w:cs="宋体"/>
          <w:kern w:val="0"/>
          <w:sz w:val="24"/>
          <w:szCs w:val="24"/>
        </w:rPr>
        <w:t xml:space="preserve">实现技术和平台的软件设计模型。 </w:t>
      </w:r>
    </w:p>
    <w:p w:rsidR="003C7323" w:rsidRDefault="003C7323" w:rsidP="00D66654">
      <w:pPr>
        <w:spacing w:line="480" w:lineRule="auto"/>
        <w:ind w:left="281"/>
        <w:rPr>
          <w:rFonts w:asciiTheme="majorEastAsia" w:eastAsiaTheme="majorEastAsia" w:hAnsiTheme="majorEastAsia"/>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t>总体设计：确定软件的总体结构、其他全局性的设计原则和所有功能接口规范等。</w:t>
      </w:r>
    </w:p>
    <w:p w:rsidR="003C7323" w:rsidRDefault="003C7323" w:rsidP="00D66654">
      <w:pPr>
        <w:spacing w:line="480" w:lineRule="auto"/>
        <w:ind w:left="281"/>
        <w:rPr>
          <w:rFonts w:asciiTheme="majorEastAsia" w:eastAsiaTheme="majorEastAsia" w:hAnsiTheme="majorEastAsia"/>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t>详细设计：确定软件的每一个部件的数据结构和操作要求，对页面设计事先进行原型设计等。</w:t>
      </w:r>
    </w:p>
    <w:p w:rsidR="003C7323" w:rsidRDefault="003C7323" w:rsidP="00D66654">
      <w:pPr>
        <w:spacing w:line="480" w:lineRule="auto"/>
        <w:ind w:left="281"/>
        <w:rPr>
          <w:rFonts w:asciiTheme="majorEastAsia" w:eastAsiaTheme="majorEastAsia" w:hAnsiTheme="majorEastAsia"/>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sidRPr="003C7323">
        <w:rPr>
          <w:rFonts w:asciiTheme="majorEastAsia" w:eastAsiaTheme="majorEastAsia" w:hAnsiTheme="majorEastAsia" w:hint="eastAsia"/>
          <w:sz w:val="28"/>
          <w:szCs w:val="28"/>
        </w:rPr>
        <w:t>编写设计文档:本团队将根据赛题给出项目说明和任务要求，结合实际开发经验，预算出开发成本和管理成本</w:t>
      </w:r>
      <w:r>
        <w:rPr>
          <w:rFonts w:asciiTheme="majorEastAsia" w:eastAsiaTheme="majorEastAsia" w:hAnsiTheme="majorEastAsia" w:hint="eastAsia"/>
          <w:sz w:val="28"/>
          <w:szCs w:val="28"/>
        </w:rPr>
        <w:t>。</w:t>
      </w:r>
    </w:p>
    <w:p w:rsidR="003C7323" w:rsidRDefault="003C7323" w:rsidP="00D66654">
      <w:pPr>
        <w:spacing w:line="480" w:lineRule="auto"/>
        <w:ind w:left="281"/>
        <w:rPr>
          <w:rFonts w:asciiTheme="majorEastAsia" w:eastAsiaTheme="majorEastAsia" w:hAnsiTheme="majorEastAsia"/>
          <w:b/>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sidRPr="003C7323">
        <w:rPr>
          <w:rFonts w:asciiTheme="majorEastAsia" w:eastAsiaTheme="majorEastAsia" w:hAnsiTheme="majorEastAsia" w:hint="eastAsia"/>
          <w:b/>
          <w:sz w:val="28"/>
          <w:szCs w:val="28"/>
        </w:rPr>
        <w:t>编码：</w:t>
      </w:r>
    </w:p>
    <w:p w:rsidR="003C7323" w:rsidRDefault="003C7323" w:rsidP="00D66654">
      <w:pPr>
        <w:spacing w:line="480" w:lineRule="auto"/>
        <w:ind w:left="281"/>
        <w:rPr>
          <w:rFonts w:asciiTheme="majorEastAsia" w:eastAsiaTheme="majorEastAsia" w:hAnsiTheme="majorEastAsia"/>
          <w:sz w:val="28"/>
          <w:szCs w:val="28"/>
        </w:rPr>
      </w:pP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sidRPr="003C7323">
        <w:rPr>
          <w:rFonts w:asciiTheme="majorEastAsia" w:eastAsiaTheme="majorEastAsia" w:hAnsiTheme="majorEastAsia" w:hint="eastAsia"/>
          <w:sz w:val="28"/>
          <w:szCs w:val="28"/>
        </w:rPr>
        <w:t>按照选定的程序设计语言和</w:t>
      </w:r>
      <w:proofErr w:type="gramStart"/>
      <w:r w:rsidRPr="003C7323">
        <w:rPr>
          <w:rFonts w:asciiTheme="majorEastAsia" w:eastAsiaTheme="majorEastAsia" w:hAnsiTheme="majorEastAsia" w:hint="eastAsia"/>
          <w:sz w:val="28"/>
          <w:szCs w:val="28"/>
        </w:rPr>
        <w:t>可</w:t>
      </w:r>
      <w:proofErr w:type="gramEnd"/>
      <w:r w:rsidRPr="003C7323">
        <w:rPr>
          <w:rFonts w:asciiTheme="majorEastAsia" w:eastAsiaTheme="majorEastAsia" w:hAnsiTheme="majorEastAsia" w:hint="eastAsia"/>
          <w:sz w:val="28"/>
          <w:szCs w:val="28"/>
        </w:rPr>
        <w:t>复用软件构件包、把设计文档翻译为源程序。</w:t>
      </w:r>
    </w:p>
    <w:p w:rsidR="003C7323" w:rsidRDefault="003C7323" w:rsidP="00D66654">
      <w:pPr>
        <w:spacing w:line="480" w:lineRule="auto"/>
        <w:ind w:left="281"/>
        <w:rPr>
          <w:rFonts w:asciiTheme="majorEastAsia" w:eastAsiaTheme="majorEastAsia" w:hAnsiTheme="majorEastAsia"/>
          <w:b/>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sidRPr="003C7323">
        <w:rPr>
          <w:rFonts w:asciiTheme="majorEastAsia" w:eastAsiaTheme="majorEastAsia" w:hAnsiTheme="majorEastAsia" w:hint="eastAsia"/>
          <w:b/>
          <w:sz w:val="28"/>
          <w:szCs w:val="28"/>
        </w:rPr>
        <w:t>软件测试：</w:t>
      </w:r>
    </w:p>
    <w:p w:rsidR="00F16C95" w:rsidRPr="00F16C95" w:rsidRDefault="003C7323" w:rsidP="00F16C95">
      <w:pPr>
        <w:rPr>
          <w:rFonts w:ascii="宋体" w:eastAsia="宋体" w:hAnsi="宋体" w:cs="宋体"/>
          <w:kern w:val="0"/>
          <w:sz w:val="24"/>
          <w:szCs w:val="24"/>
        </w:rPr>
      </w:pP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sidR="00F16C95">
        <w:rPr>
          <w:rFonts w:ascii="宋体" w:eastAsia="宋体" w:hAnsi="宋体" w:cs="宋体"/>
          <w:kern w:val="0"/>
          <w:sz w:val="24"/>
          <w:szCs w:val="24"/>
        </w:rPr>
        <w:t>测试是提高软件质量的重要手段</w:t>
      </w:r>
      <w:r w:rsidR="00F16C95">
        <w:rPr>
          <w:rFonts w:ascii="宋体" w:eastAsia="宋体" w:hAnsi="宋体" w:cs="宋体" w:hint="eastAsia"/>
          <w:kern w:val="0"/>
          <w:sz w:val="24"/>
          <w:szCs w:val="24"/>
        </w:rPr>
        <w:t>。</w:t>
      </w:r>
      <w:r w:rsidR="00F16C95" w:rsidRPr="00F16C95">
        <w:rPr>
          <w:rFonts w:ascii="宋体" w:eastAsia="宋体" w:hAnsi="宋体" w:cs="宋体"/>
          <w:kern w:val="0"/>
          <w:sz w:val="24"/>
          <w:szCs w:val="24"/>
        </w:rPr>
        <w:t>按照不同的目的，测试可细分为多个层次。除除针对模块</w:t>
      </w:r>
      <w:r w:rsidR="00F16C95">
        <w:rPr>
          <w:rFonts w:ascii="宋体" w:eastAsia="宋体" w:hAnsi="宋体" w:cs="宋体" w:hint="eastAsia"/>
          <w:kern w:val="0"/>
          <w:sz w:val="24"/>
          <w:szCs w:val="24"/>
        </w:rPr>
        <w:t>/</w:t>
      </w:r>
      <w:r w:rsidR="00F16C95" w:rsidRPr="00F16C95">
        <w:rPr>
          <w:rFonts w:ascii="宋体" w:eastAsia="宋体" w:hAnsi="宋体" w:cs="宋体"/>
          <w:kern w:val="0"/>
          <w:sz w:val="24"/>
          <w:szCs w:val="24"/>
        </w:rPr>
        <w:t>对象错误的单元测试与编码同时进行</w:t>
      </w:r>
      <w:r w:rsidR="00F16C95">
        <w:rPr>
          <w:rFonts w:ascii="宋体" w:eastAsia="宋体" w:hAnsi="宋体" w:cs="宋体" w:hint="eastAsia"/>
          <w:kern w:val="0"/>
          <w:sz w:val="24"/>
          <w:szCs w:val="24"/>
        </w:rPr>
        <w:t>外，</w:t>
      </w:r>
      <w:r w:rsidR="00F16C95" w:rsidRPr="00F16C95">
        <w:rPr>
          <w:rFonts w:ascii="宋体" w:eastAsia="宋体" w:hAnsi="宋体" w:cs="宋体"/>
          <w:kern w:val="0"/>
          <w:sz w:val="24"/>
          <w:szCs w:val="24"/>
        </w:rPr>
        <w:t>还要执行集成测试，确定测试</w:t>
      </w:r>
      <w:r w:rsidR="00F16C95">
        <w:rPr>
          <w:rFonts w:ascii="宋体" w:eastAsia="宋体" w:hAnsi="宋体" w:cs="宋体" w:hint="eastAsia"/>
          <w:kern w:val="0"/>
          <w:sz w:val="24"/>
          <w:szCs w:val="24"/>
        </w:rPr>
        <w:t>（</w:t>
      </w:r>
      <w:r w:rsidR="00F16C95" w:rsidRPr="00F16C95">
        <w:rPr>
          <w:rFonts w:ascii="宋体" w:eastAsia="宋体" w:hAnsi="宋体" w:cs="宋体"/>
          <w:kern w:val="0"/>
          <w:sz w:val="24"/>
          <w:szCs w:val="24"/>
        </w:rPr>
        <w:t>包括</w:t>
      </w:r>
      <w:r w:rsidR="00F16C95">
        <w:rPr>
          <w:rFonts w:ascii="宋体" w:eastAsia="宋体" w:hAnsi="宋体" w:cs="宋体" w:hint="eastAsia"/>
          <w:kern w:val="0"/>
          <w:sz w:val="24"/>
          <w:szCs w:val="24"/>
        </w:rPr>
        <w:t>α</w:t>
      </w:r>
      <w:r w:rsidR="00F16C95" w:rsidRPr="00F16C95">
        <w:rPr>
          <w:rFonts w:ascii="宋体" w:eastAsia="宋体" w:hAnsi="宋体" w:cs="宋体"/>
          <w:kern w:val="0"/>
          <w:sz w:val="24"/>
          <w:szCs w:val="24"/>
        </w:rPr>
        <w:t>测试</w:t>
      </w:r>
      <w:r w:rsidR="00F16C95">
        <w:rPr>
          <w:rFonts w:ascii="宋体" w:eastAsia="宋体" w:hAnsi="宋体" w:cs="宋体"/>
          <w:kern w:val="0"/>
          <w:sz w:val="24"/>
          <w:szCs w:val="24"/>
        </w:rPr>
        <w:t>与β测试</w:t>
      </w:r>
      <w:r w:rsidR="00F16C95">
        <w:rPr>
          <w:rFonts w:ascii="宋体" w:eastAsia="宋体" w:hAnsi="宋体" w:cs="宋体" w:hint="eastAsia"/>
          <w:kern w:val="0"/>
          <w:sz w:val="24"/>
          <w:szCs w:val="24"/>
        </w:rPr>
        <w:t>）和系统测试等测试步骤，并编写“测试报告”文档（包括测试计划、测试用例、测试结果等内容），按照软件测试的结果对软件进行相应的改进。</w:t>
      </w:r>
    </w:p>
    <w:p w:rsidR="003C7323" w:rsidRDefault="00F16C95" w:rsidP="00D66654">
      <w:pPr>
        <w:spacing w:line="480" w:lineRule="auto"/>
        <w:ind w:left="281"/>
        <w:rPr>
          <w:rFonts w:asciiTheme="majorEastAsia" w:eastAsiaTheme="majorEastAsia" w:hAnsiTheme="majorEastAsia"/>
          <w:b/>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sidRPr="00F16C95">
        <w:rPr>
          <w:rFonts w:asciiTheme="majorEastAsia" w:eastAsiaTheme="majorEastAsia" w:hAnsiTheme="majorEastAsia" w:hint="eastAsia"/>
          <w:b/>
          <w:sz w:val="28"/>
          <w:szCs w:val="28"/>
        </w:rPr>
        <w:t>未来：运行维护</w:t>
      </w:r>
    </w:p>
    <w:p w:rsidR="00C22E4A" w:rsidRDefault="00F16C95" w:rsidP="00D66654">
      <w:pPr>
        <w:spacing w:line="480" w:lineRule="auto"/>
        <w:ind w:left="281"/>
        <w:rPr>
          <w:rFonts w:ascii="宋体" w:eastAsia="宋体" w:hAnsi="宋体" w:cs="宋体"/>
          <w:kern w:val="0"/>
          <w:sz w:val="24"/>
          <w:szCs w:val="24"/>
        </w:rPr>
      </w:pP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sidRPr="008E2662">
        <w:rPr>
          <w:rFonts w:ascii="宋体" w:eastAsia="宋体" w:hAnsi="宋体" w:cs="宋体" w:hint="eastAsia"/>
          <w:kern w:val="0"/>
          <w:sz w:val="24"/>
          <w:szCs w:val="24"/>
        </w:rPr>
        <w:t>做好软件维护，需求变化或硬件环境的变化对应用程序进行部分或全部的修改，使软件在</w:t>
      </w:r>
      <w:r w:rsidR="008E2662">
        <w:rPr>
          <w:rFonts w:ascii="宋体" w:eastAsia="宋体" w:hAnsi="宋体" w:cs="宋体" w:hint="eastAsia"/>
          <w:kern w:val="0"/>
          <w:sz w:val="24"/>
          <w:szCs w:val="24"/>
        </w:rPr>
        <w:t>整个生存周期内都能满足用户的需求，并延长其使用寿命。每次维护都应遵循规定的程序，充分利用源程序，填写或更改相关的文档，并将文档交付于使用者。</w:t>
      </w:r>
    </w:p>
    <w:p w:rsidR="00F16C95" w:rsidRDefault="00F16C95" w:rsidP="00D66654">
      <w:pPr>
        <w:spacing w:line="480" w:lineRule="auto"/>
        <w:ind w:left="281"/>
        <w:rPr>
          <w:rFonts w:ascii="宋体" w:eastAsia="宋体" w:hAnsi="宋体" w:cs="宋体"/>
          <w:kern w:val="0"/>
          <w:sz w:val="24"/>
          <w:szCs w:val="24"/>
        </w:rPr>
      </w:pPr>
    </w:p>
    <w:p w:rsidR="00C22E4A" w:rsidRDefault="00C22E4A" w:rsidP="00D66654">
      <w:pPr>
        <w:spacing w:line="480" w:lineRule="auto"/>
        <w:ind w:left="281"/>
        <w:rPr>
          <w:rFonts w:ascii="宋体" w:eastAsia="宋体" w:hAnsi="宋体" w:cs="宋体"/>
          <w:kern w:val="0"/>
          <w:sz w:val="24"/>
          <w:szCs w:val="24"/>
        </w:rPr>
      </w:pPr>
    </w:p>
    <w:p w:rsidR="00C22E4A" w:rsidRDefault="00C22E4A" w:rsidP="00D66654">
      <w:pPr>
        <w:spacing w:line="480" w:lineRule="auto"/>
        <w:ind w:left="281"/>
        <w:rPr>
          <w:rFonts w:ascii="宋体" w:eastAsia="宋体" w:hAnsi="宋体" w:cs="宋体"/>
          <w:kern w:val="0"/>
          <w:sz w:val="24"/>
          <w:szCs w:val="24"/>
        </w:rPr>
      </w:pPr>
    </w:p>
    <w:p w:rsidR="00C22E4A" w:rsidRDefault="00C22E4A" w:rsidP="00906B33">
      <w:pPr>
        <w:pStyle w:val="1"/>
      </w:pPr>
      <w:bookmarkStart w:id="12" w:name="_Toc529955740"/>
      <w:bookmarkStart w:id="13" w:name="_Toc530131638"/>
      <w:r w:rsidRPr="00C22E4A">
        <w:rPr>
          <w:rFonts w:hint="eastAsia"/>
        </w:rPr>
        <w:t xml:space="preserve">S2B </w:t>
      </w:r>
      <w:r w:rsidRPr="00C22E4A">
        <w:rPr>
          <w:rFonts w:hint="eastAsia"/>
        </w:rPr>
        <w:t>组织管理与业务分析方案</w:t>
      </w:r>
      <w:bookmarkEnd w:id="12"/>
      <w:bookmarkEnd w:id="13"/>
    </w:p>
    <w:p w:rsidR="00906B33" w:rsidRDefault="00906B33" w:rsidP="00F22F68">
      <w:pPr>
        <w:pStyle w:val="2"/>
        <w:ind w:firstLineChars="200" w:firstLine="643"/>
      </w:pPr>
      <w:bookmarkStart w:id="14" w:name="_Toc529955741"/>
      <w:bookmarkStart w:id="15" w:name="_Toc530131639"/>
      <w:r>
        <w:rPr>
          <w:rFonts w:hint="eastAsia"/>
        </w:rPr>
        <w:t>S2B 1</w:t>
      </w:r>
      <w:r>
        <w:rPr>
          <w:rFonts w:hint="eastAsia"/>
        </w:rPr>
        <w:t>项目来源</w:t>
      </w:r>
      <w:bookmarkEnd w:id="14"/>
      <w:bookmarkEnd w:id="15"/>
    </w:p>
    <w:p w:rsidR="00906B33" w:rsidRPr="00197B6B" w:rsidRDefault="00906B33" w:rsidP="00906B33">
      <w:pPr>
        <w:spacing w:line="360" w:lineRule="auto"/>
        <w:ind w:firstLineChars="200" w:firstLine="560"/>
        <w:rPr>
          <w:rFonts w:asciiTheme="minorEastAsia" w:hAnsiTheme="minorEastAsia"/>
          <w:sz w:val="28"/>
          <w:szCs w:val="28"/>
        </w:rPr>
      </w:pPr>
      <w:r w:rsidRPr="00197B6B">
        <w:rPr>
          <w:rFonts w:asciiTheme="minorEastAsia" w:hAnsiTheme="minorEastAsia" w:hint="eastAsia"/>
          <w:sz w:val="28"/>
          <w:szCs w:val="28"/>
        </w:rPr>
        <w:t>绍兴柯桥如</w:t>
      </w:r>
      <w:proofErr w:type="gramStart"/>
      <w:r w:rsidRPr="00197B6B">
        <w:rPr>
          <w:rFonts w:asciiTheme="minorEastAsia" w:hAnsiTheme="minorEastAsia" w:hint="eastAsia"/>
          <w:sz w:val="28"/>
          <w:szCs w:val="28"/>
        </w:rPr>
        <w:t>豪</w:t>
      </w:r>
      <w:proofErr w:type="gramEnd"/>
      <w:r w:rsidRPr="00197B6B">
        <w:rPr>
          <w:rFonts w:asciiTheme="minorEastAsia" w:hAnsiTheme="minorEastAsia" w:hint="eastAsia"/>
          <w:sz w:val="28"/>
          <w:szCs w:val="28"/>
        </w:rPr>
        <w:t>纺织有限公司，该设计团队非常看好智能花样设计的未来，希望在这块领域找到一个创新创业的切入口，但有以下几个要求：</w:t>
      </w:r>
    </w:p>
    <w:p w:rsidR="00906B33" w:rsidRPr="00197B6B" w:rsidRDefault="00906B33" w:rsidP="00906B33">
      <w:pPr>
        <w:spacing w:line="360" w:lineRule="auto"/>
        <w:ind w:firstLineChars="200" w:firstLine="560"/>
        <w:rPr>
          <w:rFonts w:asciiTheme="minorEastAsia" w:hAnsiTheme="minorEastAsia"/>
          <w:sz w:val="28"/>
          <w:szCs w:val="28"/>
        </w:rPr>
      </w:pPr>
      <w:r w:rsidRPr="00197B6B">
        <w:rPr>
          <w:rFonts w:asciiTheme="minorEastAsia" w:hAnsiTheme="minorEastAsia" w:hint="eastAsia"/>
          <w:sz w:val="28"/>
          <w:szCs w:val="28"/>
        </w:rPr>
        <w:t>（1）系统能够读取已有图片信息，获得花样上的元素信息；</w:t>
      </w:r>
    </w:p>
    <w:p w:rsidR="00906B33" w:rsidRPr="00197B6B" w:rsidRDefault="00906B33" w:rsidP="00906B33">
      <w:pPr>
        <w:spacing w:line="360" w:lineRule="auto"/>
        <w:ind w:firstLineChars="200" w:firstLine="560"/>
        <w:rPr>
          <w:rFonts w:asciiTheme="minorEastAsia" w:hAnsiTheme="minorEastAsia"/>
          <w:sz w:val="28"/>
          <w:szCs w:val="28"/>
        </w:rPr>
      </w:pPr>
      <w:r w:rsidRPr="00197B6B">
        <w:rPr>
          <w:rFonts w:asciiTheme="minorEastAsia" w:hAnsiTheme="minorEastAsia" w:hint="eastAsia"/>
          <w:sz w:val="28"/>
          <w:szCs w:val="28"/>
        </w:rPr>
        <w:t>（2）产品具有智能模仿功能，但杜绝简单的模仿，可以学习生成图片的布局；</w:t>
      </w:r>
    </w:p>
    <w:p w:rsidR="00906B33" w:rsidRPr="00197B6B" w:rsidRDefault="00906B33" w:rsidP="00906B33">
      <w:pPr>
        <w:spacing w:line="360" w:lineRule="auto"/>
        <w:ind w:firstLineChars="200" w:firstLine="560"/>
        <w:rPr>
          <w:rFonts w:asciiTheme="minorEastAsia" w:hAnsiTheme="minorEastAsia"/>
          <w:sz w:val="28"/>
          <w:szCs w:val="28"/>
        </w:rPr>
      </w:pPr>
      <w:r w:rsidRPr="00197B6B">
        <w:rPr>
          <w:rFonts w:asciiTheme="minorEastAsia" w:hAnsiTheme="minorEastAsia" w:hint="eastAsia"/>
          <w:sz w:val="28"/>
          <w:szCs w:val="28"/>
        </w:rPr>
        <w:t>（3）产品要有一个简单美观的用户界面-我们希望做一款人们可以使用的产品而不仅仅是为了论证科学道理；</w:t>
      </w:r>
    </w:p>
    <w:p w:rsidR="00906B33" w:rsidRPr="00197B6B" w:rsidRDefault="00906B33" w:rsidP="00906B33">
      <w:pPr>
        <w:spacing w:line="360" w:lineRule="auto"/>
        <w:ind w:firstLineChars="200" w:firstLine="560"/>
        <w:rPr>
          <w:rFonts w:asciiTheme="minorEastAsia" w:hAnsiTheme="minorEastAsia"/>
          <w:sz w:val="28"/>
          <w:szCs w:val="28"/>
        </w:rPr>
      </w:pPr>
      <w:r w:rsidRPr="00197B6B">
        <w:rPr>
          <w:rFonts w:asciiTheme="minorEastAsia" w:hAnsiTheme="minorEastAsia" w:hint="eastAsia"/>
          <w:sz w:val="28"/>
          <w:szCs w:val="28"/>
        </w:rPr>
        <w:t>（4）产品需要支持不同的主题模式，各种素材的应用。</w:t>
      </w:r>
    </w:p>
    <w:p w:rsidR="00906B33" w:rsidRPr="00906B33" w:rsidRDefault="00906B33" w:rsidP="00906B33"/>
    <w:p w:rsidR="00FA05E3" w:rsidRPr="00197B6B" w:rsidRDefault="0000257B" w:rsidP="00197B6B">
      <w:pPr>
        <w:pStyle w:val="1"/>
      </w:pPr>
      <w:bookmarkStart w:id="16" w:name="_Toc529955747"/>
      <w:bookmarkStart w:id="17" w:name="_Toc530131640"/>
      <w:r w:rsidRPr="0000257B">
        <w:rPr>
          <w:rFonts w:hint="eastAsia"/>
        </w:rPr>
        <w:t>S2B 3</w:t>
      </w:r>
      <w:r w:rsidRPr="0000257B">
        <w:rPr>
          <w:rFonts w:hint="eastAsia"/>
        </w:rPr>
        <w:t>业务分析</w:t>
      </w:r>
      <w:bookmarkEnd w:id="16"/>
      <w:bookmarkEnd w:id="17"/>
    </w:p>
    <w:p w:rsidR="00FA05E3" w:rsidRDefault="0000257B" w:rsidP="00197B6B">
      <w:pPr>
        <w:pStyle w:val="3"/>
      </w:pPr>
      <w:r>
        <w:rPr>
          <w:rFonts w:hint="eastAsia"/>
          <w:sz w:val="36"/>
          <w:szCs w:val="36"/>
        </w:rPr>
        <w:tab/>
      </w:r>
      <w:bookmarkStart w:id="18" w:name="_Toc529955748"/>
      <w:bookmarkStart w:id="19" w:name="_Toc530131641"/>
      <w:r w:rsidRPr="0000257B">
        <w:rPr>
          <w:rFonts w:hint="eastAsia"/>
        </w:rPr>
        <w:t>S2B 3.1</w:t>
      </w:r>
      <w:r>
        <w:rPr>
          <w:rFonts w:hint="eastAsia"/>
        </w:rPr>
        <w:t xml:space="preserve"> </w:t>
      </w:r>
      <w:r>
        <w:rPr>
          <w:rFonts w:hint="eastAsia"/>
        </w:rPr>
        <w:t>系统需求分析</w:t>
      </w:r>
      <w:bookmarkEnd w:id="18"/>
      <w:bookmarkEnd w:id="19"/>
    </w:p>
    <w:p w:rsidR="00197B6B" w:rsidRDefault="00197B6B" w:rsidP="0000257B">
      <w:pPr>
        <w:spacing w:line="480" w:lineRule="auto"/>
        <w:rPr>
          <w:rFonts w:asciiTheme="minorEastAsia" w:hAnsiTheme="minorEastAsia"/>
          <w:b/>
          <w:sz w:val="32"/>
          <w:szCs w:val="32"/>
        </w:rPr>
      </w:pPr>
    </w:p>
    <w:p w:rsidR="00FA05E3" w:rsidRDefault="0000257B" w:rsidP="00FA05E3">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00DA26DC" w:rsidRPr="00DA26DC">
        <w:rPr>
          <w:rFonts w:asciiTheme="minorEastAsia" w:hAnsiTheme="minorEastAsia" w:hint="eastAsia"/>
          <w:sz w:val="28"/>
          <w:szCs w:val="28"/>
        </w:rPr>
        <w:t>纺织行业的数码印花图案设计系统</w:t>
      </w:r>
      <w:r w:rsidR="00DA26DC">
        <w:rPr>
          <w:rFonts w:asciiTheme="minorEastAsia" w:hAnsiTheme="minorEastAsia" w:hint="eastAsia"/>
          <w:sz w:val="28"/>
          <w:szCs w:val="28"/>
        </w:rPr>
        <w:t>，旨在通过收集</w:t>
      </w:r>
      <w:r w:rsidR="00DA26DC" w:rsidRPr="00DA26DC">
        <w:rPr>
          <w:rFonts w:asciiTheme="minorEastAsia" w:hAnsiTheme="minorEastAsia" w:hint="eastAsia"/>
          <w:sz w:val="28"/>
          <w:szCs w:val="28"/>
        </w:rPr>
        <w:t>当</w:t>
      </w:r>
      <w:r w:rsidR="00DA26DC" w:rsidRPr="00DA26DC">
        <w:rPr>
          <w:rFonts w:asciiTheme="minorEastAsia" w:hAnsiTheme="minorEastAsia" w:hint="eastAsia"/>
          <w:sz w:val="28"/>
          <w:szCs w:val="28"/>
        </w:rPr>
        <w:lastRenderedPageBreak/>
        <w:t>今的流行趋势，设计富有个性化的产品来满足消费者的需求。</w:t>
      </w:r>
      <w:r w:rsidR="00DA26DC">
        <w:rPr>
          <w:rFonts w:asciiTheme="minorEastAsia" w:hAnsiTheme="minorEastAsia" w:hint="eastAsia"/>
          <w:sz w:val="28"/>
          <w:szCs w:val="28"/>
        </w:rPr>
        <w:t>因此我们将系统平台</w:t>
      </w:r>
      <w:r w:rsidR="00463993">
        <w:rPr>
          <w:rFonts w:asciiTheme="minorEastAsia" w:hAnsiTheme="minorEastAsia" w:hint="eastAsia"/>
          <w:sz w:val="28"/>
          <w:szCs w:val="28"/>
        </w:rPr>
        <w:t>主要</w:t>
      </w:r>
      <w:r w:rsidR="00DA26DC">
        <w:rPr>
          <w:rFonts w:asciiTheme="minorEastAsia" w:hAnsiTheme="minorEastAsia" w:hint="eastAsia"/>
          <w:sz w:val="28"/>
          <w:szCs w:val="28"/>
        </w:rPr>
        <w:t>分为</w:t>
      </w:r>
      <w:r w:rsidR="00463993">
        <w:rPr>
          <w:rFonts w:asciiTheme="minorEastAsia" w:hAnsiTheme="minorEastAsia" w:hint="eastAsia"/>
          <w:sz w:val="28"/>
          <w:szCs w:val="28"/>
        </w:rPr>
        <w:t>三</w:t>
      </w:r>
      <w:r w:rsidR="00DA26DC">
        <w:rPr>
          <w:rFonts w:asciiTheme="minorEastAsia" w:hAnsiTheme="minorEastAsia" w:hint="eastAsia"/>
          <w:sz w:val="28"/>
          <w:szCs w:val="28"/>
        </w:rPr>
        <w:t>部分，用户方、</w:t>
      </w:r>
      <w:r w:rsidR="00463993">
        <w:rPr>
          <w:rFonts w:asciiTheme="minorEastAsia" w:hAnsiTheme="minorEastAsia" w:hint="eastAsia"/>
          <w:sz w:val="28"/>
          <w:szCs w:val="28"/>
        </w:rPr>
        <w:t>客服、</w:t>
      </w:r>
      <w:r w:rsidR="00DA26DC">
        <w:rPr>
          <w:rFonts w:asciiTheme="minorEastAsia" w:hAnsiTheme="minorEastAsia" w:hint="eastAsia"/>
          <w:sz w:val="28"/>
          <w:szCs w:val="28"/>
        </w:rPr>
        <w:t>系统角色。用户方</w:t>
      </w:r>
      <w:r w:rsidR="00463993">
        <w:rPr>
          <w:rFonts w:asciiTheme="minorEastAsia" w:hAnsiTheme="minorEastAsia" w:hint="eastAsia"/>
          <w:sz w:val="28"/>
          <w:szCs w:val="28"/>
        </w:rPr>
        <w:t>具有自主选择标签元素、设计图案等功能；客服则负责对当前的</w:t>
      </w:r>
      <w:r w:rsidR="00463993" w:rsidRPr="00463993">
        <w:rPr>
          <w:rFonts w:asciiTheme="minorEastAsia" w:hAnsiTheme="minorEastAsia" w:hint="eastAsia"/>
          <w:sz w:val="28"/>
          <w:szCs w:val="28"/>
        </w:rPr>
        <w:t>当今的流行趋势</w:t>
      </w:r>
      <w:r w:rsidR="00463993">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463993" w:rsidRDefault="00463993" w:rsidP="009F12E8">
      <w:pPr>
        <w:pStyle w:val="3"/>
      </w:pPr>
      <w:bookmarkStart w:id="20" w:name="_Toc530131642"/>
      <w:r w:rsidRPr="00463993">
        <w:rPr>
          <w:rFonts w:hint="eastAsia"/>
        </w:rPr>
        <w:t>S2B 3.2</w:t>
      </w:r>
      <w:r w:rsidR="00FC6FED">
        <w:rPr>
          <w:rFonts w:hint="eastAsia"/>
        </w:rPr>
        <w:t>功能分析</w:t>
      </w:r>
      <w:bookmarkEnd w:id="20"/>
      <w:r w:rsidRPr="00463993">
        <w:rPr>
          <w:rFonts w:hint="eastAsia"/>
        </w:rPr>
        <w:t xml:space="preserve"> </w:t>
      </w:r>
      <w:r w:rsidR="00FC6FED">
        <w:rPr>
          <w:rFonts w:hint="eastAsia"/>
        </w:rPr>
        <w:t xml:space="preserve"> </w:t>
      </w:r>
    </w:p>
    <w:p w:rsidR="00E962F8" w:rsidRDefault="000809E8" w:rsidP="0058427D">
      <w:pPr>
        <w:spacing w:line="480" w:lineRule="auto"/>
        <w:ind w:firstLine="420"/>
        <w:jc w:val="left"/>
        <w:rPr>
          <w:rFonts w:asciiTheme="minorEastAsia" w:hAnsiTheme="minorEastAsia"/>
          <w:b/>
          <w:sz w:val="32"/>
          <w:szCs w:val="32"/>
        </w:rPr>
      </w:pPr>
      <w:r w:rsidRPr="0058427D">
        <w:rPr>
          <w:rFonts w:asciiTheme="minorEastAsia" w:hAnsiTheme="minorEastAsia" w:hint="eastAsia"/>
          <w:b/>
          <w:sz w:val="28"/>
          <w:szCs w:val="28"/>
        </w:rPr>
        <w:t>1.</w:t>
      </w:r>
      <w:proofErr w:type="gramStart"/>
      <w:r w:rsidR="006D5722" w:rsidRPr="0058427D">
        <w:rPr>
          <w:rFonts w:asciiTheme="minorEastAsia" w:hAnsiTheme="minorEastAsia" w:hint="eastAsia"/>
          <w:b/>
          <w:sz w:val="28"/>
          <w:szCs w:val="28"/>
        </w:rPr>
        <w:t>绘</w:t>
      </w:r>
      <w:r w:rsidRPr="0058427D">
        <w:rPr>
          <w:rFonts w:asciiTheme="minorEastAsia" w:hAnsiTheme="minorEastAsia" w:hint="eastAsia"/>
          <w:b/>
          <w:sz w:val="28"/>
          <w:szCs w:val="28"/>
        </w:rPr>
        <w:t>板功能分析</w:t>
      </w:r>
      <w:proofErr w:type="gramEnd"/>
      <w:r w:rsidR="00E54486">
        <w:rPr>
          <w:rFonts w:asciiTheme="minorEastAsia" w:hAnsiTheme="minorEastAsia"/>
          <w:b/>
          <w:noProof/>
          <w:sz w:val="32"/>
          <w:szCs w:val="32"/>
        </w:rPr>
        <w:drawing>
          <wp:inline distT="0" distB="0" distL="0" distR="0">
            <wp:extent cx="5137150" cy="358701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11111.jpg"/>
                    <pic:cNvPicPr/>
                  </pic:nvPicPr>
                  <pic:blipFill rotWithShape="1">
                    <a:blip r:embed="rId12">
                      <a:extLst>
                        <a:ext uri="{28A0092B-C50C-407E-A947-70E740481C1C}">
                          <a14:useLocalDpi xmlns:a14="http://schemas.microsoft.com/office/drawing/2010/main" val="0"/>
                        </a:ext>
                      </a:extLst>
                    </a:blip>
                    <a:srcRect r="2530" b="2754"/>
                    <a:stretch/>
                  </pic:blipFill>
                  <pic:spPr bwMode="auto">
                    <a:xfrm>
                      <a:off x="0" y="0"/>
                      <a:ext cx="5140864" cy="3589603"/>
                    </a:xfrm>
                    <a:prstGeom prst="rect">
                      <a:avLst/>
                    </a:prstGeom>
                    <a:ln>
                      <a:noFill/>
                    </a:ln>
                    <a:extLst>
                      <a:ext uri="{53640926-AAD7-44D8-BBD7-CCE9431645EC}">
                        <a14:shadowObscured xmlns:a14="http://schemas.microsoft.com/office/drawing/2010/main"/>
                      </a:ext>
                    </a:extLst>
                  </pic:spPr>
                </pic:pic>
              </a:graphicData>
            </a:graphic>
          </wp:inline>
        </w:drawing>
      </w:r>
      <w:bookmarkStart w:id="21" w:name="_GoBack"/>
      <w:bookmarkEnd w:id="21"/>
    </w:p>
    <w:p w:rsidR="0029620F" w:rsidRDefault="0029620F" w:rsidP="0058427D">
      <w:pPr>
        <w:widowControl/>
        <w:rPr>
          <w:rFonts w:asciiTheme="minorEastAsia" w:hAnsiTheme="minorEastAsia"/>
          <w:b/>
          <w:sz w:val="32"/>
          <w:szCs w:val="32"/>
        </w:rPr>
      </w:pPr>
    </w:p>
    <w:p w:rsidR="0029620F" w:rsidRDefault="0029620F" w:rsidP="0058427D">
      <w:pPr>
        <w:widowControl/>
        <w:rPr>
          <w:rFonts w:asciiTheme="minorEastAsia" w:hAnsiTheme="minorEastAsia"/>
          <w:b/>
          <w:sz w:val="32"/>
          <w:szCs w:val="32"/>
        </w:rPr>
      </w:pPr>
    </w:p>
    <w:tbl>
      <w:tblPr>
        <w:tblStyle w:val="a7"/>
        <w:tblpPr w:leftFromText="180" w:rightFromText="180" w:vertAnchor="page" w:horzAnchor="margin" w:tblpXSpec="center" w:tblpY="2323"/>
        <w:tblW w:w="0" w:type="auto"/>
        <w:tblLook w:val="04A0" w:firstRow="1" w:lastRow="0" w:firstColumn="1" w:lastColumn="0" w:noHBand="0" w:noVBand="1"/>
      </w:tblPr>
      <w:tblGrid>
        <w:gridCol w:w="3842"/>
        <w:gridCol w:w="3842"/>
      </w:tblGrid>
      <w:tr w:rsidR="0029620F" w:rsidTr="0029620F">
        <w:trPr>
          <w:trHeight w:val="113"/>
        </w:trPr>
        <w:tc>
          <w:tcPr>
            <w:tcW w:w="3842" w:type="dxa"/>
            <w:shd w:val="clear" w:color="auto" w:fill="FFC301"/>
          </w:tcPr>
          <w:p w:rsidR="0029620F" w:rsidRDefault="0029620F" w:rsidP="0029620F">
            <w:pPr>
              <w:widowControl/>
              <w:jc w:val="center"/>
              <w:rPr>
                <w:rFonts w:asciiTheme="minorEastAsia" w:hAnsiTheme="minorEastAsia"/>
                <w:b/>
                <w:sz w:val="32"/>
                <w:szCs w:val="32"/>
              </w:rPr>
            </w:pPr>
            <w:r>
              <w:rPr>
                <w:rFonts w:asciiTheme="minorEastAsia" w:hAnsiTheme="minorEastAsia"/>
                <w:b/>
                <w:sz w:val="32"/>
                <w:szCs w:val="32"/>
              </w:rPr>
              <w:t>功能</w:t>
            </w:r>
          </w:p>
        </w:tc>
        <w:tc>
          <w:tcPr>
            <w:tcW w:w="3842" w:type="dxa"/>
            <w:shd w:val="clear" w:color="auto" w:fill="FFC301"/>
          </w:tcPr>
          <w:p w:rsidR="0029620F" w:rsidRDefault="0029620F" w:rsidP="0029620F">
            <w:pPr>
              <w:widowControl/>
              <w:jc w:val="center"/>
              <w:rPr>
                <w:rFonts w:asciiTheme="minorEastAsia" w:hAnsiTheme="minorEastAsia"/>
                <w:b/>
                <w:sz w:val="32"/>
                <w:szCs w:val="32"/>
              </w:rPr>
            </w:pPr>
            <w:r>
              <w:rPr>
                <w:rFonts w:asciiTheme="minorEastAsia" w:hAnsiTheme="minorEastAsia"/>
                <w:b/>
                <w:sz w:val="32"/>
                <w:szCs w:val="32"/>
              </w:rPr>
              <w:t>分析</w:t>
            </w:r>
          </w:p>
        </w:tc>
      </w:tr>
      <w:tr w:rsidR="0029620F" w:rsidTr="0029620F">
        <w:trPr>
          <w:trHeight w:val="2464"/>
        </w:trPr>
        <w:tc>
          <w:tcPr>
            <w:tcW w:w="3842" w:type="dxa"/>
            <w:vAlign w:val="center"/>
          </w:tcPr>
          <w:p w:rsidR="0029620F" w:rsidRPr="00946300" w:rsidRDefault="0029620F" w:rsidP="0029620F">
            <w:pPr>
              <w:widowControl/>
              <w:jc w:val="center"/>
              <w:rPr>
                <w:rFonts w:asciiTheme="minorEastAsia" w:hAnsiTheme="minorEastAsia"/>
                <w:sz w:val="32"/>
                <w:szCs w:val="32"/>
              </w:rPr>
            </w:pPr>
            <w:proofErr w:type="gramStart"/>
            <w:r w:rsidRPr="00946300">
              <w:rPr>
                <w:rFonts w:asciiTheme="minorEastAsia" w:hAnsiTheme="minorEastAsia"/>
                <w:sz w:val="32"/>
                <w:szCs w:val="32"/>
              </w:rPr>
              <w:lastRenderedPageBreak/>
              <w:t>绘板信息</w:t>
            </w:r>
            <w:proofErr w:type="gramEnd"/>
            <w:r>
              <w:rPr>
                <w:rFonts w:asciiTheme="minorEastAsia" w:hAnsiTheme="minorEastAsia"/>
                <w:sz w:val="32"/>
                <w:szCs w:val="32"/>
              </w:rPr>
              <w:t>展示</w:t>
            </w:r>
          </w:p>
        </w:tc>
        <w:tc>
          <w:tcPr>
            <w:tcW w:w="3842" w:type="dxa"/>
          </w:tcPr>
          <w:p w:rsidR="0029620F" w:rsidRDefault="0029620F" w:rsidP="0029620F">
            <w:pPr>
              <w:widowControl/>
              <w:jc w:val="left"/>
              <w:rPr>
                <w:rFonts w:asciiTheme="minorEastAsia" w:hAnsiTheme="minorEastAsia"/>
                <w:b/>
                <w:sz w:val="32"/>
                <w:szCs w:val="32"/>
              </w:rPr>
            </w:pPr>
            <w:r w:rsidRPr="00946300">
              <w:rPr>
                <w:rFonts w:asciiTheme="minorEastAsia" w:hAnsiTheme="minorEastAsia"/>
                <w:sz w:val="32"/>
                <w:szCs w:val="32"/>
              </w:rPr>
              <w:t>用户可通过鼠标</w:t>
            </w:r>
            <w:r w:rsidRPr="00946300">
              <w:rPr>
                <w:rFonts w:asciiTheme="minorEastAsia" w:hAnsiTheme="minorEastAsia" w:hint="eastAsia"/>
                <w:sz w:val="32"/>
                <w:szCs w:val="32"/>
              </w:rPr>
              <w:t>、</w:t>
            </w:r>
            <w:r w:rsidRPr="00946300">
              <w:rPr>
                <w:rFonts w:asciiTheme="minorEastAsia" w:hAnsiTheme="minorEastAsia"/>
                <w:sz w:val="32"/>
                <w:szCs w:val="32"/>
              </w:rPr>
              <w:t>滚轮进行模型的各项功能操作</w:t>
            </w:r>
            <w:r w:rsidRPr="00946300">
              <w:rPr>
                <w:rFonts w:asciiTheme="minorEastAsia" w:hAnsiTheme="minorEastAsia" w:hint="eastAsia"/>
                <w:sz w:val="32"/>
                <w:szCs w:val="32"/>
              </w:rPr>
              <w:t>，并可通过点击上方的图示查看模型分类信息，</w:t>
            </w:r>
            <w:r w:rsidRPr="00946300">
              <w:rPr>
                <w:rFonts w:asciiTheme="minorEastAsia" w:hAnsiTheme="minorEastAsia"/>
                <w:sz w:val="32"/>
                <w:szCs w:val="32"/>
              </w:rPr>
              <w:t>实现用户的初步体验</w:t>
            </w:r>
            <w:r w:rsidRPr="00946300">
              <w:rPr>
                <w:rFonts w:asciiTheme="minorEastAsia" w:hAnsiTheme="minorEastAsia" w:hint="eastAsia"/>
                <w:sz w:val="32"/>
                <w:szCs w:val="32"/>
              </w:rPr>
              <w:t>。</w:t>
            </w:r>
          </w:p>
        </w:tc>
      </w:tr>
    </w:tbl>
    <w:p w:rsidR="0029620F" w:rsidRDefault="0029620F" w:rsidP="0058427D">
      <w:pPr>
        <w:widowControl/>
        <w:rPr>
          <w:rFonts w:asciiTheme="minorEastAsia" w:hAnsiTheme="minorEastAsia"/>
          <w:b/>
          <w:sz w:val="32"/>
          <w:szCs w:val="32"/>
        </w:rPr>
      </w:pPr>
    </w:p>
    <w:p w:rsidR="0029620F" w:rsidRPr="0029620F" w:rsidRDefault="0029620F" w:rsidP="0058427D">
      <w:pPr>
        <w:widowControl/>
        <w:rPr>
          <w:rFonts w:asciiTheme="minorEastAsia" w:hAnsiTheme="minorEastAsia"/>
          <w:b/>
          <w:sz w:val="32"/>
          <w:szCs w:val="32"/>
        </w:rPr>
      </w:pPr>
    </w:p>
    <w:p w:rsidR="00E962F8" w:rsidRPr="00FA05E3" w:rsidRDefault="00E962F8" w:rsidP="0029620F">
      <w:pPr>
        <w:pStyle w:val="1"/>
        <w:rPr>
          <w:rFonts w:asciiTheme="minorEastAsia" w:hAnsiTheme="minorEastAsia"/>
          <w:sz w:val="32"/>
          <w:szCs w:val="32"/>
        </w:rPr>
      </w:pPr>
      <w:bookmarkStart w:id="22" w:name="_Toc529955749"/>
      <w:bookmarkStart w:id="23" w:name="_Toc530131643"/>
      <w:r w:rsidRPr="00E962F8">
        <w:rPr>
          <w:rFonts w:hint="eastAsia"/>
        </w:rPr>
        <w:t xml:space="preserve">S2C  </w:t>
      </w:r>
      <w:r w:rsidRPr="00E962F8">
        <w:rPr>
          <w:rFonts w:hint="eastAsia"/>
        </w:rPr>
        <w:t>技术路线及实现方案</w:t>
      </w:r>
      <w:bookmarkEnd w:id="22"/>
      <w:bookmarkEnd w:id="23"/>
    </w:p>
    <w:p w:rsidR="00E962F8" w:rsidRDefault="00E962F8" w:rsidP="00F22F68">
      <w:pPr>
        <w:pStyle w:val="2"/>
        <w:ind w:firstLine="420"/>
      </w:pPr>
      <w:bookmarkStart w:id="24" w:name="_Toc529955750"/>
      <w:bookmarkStart w:id="25" w:name="_Toc530131644"/>
      <w:r w:rsidRPr="00E962F8">
        <w:rPr>
          <w:rFonts w:hint="eastAsia"/>
        </w:rPr>
        <w:t>S2C 1</w:t>
      </w:r>
      <w:r w:rsidRPr="00E962F8">
        <w:rPr>
          <w:rFonts w:hint="eastAsia"/>
        </w:rPr>
        <w:t>项目简介</w:t>
      </w:r>
      <w:bookmarkEnd w:id="24"/>
      <w:bookmarkEnd w:id="25"/>
    </w:p>
    <w:p w:rsidR="00E962F8" w:rsidRPr="00E962F8" w:rsidRDefault="00E962F8" w:rsidP="00E962F8">
      <w:pPr>
        <w:spacing w:line="360" w:lineRule="auto"/>
        <w:ind w:firstLineChars="200" w:firstLine="560"/>
        <w:rPr>
          <w:rFonts w:asciiTheme="minorEastAsia" w:hAnsiTheme="minorEastAsia" w:cs="Calibri"/>
          <w:sz w:val="28"/>
          <w:szCs w:val="28"/>
        </w:rPr>
      </w:pPr>
      <w:r w:rsidRPr="00146673">
        <w:rPr>
          <w:rFonts w:asciiTheme="minorEastAsia" w:hAnsiTheme="minorEastAsia" w:cs="Calibri" w:hint="eastAsia"/>
          <w:sz w:val="28"/>
          <w:szCs w:val="28"/>
        </w:rPr>
        <w:t>目前数码印花设计行业仍然处于手工阶段并大量浪费在重复绘制描图的进程中的弊端，而</w:t>
      </w:r>
      <w:r w:rsidRPr="00E962F8">
        <w:rPr>
          <w:rFonts w:asciiTheme="minorEastAsia" w:hAnsiTheme="minorEastAsia" w:cs="Calibri" w:hint="eastAsia"/>
          <w:sz w:val="28"/>
          <w:szCs w:val="28"/>
        </w:rPr>
        <w:t>“机器绘画”已成为现代艺术家的新“神器”。在色彩应用方面，人的想象力其实是有限的，而</w:t>
      </w:r>
      <w:r w:rsidR="00146673">
        <w:rPr>
          <w:rFonts w:asciiTheme="minorEastAsia" w:hAnsiTheme="minorEastAsia" w:cs="Calibri" w:hint="eastAsia"/>
          <w:sz w:val="28"/>
          <w:szCs w:val="28"/>
        </w:rPr>
        <w:t>本项目“</w:t>
      </w:r>
      <w:r w:rsidRPr="00E962F8">
        <w:rPr>
          <w:rFonts w:asciiTheme="minorEastAsia" w:hAnsiTheme="minorEastAsia" w:cs="Calibri" w:hint="eastAsia"/>
          <w:sz w:val="28"/>
          <w:szCs w:val="28"/>
        </w:rPr>
        <w:t>纺织花样智能绘画系统</w:t>
      </w:r>
      <w:r w:rsidR="00146673">
        <w:rPr>
          <w:rFonts w:asciiTheme="minorEastAsia" w:hAnsiTheme="minorEastAsia" w:cs="Calibri" w:hint="eastAsia"/>
          <w:sz w:val="28"/>
          <w:szCs w:val="28"/>
        </w:rPr>
        <w:t>”</w:t>
      </w:r>
      <w:r w:rsidRPr="00E962F8">
        <w:rPr>
          <w:rFonts w:asciiTheme="minorEastAsia" w:hAnsiTheme="minorEastAsia" w:cs="Calibri" w:hint="eastAsia"/>
          <w:sz w:val="28"/>
          <w:szCs w:val="28"/>
        </w:rPr>
        <w:t>应用方面却极具创造力。它一旦学会配色，就能进行无限的图片创作，而且能在色调、饱和度等方面做出平衡。通过各种素材组合生成各种花样。</w:t>
      </w:r>
    </w:p>
    <w:p w:rsidR="00E962F8" w:rsidRPr="00146673" w:rsidRDefault="00146673" w:rsidP="00F22F68">
      <w:pPr>
        <w:pStyle w:val="2"/>
        <w:ind w:firstLine="280"/>
      </w:pPr>
      <w:bookmarkStart w:id="26" w:name="_Toc529955751"/>
      <w:bookmarkStart w:id="27" w:name="_Toc530131645"/>
      <w:r w:rsidRPr="00146673">
        <w:rPr>
          <w:rFonts w:hint="eastAsia"/>
        </w:rPr>
        <w:t>S2C 2</w:t>
      </w:r>
      <w:r w:rsidRPr="00146673">
        <w:rPr>
          <w:rFonts w:hint="eastAsia"/>
        </w:rPr>
        <w:t>设计原则</w:t>
      </w:r>
      <w:bookmarkEnd w:id="26"/>
      <w:bookmarkEnd w:id="27"/>
    </w:p>
    <w:p w:rsidR="00146673" w:rsidRDefault="00146673" w:rsidP="00146673">
      <w:pPr>
        <w:spacing w:line="480" w:lineRule="auto"/>
        <w:ind w:firstLineChars="100" w:firstLine="280"/>
        <w:rPr>
          <w:rFonts w:asciiTheme="minorEastAsia" w:hAnsiTheme="minorEastAsia"/>
          <w:sz w:val="28"/>
          <w:szCs w:val="28"/>
        </w:rPr>
      </w:pPr>
      <w:r w:rsidRPr="00146673">
        <w:rPr>
          <w:rFonts w:asciiTheme="minorEastAsia" w:hAnsiTheme="minorEastAsia" w:hint="eastAsia"/>
          <w:sz w:val="28"/>
          <w:szCs w:val="28"/>
        </w:rPr>
        <w:t>在本系统规划实施中，将遵循如下原则：</w:t>
      </w:r>
    </w:p>
    <w:p w:rsidR="00146673" w:rsidRDefault="00146673" w:rsidP="00146673">
      <w:pPr>
        <w:spacing w:line="480" w:lineRule="auto"/>
        <w:ind w:firstLineChars="100" w:firstLine="281"/>
        <w:rPr>
          <w:rFonts w:asciiTheme="minorEastAsia" w:hAnsiTheme="minorEastAsia"/>
          <w:b/>
          <w:sz w:val="28"/>
          <w:szCs w:val="28"/>
        </w:rPr>
      </w:pPr>
      <w:r w:rsidRPr="00146673">
        <w:rPr>
          <w:rFonts w:asciiTheme="minorEastAsia" w:hAnsiTheme="minorEastAsia" w:hint="eastAsia"/>
          <w:b/>
          <w:sz w:val="28"/>
          <w:szCs w:val="28"/>
        </w:rPr>
        <w:t>1</w:t>
      </w:r>
      <w:r w:rsidR="006D41A4">
        <w:rPr>
          <w:rFonts w:asciiTheme="minorEastAsia" w:hAnsiTheme="minorEastAsia" w:hint="eastAsia"/>
          <w:b/>
          <w:sz w:val="28"/>
          <w:szCs w:val="28"/>
        </w:rPr>
        <w:t>．</w:t>
      </w:r>
      <w:r w:rsidRPr="00146673">
        <w:rPr>
          <w:rFonts w:asciiTheme="minorEastAsia" w:hAnsiTheme="minorEastAsia" w:hint="eastAsia"/>
          <w:b/>
          <w:sz w:val="28"/>
          <w:szCs w:val="28"/>
        </w:rPr>
        <w:t xml:space="preserve"> 规范性原则</w:t>
      </w:r>
    </w:p>
    <w:p w:rsidR="00146673" w:rsidRDefault="00146673" w:rsidP="00146673">
      <w:pPr>
        <w:spacing w:line="480" w:lineRule="auto"/>
        <w:ind w:firstLineChars="100" w:firstLine="280"/>
        <w:rPr>
          <w:rFonts w:asciiTheme="minorEastAsia" w:hAnsiTheme="minorEastAsia"/>
          <w:sz w:val="28"/>
          <w:szCs w:val="28"/>
        </w:rPr>
      </w:pPr>
      <w:r w:rsidRPr="00146673">
        <w:rPr>
          <w:rFonts w:asciiTheme="minorEastAsia" w:hAnsiTheme="minorEastAsia"/>
          <w:sz w:val="28"/>
          <w:szCs w:val="28"/>
        </w:rPr>
        <w:t>系统设计过程</w:t>
      </w:r>
      <w:r>
        <w:rPr>
          <w:rFonts w:asciiTheme="minorEastAsia" w:hAnsiTheme="minorEastAsia"/>
          <w:sz w:val="28"/>
          <w:szCs w:val="28"/>
        </w:rPr>
        <w:t>中的管理方法</w:t>
      </w:r>
      <w:r>
        <w:rPr>
          <w:rFonts w:asciiTheme="minorEastAsia" w:hAnsiTheme="minorEastAsia" w:hint="eastAsia"/>
          <w:sz w:val="28"/>
          <w:szCs w:val="28"/>
        </w:rPr>
        <w:t>、</w:t>
      </w:r>
      <w:r>
        <w:rPr>
          <w:rFonts w:asciiTheme="minorEastAsia" w:hAnsiTheme="minorEastAsia"/>
          <w:sz w:val="28"/>
          <w:szCs w:val="28"/>
        </w:rPr>
        <w:t>设计方法</w:t>
      </w:r>
      <w:r>
        <w:rPr>
          <w:rFonts w:asciiTheme="minorEastAsia" w:hAnsiTheme="minorEastAsia" w:hint="eastAsia"/>
          <w:sz w:val="28"/>
          <w:szCs w:val="28"/>
        </w:rPr>
        <w:t>、</w:t>
      </w:r>
      <w:r>
        <w:rPr>
          <w:rFonts w:asciiTheme="minorEastAsia" w:hAnsiTheme="minorEastAsia"/>
          <w:sz w:val="28"/>
          <w:szCs w:val="28"/>
        </w:rPr>
        <w:t>编码方法和设备符合国家</w:t>
      </w:r>
      <w:r>
        <w:rPr>
          <w:rFonts w:asciiTheme="minorEastAsia" w:hAnsiTheme="minorEastAsia" w:hint="eastAsia"/>
          <w:sz w:val="28"/>
          <w:szCs w:val="28"/>
        </w:rPr>
        <w:t>、</w:t>
      </w:r>
      <w:r>
        <w:rPr>
          <w:rFonts w:asciiTheme="minorEastAsia" w:hAnsiTheme="minorEastAsia"/>
          <w:sz w:val="28"/>
          <w:szCs w:val="28"/>
        </w:rPr>
        <w:t>地方的有关规定</w:t>
      </w:r>
      <w:r>
        <w:rPr>
          <w:rFonts w:asciiTheme="minorEastAsia" w:hAnsiTheme="minorEastAsia" w:hint="eastAsia"/>
          <w:sz w:val="28"/>
          <w:szCs w:val="28"/>
        </w:rPr>
        <w:t>、</w:t>
      </w:r>
      <w:r>
        <w:rPr>
          <w:rFonts w:asciiTheme="minorEastAsia" w:hAnsiTheme="minorEastAsia"/>
          <w:sz w:val="28"/>
          <w:szCs w:val="28"/>
        </w:rPr>
        <w:t>行业标准</w:t>
      </w:r>
      <w:r>
        <w:rPr>
          <w:rFonts w:asciiTheme="minorEastAsia" w:hAnsiTheme="minorEastAsia" w:hint="eastAsia"/>
          <w:sz w:val="28"/>
          <w:szCs w:val="28"/>
        </w:rPr>
        <w:t>以及工业标准。</w:t>
      </w:r>
    </w:p>
    <w:p w:rsidR="00146673" w:rsidRDefault="00146673" w:rsidP="006D41A4">
      <w:pPr>
        <w:spacing w:line="480" w:lineRule="auto"/>
        <w:ind w:firstLineChars="100" w:firstLine="281"/>
        <w:rPr>
          <w:rFonts w:asciiTheme="minorEastAsia" w:hAnsiTheme="minorEastAsia"/>
          <w:b/>
          <w:sz w:val="28"/>
          <w:szCs w:val="28"/>
        </w:rPr>
      </w:pPr>
      <w:r w:rsidRPr="006D41A4">
        <w:rPr>
          <w:rFonts w:asciiTheme="minorEastAsia" w:hAnsiTheme="minorEastAsia" w:hint="eastAsia"/>
          <w:b/>
          <w:sz w:val="28"/>
          <w:szCs w:val="28"/>
        </w:rPr>
        <w:lastRenderedPageBreak/>
        <w:t>2</w:t>
      </w:r>
      <w:r w:rsidR="006D41A4">
        <w:rPr>
          <w:rFonts w:asciiTheme="minorEastAsia" w:hAnsiTheme="minorEastAsia" w:hint="eastAsia"/>
          <w:b/>
          <w:sz w:val="28"/>
          <w:szCs w:val="28"/>
        </w:rPr>
        <w:t xml:space="preserve"> .易用性原则</w:t>
      </w:r>
    </w:p>
    <w:p w:rsidR="006D41A4" w:rsidRDefault="006D41A4" w:rsidP="006D41A4">
      <w:pPr>
        <w:spacing w:line="480" w:lineRule="auto"/>
        <w:ind w:firstLineChars="100" w:firstLine="280"/>
        <w:rPr>
          <w:rFonts w:asciiTheme="minorEastAsia" w:hAnsiTheme="minorEastAsia"/>
          <w:sz w:val="28"/>
          <w:szCs w:val="28"/>
        </w:rPr>
      </w:pPr>
      <w:r>
        <w:rPr>
          <w:rFonts w:asciiTheme="minorEastAsia" w:hAnsiTheme="minorEastAsia" w:hint="eastAsia"/>
          <w:sz w:val="28"/>
          <w:szCs w:val="28"/>
        </w:rPr>
        <w:t>开发具有简洁的UI设计，标准化操作模式，友好的人机交互方式，数据可视动态变化的系统，做到界面美观、功能丰富、操作简单、运行流畅，提高用户的操作体验。</w:t>
      </w:r>
    </w:p>
    <w:p w:rsidR="006D41A4" w:rsidRDefault="006D41A4" w:rsidP="006D41A4">
      <w:pPr>
        <w:spacing w:line="480" w:lineRule="auto"/>
        <w:ind w:firstLineChars="100" w:firstLine="281"/>
        <w:rPr>
          <w:rFonts w:asciiTheme="minorEastAsia" w:hAnsiTheme="minorEastAsia"/>
          <w:b/>
          <w:sz w:val="28"/>
          <w:szCs w:val="28"/>
        </w:rPr>
      </w:pPr>
      <w:r>
        <w:rPr>
          <w:rFonts w:asciiTheme="minorEastAsia" w:hAnsiTheme="minorEastAsia" w:hint="eastAsia"/>
          <w:b/>
          <w:sz w:val="28"/>
          <w:szCs w:val="28"/>
        </w:rPr>
        <w:t>3.</w:t>
      </w:r>
      <w:r w:rsidRPr="006D41A4">
        <w:rPr>
          <w:rFonts w:asciiTheme="minorEastAsia" w:hAnsiTheme="minorEastAsia" w:hint="eastAsia"/>
          <w:b/>
          <w:sz w:val="28"/>
          <w:szCs w:val="28"/>
        </w:rPr>
        <w:t>业务适应性原则</w:t>
      </w:r>
    </w:p>
    <w:p w:rsidR="006D41A4" w:rsidRDefault="006D41A4" w:rsidP="006D41A4">
      <w:pPr>
        <w:spacing w:line="480" w:lineRule="auto"/>
        <w:ind w:firstLineChars="100" w:firstLine="280"/>
        <w:rPr>
          <w:rFonts w:asciiTheme="minorEastAsia" w:hAnsiTheme="minorEastAsia"/>
          <w:sz w:val="28"/>
          <w:szCs w:val="28"/>
        </w:rPr>
      </w:pPr>
      <w:r w:rsidRPr="006D41A4">
        <w:rPr>
          <w:rFonts w:asciiTheme="minorEastAsia" w:hAnsiTheme="minorEastAsia" w:hint="eastAsia"/>
          <w:sz w:val="28"/>
          <w:szCs w:val="28"/>
        </w:rPr>
        <w:t>系统应能适应各种业务流程的应用，通过配置支持由于政策法规、业务规则以及组织结构变化带来的流程和处理方式的变化。</w:t>
      </w:r>
    </w:p>
    <w:p w:rsidR="006D41A4" w:rsidRDefault="006D41A4" w:rsidP="006D41A4">
      <w:pPr>
        <w:spacing w:line="480" w:lineRule="auto"/>
        <w:rPr>
          <w:rFonts w:asciiTheme="minorEastAsia" w:hAnsiTheme="minorEastAsia"/>
          <w:b/>
          <w:sz w:val="28"/>
          <w:szCs w:val="28"/>
        </w:rPr>
      </w:pPr>
      <w:r>
        <w:rPr>
          <w:rFonts w:asciiTheme="minorEastAsia" w:hAnsiTheme="minorEastAsia" w:hint="eastAsia"/>
          <w:sz w:val="28"/>
          <w:szCs w:val="28"/>
        </w:rPr>
        <w:t xml:space="preserve">  </w:t>
      </w:r>
      <w:r w:rsidRPr="006D41A4">
        <w:rPr>
          <w:rFonts w:asciiTheme="minorEastAsia" w:hAnsiTheme="minorEastAsia" w:hint="eastAsia"/>
          <w:b/>
          <w:sz w:val="28"/>
          <w:szCs w:val="28"/>
        </w:rPr>
        <w:t>4.</w:t>
      </w:r>
      <w:r>
        <w:rPr>
          <w:rFonts w:asciiTheme="minorEastAsia" w:hAnsiTheme="minorEastAsia" w:hint="eastAsia"/>
          <w:b/>
          <w:sz w:val="28"/>
          <w:szCs w:val="28"/>
        </w:rPr>
        <w:t>安全性和稳定性</w:t>
      </w:r>
    </w:p>
    <w:p w:rsidR="006D41A4" w:rsidRDefault="006D41A4" w:rsidP="006D41A4">
      <w:pPr>
        <w:spacing w:line="480" w:lineRule="auto"/>
        <w:rPr>
          <w:rFonts w:asciiTheme="minorEastAsia" w:hAnsiTheme="minorEastAsia"/>
          <w:sz w:val="28"/>
          <w:szCs w:val="28"/>
        </w:rPr>
      </w:pPr>
      <w:r w:rsidRPr="00CB49F5">
        <w:rPr>
          <w:rFonts w:asciiTheme="minorEastAsia" w:hAnsiTheme="minorEastAsia" w:hint="eastAsia"/>
          <w:sz w:val="28"/>
          <w:szCs w:val="28"/>
        </w:rPr>
        <w:tab/>
        <w:t>应用系统</w:t>
      </w:r>
      <w:r w:rsidR="00CB49F5" w:rsidRPr="00CB49F5">
        <w:rPr>
          <w:rFonts w:asciiTheme="minorEastAsia" w:hAnsiTheme="minorEastAsia" w:hint="eastAsia"/>
          <w:sz w:val="28"/>
          <w:szCs w:val="28"/>
        </w:rPr>
        <w:t>必须要有高可靠性，并对使用信息进行严格的权限管理。在技术上，应采用数据库备份与恢复、身份认证和访问控制等相应的措施，保证数据库安全、应用软件运行、操作安全、系统的可靠和稳定等。</w:t>
      </w:r>
    </w:p>
    <w:p w:rsidR="00CB49F5" w:rsidRPr="00CB49F5" w:rsidRDefault="00CB49F5" w:rsidP="00E54486">
      <w:pPr>
        <w:spacing w:line="480" w:lineRule="auto"/>
        <w:ind w:firstLineChars="100" w:firstLine="281"/>
        <w:rPr>
          <w:rFonts w:asciiTheme="minorEastAsia" w:hAnsiTheme="minorEastAsia"/>
          <w:b/>
          <w:sz w:val="28"/>
          <w:szCs w:val="28"/>
        </w:rPr>
      </w:pPr>
      <w:r w:rsidRPr="00CB49F5">
        <w:rPr>
          <w:rFonts w:asciiTheme="minorEastAsia" w:hAnsiTheme="minorEastAsia" w:hint="eastAsia"/>
          <w:b/>
          <w:sz w:val="28"/>
          <w:szCs w:val="28"/>
        </w:rPr>
        <w:t>5.可扩展性和可移植性</w:t>
      </w:r>
    </w:p>
    <w:p w:rsidR="00CB49F5" w:rsidRPr="00CB49F5" w:rsidRDefault="00CB49F5" w:rsidP="00E54486">
      <w:pPr>
        <w:widowControl/>
        <w:ind w:firstLineChars="200" w:firstLine="560"/>
        <w:jc w:val="left"/>
        <w:rPr>
          <w:rFonts w:ascii="宋体" w:eastAsia="宋体" w:hAnsi="宋体" w:cs="宋体"/>
          <w:kern w:val="0"/>
          <w:sz w:val="28"/>
          <w:szCs w:val="28"/>
        </w:rPr>
      </w:pPr>
      <w:r w:rsidRPr="00CB49F5">
        <w:rPr>
          <w:rFonts w:ascii="宋体" w:eastAsia="宋体" w:hAnsi="宋体" w:cs="宋体"/>
          <w:kern w:val="0"/>
          <w:sz w:val="28"/>
          <w:szCs w:val="28"/>
        </w:rPr>
        <w:t>系统设计要考虑到业务未来发展的需要，尽可能设计的简明，降低各功能模块耦合度，并充分考虑兼容性。系</w:t>
      </w:r>
      <w:r>
        <w:rPr>
          <w:rFonts w:ascii="宋体" w:eastAsia="宋体" w:hAnsi="宋体" w:cs="宋体"/>
          <w:kern w:val="0"/>
          <w:sz w:val="28"/>
          <w:szCs w:val="28"/>
        </w:rPr>
        <w:t>统能够支持多种格式数据的存储，随业务的增长，系统建设和升级</w:t>
      </w:r>
      <w:proofErr w:type="gramStart"/>
      <w:r>
        <w:rPr>
          <w:rFonts w:ascii="宋体" w:eastAsia="宋体" w:hAnsi="宋体" w:cs="宋体"/>
          <w:kern w:val="0"/>
          <w:sz w:val="28"/>
          <w:szCs w:val="28"/>
        </w:rPr>
        <w:t>须支持</w:t>
      </w:r>
      <w:proofErr w:type="gramEnd"/>
      <w:r w:rsidRPr="00CB49F5">
        <w:rPr>
          <w:rFonts w:ascii="宋体" w:eastAsia="宋体" w:hAnsi="宋体" w:cs="宋体"/>
          <w:kern w:val="0"/>
          <w:sz w:val="28"/>
          <w:szCs w:val="28"/>
        </w:rPr>
        <w:t>跨平台的可移植性。</w:t>
      </w:r>
    </w:p>
    <w:p w:rsidR="00CB49F5" w:rsidRDefault="00CB49F5" w:rsidP="00E54486">
      <w:pPr>
        <w:spacing w:line="480" w:lineRule="auto"/>
        <w:ind w:firstLineChars="100" w:firstLine="281"/>
        <w:rPr>
          <w:rFonts w:asciiTheme="minorEastAsia" w:hAnsiTheme="minorEastAsia"/>
          <w:b/>
          <w:sz w:val="28"/>
          <w:szCs w:val="28"/>
        </w:rPr>
      </w:pPr>
      <w:r w:rsidRPr="00CB49F5">
        <w:rPr>
          <w:rFonts w:asciiTheme="minorEastAsia" w:hAnsiTheme="minorEastAsia" w:hint="eastAsia"/>
          <w:b/>
          <w:sz w:val="28"/>
          <w:szCs w:val="28"/>
        </w:rPr>
        <w:t>6.先进性和实用性</w:t>
      </w:r>
    </w:p>
    <w:p w:rsidR="00CE2058" w:rsidRPr="00CE2058" w:rsidRDefault="00CE2058" w:rsidP="00E54486">
      <w:pPr>
        <w:spacing w:line="480" w:lineRule="auto"/>
        <w:ind w:firstLineChars="200" w:firstLine="560"/>
        <w:rPr>
          <w:rFonts w:asciiTheme="minorEastAsia" w:hAnsiTheme="minorEastAsia"/>
          <w:sz w:val="28"/>
          <w:szCs w:val="28"/>
        </w:rPr>
      </w:pPr>
      <w:r w:rsidRPr="00CE2058">
        <w:rPr>
          <w:rFonts w:asciiTheme="minorEastAsia" w:hAnsiTheme="minorEastAsia" w:hint="eastAsia"/>
          <w:sz w:val="28"/>
          <w:szCs w:val="28"/>
        </w:rPr>
        <w:t>采用业界先进的开发技术，选用先进设备，建立一种新概念的、开放的现代管理和办公环境，以组件式的信息技术为依托建立完善的整个系统，在较长的时间内能保证系统的先进性。</w:t>
      </w:r>
    </w:p>
    <w:p w:rsidR="00CB49F5" w:rsidRDefault="00CE2058" w:rsidP="00CE2058">
      <w:pPr>
        <w:spacing w:line="480" w:lineRule="auto"/>
        <w:rPr>
          <w:rFonts w:asciiTheme="minorEastAsia" w:hAnsiTheme="minorEastAsia"/>
          <w:sz w:val="28"/>
          <w:szCs w:val="28"/>
        </w:rPr>
      </w:pPr>
      <w:r w:rsidRPr="00CE2058">
        <w:rPr>
          <w:rFonts w:asciiTheme="minorEastAsia" w:hAnsiTheme="minorEastAsia" w:hint="eastAsia"/>
          <w:sz w:val="28"/>
          <w:szCs w:val="28"/>
        </w:rPr>
        <w:t>在系统平台建设中，充分考虑应用系统对处理能力的需求，防止发生性能瓶颈，保证系统能够按时、按质、按量地交付使用。</w:t>
      </w:r>
    </w:p>
    <w:p w:rsidR="00CE2058" w:rsidRDefault="00CE2058" w:rsidP="00E54486">
      <w:pPr>
        <w:spacing w:line="480" w:lineRule="auto"/>
        <w:ind w:firstLineChars="100" w:firstLine="281"/>
        <w:rPr>
          <w:rFonts w:asciiTheme="minorEastAsia" w:hAnsiTheme="minorEastAsia"/>
          <w:b/>
          <w:sz w:val="28"/>
          <w:szCs w:val="28"/>
        </w:rPr>
      </w:pPr>
      <w:r w:rsidRPr="00CE2058">
        <w:rPr>
          <w:rFonts w:asciiTheme="minorEastAsia" w:hAnsiTheme="minorEastAsia" w:hint="eastAsia"/>
          <w:b/>
          <w:sz w:val="28"/>
          <w:szCs w:val="28"/>
        </w:rPr>
        <w:lastRenderedPageBreak/>
        <w:t>7.开放性</w:t>
      </w:r>
    </w:p>
    <w:p w:rsidR="008A5272" w:rsidRDefault="00CE2058" w:rsidP="00E54486">
      <w:pPr>
        <w:spacing w:line="480" w:lineRule="auto"/>
        <w:ind w:firstLineChars="200" w:firstLine="560"/>
        <w:rPr>
          <w:rFonts w:asciiTheme="minorEastAsia" w:hAnsiTheme="minorEastAsia"/>
          <w:sz w:val="28"/>
          <w:szCs w:val="28"/>
        </w:rPr>
      </w:pPr>
      <w:r w:rsidRPr="00CE2058">
        <w:rPr>
          <w:rFonts w:asciiTheme="minorEastAsia" w:hAnsiTheme="minorEastAsia" w:hint="eastAsia"/>
          <w:sz w:val="28"/>
          <w:szCs w:val="28"/>
        </w:rPr>
        <w:t>系统总体方案设计在确定体系结构、硬件平台、软件平台时，从设备选型到设计、开发都要充分考虑“开放”的原则。</w:t>
      </w:r>
    </w:p>
    <w:p w:rsidR="009F12E8" w:rsidRDefault="009F12E8" w:rsidP="00034104">
      <w:bookmarkStart w:id="28" w:name="_Toc529955752"/>
    </w:p>
    <w:p w:rsidR="009F12E8" w:rsidRDefault="008A5272" w:rsidP="00F22F68">
      <w:pPr>
        <w:pStyle w:val="2"/>
        <w:ind w:firstLine="420"/>
      </w:pPr>
      <w:bookmarkStart w:id="29" w:name="_Toc530131646"/>
      <w:r w:rsidRPr="00034104">
        <w:rPr>
          <w:rFonts w:hint="eastAsia"/>
        </w:rPr>
        <w:t>S2C 3</w:t>
      </w:r>
      <w:r w:rsidRPr="00034104">
        <w:rPr>
          <w:rFonts w:hint="eastAsia"/>
        </w:rPr>
        <w:t>开发流程</w:t>
      </w:r>
      <w:bookmarkEnd w:id="28"/>
      <w:bookmarkEnd w:id="29"/>
    </w:p>
    <w:p w:rsidR="008A5272" w:rsidRPr="00034104" w:rsidRDefault="009F12E8" w:rsidP="009F12E8">
      <w:r>
        <w:rPr>
          <w:rFonts w:hint="eastAsia"/>
          <w:noProof/>
        </w:rPr>
        <w:drawing>
          <wp:anchor distT="0" distB="0" distL="114300" distR="114300" simplePos="0" relativeHeight="251695104" behindDoc="0" locked="0" layoutInCell="1" allowOverlap="1" wp14:anchorId="3B34224C" wp14:editId="5A149340">
            <wp:simplePos x="0" y="0"/>
            <wp:positionH relativeFrom="margin">
              <wp:posOffset>25400</wp:posOffset>
            </wp:positionH>
            <wp:positionV relativeFrom="margin">
              <wp:posOffset>2184400</wp:posOffset>
            </wp:positionV>
            <wp:extent cx="4563110" cy="5486400"/>
            <wp:effectExtent l="0" t="0" r="889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66.jpg"/>
                    <pic:cNvPicPr/>
                  </pic:nvPicPr>
                  <pic:blipFill>
                    <a:blip r:embed="rId13">
                      <a:extLst>
                        <a:ext uri="{28A0092B-C50C-407E-A947-70E740481C1C}">
                          <a14:useLocalDpi xmlns:a14="http://schemas.microsoft.com/office/drawing/2010/main" val="0"/>
                        </a:ext>
                      </a:extLst>
                    </a:blip>
                    <a:stretch>
                      <a:fillRect/>
                    </a:stretch>
                  </pic:blipFill>
                  <pic:spPr>
                    <a:xfrm>
                      <a:off x="0" y="0"/>
                      <a:ext cx="4563110" cy="5486400"/>
                    </a:xfrm>
                    <a:prstGeom prst="rect">
                      <a:avLst/>
                    </a:prstGeom>
                  </pic:spPr>
                </pic:pic>
              </a:graphicData>
            </a:graphic>
            <wp14:sizeRelH relativeFrom="margin">
              <wp14:pctWidth>0</wp14:pctWidth>
            </wp14:sizeRelH>
            <wp14:sizeRelV relativeFrom="margin">
              <wp14:pctHeight>0</wp14:pctHeight>
            </wp14:sizeRelV>
          </wp:anchor>
        </w:drawing>
      </w:r>
      <w:r w:rsidR="008A5272" w:rsidRPr="00034104">
        <w:br w:type="page"/>
      </w:r>
    </w:p>
    <w:p w:rsidR="00034104" w:rsidRPr="00034104" w:rsidRDefault="00034104" w:rsidP="00034104"/>
    <w:p w:rsidR="008A5272" w:rsidRDefault="008A5272" w:rsidP="00CE2058">
      <w:pPr>
        <w:spacing w:line="480" w:lineRule="auto"/>
        <w:rPr>
          <w:rFonts w:asciiTheme="minorEastAsia" w:hAnsiTheme="minorEastAsia"/>
          <w:sz w:val="28"/>
          <w:szCs w:val="28"/>
        </w:rPr>
      </w:pPr>
      <w:r w:rsidRPr="00A12985">
        <w:rPr>
          <w:rFonts w:asciiTheme="minorEastAsia" w:hAnsiTheme="minorEastAsia"/>
          <w:sz w:val="28"/>
          <w:szCs w:val="28"/>
        </w:rPr>
        <w:t>我方根据每个成员的能力</w:t>
      </w:r>
      <w:r w:rsidRPr="00A12985">
        <w:rPr>
          <w:rFonts w:asciiTheme="minorEastAsia" w:hAnsiTheme="minorEastAsia" w:hint="eastAsia"/>
          <w:sz w:val="28"/>
          <w:szCs w:val="28"/>
        </w:rPr>
        <w:t>，</w:t>
      </w:r>
      <w:r w:rsidRPr="00A12985">
        <w:rPr>
          <w:rFonts w:asciiTheme="minorEastAsia" w:hAnsiTheme="minorEastAsia"/>
          <w:sz w:val="28"/>
          <w:szCs w:val="28"/>
        </w:rPr>
        <w:t>进行了相对合理的安排</w:t>
      </w:r>
      <w:r w:rsidRPr="00A12985">
        <w:rPr>
          <w:rFonts w:asciiTheme="minorEastAsia" w:hAnsiTheme="minorEastAsia" w:hint="eastAsia"/>
          <w:sz w:val="28"/>
          <w:szCs w:val="28"/>
        </w:rPr>
        <w:t>，</w:t>
      </w:r>
      <w:r w:rsidRPr="00A12985">
        <w:rPr>
          <w:rFonts w:asciiTheme="minorEastAsia" w:hAnsiTheme="minorEastAsia"/>
          <w:sz w:val="28"/>
          <w:szCs w:val="28"/>
        </w:rPr>
        <w:t>项目一共进行了需求分析</w:t>
      </w:r>
      <w:r w:rsidRPr="00A12985">
        <w:rPr>
          <w:rFonts w:asciiTheme="minorEastAsia" w:hAnsiTheme="minorEastAsia" w:hint="eastAsia"/>
          <w:sz w:val="28"/>
          <w:szCs w:val="28"/>
        </w:rPr>
        <w:t>、</w:t>
      </w:r>
      <w:r w:rsidRPr="00A12985">
        <w:rPr>
          <w:rFonts w:asciiTheme="minorEastAsia" w:hAnsiTheme="minorEastAsia"/>
          <w:sz w:val="28"/>
          <w:szCs w:val="28"/>
        </w:rPr>
        <w:t>系统设计</w:t>
      </w:r>
      <w:r w:rsidRPr="00A12985">
        <w:rPr>
          <w:rFonts w:asciiTheme="minorEastAsia" w:hAnsiTheme="minorEastAsia" w:hint="eastAsia"/>
          <w:sz w:val="28"/>
          <w:szCs w:val="28"/>
        </w:rPr>
        <w:t>、</w:t>
      </w:r>
      <w:r w:rsidRPr="00A12985">
        <w:rPr>
          <w:rFonts w:asciiTheme="minorEastAsia" w:hAnsiTheme="minorEastAsia"/>
          <w:sz w:val="28"/>
          <w:szCs w:val="28"/>
        </w:rPr>
        <w:t>项目开发</w:t>
      </w:r>
      <w:r w:rsidRPr="00A12985">
        <w:rPr>
          <w:rFonts w:asciiTheme="minorEastAsia" w:hAnsiTheme="minorEastAsia" w:hint="eastAsia"/>
          <w:sz w:val="28"/>
          <w:szCs w:val="28"/>
        </w:rPr>
        <w:t>、</w:t>
      </w:r>
      <w:r w:rsidRPr="00A12985">
        <w:rPr>
          <w:rFonts w:asciiTheme="minorEastAsia" w:hAnsiTheme="minorEastAsia"/>
          <w:sz w:val="28"/>
          <w:szCs w:val="28"/>
        </w:rPr>
        <w:t>系统测试</w:t>
      </w:r>
      <w:r w:rsidRPr="00A12985">
        <w:rPr>
          <w:rFonts w:asciiTheme="minorEastAsia" w:hAnsiTheme="minorEastAsia" w:hint="eastAsia"/>
          <w:sz w:val="28"/>
          <w:szCs w:val="28"/>
        </w:rPr>
        <w:t>、</w:t>
      </w:r>
      <w:r w:rsidRPr="00A12985">
        <w:rPr>
          <w:rFonts w:asciiTheme="minorEastAsia" w:hAnsiTheme="minorEastAsia"/>
          <w:sz w:val="28"/>
          <w:szCs w:val="28"/>
        </w:rPr>
        <w:t>完成开发工作</w:t>
      </w:r>
      <w:r w:rsidRPr="00A12985">
        <w:rPr>
          <w:rFonts w:asciiTheme="minorEastAsia" w:hAnsiTheme="minorEastAsia" w:hint="eastAsia"/>
          <w:sz w:val="28"/>
          <w:szCs w:val="28"/>
        </w:rPr>
        <w:t>、</w:t>
      </w:r>
      <w:r w:rsidRPr="00A12985">
        <w:rPr>
          <w:rFonts w:asciiTheme="minorEastAsia" w:hAnsiTheme="minorEastAsia"/>
          <w:sz w:val="28"/>
          <w:szCs w:val="28"/>
        </w:rPr>
        <w:t>完整测试</w:t>
      </w:r>
      <w:r w:rsidRPr="00A12985">
        <w:rPr>
          <w:rFonts w:asciiTheme="minorEastAsia" w:hAnsiTheme="minorEastAsia" w:hint="eastAsia"/>
          <w:sz w:val="28"/>
          <w:szCs w:val="28"/>
        </w:rPr>
        <w:t>，保证了平台的稳定性与安全性。</w:t>
      </w:r>
    </w:p>
    <w:p w:rsidR="00782713" w:rsidRDefault="00A459EE" w:rsidP="00F22F68">
      <w:pPr>
        <w:pStyle w:val="2"/>
        <w:ind w:firstLine="420"/>
      </w:pPr>
      <w:bookmarkStart w:id="30" w:name="_Toc529955753"/>
      <w:bookmarkStart w:id="31" w:name="_Toc530131647"/>
      <w:r w:rsidRPr="00A459EE">
        <w:rPr>
          <w:rFonts w:hint="eastAsia"/>
        </w:rPr>
        <w:t>S2C 4</w:t>
      </w:r>
      <w:r w:rsidRPr="00A459EE">
        <w:rPr>
          <w:rFonts w:hint="eastAsia"/>
        </w:rPr>
        <w:t>总体</w:t>
      </w:r>
      <w:r w:rsidR="00034104">
        <w:rPr>
          <w:rFonts w:hint="eastAsia"/>
        </w:rPr>
        <w:t>主</w:t>
      </w:r>
      <w:r w:rsidRPr="00A459EE">
        <w:rPr>
          <w:rFonts w:hint="eastAsia"/>
        </w:rPr>
        <w:t>功能</w:t>
      </w:r>
      <w:bookmarkEnd w:id="30"/>
      <w:bookmarkEnd w:id="31"/>
    </w:p>
    <w:p w:rsidR="00D52F22" w:rsidRDefault="00C14ED6">
      <w:pPr>
        <w:widowControl/>
        <w:jc w:val="left"/>
        <w:rPr>
          <w:rFonts w:asciiTheme="minorEastAsia" w:hAnsiTheme="minorEastAsia"/>
          <w:b/>
          <w:sz w:val="32"/>
          <w:szCs w:val="32"/>
        </w:rPr>
      </w:pPr>
      <w:r>
        <w:rPr>
          <w:noProof/>
        </w:rPr>
        <mc:AlternateContent>
          <mc:Choice Requires="wps">
            <w:drawing>
              <wp:anchor distT="0" distB="0" distL="114300" distR="114300" simplePos="0" relativeHeight="251677696" behindDoc="0" locked="0" layoutInCell="1" allowOverlap="1" wp14:anchorId="6261EFB1" wp14:editId="6235334A">
                <wp:simplePos x="0" y="0"/>
                <wp:positionH relativeFrom="column">
                  <wp:posOffset>-1079500</wp:posOffset>
                </wp:positionH>
                <wp:positionV relativeFrom="paragraph">
                  <wp:posOffset>4312285</wp:posOffset>
                </wp:positionV>
                <wp:extent cx="7314565" cy="635"/>
                <wp:effectExtent l="0" t="0" r="635" b="0"/>
                <wp:wrapSquare wrapText="bothSides"/>
                <wp:docPr id="19" name="文本框 19"/>
                <wp:cNvGraphicFramePr/>
                <a:graphic xmlns:a="http://schemas.openxmlformats.org/drawingml/2006/main">
                  <a:graphicData uri="http://schemas.microsoft.com/office/word/2010/wordprocessingShape">
                    <wps:wsp>
                      <wps:cNvSpPr txBox="1"/>
                      <wps:spPr>
                        <a:xfrm>
                          <a:off x="0" y="0"/>
                          <a:ext cx="7314565" cy="635"/>
                        </a:xfrm>
                        <a:prstGeom prst="rect">
                          <a:avLst/>
                        </a:prstGeom>
                        <a:solidFill>
                          <a:prstClr val="white"/>
                        </a:solidFill>
                        <a:ln>
                          <a:noFill/>
                        </a:ln>
                        <a:effectLst/>
                      </wps:spPr>
                      <wps:txbx>
                        <w:txbxContent>
                          <w:p w:rsidR="00782713" w:rsidRPr="00F95F00" w:rsidRDefault="00AA4C55" w:rsidP="00AA4C55">
                            <w:pPr>
                              <w:pStyle w:val="a9"/>
                              <w:jc w:val="center"/>
                              <w:rPr>
                                <w:rFonts w:asciiTheme="minorEastAsia" w:hAnsiTheme="minorEastAsia"/>
                                <w:b/>
                                <w:noProof/>
                                <w:sz w:val="32"/>
                                <w:szCs w:val="32"/>
                              </w:rPr>
                            </w:pPr>
                            <w:r>
                              <w:rPr>
                                <w:rFonts w:hint="eastAsia"/>
                              </w:rPr>
                              <w:t>花样制作业务</w:t>
                            </w:r>
                            <w:r w:rsidR="00782713">
                              <w:rPr>
                                <w:rFonts w:hint="eastAsia"/>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19" o:spid="_x0000_s1026" type="#_x0000_t202" style="position:absolute;margin-left:-85pt;margin-top:339.55pt;width:575.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" stroked="f">
                <v:textbox style="mso-fit-shape-to-text:t" inset="0,0,0,0">
                  <w:txbxContent>
                    <w:p w:rsidR="00782713" w:rsidRPr="00F95F00" w:rsidRDefault="00AA4C55" w:rsidP="00AA4C55">
                      <w:pPr>
                        <w:pStyle w:val="a9"/>
                        <w:jc w:val="center"/>
                        <w:rPr>
                          <w:rFonts w:asciiTheme="minorEastAsia" w:hAnsiTheme="minorEastAsia"/>
                          <w:b/>
                          <w:noProof/>
                          <w:sz w:val="32"/>
                          <w:szCs w:val="32"/>
                        </w:rPr>
                      </w:pPr>
                      <w:r>
                        <w:rPr>
                          <w:rFonts w:hint="eastAsia"/>
                        </w:rPr>
                        <w:t>花样制作业务</w:t>
                      </w:r>
                      <w:r w:rsidR="00782713">
                        <w:rPr>
                          <w:rFonts w:hint="eastAsia"/>
                        </w:rPr>
                        <w:t>图</w:t>
                      </w:r>
                    </w:p>
                  </w:txbxContent>
                </v:textbox>
                <w10:wrap type="square"/>
              </v:shape>
            </w:pict>
          </mc:Fallback>
        </mc:AlternateContent>
      </w:r>
      <w:r>
        <w:rPr>
          <w:rFonts w:asciiTheme="minorEastAsia" w:hAnsiTheme="minorEastAsia"/>
          <w:b/>
          <w:noProof/>
          <w:sz w:val="32"/>
          <w:szCs w:val="32"/>
        </w:rPr>
        <w:drawing>
          <wp:anchor distT="0" distB="0" distL="114300" distR="114300" simplePos="0" relativeHeight="251692032" behindDoc="0" locked="0" layoutInCell="1" allowOverlap="1" wp14:anchorId="2DFD7D7E" wp14:editId="70C41BEB">
            <wp:simplePos x="0" y="0"/>
            <wp:positionH relativeFrom="margin">
              <wp:posOffset>-380365</wp:posOffset>
            </wp:positionH>
            <wp:positionV relativeFrom="margin">
              <wp:posOffset>2358390</wp:posOffset>
            </wp:positionV>
            <wp:extent cx="6238240" cy="3860800"/>
            <wp:effectExtent l="0" t="0" r="0" b="635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电商业务及流程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8240" cy="3860800"/>
                    </a:xfrm>
                    <a:prstGeom prst="rect">
                      <a:avLst/>
                    </a:prstGeom>
                  </pic:spPr>
                </pic:pic>
              </a:graphicData>
            </a:graphic>
            <wp14:sizeRelH relativeFrom="margin">
              <wp14:pctWidth>0</wp14:pctWidth>
            </wp14:sizeRelH>
            <wp14:sizeRelV relativeFrom="margin">
              <wp14:pctHeight>0</wp14:pctHeight>
            </wp14:sizeRelV>
          </wp:anchor>
        </w:drawing>
      </w:r>
      <w:r w:rsidR="00D52F22">
        <w:rPr>
          <w:rFonts w:asciiTheme="minorEastAsia" w:hAnsiTheme="minorEastAsia"/>
          <w:b/>
          <w:sz w:val="32"/>
          <w:szCs w:val="32"/>
        </w:rPr>
        <w:br w:type="page"/>
      </w:r>
    </w:p>
    <w:p w:rsidR="00A459EE" w:rsidRDefault="00902CD3" w:rsidP="00B1576E">
      <w:pPr>
        <w:pStyle w:val="2"/>
      </w:pPr>
      <w:bookmarkStart w:id="32" w:name="_Toc529955754"/>
      <w:bookmarkStart w:id="33" w:name="_Toc530131648"/>
      <w:r>
        <w:rPr>
          <w:rFonts w:hint="eastAsia"/>
        </w:rPr>
        <w:lastRenderedPageBreak/>
        <w:t>S2C 5</w:t>
      </w:r>
      <w:r>
        <w:rPr>
          <w:rFonts w:hint="eastAsia"/>
        </w:rPr>
        <w:t>总体技术路线</w:t>
      </w:r>
      <w:bookmarkEnd w:id="32"/>
      <w:bookmarkEnd w:id="33"/>
    </w:p>
    <w:p w:rsidR="00902CD3" w:rsidRPr="00902CD3" w:rsidRDefault="00902CD3" w:rsidP="009F12E8">
      <w:pPr>
        <w:pStyle w:val="3"/>
        <w:ind w:firstLineChars="100" w:firstLine="321"/>
      </w:pPr>
      <w:bookmarkStart w:id="34" w:name="_Toc529955755"/>
      <w:bookmarkStart w:id="35" w:name="_Toc530131649"/>
      <w:r w:rsidRPr="00902CD3">
        <w:rPr>
          <w:rFonts w:hint="eastAsia"/>
        </w:rPr>
        <w:t>S2C 5.1</w:t>
      </w:r>
      <w:r w:rsidRPr="00902CD3">
        <w:rPr>
          <w:rFonts w:hint="eastAsia"/>
        </w:rPr>
        <w:t>系统架构</w:t>
      </w:r>
      <w:bookmarkEnd w:id="34"/>
      <w:bookmarkEnd w:id="35"/>
    </w:p>
    <w:p w:rsidR="00902CD3" w:rsidRDefault="00902CD3" w:rsidP="009F12E8">
      <w:pPr>
        <w:spacing w:line="480" w:lineRule="auto"/>
        <w:ind w:firstLineChars="200" w:firstLine="560"/>
        <w:rPr>
          <w:rFonts w:asciiTheme="minorEastAsia" w:hAnsiTheme="minorEastAsia"/>
          <w:sz w:val="28"/>
          <w:szCs w:val="28"/>
        </w:rPr>
      </w:pPr>
      <w:r w:rsidRPr="00902CD3">
        <w:rPr>
          <w:rFonts w:asciiTheme="minorEastAsia" w:hAnsiTheme="minorEastAsia" w:hint="eastAsia"/>
          <w:sz w:val="28"/>
          <w:szCs w:val="28"/>
        </w:rPr>
        <w:t>我们一共设立了三个服务器，来承载我们的数据库、后台数据、</w:t>
      </w:r>
      <w:proofErr w:type="spellStart"/>
      <w:r w:rsidRPr="00902CD3">
        <w:rPr>
          <w:rFonts w:asciiTheme="minorEastAsia" w:hAnsiTheme="minorEastAsia" w:hint="eastAsia"/>
          <w:sz w:val="28"/>
          <w:szCs w:val="28"/>
        </w:rPr>
        <w:t>websocket</w:t>
      </w:r>
      <w:proofErr w:type="spellEnd"/>
      <w:r w:rsidRPr="00902CD3">
        <w:rPr>
          <w:rFonts w:asciiTheme="minorEastAsia" w:hAnsiTheme="minorEastAsia" w:hint="eastAsia"/>
          <w:sz w:val="28"/>
          <w:szCs w:val="28"/>
        </w:rPr>
        <w:t>服务。</w:t>
      </w:r>
    </w:p>
    <w:p w:rsidR="00902CD3" w:rsidRDefault="0029620F">
      <w:pPr>
        <w:widowControl/>
        <w:jc w:val="left"/>
        <w:rPr>
          <w:rFonts w:asciiTheme="minorEastAsia" w:hAnsiTheme="minorEastAsia"/>
          <w:sz w:val="28"/>
          <w:szCs w:val="28"/>
        </w:rPr>
      </w:pPr>
      <w:r>
        <w:rPr>
          <w:rFonts w:asciiTheme="majorHAnsi" w:hAnsiTheme="majorHAnsi" w:hint="eastAsia"/>
          <w:noProof/>
          <w:sz w:val="28"/>
          <w:szCs w:val="28"/>
        </w:rPr>
        <w:drawing>
          <wp:anchor distT="0" distB="0" distL="114300" distR="114300" simplePos="0" relativeHeight="251669504" behindDoc="0" locked="0" layoutInCell="1" allowOverlap="1" wp14:anchorId="2E6FFBB6" wp14:editId="191839FB">
            <wp:simplePos x="0" y="0"/>
            <wp:positionH relativeFrom="margin">
              <wp:posOffset>-157480</wp:posOffset>
            </wp:positionH>
            <wp:positionV relativeFrom="margin">
              <wp:posOffset>2418080</wp:posOffset>
            </wp:positionV>
            <wp:extent cx="6017895" cy="4848225"/>
            <wp:effectExtent l="0" t="0" r="1905" b="9525"/>
            <wp:wrapSquare wrapText="bothSides"/>
            <wp:docPr id="11" name="图片 11" descr="微服务架构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服务架构图 (1)"/>
                    <pic:cNvPicPr>
                      <a:picLocks noChangeAspect="1"/>
                    </pic:cNvPicPr>
                  </pic:nvPicPr>
                  <pic:blipFill rotWithShape="1">
                    <a:blip r:embed="rId15">
                      <a:extLst>
                        <a:ext uri="{28A0092B-C50C-407E-A947-70E740481C1C}">
                          <a14:useLocalDpi xmlns:a14="http://schemas.microsoft.com/office/drawing/2010/main" val="0"/>
                        </a:ext>
                      </a:extLst>
                    </a:blip>
                    <a:srcRect l="4248" t="4296" r="3268" b="1680"/>
                    <a:stretch/>
                  </pic:blipFill>
                  <pic:spPr bwMode="auto">
                    <a:xfrm>
                      <a:off x="0" y="0"/>
                      <a:ext cx="6017895" cy="484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2CD3">
        <w:rPr>
          <w:rFonts w:asciiTheme="minorEastAsia" w:hAnsiTheme="minorEastAsia"/>
          <w:sz w:val="28"/>
          <w:szCs w:val="28"/>
        </w:rPr>
        <w:br w:type="page"/>
      </w:r>
    </w:p>
    <w:p w:rsidR="00902CD3" w:rsidRDefault="00902CD3" w:rsidP="00CE2058">
      <w:pPr>
        <w:spacing w:line="480" w:lineRule="auto"/>
        <w:rPr>
          <w:rFonts w:asciiTheme="minorEastAsia" w:hAnsiTheme="minorEastAsia"/>
          <w:sz w:val="28"/>
          <w:szCs w:val="28"/>
        </w:rPr>
      </w:pPr>
    </w:p>
    <w:p w:rsidR="005E0F85" w:rsidRDefault="00902CD3" w:rsidP="0029620F">
      <w:pPr>
        <w:pStyle w:val="3"/>
      </w:pPr>
      <w:bookmarkStart w:id="36" w:name="_Toc529955756"/>
      <w:bookmarkStart w:id="37" w:name="_Toc530131650"/>
      <w:r w:rsidRPr="00902CD3">
        <w:rPr>
          <w:rFonts w:hint="eastAsia"/>
        </w:rPr>
        <w:t>S2C 5.2</w:t>
      </w:r>
      <w:r w:rsidRPr="00902CD3">
        <w:rPr>
          <w:rFonts w:hint="eastAsia"/>
        </w:rPr>
        <w:t>技术选型</w:t>
      </w:r>
      <w:bookmarkEnd w:id="36"/>
      <w:bookmarkEnd w:id="37"/>
    </w:p>
    <w:p w:rsidR="00902CD3" w:rsidRDefault="005E0F85" w:rsidP="005E0F85">
      <w:pPr>
        <w:spacing w:line="480" w:lineRule="auto"/>
        <w:rPr>
          <w:rFonts w:asciiTheme="minorEastAsia" w:hAnsiTheme="minorEastAsia"/>
          <w:b/>
          <w:sz w:val="30"/>
          <w:szCs w:val="30"/>
        </w:rPr>
      </w:pPr>
      <w:r>
        <w:rPr>
          <w:rFonts w:asciiTheme="minorEastAsia" w:hAnsiTheme="minorEastAsia" w:hint="eastAsia"/>
          <w:b/>
          <w:noProof/>
          <w:sz w:val="30"/>
          <w:szCs w:val="30"/>
        </w:rPr>
        <w:drawing>
          <wp:inline distT="0" distB="0" distL="0" distR="0" wp14:anchorId="517502E3" wp14:editId="10FC9ADB">
            <wp:extent cx="5269909" cy="3019245"/>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jpg"/>
                    <pic:cNvPicPr/>
                  </pic:nvPicPr>
                  <pic:blipFill rotWithShape="1">
                    <a:blip r:embed="rId16">
                      <a:extLst>
                        <a:ext uri="{28A0092B-C50C-407E-A947-70E740481C1C}">
                          <a14:useLocalDpi xmlns:a14="http://schemas.microsoft.com/office/drawing/2010/main" val="0"/>
                        </a:ext>
                      </a:extLst>
                    </a:blip>
                    <a:srcRect t="13799" b="26576"/>
                    <a:stretch/>
                  </pic:blipFill>
                  <pic:spPr bwMode="auto">
                    <a:xfrm>
                      <a:off x="0" y="0"/>
                      <a:ext cx="5274310" cy="3021766"/>
                    </a:xfrm>
                    <a:prstGeom prst="rect">
                      <a:avLst/>
                    </a:prstGeom>
                    <a:ln>
                      <a:noFill/>
                    </a:ln>
                    <a:extLst>
                      <a:ext uri="{53640926-AAD7-44D8-BBD7-CCE9431645EC}">
                        <a14:shadowObscured xmlns:a14="http://schemas.microsoft.com/office/drawing/2010/main"/>
                      </a:ext>
                    </a:extLst>
                  </pic:spPr>
                </pic:pic>
              </a:graphicData>
            </a:graphic>
          </wp:inline>
        </w:drawing>
      </w:r>
    </w:p>
    <w:p w:rsidR="00902CD3" w:rsidRDefault="00902CD3" w:rsidP="0029620F">
      <w:pPr>
        <w:pStyle w:val="2"/>
      </w:pPr>
      <w:bookmarkStart w:id="38" w:name="_Toc529955757"/>
      <w:bookmarkStart w:id="39" w:name="_Toc530131651"/>
      <w:r>
        <w:rPr>
          <w:rFonts w:hint="eastAsia"/>
        </w:rPr>
        <w:t>S2C 6</w:t>
      </w:r>
      <w:r>
        <w:rPr>
          <w:rFonts w:hint="eastAsia"/>
        </w:rPr>
        <w:t>技术策略</w:t>
      </w:r>
      <w:bookmarkEnd w:id="38"/>
      <w:bookmarkEnd w:id="39"/>
    </w:p>
    <w:p w:rsidR="00902CD3" w:rsidRDefault="00902CD3" w:rsidP="00CE2058">
      <w:pPr>
        <w:spacing w:line="480" w:lineRule="auto"/>
        <w:rPr>
          <w:rFonts w:asciiTheme="minorEastAsia" w:hAnsiTheme="minorEastAsia"/>
          <w:b/>
          <w:sz w:val="30"/>
          <w:szCs w:val="30"/>
        </w:rPr>
      </w:pPr>
      <w:r>
        <w:rPr>
          <w:rFonts w:asciiTheme="minorEastAsia" w:hAnsiTheme="minorEastAsia" w:hint="eastAsia"/>
          <w:b/>
          <w:sz w:val="30"/>
          <w:szCs w:val="30"/>
        </w:rPr>
        <w:tab/>
        <w:t>前后端分离</w:t>
      </w:r>
    </w:p>
    <w:p w:rsidR="00902CD3" w:rsidRDefault="00902CD3" w:rsidP="00BF0045">
      <w:pPr>
        <w:spacing w:line="480" w:lineRule="auto"/>
        <w:ind w:firstLine="420"/>
        <w:rPr>
          <w:rFonts w:asciiTheme="minorEastAsia" w:hAnsiTheme="minorEastAsia"/>
          <w:sz w:val="28"/>
          <w:szCs w:val="28"/>
        </w:rPr>
      </w:pPr>
      <w:r>
        <w:rPr>
          <w:rFonts w:asciiTheme="minorEastAsia" w:hAnsiTheme="minorEastAsia" w:hint="eastAsia"/>
          <w:sz w:val="28"/>
          <w:szCs w:val="28"/>
        </w:rPr>
        <w:t>因为项目有较大的并发量，我们考虑到服务器性能的问题，所以选择了前后端分离技术，将较大的</w:t>
      </w:r>
      <w:r w:rsidR="00BF0045">
        <w:rPr>
          <w:rFonts w:asciiTheme="minorEastAsia" w:hAnsiTheme="minorEastAsia" w:hint="eastAsia"/>
          <w:sz w:val="28"/>
          <w:szCs w:val="28"/>
        </w:rPr>
        <w:t>计算</w:t>
      </w:r>
      <w:proofErr w:type="gramStart"/>
      <w:r w:rsidR="00BF0045">
        <w:rPr>
          <w:rFonts w:asciiTheme="minorEastAsia" w:hAnsiTheme="minorEastAsia" w:hint="eastAsia"/>
          <w:sz w:val="28"/>
          <w:szCs w:val="28"/>
        </w:rPr>
        <w:t>量转移</w:t>
      </w:r>
      <w:proofErr w:type="gramEnd"/>
      <w:r w:rsidR="00BF0045">
        <w:rPr>
          <w:rFonts w:asciiTheme="minorEastAsia" w:hAnsiTheme="minorEastAsia" w:hint="eastAsia"/>
          <w:sz w:val="28"/>
          <w:szCs w:val="28"/>
        </w:rPr>
        <w:t>到前端上，从而减轻服务器的压力，优化服务器性能。以一种分布的形式将计算量分布到各个用户端上。从而使服务器的承受的计算压力减小。</w:t>
      </w:r>
    </w:p>
    <w:p w:rsidR="00BF0045" w:rsidRDefault="00BF0045" w:rsidP="00CE2058">
      <w:pPr>
        <w:spacing w:line="480" w:lineRule="auto"/>
        <w:rPr>
          <w:rFonts w:asciiTheme="minorEastAsia" w:hAnsiTheme="minorEastAsia"/>
          <w:sz w:val="28"/>
          <w:szCs w:val="28"/>
        </w:rPr>
      </w:pPr>
    </w:p>
    <w:p w:rsidR="00BF0045" w:rsidRDefault="00BF0045" w:rsidP="00CE2058">
      <w:pPr>
        <w:spacing w:line="480" w:lineRule="auto"/>
        <w:rPr>
          <w:rFonts w:asciiTheme="minorEastAsia" w:hAnsiTheme="minorEastAsia"/>
          <w:b/>
          <w:sz w:val="28"/>
          <w:szCs w:val="28"/>
        </w:rPr>
      </w:pPr>
      <w:r w:rsidRPr="00BF0045">
        <w:rPr>
          <w:rFonts w:asciiTheme="minorEastAsia" w:hAnsiTheme="minorEastAsia" w:hint="eastAsia"/>
          <w:b/>
          <w:sz w:val="28"/>
          <w:szCs w:val="28"/>
        </w:rPr>
        <w:t>高性能前端框架</w:t>
      </w:r>
    </w:p>
    <w:p w:rsidR="00BF0045" w:rsidRDefault="00BF0045" w:rsidP="00CE2058">
      <w:pPr>
        <w:spacing w:line="480" w:lineRule="auto"/>
        <w:rPr>
          <w:rFonts w:asciiTheme="minorEastAsia" w:hAnsiTheme="minorEastAsia"/>
          <w:sz w:val="28"/>
          <w:szCs w:val="28"/>
        </w:rPr>
      </w:pPr>
      <w:r>
        <w:rPr>
          <w:rFonts w:asciiTheme="minorEastAsia" w:hAnsiTheme="minorEastAsia" w:hint="eastAsia"/>
          <w:b/>
          <w:sz w:val="28"/>
          <w:szCs w:val="28"/>
        </w:rPr>
        <w:tab/>
      </w:r>
      <w:r w:rsidRPr="00BF0045">
        <w:rPr>
          <w:rFonts w:asciiTheme="minorEastAsia" w:hAnsiTheme="minorEastAsia" w:hint="eastAsia"/>
          <w:sz w:val="28"/>
          <w:szCs w:val="28"/>
        </w:rPr>
        <w:t>使用Vue.js这个高性能前端框架，帮助我们处理后端传输上来的数据，使之更加轻松和高效，使用数据绑定，双向数据流，使开发更</w:t>
      </w:r>
      <w:r w:rsidRPr="00BF0045">
        <w:rPr>
          <w:rFonts w:asciiTheme="minorEastAsia" w:hAnsiTheme="minorEastAsia" w:hint="eastAsia"/>
          <w:sz w:val="28"/>
          <w:szCs w:val="28"/>
        </w:rPr>
        <w:lastRenderedPageBreak/>
        <w:t>加便捷，数据之间更加高效的沟通。</w:t>
      </w:r>
    </w:p>
    <w:p w:rsidR="00BF0045" w:rsidRDefault="00BF0045" w:rsidP="00CE2058">
      <w:pPr>
        <w:spacing w:line="480" w:lineRule="auto"/>
        <w:rPr>
          <w:rFonts w:asciiTheme="minorEastAsia" w:hAnsiTheme="minorEastAsia"/>
          <w:sz w:val="28"/>
          <w:szCs w:val="28"/>
        </w:rPr>
      </w:pPr>
    </w:p>
    <w:p w:rsidR="00BF0045" w:rsidRDefault="00BF0045" w:rsidP="00CE2058">
      <w:pPr>
        <w:spacing w:line="480" w:lineRule="auto"/>
        <w:rPr>
          <w:rFonts w:asciiTheme="minorEastAsia" w:hAnsiTheme="minorEastAsia"/>
          <w:b/>
          <w:sz w:val="28"/>
          <w:szCs w:val="28"/>
        </w:rPr>
      </w:pPr>
      <w:r w:rsidRPr="00BF0045">
        <w:rPr>
          <w:rFonts w:asciiTheme="minorEastAsia" w:hAnsiTheme="minorEastAsia" w:hint="eastAsia"/>
          <w:b/>
          <w:sz w:val="28"/>
          <w:szCs w:val="28"/>
        </w:rPr>
        <w:t>移动端 web app</w:t>
      </w:r>
    </w:p>
    <w:p w:rsidR="006B5ED6" w:rsidRDefault="00BF0045" w:rsidP="00CE2058">
      <w:pPr>
        <w:spacing w:line="480" w:lineRule="auto"/>
        <w:rPr>
          <w:rFonts w:asciiTheme="minorEastAsia" w:hAnsiTheme="minorEastAsia"/>
          <w:sz w:val="28"/>
          <w:szCs w:val="28"/>
        </w:rPr>
      </w:pPr>
      <w:r>
        <w:rPr>
          <w:rFonts w:asciiTheme="minorEastAsia" w:hAnsiTheme="minorEastAsia" w:hint="eastAsia"/>
          <w:b/>
          <w:sz w:val="28"/>
          <w:szCs w:val="28"/>
        </w:rPr>
        <w:tab/>
      </w:r>
      <w:r w:rsidRPr="006B5ED6">
        <w:rPr>
          <w:rFonts w:asciiTheme="minorEastAsia" w:hAnsiTheme="minorEastAsia" w:hint="eastAsia"/>
          <w:sz w:val="28"/>
          <w:szCs w:val="28"/>
        </w:rPr>
        <w:t>为了实现移动端的功能，我们设计了基于</w:t>
      </w:r>
      <w:proofErr w:type="gramStart"/>
      <w:r w:rsidRPr="006B5ED6">
        <w:rPr>
          <w:rFonts w:asciiTheme="minorEastAsia" w:hAnsiTheme="minorEastAsia" w:hint="eastAsia"/>
          <w:sz w:val="28"/>
          <w:szCs w:val="28"/>
        </w:rPr>
        <w:t>微信公众号</w:t>
      </w:r>
      <w:proofErr w:type="gramEnd"/>
      <w:r w:rsidRPr="006B5ED6">
        <w:rPr>
          <w:rFonts w:asciiTheme="minorEastAsia" w:hAnsiTheme="minorEastAsia" w:hint="eastAsia"/>
          <w:sz w:val="28"/>
          <w:szCs w:val="28"/>
        </w:rPr>
        <w:t>的web</w:t>
      </w:r>
      <w:r w:rsidR="006B5ED6" w:rsidRPr="006B5ED6">
        <w:rPr>
          <w:rFonts w:asciiTheme="minorEastAsia" w:hAnsiTheme="minorEastAsia" w:hint="eastAsia"/>
          <w:sz w:val="28"/>
          <w:szCs w:val="28"/>
        </w:rPr>
        <w:t xml:space="preserve"> app,让人们享受移动端的方便之下，还不用下载app。</w:t>
      </w:r>
    </w:p>
    <w:p w:rsidR="006B5ED6" w:rsidRDefault="006B5ED6">
      <w:pPr>
        <w:widowControl/>
        <w:jc w:val="left"/>
        <w:rPr>
          <w:rFonts w:asciiTheme="minorEastAsia" w:hAnsiTheme="minorEastAsia"/>
          <w:sz w:val="28"/>
          <w:szCs w:val="28"/>
        </w:rPr>
      </w:pPr>
      <w:r>
        <w:rPr>
          <w:rFonts w:asciiTheme="minorEastAsia" w:hAnsiTheme="minorEastAsia"/>
          <w:sz w:val="28"/>
          <w:szCs w:val="28"/>
        </w:rPr>
        <w:br w:type="page"/>
      </w:r>
    </w:p>
    <w:p w:rsidR="00BF0045" w:rsidRDefault="006B5ED6" w:rsidP="00F22F68">
      <w:pPr>
        <w:pStyle w:val="2"/>
        <w:ind w:firstLine="420"/>
      </w:pPr>
      <w:bookmarkStart w:id="40" w:name="_Toc529955758"/>
      <w:bookmarkStart w:id="41" w:name="_Toc530131652"/>
      <w:r w:rsidRPr="006B5ED6">
        <w:rPr>
          <w:rFonts w:hint="eastAsia"/>
        </w:rPr>
        <w:lastRenderedPageBreak/>
        <w:t>S2C 7</w:t>
      </w:r>
      <w:r w:rsidRPr="006B5ED6">
        <w:rPr>
          <w:rFonts w:hint="eastAsia"/>
        </w:rPr>
        <w:t>安全策略</w:t>
      </w:r>
      <w:bookmarkEnd w:id="40"/>
      <w:bookmarkEnd w:id="41"/>
    </w:p>
    <w:p w:rsidR="00DA53DC" w:rsidRDefault="00DA53DC" w:rsidP="00CE2058">
      <w:pPr>
        <w:spacing w:line="480" w:lineRule="auto"/>
        <w:rPr>
          <w:rFonts w:asciiTheme="minorEastAsia" w:hAnsiTheme="minorEastAsia"/>
          <w:b/>
          <w:sz w:val="30"/>
          <w:szCs w:val="30"/>
        </w:rPr>
      </w:pPr>
    </w:p>
    <w:p w:rsidR="006B5ED6" w:rsidRPr="00DA53DC" w:rsidRDefault="00DA53DC" w:rsidP="00DA53DC">
      <w:pPr>
        <w:spacing w:line="480" w:lineRule="auto"/>
        <w:rPr>
          <w:rFonts w:asciiTheme="minorEastAsia" w:hAnsiTheme="minorEastAsia"/>
          <w:sz w:val="30"/>
          <w:szCs w:val="30"/>
        </w:rPr>
      </w:pPr>
      <w:r>
        <w:rPr>
          <w:rFonts w:asciiTheme="minorEastAsia" w:hAnsiTheme="minorEastAsia" w:hint="eastAsia"/>
          <w:sz w:val="30"/>
          <w:szCs w:val="30"/>
        </w:rPr>
        <w:t>1.</w:t>
      </w:r>
      <w:r w:rsidR="006B5ED6" w:rsidRPr="00DA53DC">
        <w:rPr>
          <w:rFonts w:asciiTheme="minorEastAsia" w:hAnsiTheme="minorEastAsia" w:hint="eastAsia"/>
          <w:sz w:val="30"/>
          <w:szCs w:val="30"/>
        </w:rPr>
        <w:t>计划（安全任务）：确定系统目标和系统安全任务，决定达到目标的方法，根据系统特征、软件部分的复杂性、单位成本、发展过程、程序管理结构对安全的重要性等信息，拟定系统安全程序计划，并在运行中对其进行周期性检查和必要修改。</w:t>
      </w:r>
    </w:p>
    <w:p w:rsidR="00DA53DC" w:rsidRDefault="00DA53DC" w:rsidP="00DA53DC">
      <w:pPr>
        <w:pStyle w:val="a8"/>
        <w:spacing w:line="480" w:lineRule="auto"/>
        <w:ind w:left="1140" w:firstLineChars="0" w:firstLine="0"/>
        <w:rPr>
          <w:rFonts w:asciiTheme="minorEastAsia" w:hAnsiTheme="minorEastAsia"/>
          <w:sz w:val="28"/>
          <w:szCs w:val="28"/>
        </w:rPr>
      </w:pPr>
    </w:p>
    <w:p w:rsidR="00DA53DC" w:rsidRPr="00DA53DC" w:rsidRDefault="00DA53DC" w:rsidP="00DA53DC">
      <w:pPr>
        <w:pStyle w:val="a8"/>
        <w:spacing w:line="480" w:lineRule="auto"/>
        <w:ind w:left="1140" w:firstLineChars="0" w:firstLine="0"/>
        <w:rPr>
          <w:rFonts w:asciiTheme="minorEastAsia" w:hAnsiTheme="minorEastAsia"/>
          <w:sz w:val="28"/>
          <w:szCs w:val="28"/>
        </w:rPr>
      </w:pPr>
    </w:p>
    <w:p w:rsidR="006B5ED6" w:rsidRDefault="006B5ED6" w:rsidP="00CE2058">
      <w:pPr>
        <w:spacing w:line="480" w:lineRule="auto"/>
        <w:rPr>
          <w:rFonts w:asciiTheme="minorEastAsia" w:hAnsiTheme="minorEastAsia"/>
          <w:sz w:val="30"/>
          <w:szCs w:val="30"/>
        </w:rPr>
      </w:pPr>
      <w:r w:rsidRPr="006B5ED6">
        <w:rPr>
          <w:rFonts w:asciiTheme="minorEastAsia" w:hAnsiTheme="minorEastAsia" w:hint="eastAsia"/>
          <w:sz w:val="30"/>
          <w:szCs w:val="30"/>
        </w:rPr>
        <w:t>2.组织（安全控制）：评价潜在的关键安全领域，建立安全要求，控制、消除有关危险和风险，交流并记录危险和风险信息，复查并审核安全程序。</w:t>
      </w:r>
    </w:p>
    <w:p w:rsidR="00DA53DC" w:rsidRDefault="00DA53DC" w:rsidP="00CE2058">
      <w:pPr>
        <w:spacing w:line="480" w:lineRule="auto"/>
        <w:rPr>
          <w:rFonts w:asciiTheme="minorEastAsia" w:hAnsiTheme="minorEastAsia"/>
          <w:sz w:val="30"/>
          <w:szCs w:val="30"/>
        </w:rPr>
      </w:pPr>
    </w:p>
    <w:p w:rsidR="00DA53DC" w:rsidRPr="00DA53DC" w:rsidRDefault="00DA53DC" w:rsidP="00CE2058">
      <w:pPr>
        <w:spacing w:line="480" w:lineRule="auto"/>
        <w:rPr>
          <w:rFonts w:asciiTheme="minorEastAsia" w:hAnsiTheme="minorEastAsia"/>
          <w:sz w:val="30"/>
          <w:szCs w:val="30"/>
        </w:rPr>
      </w:pPr>
    </w:p>
    <w:p w:rsidR="006B5ED6" w:rsidRPr="00DA53DC" w:rsidRDefault="00DA53DC" w:rsidP="00DA53DC">
      <w:pPr>
        <w:spacing w:line="480" w:lineRule="auto"/>
        <w:rPr>
          <w:rFonts w:asciiTheme="minorEastAsia" w:hAnsiTheme="minorEastAsia"/>
          <w:sz w:val="30"/>
          <w:szCs w:val="30"/>
        </w:rPr>
      </w:pPr>
      <w:r>
        <w:rPr>
          <w:rFonts w:asciiTheme="minorEastAsia" w:hAnsiTheme="minorEastAsia" w:hint="eastAsia"/>
          <w:sz w:val="30"/>
          <w:szCs w:val="30"/>
        </w:rPr>
        <w:t>3.</w:t>
      </w:r>
      <w:r w:rsidR="006B5ED6" w:rsidRPr="00DA53DC">
        <w:rPr>
          <w:rFonts w:asciiTheme="minorEastAsia" w:hAnsiTheme="minorEastAsia" w:hint="eastAsia"/>
          <w:sz w:val="30"/>
          <w:szCs w:val="30"/>
        </w:rPr>
        <w:t>指导（风险评估）：建立系统安全管理与日常安全管理程序和直接的安全问题之间的联系。</w:t>
      </w:r>
    </w:p>
    <w:p w:rsidR="00DA53DC" w:rsidRDefault="00DA53DC" w:rsidP="00DA53DC">
      <w:pPr>
        <w:pStyle w:val="a8"/>
        <w:spacing w:line="480" w:lineRule="auto"/>
        <w:ind w:left="1129" w:firstLineChars="0" w:firstLine="0"/>
        <w:rPr>
          <w:rFonts w:asciiTheme="minorEastAsia" w:hAnsiTheme="minorEastAsia"/>
          <w:sz w:val="30"/>
          <w:szCs w:val="30"/>
        </w:rPr>
      </w:pPr>
    </w:p>
    <w:p w:rsidR="00DA53DC" w:rsidRPr="00DA53DC" w:rsidRDefault="00DA53DC" w:rsidP="00DA53DC">
      <w:pPr>
        <w:pStyle w:val="a8"/>
        <w:spacing w:line="480" w:lineRule="auto"/>
        <w:ind w:left="1129" w:firstLineChars="0" w:firstLine="0"/>
        <w:rPr>
          <w:rFonts w:asciiTheme="minorEastAsia" w:hAnsiTheme="minorEastAsia"/>
          <w:sz w:val="30"/>
          <w:szCs w:val="30"/>
        </w:rPr>
      </w:pPr>
    </w:p>
    <w:p w:rsidR="00DA53DC" w:rsidRDefault="006B5ED6" w:rsidP="00CE2058">
      <w:pPr>
        <w:spacing w:line="480" w:lineRule="auto"/>
        <w:rPr>
          <w:rFonts w:asciiTheme="minorEastAsia" w:hAnsiTheme="minorEastAsia"/>
          <w:sz w:val="30"/>
          <w:szCs w:val="30"/>
        </w:rPr>
      </w:pPr>
      <w:r>
        <w:rPr>
          <w:rFonts w:asciiTheme="minorEastAsia" w:hAnsiTheme="minorEastAsia" w:hint="eastAsia"/>
          <w:sz w:val="30"/>
          <w:szCs w:val="30"/>
        </w:rPr>
        <w:t>4.控制（测量实施）：测量系统输出，将其与</w:t>
      </w:r>
      <w:r w:rsidR="006817E8">
        <w:rPr>
          <w:rFonts w:asciiTheme="minorEastAsia" w:hAnsiTheme="minorEastAsia" w:hint="eastAsia"/>
          <w:sz w:val="30"/>
          <w:szCs w:val="30"/>
        </w:rPr>
        <w:t>理想输出做出比较。当有重大差异时加以矫正，符合要求时继续正常工作。</w:t>
      </w:r>
    </w:p>
    <w:p w:rsidR="00650AE1" w:rsidRDefault="00650AE1" w:rsidP="00CE2058">
      <w:pPr>
        <w:spacing w:line="480" w:lineRule="auto"/>
        <w:rPr>
          <w:rFonts w:asciiTheme="minorEastAsia" w:hAnsiTheme="minorEastAsia"/>
          <w:sz w:val="30"/>
          <w:szCs w:val="30"/>
        </w:rPr>
      </w:pPr>
    </w:p>
    <w:p w:rsidR="00650AE1" w:rsidRDefault="00650AE1" w:rsidP="00CE2058">
      <w:pPr>
        <w:spacing w:line="480" w:lineRule="auto"/>
        <w:rPr>
          <w:rFonts w:asciiTheme="minorEastAsia" w:hAnsiTheme="minorEastAsia"/>
          <w:sz w:val="30"/>
          <w:szCs w:val="30"/>
        </w:rPr>
      </w:pPr>
    </w:p>
    <w:p w:rsidR="00650AE1" w:rsidRDefault="00650AE1" w:rsidP="00CE2058">
      <w:pPr>
        <w:spacing w:line="480" w:lineRule="auto"/>
        <w:rPr>
          <w:rFonts w:asciiTheme="minorEastAsia" w:hAnsiTheme="minorEastAsia"/>
          <w:sz w:val="30"/>
          <w:szCs w:val="30"/>
        </w:rPr>
      </w:pPr>
    </w:p>
    <w:p w:rsidR="00650AE1" w:rsidRDefault="00650AE1" w:rsidP="00650AE1">
      <w:pPr>
        <w:pStyle w:val="2"/>
      </w:pPr>
      <w:bookmarkStart w:id="42" w:name="_Toc530131653"/>
      <w:r>
        <w:rPr>
          <w:rFonts w:ascii="宋体" w:eastAsia="宋体" w:hAnsi="宋体" w:cs="宋体"/>
          <w:noProof/>
          <w:kern w:val="0"/>
          <w:sz w:val="24"/>
          <w:szCs w:val="24"/>
        </w:rPr>
        <w:lastRenderedPageBreak/>
        <w:drawing>
          <wp:anchor distT="0" distB="0" distL="114300" distR="114300" simplePos="0" relativeHeight="251688960" behindDoc="0" locked="0" layoutInCell="1" allowOverlap="1" wp14:anchorId="45CD759C" wp14:editId="7625C865">
            <wp:simplePos x="0" y="0"/>
            <wp:positionH relativeFrom="margin">
              <wp:posOffset>-67310</wp:posOffset>
            </wp:positionH>
            <wp:positionV relativeFrom="margin">
              <wp:posOffset>718820</wp:posOffset>
            </wp:positionV>
            <wp:extent cx="2614295" cy="1323975"/>
            <wp:effectExtent l="0" t="0" r="0" b="9525"/>
            <wp:wrapSquare wrapText="bothSides"/>
            <wp:docPr id="1" name="图片 1" descr="C:\Users\apper1\Documents\Tencent Files\1520688026\Image\Group\8JI{3ZYMKQ3{X}]R$Z4N~V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per1\Documents\Tencent Files\1520688026\Image\Group\8JI{3ZYMKQ3{X}]R$Z4N~VX.png"/>
                    <pic:cNvPicPr>
                      <a:picLocks noChangeAspect="1" noChangeArrowheads="1"/>
                    </pic:cNvPicPr>
                  </pic:nvPicPr>
                  <pic:blipFill rotWithShape="1">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t="-1" r="47847" b="59562"/>
                    <a:stretch/>
                  </pic:blipFill>
                  <pic:spPr bwMode="auto">
                    <a:xfrm>
                      <a:off x="0" y="0"/>
                      <a:ext cx="2614295" cy="1323975"/>
                    </a:xfrm>
                    <a:prstGeom prst="rect">
                      <a:avLst/>
                    </a:prstGeom>
                    <a:noFill/>
                    <a:ln>
                      <a:noFill/>
                    </a:ln>
                    <a:extLst>
                      <a:ext uri="{53640926-AAD7-44D8-BBD7-CCE9431645EC}">
                        <a14:shadowObscured xmlns:a14="http://schemas.microsoft.com/office/drawing/2010/main"/>
                      </a:ext>
                    </a:extLst>
                  </pic:spPr>
                </pic:pic>
              </a:graphicData>
            </a:graphic>
          </wp:anchor>
        </w:drawing>
      </w:r>
      <w:r>
        <w:rPr>
          <w:rFonts w:hint="eastAsia"/>
        </w:rPr>
        <w:t>S2C 8</w:t>
      </w:r>
      <w:r>
        <w:rPr>
          <w:rFonts w:hint="eastAsia"/>
        </w:rPr>
        <w:t>系统部分数据表设计</w:t>
      </w:r>
      <w:bookmarkEnd w:id="42"/>
    </w:p>
    <w:p w:rsidR="000B11B8" w:rsidRPr="000B11B8" w:rsidRDefault="000B11B8" w:rsidP="000B11B8">
      <w:pPr>
        <w:widowControl/>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691008" behindDoc="0" locked="0" layoutInCell="1" allowOverlap="1" wp14:anchorId="2285CC05" wp14:editId="01F0A314">
            <wp:simplePos x="0" y="0"/>
            <wp:positionH relativeFrom="margin">
              <wp:posOffset>2323465</wp:posOffset>
            </wp:positionH>
            <wp:positionV relativeFrom="margin">
              <wp:posOffset>1990725</wp:posOffset>
            </wp:positionV>
            <wp:extent cx="3949700" cy="1609725"/>
            <wp:effectExtent l="0" t="0" r="0" b="9525"/>
            <wp:wrapSquare wrapText="bothSides"/>
            <wp:docPr id="5" name="图片 5" descr="C:\Users\apper1\Documents\Tencent Files\1520688026\Image\Group\$E4169)UB$H%N9Z}0H%8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pper1\Documents\Tencent Files\1520688026\Image\Group\$E4169)UB$H%N9Z}0H%8PP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9700"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0AE1" w:rsidRPr="00650AE1" w:rsidRDefault="00650AE1" w:rsidP="00650AE1">
      <w:r>
        <w:rPr>
          <w:rFonts w:ascii="宋体" w:eastAsia="宋体" w:hAnsi="宋体" w:cs="宋体"/>
          <w:noProof/>
          <w:kern w:val="0"/>
          <w:sz w:val="24"/>
          <w:szCs w:val="24"/>
        </w:rPr>
        <w:drawing>
          <wp:anchor distT="0" distB="0" distL="114300" distR="114300" simplePos="0" relativeHeight="251689984" behindDoc="0" locked="0" layoutInCell="1" allowOverlap="1" wp14:anchorId="07ACDFC8" wp14:editId="0E11A0E7">
            <wp:simplePos x="0" y="0"/>
            <wp:positionH relativeFrom="margin">
              <wp:posOffset>-90805</wp:posOffset>
            </wp:positionH>
            <wp:positionV relativeFrom="margin">
              <wp:posOffset>2095500</wp:posOffset>
            </wp:positionV>
            <wp:extent cx="2181225" cy="1257300"/>
            <wp:effectExtent l="0" t="0" r="9525" b="0"/>
            <wp:wrapSquare wrapText="bothSides"/>
            <wp:docPr id="4" name="图片 4" descr="C:\Users\apper1\Documents\Tencent Files\1520688026\Image\Group\IQ}9$22PI3N5DMHNI(H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pper1\Documents\Tencent Files\1520688026\Image\Group\IQ}9$22PI3N5DMHNI(HY$[R.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 r="41306" b="45817"/>
                    <a:stretch/>
                  </pic:blipFill>
                  <pic:spPr bwMode="auto">
                    <a:xfrm>
                      <a:off x="0" y="0"/>
                      <a:ext cx="2181225" cy="1257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宋体" w:eastAsia="宋体" w:hAnsi="宋体" w:cs="宋体"/>
          <w:noProof/>
          <w:kern w:val="0"/>
          <w:sz w:val="24"/>
          <w:szCs w:val="24"/>
        </w:rPr>
        <w:drawing>
          <wp:anchor distT="0" distB="0" distL="114300" distR="114300" simplePos="0" relativeHeight="251687936" behindDoc="0" locked="0" layoutInCell="1" allowOverlap="1" wp14:anchorId="55566C97" wp14:editId="6F90ADAA">
            <wp:simplePos x="0" y="0"/>
            <wp:positionH relativeFrom="margin">
              <wp:posOffset>2471420</wp:posOffset>
            </wp:positionH>
            <wp:positionV relativeFrom="margin">
              <wp:posOffset>718185</wp:posOffset>
            </wp:positionV>
            <wp:extent cx="2906395" cy="1461770"/>
            <wp:effectExtent l="0" t="0" r="8255" b="5080"/>
            <wp:wrapSquare wrapText="bothSides"/>
            <wp:docPr id="3" name="图片 3" descr="C:\Users\apper1\Documents\Tencent Files\1520688026\Image\Group\B0Q39%9]X_RH1X_1IK`@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pper1\Documents\Tencent Files\1520688026\Image\Group\B0Q39%9]X_RH1X_1IK`@SPP.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20458" b="39132"/>
                    <a:stretch/>
                  </pic:blipFill>
                  <pic:spPr bwMode="auto">
                    <a:xfrm>
                      <a:off x="0" y="0"/>
                      <a:ext cx="2906395" cy="1461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50AE1" w:rsidRPr="00650AE1" w:rsidRDefault="00650AE1" w:rsidP="00650AE1">
      <w:pPr>
        <w:widowControl/>
        <w:jc w:val="left"/>
        <w:rPr>
          <w:rFonts w:ascii="宋体" w:eastAsia="宋体" w:hAnsi="宋体" w:cs="宋体"/>
          <w:kern w:val="0"/>
          <w:sz w:val="24"/>
          <w:szCs w:val="24"/>
        </w:rPr>
      </w:pPr>
    </w:p>
    <w:p w:rsidR="00650AE1" w:rsidRPr="00650AE1" w:rsidRDefault="00650AE1" w:rsidP="00650AE1">
      <w:pPr>
        <w:widowControl/>
        <w:jc w:val="left"/>
        <w:rPr>
          <w:rFonts w:ascii="宋体" w:eastAsia="宋体" w:hAnsi="宋体" w:cs="宋体"/>
          <w:kern w:val="0"/>
          <w:sz w:val="24"/>
          <w:szCs w:val="24"/>
        </w:rPr>
      </w:pPr>
    </w:p>
    <w:p w:rsidR="00650AE1" w:rsidRPr="00650AE1" w:rsidRDefault="00DA53DC" w:rsidP="00650AE1">
      <w:pPr>
        <w:rPr>
          <w:rFonts w:asciiTheme="minorEastAsia" w:hAnsiTheme="minorEastAsia"/>
          <w:sz w:val="30"/>
          <w:szCs w:val="30"/>
        </w:rPr>
      </w:pPr>
      <w:r>
        <w:rPr>
          <w:rFonts w:asciiTheme="minorEastAsia" w:hAnsiTheme="minorEastAsia"/>
          <w:sz w:val="30"/>
          <w:szCs w:val="30"/>
        </w:rPr>
        <w:br w:type="page"/>
      </w:r>
    </w:p>
    <w:p w:rsidR="00DA53DC" w:rsidRDefault="00DA53DC">
      <w:pPr>
        <w:widowControl/>
        <w:jc w:val="left"/>
        <w:rPr>
          <w:rFonts w:asciiTheme="minorEastAsia" w:hAnsiTheme="minorEastAsia"/>
          <w:sz w:val="30"/>
          <w:szCs w:val="30"/>
        </w:rPr>
      </w:pPr>
    </w:p>
    <w:p w:rsidR="006B5ED6" w:rsidRDefault="00DA53DC" w:rsidP="0029620F">
      <w:pPr>
        <w:pStyle w:val="1"/>
      </w:pPr>
      <w:bookmarkStart w:id="43" w:name="_Toc529955759"/>
      <w:bookmarkStart w:id="44" w:name="_Toc530131654"/>
      <w:r w:rsidRPr="00DA53DC">
        <w:rPr>
          <w:rFonts w:hint="eastAsia"/>
        </w:rPr>
        <w:t xml:space="preserve">S2D </w:t>
      </w:r>
      <w:r w:rsidRPr="00DA53DC">
        <w:rPr>
          <w:rFonts w:hint="eastAsia"/>
        </w:rPr>
        <w:t>成本模型及可行性分析</w:t>
      </w:r>
      <w:bookmarkEnd w:id="43"/>
      <w:bookmarkEnd w:id="44"/>
    </w:p>
    <w:p w:rsidR="00DA53DC" w:rsidRPr="00DA53DC" w:rsidRDefault="00DA53DC" w:rsidP="0029620F">
      <w:pPr>
        <w:pStyle w:val="2"/>
      </w:pPr>
      <w:r>
        <w:rPr>
          <w:rFonts w:hint="eastAsia"/>
          <w:sz w:val="44"/>
          <w:szCs w:val="44"/>
        </w:rPr>
        <w:tab/>
      </w:r>
      <w:r>
        <w:rPr>
          <w:rFonts w:hint="eastAsia"/>
          <w:sz w:val="44"/>
          <w:szCs w:val="44"/>
        </w:rPr>
        <w:tab/>
      </w:r>
      <w:bookmarkStart w:id="45" w:name="_Toc529955760"/>
      <w:bookmarkStart w:id="46" w:name="_Toc530131655"/>
      <w:r w:rsidRPr="00DA53DC">
        <w:rPr>
          <w:rFonts w:hint="eastAsia"/>
        </w:rPr>
        <w:t>S2D 1</w:t>
      </w:r>
      <w:r w:rsidRPr="00DA53DC">
        <w:rPr>
          <w:rFonts w:hint="eastAsia"/>
        </w:rPr>
        <w:t>引言</w:t>
      </w:r>
      <w:bookmarkEnd w:id="45"/>
      <w:bookmarkEnd w:id="46"/>
    </w:p>
    <w:p w:rsidR="00DA53DC" w:rsidRDefault="00DA53DC" w:rsidP="00CE2058">
      <w:pPr>
        <w:spacing w:line="480" w:lineRule="auto"/>
        <w:rPr>
          <w:rFonts w:asciiTheme="minorEastAsia" w:hAnsiTheme="minorEastAsia"/>
          <w:sz w:val="28"/>
          <w:szCs w:val="28"/>
        </w:rPr>
      </w:pP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sz w:val="28"/>
          <w:szCs w:val="28"/>
        </w:rPr>
        <w:t>成本的管理控制与可行性分析，是研究以及决定项目能否盈利，值不值得投资的重要评估点。从产品研发过程中的各方面所需开销，到后期的运行与维护工作，都必须严格把握</w:t>
      </w:r>
      <w:proofErr w:type="gramStart"/>
      <w:r>
        <w:rPr>
          <w:rFonts w:asciiTheme="minorEastAsia" w:hAnsiTheme="minorEastAsia" w:hint="eastAsia"/>
          <w:sz w:val="28"/>
          <w:szCs w:val="28"/>
        </w:rPr>
        <w:t>好成本</w:t>
      </w:r>
      <w:proofErr w:type="gramEnd"/>
      <w:r>
        <w:rPr>
          <w:rFonts w:asciiTheme="minorEastAsia" w:hAnsiTheme="minorEastAsia" w:hint="eastAsia"/>
          <w:sz w:val="28"/>
          <w:szCs w:val="28"/>
        </w:rPr>
        <w:t>的管理与控制，才能更好的评估产品的价值所在。</w:t>
      </w:r>
    </w:p>
    <w:p w:rsidR="00EB39C9" w:rsidRDefault="00EB39C9" w:rsidP="0029620F">
      <w:pPr>
        <w:pStyle w:val="2"/>
      </w:pPr>
      <w:bookmarkStart w:id="47" w:name="_Toc529955761"/>
      <w:bookmarkStart w:id="48" w:name="_Toc530131656"/>
      <w:r>
        <w:rPr>
          <w:rFonts w:hint="eastAsia"/>
        </w:rPr>
        <w:t>S2D 2</w:t>
      </w:r>
      <w:r w:rsidRPr="00EB39C9">
        <w:rPr>
          <w:rFonts w:hint="eastAsia"/>
        </w:rPr>
        <w:t>成本计算</w:t>
      </w:r>
      <w:bookmarkEnd w:id="47"/>
      <w:bookmarkEnd w:id="48"/>
    </w:p>
    <w:p w:rsidR="00EB39C9" w:rsidRDefault="00EB39C9" w:rsidP="0029620F">
      <w:pPr>
        <w:pStyle w:val="3"/>
      </w:pPr>
      <w:r>
        <w:rPr>
          <w:rFonts w:hint="eastAsia"/>
        </w:rPr>
        <w:tab/>
      </w:r>
      <w:bookmarkStart w:id="49" w:name="_Toc529955762"/>
      <w:bookmarkStart w:id="50" w:name="_Toc530131657"/>
      <w:r w:rsidRPr="00EB39C9">
        <w:rPr>
          <w:rFonts w:hint="eastAsia"/>
        </w:rPr>
        <w:t>S2D</w:t>
      </w:r>
      <w:r>
        <w:rPr>
          <w:rFonts w:hint="eastAsia"/>
        </w:rPr>
        <w:t xml:space="preserve"> 2</w:t>
      </w:r>
      <w:r w:rsidRPr="00EB39C9">
        <w:rPr>
          <w:rFonts w:hint="eastAsia"/>
        </w:rPr>
        <w:t xml:space="preserve">.1 </w:t>
      </w:r>
      <w:r w:rsidRPr="00EB39C9">
        <w:rPr>
          <w:rFonts w:hint="eastAsia"/>
        </w:rPr>
        <w:t>开发工作量</w:t>
      </w:r>
      <w:bookmarkEnd w:id="49"/>
      <w:bookmarkEnd w:id="50"/>
    </w:p>
    <w:p w:rsidR="00EB39C9" w:rsidRPr="00EB39C9" w:rsidRDefault="00EB39C9" w:rsidP="00CE2058">
      <w:pPr>
        <w:spacing w:line="480" w:lineRule="auto"/>
        <w:rPr>
          <w:rFonts w:asciiTheme="minorEastAsia" w:hAnsiTheme="minorEastAsia"/>
          <w:sz w:val="30"/>
          <w:szCs w:val="30"/>
        </w:rPr>
      </w:pPr>
    </w:p>
    <w:p w:rsidR="00EB39C9" w:rsidRDefault="004702D1" w:rsidP="00CE2058">
      <w:pPr>
        <w:spacing w:line="480" w:lineRule="auto"/>
        <w:rPr>
          <w:rFonts w:asciiTheme="minorEastAsia" w:hAnsiTheme="minorEastAsia"/>
          <w:sz w:val="28"/>
          <w:szCs w:val="28"/>
        </w:rPr>
      </w:pPr>
      <w:r>
        <w:rPr>
          <w:noProof/>
        </w:rPr>
        <w:drawing>
          <wp:inline distT="0" distB="0" distL="0" distR="0" wp14:anchorId="1C633BF6" wp14:editId="260000BE">
            <wp:extent cx="4572000" cy="2743200"/>
            <wp:effectExtent l="0" t="0" r="19050" b="1905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71576" w:rsidRDefault="00971576">
      <w:pPr>
        <w:widowControl/>
        <w:jc w:val="left"/>
        <w:rPr>
          <w:rFonts w:asciiTheme="minorEastAsia" w:hAnsiTheme="minorEastAsia"/>
          <w:sz w:val="28"/>
          <w:szCs w:val="28"/>
        </w:rPr>
      </w:pPr>
      <w:r>
        <w:rPr>
          <w:rFonts w:asciiTheme="minorEastAsia" w:hAnsiTheme="minorEastAsia"/>
          <w:sz w:val="28"/>
          <w:szCs w:val="28"/>
        </w:rPr>
        <w:br w:type="page"/>
      </w:r>
    </w:p>
    <w:p w:rsidR="004702D1" w:rsidRDefault="006053B6" w:rsidP="0029620F">
      <w:pPr>
        <w:pStyle w:val="2"/>
      </w:pPr>
      <w:bookmarkStart w:id="51" w:name="_Toc529955763"/>
      <w:bookmarkStart w:id="52" w:name="_Toc530131658"/>
      <w:r w:rsidRPr="006053B6">
        <w:rPr>
          <w:rFonts w:hint="eastAsia"/>
        </w:rPr>
        <w:lastRenderedPageBreak/>
        <w:t>S2D 3</w:t>
      </w:r>
      <w:r w:rsidRPr="006053B6">
        <w:rPr>
          <w:rFonts w:hint="eastAsia"/>
        </w:rPr>
        <w:t>可行性分析</w:t>
      </w:r>
      <w:bookmarkEnd w:id="51"/>
      <w:bookmarkEnd w:id="52"/>
    </w:p>
    <w:p w:rsidR="006053B6" w:rsidRDefault="006053B6" w:rsidP="0029620F">
      <w:pPr>
        <w:pStyle w:val="3"/>
      </w:pPr>
      <w:r>
        <w:rPr>
          <w:rFonts w:hint="eastAsia"/>
        </w:rPr>
        <w:tab/>
      </w:r>
      <w:bookmarkStart w:id="53" w:name="_Toc529955764"/>
      <w:bookmarkStart w:id="54" w:name="_Toc530131659"/>
      <w:r>
        <w:rPr>
          <w:rFonts w:hint="eastAsia"/>
        </w:rPr>
        <w:t xml:space="preserve">S2D </w:t>
      </w:r>
      <w:r w:rsidR="0029620F">
        <w:rPr>
          <w:rFonts w:hint="eastAsia"/>
        </w:rPr>
        <w:t>3</w:t>
      </w:r>
      <w:r>
        <w:rPr>
          <w:rFonts w:hint="eastAsia"/>
        </w:rPr>
        <w:t xml:space="preserve">.1 </w:t>
      </w:r>
      <w:r>
        <w:rPr>
          <w:rFonts w:hint="eastAsia"/>
        </w:rPr>
        <w:t>经济可行性</w:t>
      </w:r>
      <w:bookmarkEnd w:id="53"/>
      <w:bookmarkEnd w:id="54"/>
    </w:p>
    <w:p w:rsidR="006053B6" w:rsidRDefault="006053B6" w:rsidP="00CE2058">
      <w:pPr>
        <w:spacing w:line="480" w:lineRule="auto"/>
        <w:rPr>
          <w:rFonts w:asciiTheme="minorEastAsia" w:hAnsiTheme="minorEastAsia"/>
          <w:sz w:val="28"/>
          <w:szCs w:val="28"/>
        </w:rPr>
      </w:pPr>
      <w:r>
        <w:rPr>
          <w:rFonts w:asciiTheme="minorEastAsia" w:hAnsiTheme="minorEastAsia" w:hint="eastAsia"/>
          <w:sz w:val="28"/>
          <w:szCs w:val="28"/>
        </w:rPr>
        <w:t>软件开发成本较高，系统架构稳定，后期维护成本较低，后续每年只需支付网络、硬件等基础费用。软件推广过程中，需要企业提供补贴，吸引更多企业和个人入驻本系统。</w:t>
      </w:r>
    </w:p>
    <w:p w:rsidR="006053B6" w:rsidRDefault="006053B6" w:rsidP="0029620F">
      <w:pPr>
        <w:pStyle w:val="3"/>
      </w:pPr>
      <w:r>
        <w:rPr>
          <w:rFonts w:hint="eastAsia"/>
          <w:sz w:val="28"/>
          <w:szCs w:val="28"/>
        </w:rPr>
        <w:tab/>
      </w:r>
      <w:bookmarkStart w:id="55" w:name="_Toc529955765"/>
      <w:bookmarkStart w:id="56" w:name="_Toc530131660"/>
      <w:r w:rsidRPr="006053B6">
        <w:rPr>
          <w:rFonts w:hint="eastAsia"/>
        </w:rPr>
        <w:t>S2D</w:t>
      </w:r>
      <w:r w:rsidR="00630633">
        <w:rPr>
          <w:rFonts w:hint="eastAsia"/>
        </w:rPr>
        <w:t xml:space="preserve"> </w:t>
      </w:r>
      <w:r w:rsidR="0029620F">
        <w:rPr>
          <w:rFonts w:hint="eastAsia"/>
        </w:rPr>
        <w:t>3</w:t>
      </w:r>
      <w:r w:rsidRPr="006053B6">
        <w:rPr>
          <w:rFonts w:hint="eastAsia"/>
        </w:rPr>
        <w:t xml:space="preserve">.2 </w:t>
      </w:r>
      <w:r w:rsidRPr="006053B6">
        <w:rPr>
          <w:rFonts w:hint="eastAsia"/>
        </w:rPr>
        <w:t>技术可行性</w:t>
      </w:r>
      <w:bookmarkEnd w:id="55"/>
      <w:bookmarkEnd w:id="56"/>
    </w:p>
    <w:p w:rsidR="006053B6" w:rsidRDefault="006053B6" w:rsidP="00CE2058">
      <w:pPr>
        <w:spacing w:line="480" w:lineRule="auto"/>
        <w:rPr>
          <w:rFonts w:asciiTheme="minorEastAsia" w:hAnsiTheme="minorEastAsia"/>
          <w:sz w:val="28"/>
          <w:szCs w:val="28"/>
        </w:rPr>
      </w:pPr>
      <w:r>
        <w:rPr>
          <w:rFonts w:asciiTheme="minorEastAsia" w:hAnsiTheme="minorEastAsia" w:hint="eastAsia"/>
          <w:b/>
          <w:sz w:val="28"/>
          <w:szCs w:val="28"/>
        </w:rPr>
        <w:t>服务器：</w:t>
      </w:r>
      <w:r w:rsidRPr="006053B6">
        <w:rPr>
          <w:rFonts w:asciiTheme="minorEastAsia" w:hAnsiTheme="minorEastAsia" w:hint="eastAsia"/>
          <w:sz w:val="28"/>
          <w:szCs w:val="28"/>
        </w:rPr>
        <w:t>使用三台服务器分别处理事务，均衡负载，减少主服务器的压力。</w:t>
      </w:r>
    </w:p>
    <w:p w:rsidR="006053B6" w:rsidRDefault="006053B6" w:rsidP="00CE2058">
      <w:pPr>
        <w:spacing w:line="480" w:lineRule="auto"/>
        <w:rPr>
          <w:rFonts w:asciiTheme="minorEastAsia" w:hAnsiTheme="minorEastAsia"/>
          <w:sz w:val="28"/>
          <w:szCs w:val="28"/>
        </w:rPr>
      </w:pPr>
      <w:r w:rsidRPr="006053B6">
        <w:rPr>
          <w:rFonts w:asciiTheme="minorEastAsia" w:hAnsiTheme="minorEastAsia" w:hint="eastAsia"/>
          <w:b/>
          <w:sz w:val="28"/>
          <w:szCs w:val="28"/>
        </w:rPr>
        <w:t>后台：</w:t>
      </w:r>
      <w:proofErr w:type="spellStart"/>
      <w:r w:rsidR="005E0F85" w:rsidRPr="005E0F85">
        <w:rPr>
          <w:rFonts w:asciiTheme="minorEastAsia" w:hAnsiTheme="minorEastAsia" w:hint="eastAsia"/>
          <w:sz w:val="28"/>
          <w:szCs w:val="28"/>
        </w:rPr>
        <w:t>layui</w:t>
      </w:r>
      <w:proofErr w:type="spellEnd"/>
      <w:r w:rsidR="005E0F85" w:rsidRPr="005E0F85">
        <w:rPr>
          <w:rFonts w:asciiTheme="minorEastAsia" w:hAnsiTheme="minorEastAsia" w:hint="eastAsia"/>
          <w:sz w:val="28"/>
          <w:szCs w:val="28"/>
        </w:rPr>
        <w:t>框架，稳定，简易，可扩展性强。</w:t>
      </w:r>
    </w:p>
    <w:p w:rsidR="005E0F85" w:rsidRDefault="005E0F85" w:rsidP="00CE2058">
      <w:pPr>
        <w:spacing w:line="480" w:lineRule="auto"/>
        <w:rPr>
          <w:rFonts w:asciiTheme="minorEastAsia" w:hAnsiTheme="minorEastAsia"/>
          <w:sz w:val="28"/>
          <w:szCs w:val="28"/>
        </w:rPr>
      </w:pPr>
      <w:r w:rsidRPr="005E0F85">
        <w:rPr>
          <w:rFonts w:asciiTheme="minorEastAsia" w:hAnsiTheme="minorEastAsia"/>
          <w:b/>
          <w:sz w:val="28"/>
          <w:szCs w:val="28"/>
        </w:rPr>
        <w:t>Web</w:t>
      </w:r>
      <w:r w:rsidRPr="005E0F85">
        <w:rPr>
          <w:rFonts w:asciiTheme="minorEastAsia" w:hAnsiTheme="minorEastAsia" w:hint="eastAsia"/>
          <w:b/>
          <w:sz w:val="28"/>
          <w:szCs w:val="28"/>
        </w:rPr>
        <w:t>端：</w:t>
      </w:r>
      <w:proofErr w:type="spellStart"/>
      <w:r w:rsidRPr="005E0F85">
        <w:rPr>
          <w:rFonts w:asciiTheme="minorEastAsia" w:hAnsiTheme="minorEastAsia" w:hint="eastAsia"/>
          <w:sz w:val="28"/>
          <w:szCs w:val="28"/>
        </w:rPr>
        <w:t>vue.js+Websocket</w:t>
      </w:r>
      <w:proofErr w:type="spellEnd"/>
      <w:r w:rsidRPr="005E0F85">
        <w:rPr>
          <w:rFonts w:asciiTheme="minorEastAsia" w:hAnsiTheme="minorEastAsia" w:hint="eastAsia"/>
          <w:sz w:val="28"/>
          <w:szCs w:val="28"/>
        </w:rPr>
        <w:t>解决了服务器的消耗资源问题，避免了HTTP的非状态性。</w:t>
      </w:r>
    </w:p>
    <w:p w:rsidR="005E0F85" w:rsidRDefault="00630633" w:rsidP="0029620F">
      <w:pPr>
        <w:pStyle w:val="3"/>
      </w:pPr>
      <w:bookmarkStart w:id="57" w:name="_Toc529955766"/>
      <w:bookmarkStart w:id="58" w:name="_Toc530131661"/>
      <w:r w:rsidRPr="00630633">
        <w:rPr>
          <w:rFonts w:hint="eastAsia"/>
        </w:rPr>
        <w:t>S2D</w:t>
      </w:r>
      <w:r>
        <w:rPr>
          <w:rFonts w:hint="eastAsia"/>
        </w:rPr>
        <w:t xml:space="preserve"> </w:t>
      </w:r>
      <w:r w:rsidR="0029620F">
        <w:rPr>
          <w:rFonts w:hint="eastAsia"/>
        </w:rPr>
        <w:t>3</w:t>
      </w:r>
      <w:r w:rsidRPr="00630633">
        <w:rPr>
          <w:rFonts w:hint="eastAsia"/>
        </w:rPr>
        <w:t xml:space="preserve">.3 </w:t>
      </w:r>
      <w:r w:rsidRPr="00630633">
        <w:rPr>
          <w:rFonts w:hint="eastAsia"/>
        </w:rPr>
        <w:t>操作可行性</w:t>
      </w:r>
      <w:bookmarkEnd w:id="57"/>
      <w:bookmarkEnd w:id="58"/>
    </w:p>
    <w:p w:rsidR="00630633" w:rsidRDefault="00630633" w:rsidP="00CE2058">
      <w:pPr>
        <w:spacing w:line="480" w:lineRule="auto"/>
        <w:rPr>
          <w:rFonts w:asciiTheme="minorEastAsia" w:hAnsiTheme="minorEastAsia"/>
          <w:sz w:val="28"/>
          <w:szCs w:val="28"/>
        </w:rPr>
      </w:pPr>
      <w:r w:rsidRPr="00630633">
        <w:rPr>
          <w:rFonts w:asciiTheme="minorEastAsia" w:hAnsiTheme="minorEastAsia" w:hint="eastAsia"/>
          <w:sz w:val="28"/>
          <w:szCs w:val="28"/>
        </w:rPr>
        <w:t>前后端分离，后台计算量会大大减轻，不会造成服务器的拥堵。在开发中，我们本着以技术为基础，以用户为中心的理念，力求项目开发标准化合规范化。因此整个系统操作简单，流程明确，用户可以获得良好的使用体验，容易为用户所接受。</w:t>
      </w:r>
      <w:proofErr w:type="gramStart"/>
      <w:r w:rsidRPr="00630633">
        <w:rPr>
          <w:rFonts w:asciiTheme="minorEastAsia" w:hAnsiTheme="minorEastAsia" w:hint="eastAsia"/>
          <w:sz w:val="28"/>
          <w:szCs w:val="28"/>
        </w:rPr>
        <w:t>而且微信的</w:t>
      </w:r>
      <w:proofErr w:type="gramEnd"/>
      <w:r w:rsidRPr="00630633">
        <w:rPr>
          <w:rFonts w:asciiTheme="minorEastAsia" w:hAnsiTheme="minorEastAsia" w:hint="eastAsia"/>
          <w:sz w:val="28"/>
          <w:szCs w:val="28"/>
        </w:rPr>
        <w:t>普及，对用户设备的需求不高，因此在操作方面是可行的。</w:t>
      </w:r>
    </w:p>
    <w:p w:rsidR="00630633" w:rsidRPr="00630633" w:rsidRDefault="0029620F" w:rsidP="0029620F">
      <w:pPr>
        <w:pStyle w:val="3"/>
      </w:pPr>
      <w:bookmarkStart w:id="59" w:name="_Toc529955767"/>
      <w:bookmarkStart w:id="60" w:name="_Toc530131662"/>
      <w:r>
        <w:rPr>
          <w:rFonts w:hint="eastAsia"/>
        </w:rPr>
        <w:t>S2D 3</w:t>
      </w:r>
      <w:r w:rsidR="00630633" w:rsidRPr="00630633">
        <w:rPr>
          <w:rFonts w:hint="eastAsia"/>
        </w:rPr>
        <w:t>.4</w:t>
      </w:r>
      <w:r w:rsidR="00630633" w:rsidRPr="00630633">
        <w:rPr>
          <w:rFonts w:hint="eastAsia"/>
        </w:rPr>
        <w:t>可行性总结</w:t>
      </w:r>
      <w:bookmarkEnd w:id="59"/>
      <w:bookmarkEnd w:id="60"/>
    </w:p>
    <w:p w:rsidR="00630633" w:rsidRPr="00630633" w:rsidRDefault="00630633" w:rsidP="00CE2058">
      <w:pPr>
        <w:spacing w:line="480" w:lineRule="auto"/>
        <w:rPr>
          <w:rFonts w:asciiTheme="minorEastAsia" w:hAnsiTheme="minorEastAsia"/>
          <w:sz w:val="28"/>
          <w:szCs w:val="28"/>
        </w:rPr>
      </w:pPr>
      <w:r>
        <w:rPr>
          <w:rFonts w:asciiTheme="minorEastAsia" w:hAnsiTheme="minorEastAsia"/>
          <w:sz w:val="28"/>
          <w:szCs w:val="28"/>
        </w:rPr>
        <w:t>综上所知</w:t>
      </w:r>
      <w:r>
        <w:rPr>
          <w:rFonts w:asciiTheme="minorEastAsia" w:hAnsiTheme="minorEastAsia" w:hint="eastAsia"/>
          <w:sz w:val="28"/>
          <w:szCs w:val="28"/>
        </w:rPr>
        <w:t>，</w:t>
      </w:r>
      <w:r>
        <w:rPr>
          <w:rFonts w:asciiTheme="minorEastAsia" w:hAnsiTheme="minorEastAsia"/>
          <w:sz w:val="28"/>
          <w:szCs w:val="28"/>
        </w:rPr>
        <w:t>本系统的开发成本和管理成本相对较低</w:t>
      </w:r>
      <w:r>
        <w:rPr>
          <w:rFonts w:asciiTheme="minorEastAsia" w:hAnsiTheme="minorEastAsia" w:hint="eastAsia"/>
          <w:sz w:val="28"/>
          <w:szCs w:val="28"/>
        </w:rPr>
        <w:t>，</w:t>
      </w:r>
      <w:r>
        <w:rPr>
          <w:rFonts w:asciiTheme="minorEastAsia" w:hAnsiTheme="minorEastAsia"/>
          <w:sz w:val="28"/>
          <w:szCs w:val="28"/>
        </w:rPr>
        <w:t>实用性较大</w:t>
      </w:r>
      <w:r>
        <w:rPr>
          <w:rFonts w:asciiTheme="minorEastAsia" w:hAnsiTheme="minorEastAsia" w:hint="eastAsia"/>
          <w:sz w:val="28"/>
          <w:szCs w:val="28"/>
        </w:rPr>
        <w:t>，</w:t>
      </w:r>
      <w:r>
        <w:rPr>
          <w:rFonts w:asciiTheme="minorEastAsia" w:hAnsiTheme="minorEastAsia"/>
          <w:sz w:val="28"/>
          <w:szCs w:val="28"/>
        </w:rPr>
        <w:t>且</w:t>
      </w:r>
      <w:r>
        <w:rPr>
          <w:rFonts w:asciiTheme="minorEastAsia" w:hAnsiTheme="minorEastAsia"/>
          <w:sz w:val="28"/>
          <w:szCs w:val="28"/>
        </w:rPr>
        <w:lastRenderedPageBreak/>
        <w:t>该系统在经济</w:t>
      </w:r>
      <w:r>
        <w:rPr>
          <w:rFonts w:asciiTheme="minorEastAsia" w:hAnsiTheme="minorEastAsia" w:hint="eastAsia"/>
          <w:sz w:val="28"/>
          <w:szCs w:val="28"/>
        </w:rPr>
        <w:t>、技术、人员、操作、社会环境以及法律方面均有可行性，经测试，能更好地投入运营，是满足用户需求的。</w:t>
      </w:r>
    </w:p>
    <w:sectPr w:rsidR="00630633" w:rsidRPr="00630633" w:rsidSect="004E2969">
      <w:headerReference w:type="default" r:id="rId2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507" w:rsidRDefault="00D77507">
      <w:r>
        <w:separator/>
      </w:r>
    </w:p>
  </w:endnote>
  <w:endnote w:type="continuationSeparator" w:id="0">
    <w:p w:rsidR="00D77507" w:rsidRDefault="00D77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717725"/>
      <w:docPartObj>
        <w:docPartGallery w:val="Page Numbers (Bottom of Page)"/>
        <w:docPartUnique/>
      </w:docPartObj>
    </w:sdtPr>
    <w:sdtEndPr/>
    <w:sdtContent>
      <w:p w:rsidR="002A3E23" w:rsidRDefault="002A3E23">
        <w:pPr>
          <w:pStyle w:val="a5"/>
          <w:jc w:val="center"/>
        </w:pPr>
        <w:r>
          <w:fldChar w:fldCharType="begin"/>
        </w:r>
        <w:r>
          <w:instrText>PAGE   \* MERGEFORMAT</w:instrText>
        </w:r>
        <w:r>
          <w:fldChar w:fldCharType="separate"/>
        </w:r>
        <w:r w:rsidR="00CF1E66" w:rsidRPr="00CF1E66">
          <w:rPr>
            <w:noProof/>
            <w:lang w:val="zh-CN"/>
          </w:rPr>
          <w:t>6</w:t>
        </w:r>
        <w:r>
          <w:fldChar w:fldCharType="end"/>
        </w:r>
      </w:p>
    </w:sdtContent>
  </w:sdt>
  <w:p w:rsidR="004E2969" w:rsidRDefault="004E2969" w:rsidP="002A3E23">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507" w:rsidRDefault="00D77507">
      <w:r>
        <w:separator/>
      </w:r>
    </w:p>
  </w:footnote>
  <w:footnote w:type="continuationSeparator" w:id="0">
    <w:p w:rsidR="00D77507" w:rsidRDefault="00D775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969" w:rsidRPr="004E2969" w:rsidRDefault="004E2969" w:rsidP="004E2969">
    <w:pPr>
      <w:pStyle w:val="a6"/>
      <w:pBdr>
        <w:bottom w:val="none" w:sz="0" w:space="0" w:color="auto"/>
      </w:pBdr>
      <w:jc w:val="both"/>
      <w:rPr>
        <w:u w:val="single" w:color="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969" w:rsidRPr="002A3E23" w:rsidRDefault="004E2969" w:rsidP="004E2969">
    <w:pPr>
      <w:pStyle w:val="a6"/>
      <w:pBdr>
        <w:bottom w:val="none" w:sz="0" w:space="0" w:color="auto"/>
      </w:pBdr>
      <w:jc w:val="both"/>
      <w:rPr>
        <w:b/>
      </w:rPr>
    </w:pPr>
    <w:r w:rsidRPr="002A3E23">
      <w:rPr>
        <w:b/>
      </w:rPr>
      <w:t>纺织智能绘画系统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6F18"/>
    <w:multiLevelType w:val="multilevel"/>
    <w:tmpl w:val="CF34A1A0"/>
    <w:lvl w:ilvl="0">
      <w:start w:val="1"/>
      <w:numFmt w:val="none"/>
      <w:lvlText w:val="2.3"/>
      <w:lvlJc w:val="left"/>
      <w:pPr>
        <w:ind w:left="425" w:hanging="425"/>
      </w:pPr>
      <w:rPr>
        <w:rFonts w:hint="eastAsia"/>
      </w:rPr>
    </w:lvl>
    <w:lvl w:ilvl="1">
      <w:start w:val="1"/>
      <w:numFmt w:val="decimal"/>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6%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pStyle w:val="a"/>
      <w:lvlText w:val="%1.%2.%3.%4.%5.%6.%7.%8.%9"/>
      <w:lvlJc w:val="left"/>
      <w:pPr>
        <w:ind w:left="5102" w:hanging="1700"/>
      </w:pPr>
      <w:rPr>
        <w:rFonts w:hint="eastAsia"/>
      </w:rPr>
    </w:lvl>
  </w:abstractNum>
  <w:abstractNum w:abstractNumId="1">
    <w:nsid w:val="07CE1C5A"/>
    <w:multiLevelType w:val="multilevel"/>
    <w:tmpl w:val="2954F49C"/>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Restart w:val="1"/>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4280267"/>
    <w:multiLevelType w:val="hybridMultilevel"/>
    <w:tmpl w:val="9C480FAA"/>
    <w:lvl w:ilvl="0" w:tplc="DB24A8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981056"/>
    <w:multiLevelType w:val="multilevel"/>
    <w:tmpl w:val="22C8CA8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4">
    <w:nsid w:val="22514128"/>
    <w:multiLevelType w:val="hybridMultilevel"/>
    <w:tmpl w:val="AF54B4B4"/>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5">
    <w:nsid w:val="2A136867"/>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2BCA31D8"/>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49A3204"/>
    <w:multiLevelType w:val="multilevel"/>
    <w:tmpl w:val="349A3204"/>
    <w:lvl w:ilvl="0">
      <w:start w:val="1"/>
      <w:numFmt w:val="none"/>
      <w:lvlText w:val="S1B 3"/>
      <w:lvlJc w:val="left"/>
      <w:pPr>
        <w:ind w:left="425" w:hanging="425"/>
      </w:pPr>
      <w:rPr>
        <w:rFonts w:hint="eastAsia"/>
      </w:rPr>
    </w:lvl>
    <w:lvl w:ilvl="1">
      <w:start w:val="1"/>
      <w:numFmt w:val="none"/>
      <w:lvlText w:val="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8">
    <w:nsid w:val="3F893341"/>
    <w:multiLevelType w:val="multilevel"/>
    <w:tmpl w:val="3F893341"/>
    <w:lvl w:ilvl="0">
      <w:start w:val="1"/>
      <w:numFmt w:val="none"/>
      <w:lvlText w:val="S1B 3"/>
      <w:lvlJc w:val="left"/>
      <w:pPr>
        <w:ind w:left="425" w:hanging="425"/>
      </w:pPr>
      <w:rPr>
        <w:rFonts w:hint="eastAsia"/>
      </w:rPr>
    </w:lvl>
    <w:lvl w:ilvl="1">
      <w:start w:val="1"/>
      <w:numFmt w:val="decimal"/>
      <w:lvlText w:val="%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9">
    <w:nsid w:val="420201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46E20F5F"/>
    <w:multiLevelType w:val="multilevel"/>
    <w:tmpl w:val="FDFEBB4A"/>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decimal"/>
      <w:lvlText w:val="%7%1S2B 2"/>
      <w:lvlJc w:val="left"/>
      <w:pPr>
        <w:ind w:left="3827" w:hanging="1276"/>
      </w:pPr>
      <w:rPr>
        <w:rFonts w:hint="eastAsia"/>
      </w:rPr>
    </w:lvl>
    <w:lvl w:ilvl="7">
      <w:start w:val="1"/>
      <w:numFmt w:val="decimal"/>
      <w:lvlText w:val="%1S2B 2.1"/>
      <w:lvlJc w:val="left"/>
      <w:pPr>
        <w:ind w:left="4394" w:hanging="1418"/>
      </w:pPr>
      <w:rPr>
        <w:rFonts w:hint="eastAsia"/>
      </w:rPr>
    </w:lvl>
    <w:lvl w:ilvl="8">
      <w:start w:val="1"/>
      <w:numFmt w:val="decimal"/>
      <w:lvlText w:val="%1S2B 2.2"/>
      <w:lvlJc w:val="left"/>
      <w:pPr>
        <w:ind w:left="5102" w:hanging="1700"/>
      </w:pPr>
      <w:rPr>
        <w:rFonts w:hint="eastAsia"/>
      </w:rPr>
    </w:lvl>
  </w:abstractNum>
  <w:abstractNum w:abstractNumId="11">
    <w:nsid w:val="4BEF48C7"/>
    <w:multiLevelType w:val="multilevel"/>
    <w:tmpl w:val="97B68A52"/>
    <w:lvl w:ilvl="0">
      <w:start w:val="4"/>
      <w:numFmt w:val="decimal"/>
      <w:lvlText w:val="%1"/>
      <w:lvlJc w:val="left"/>
      <w:pPr>
        <w:ind w:left="390" w:hanging="390"/>
      </w:pPr>
      <w:rPr>
        <w:rFonts w:asciiTheme="majorHAnsi" w:hAnsiTheme="majorHAnsi" w:hint="default"/>
      </w:rPr>
    </w:lvl>
    <w:lvl w:ilvl="1">
      <w:start w:val="2"/>
      <w:numFmt w:val="decimal"/>
      <w:lvlText w:val="%1.%2"/>
      <w:lvlJc w:val="left"/>
      <w:pPr>
        <w:ind w:left="1120" w:hanging="720"/>
      </w:pPr>
      <w:rPr>
        <w:rFonts w:asciiTheme="majorHAnsi" w:hAnsiTheme="majorHAnsi" w:hint="default"/>
      </w:rPr>
    </w:lvl>
    <w:lvl w:ilvl="2">
      <w:start w:val="1"/>
      <w:numFmt w:val="decimal"/>
      <w:lvlText w:val="%1.%2.%3"/>
      <w:lvlJc w:val="left"/>
      <w:pPr>
        <w:ind w:left="1880" w:hanging="1080"/>
      </w:pPr>
      <w:rPr>
        <w:rFonts w:asciiTheme="majorHAnsi" w:hAnsiTheme="majorHAnsi" w:hint="default"/>
      </w:rPr>
    </w:lvl>
    <w:lvl w:ilvl="3">
      <w:start w:val="1"/>
      <w:numFmt w:val="decimal"/>
      <w:lvlText w:val="%1.%2.%3.%4"/>
      <w:lvlJc w:val="left"/>
      <w:pPr>
        <w:ind w:left="2640" w:hanging="1440"/>
      </w:pPr>
      <w:rPr>
        <w:rFonts w:asciiTheme="majorHAnsi" w:hAnsiTheme="majorHAnsi" w:hint="default"/>
      </w:rPr>
    </w:lvl>
    <w:lvl w:ilvl="4">
      <w:start w:val="1"/>
      <w:numFmt w:val="decimal"/>
      <w:lvlText w:val="%1.%2.%3.%4.%5"/>
      <w:lvlJc w:val="left"/>
      <w:pPr>
        <w:ind w:left="3400" w:hanging="1800"/>
      </w:pPr>
      <w:rPr>
        <w:rFonts w:asciiTheme="majorHAnsi" w:hAnsiTheme="majorHAnsi" w:hint="default"/>
      </w:rPr>
    </w:lvl>
    <w:lvl w:ilvl="5">
      <w:start w:val="1"/>
      <w:numFmt w:val="decimal"/>
      <w:lvlText w:val="%1.%2.%3.%4.%5.%6"/>
      <w:lvlJc w:val="left"/>
      <w:pPr>
        <w:ind w:left="4160" w:hanging="2160"/>
      </w:pPr>
      <w:rPr>
        <w:rFonts w:asciiTheme="majorHAnsi" w:hAnsiTheme="majorHAnsi" w:hint="default"/>
      </w:rPr>
    </w:lvl>
    <w:lvl w:ilvl="6">
      <w:start w:val="1"/>
      <w:numFmt w:val="decimal"/>
      <w:lvlText w:val="%1.%2.%3.%4.%5.%6.%7"/>
      <w:lvlJc w:val="left"/>
      <w:pPr>
        <w:ind w:left="4920" w:hanging="2520"/>
      </w:pPr>
      <w:rPr>
        <w:rFonts w:asciiTheme="majorHAnsi" w:hAnsiTheme="majorHAnsi" w:hint="default"/>
      </w:rPr>
    </w:lvl>
    <w:lvl w:ilvl="7">
      <w:start w:val="1"/>
      <w:numFmt w:val="decimal"/>
      <w:lvlText w:val="%1.%2.%3.%4.%5.%6.%7.%8"/>
      <w:lvlJc w:val="left"/>
      <w:pPr>
        <w:ind w:left="6040" w:hanging="3240"/>
      </w:pPr>
      <w:rPr>
        <w:rFonts w:asciiTheme="majorHAnsi" w:hAnsiTheme="majorHAnsi" w:hint="default"/>
      </w:rPr>
    </w:lvl>
    <w:lvl w:ilvl="8">
      <w:start w:val="1"/>
      <w:numFmt w:val="decimal"/>
      <w:lvlText w:val="%1.%2.%3.%4.%5.%6.%7.%8.%9"/>
      <w:lvlJc w:val="left"/>
      <w:pPr>
        <w:ind w:left="6800" w:hanging="3600"/>
      </w:pPr>
      <w:rPr>
        <w:rFonts w:asciiTheme="majorHAnsi" w:hAnsiTheme="majorHAnsi" w:hint="default"/>
      </w:rPr>
    </w:lvl>
  </w:abstractNum>
  <w:abstractNum w:abstractNumId="12">
    <w:nsid w:val="54A33D1F"/>
    <w:multiLevelType w:val="hybridMultilevel"/>
    <w:tmpl w:val="3C26E136"/>
    <w:lvl w:ilvl="0" w:tplc="A0901EE6">
      <w:start w:val="1"/>
      <w:numFmt w:val="decimal"/>
      <w:lvlText w:val="2.%1"/>
      <w:lvlJc w:val="left"/>
      <w:pPr>
        <w:ind w:left="845" w:hanging="420"/>
      </w:pPr>
      <w:rPr>
        <w:rFonts w:hint="eastAsia"/>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nsid w:val="54DF247A"/>
    <w:multiLevelType w:val="multilevel"/>
    <w:tmpl w:val="8C1EE16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4">
    <w:nsid w:val="56B35F1B"/>
    <w:multiLevelType w:val="hybridMultilevel"/>
    <w:tmpl w:val="73BEC75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56FA0B34"/>
    <w:multiLevelType w:val="hybridMultilevel"/>
    <w:tmpl w:val="42669614"/>
    <w:lvl w:ilvl="0" w:tplc="F7261F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B1F75B6"/>
    <w:multiLevelType w:val="hybridMultilevel"/>
    <w:tmpl w:val="563CD560"/>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17">
    <w:nsid w:val="62772F01"/>
    <w:multiLevelType w:val="multilevel"/>
    <w:tmpl w:val="1E26D93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8">
    <w:nsid w:val="66423BD0"/>
    <w:multiLevelType w:val="multilevel"/>
    <w:tmpl w:val="66423BD0"/>
    <w:lvl w:ilvl="0">
      <w:start w:val="1"/>
      <w:numFmt w:val="decimal"/>
      <w:lvlText w:val="2.%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nsid w:val="66B63079"/>
    <w:multiLevelType w:val="multilevel"/>
    <w:tmpl w:val="66B63079"/>
    <w:lvl w:ilvl="0">
      <w:start w:val="1"/>
      <w:numFmt w:val="decimal"/>
      <w:lvlText w:val="1.%1"/>
      <w:lvlJc w:val="left"/>
      <w:pPr>
        <w:ind w:left="701" w:hanging="420"/>
      </w:pPr>
      <w:rPr>
        <w:rFonts w:hint="eastAsia"/>
        <w:b/>
      </w:rPr>
    </w:lvl>
    <w:lvl w:ilvl="1">
      <w:start w:val="1"/>
      <w:numFmt w:val="lowerLetter"/>
      <w:lvlText w:val="%2)"/>
      <w:lvlJc w:val="left"/>
      <w:pPr>
        <w:ind w:left="1121" w:hanging="420"/>
      </w:pPr>
    </w:lvl>
    <w:lvl w:ilvl="2">
      <w:start w:val="1"/>
      <w:numFmt w:val="lowerRoman"/>
      <w:lvlText w:val="%3."/>
      <w:lvlJc w:val="right"/>
      <w:pPr>
        <w:ind w:left="1541" w:hanging="420"/>
      </w:pPr>
    </w:lvl>
    <w:lvl w:ilvl="3">
      <w:start w:val="1"/>
      <w:numFmt w:val="decimal"/>
      <w:lvlText w:val="%4."/>
      <w:lvlJc w:val="left"/>
      <w:pPr>
        <w:ind w:left="1961" w:hanging="420"/>
      </w:pPr>
    </w:lvl>
    <w:lvl w:ilvl="4">
      <w:start w:val="1"/>
      <w:numFmt w:val="lowerLetter"/>
      <w:lvlText w:val="%5)"/>
      <w:lvlJc w:val="left"/>
      <w:pPr>
        <w:ind w:left="2381" w:hanging="420"/>
      </w:pPr>
    </w:lvl>
    <w:lvl w:ilvl="5">
      <w:start w:val="1"/>
      <w:numFmt w:val="lowerRoman"/>
      <w:lvlText w:val="%6."/>
      <w:lvlJc w:val="right"/>
      <w:pPr>
        <w:ind w:left="2801" w:hanging="420"/>
      </w:pPr>
    </w:lvl>
    <w:lvl w:ilvl="6">
      <w:start w:val="1"/>
      <w:numFmt w:val="decimal"/>
      <w:lvlText w:val="%7."/>
      <w:lvlJc w:val="left"/>
      <w:pPr>
        <w:ind w:left="3221" w:hanging="420"/>
      </w:pPr>
    </w:lvl>
    <w:lvl w:ilvl="7">
      <w:start w:val="1"/>
      <w:numFmt w:val="lowerLetter"/>
      <w:lvlText w:val="%8)"/>
      <w:lvlJc w:val="left"/>
      <w:pPr>
        <w:ind w:left="3641" w:hanging="420"/>
      </w:pPr>
    </w:lvl>
    <w:lvl w:ilvl="8">
      <w:start w:val="1"/>
      <w:numFmt w:val="lowerRoman"/>
      <w:lvlText w:val="%9."/>
      <w:lvlJc w:val="right"/>
      <w:pPr>
        <w:ind w:left="4061" w:hanging="420"/>
      </w:pPr>
    </w:lvl>
  </w:abstractNum>
  <w:abstractNum w:abstractNumId="20">
    <w:nsid w:val="67C839CC"/>
    <w:multiLevelType w:val="multilevel"/>
    <w:tmpl w:val="67C839CC"/>
    <w:lvl w:ilvl="0">
      <w:start w:val="1"/>
      <w:numFmt w:val="none"/>
      <w:lvlText w:val="S1B 3"/>
      <w:lvlJc w:val="left"/>
      <w:pPr>
        <w:ind w:left="425" w:hanging="425"/>
      </w:pPr>
      <w:rPr>
        <w:rFonts w:hint="eastAsia"/>
      </w:rPr>
    </w:lvl>
    <w:lvl w:ilvl="1">
      <w:start w:val="1"/>
      <w:numFmt w:val="decimal"/>
      <w:lvlText w:val="%2%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21">
    <w:nsid w:val="6B7A78A7"/>
    <w:multiLevelType w:val="multilevel"/>
    <w:tmpl w:val="FF26207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22">
    <w:nsid w:val="72D11AEA"/>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761673EB"/>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nsid w:val="7E8B5DC2"/>
    <w:multiLevelType w:val="multilevel"/>
    <w:tmpl w:val="269CAB6A"/>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num w:numId="1">
    <w:abstractNumId w:val="23"/>
  </w:num>
  <w:num w:numId="2">
    <w:abstractNumId w:val="19"/>
  </w:num>
  <w:num w:numId="3">
    <w:abstractNumId w:val="18"/>
  </w:num>
  <w:num w:numId="4">
    <w:abstractNumId w:val="20"/>
  </w:num>
  <w:num w:numId="5">
    <w:abstractNumId w:val="7"/>
  </w:num>
  <w:num w:numId="6">
    <w:abstractNumId w:val="8"/>
  </w:num>
  <w:num w:numId="7">
    <w:abstractNumId w:val="22"/>
  </w:num>
  <w:num w:numId="8">
    <w:abstractNumId w:val="10"/>
  </w:num>
  <w:num w:numId="9">
    <w:abstractNumId w:val="17"/>
  </w:num>
  <w:num w:numId="10">
    <w:abstractNumId w:val="24"/>
  </w:num>
  <w:num w:numId="11">
    <w:abstractNumId w:val="21"/>
  </w:num>
  <w:num w:numId="12">
    <w:abstractNumId w:val="13"/>
  </w:num>
  <w:num w:numId="13">
    <w:abstractNumId w:val="3"/>
  </w:num>
  <w:num w:numId="14">
    <w:abstractNumId w:val="6"/>
  </w:num>
  <w:num w:numId="15">
    <w:abstractNumId w:val="1"/>
  </w:num>
  <w:num w:numId="16">
    <w:abstractNumId w:val="5"/>
  </w:num>
  <w:num w:numId="17">
    <w:abstractNumId w:val="14"/>
  </w:num>
  <w:num w:numId="18">
    <w:abstractNumId w:val="2"/>
  </w:num>
  <w:num w:numId="19">
    <w:abstractNumId w:val="15"/>
  </w:num>
  <w:num w:numId="20">
    <w:abstractNumId w:val="0"/>
  </w:num>
  <w:num w:numId="21">
    <w:abstractNumId w:val="9"/>
  </w:num>
  <w:num w:numId="22">
    <w:abstractNumId w:val="12"/>
  </w:num>
  <w:num w:numId="23">
    <w:abstractNumId w:val="4"/>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263"/>
    <w:rsid w:val="0000257B"/>
    <w:rsid w:val="00002E04"/>
    <w:rsid w:val="00010D14"/>
    <w:rsid w:val="00014745"/>
    <w:rsid w:val="000264AB"/>
    <w:rsid w:val="00034104"/>
    <w:rsid w:val="00080196"/>
    <w:rsid w:val="000809E8"/>
    <w:rsid w:val="000A5109"/>
    <w:rsid w:val="000A5663"/>
    <w:rsid w:val="000B11B8"/>
    <w:rsid w:val="00116F43"/>
    <w:rsid w:val="00146673"/>
    <w:rsid w:val="00177E33"/>
    <w:rsid w:val="00181A34"/>
    <w:rsid w:val="00197B6B"/>
    <w:rsid w:val="001F173F"/>
    <w:rsid w:val="00235146"/>
    <w:rsid w:val="0024054C"/>
    <w:rsid w:val="00251FE8"/>
    <w:rsid w:val="002853F0"/>
    <w:rsid w:val="0029620F"/>
    <w:rsid w:val="002A388E"/>
    <w:rsid w:val="002A3E23"/>
    <w:rsid w:val="002B12BD"/>
    <w:rsid w:val="00312F20"/>
    <w:rsid w:val="00320B50"/>
    <w:rsid w:val="003442DE"/>
    <w:rsid w:val="0034572C"/>
    <w:rsid w:val="0037708E"/>
    <w:rsid w:val="00392DD6"/>
    <w:rsid w:val="003B3F18"/>
    <w:rsid w:val="003C7323"/>
    <w:rsid w:val="003E5BD0"/>
    <w:rsid w:val="00415F8B"/>
    <w:rsid w:val="00453F6A"/>
    <w:rsid w:val="00463993"/>
    <w:rsid w:val="00464DB3"/>
    <w:rsid w:val="004702D1"/>
    <w:rsid w:val="00481809"/>
    <w:rsid w:val="004B23D4"/>
    <w:rsid w:val="004D0236"/>
    <w:rsid w:val="004E2969"/>
    <w:rsid w:val="005029F3"/>
    <w:rsid w:val="005314F8"/>
    <w:rsid w:val="005638B8"/>
    <w:rsid w:val="00563DB8"/>
    <w:rsid w:val="005642B0"/>
    <w:rsid w:val="0058427D"/>
    <w:rsid w:val="005979AD"/>
    <w:rsid w:val="005A4419"/>
    <w:rsid w:val="005C25A8"/>
    <w:rsid w:val="005E0F85"/>
    <w:rsid w:val="005E5554"/>
    <w:rsid w:val="006053B6"/>
    <w:rsid w:val="006208F8"/>
    <w:rsid w:val="00630633"/>
    <w:rsid w:val="00641E18"/>
    <w:rsid w:val="00650AE1"/>
    <w:rsid w:val="0065458E"/>
    <w:rsid w:val="00675397"/>
    <w:rsid w:val="006802AA"/>
    <w:rsid w:val="006817E8"/>
    <w:rsid w:val="0069196E"/>
    <w:rsid w:val="006A74E1"/>
    <w:rsid w:val="006B5ED6"/>
    <w:rsid w:val="006D2686"/>
    <w:rsid w:val="006D41A4"/>
    <w:rsid w:val="006D5722"/>
    <w:rsid w:val="00702119"/>
    <w:rsid w:val="00705BB3"/>
    <w:rsid w:val="00731A3D"/>
    <w:rsid w:val="00734F98"/>
    <w:rsid w:val="0076170B"/>
    <w:rsid w:val="00782713"/>
    <w:rsid w:val="007961D5"/>
    <w:rsid w:val="007A11E1"/>
    <w:rsid w:val="007A5A92"/>
    <w:rsid w:val="007B303D"/>
    <w:rsid w:val="007B6714"/>
    <w:rsid w:val="00812E4A"/>
    <w:rsid w:val="008231B1"/>
    <w:rsid w:val="00837E77"/>
    <w:rsid w:val="00840F33"/>
    <w:rsid w:val="008A5272"/>
    <w:rsid w:val="008A5596"/>
    <w:rsid w:val="008C0E6F"/>
    <w:rsid w:val="008E2662"/>
    <w:rsid w:val="00902CD3"/>
    <w:rsid w:val="00906B33"/>
    <w:rsid w:val="00931F6D"/>
    <w:rsid w:val="00946300"/>
    <w:rsid w:val="00971576"/>
    <w:rsid w:val="009A30E6"/>
    <w:rsid w:val="009B1901"/>
    <w:rsid w:val="009F12E8"/>
    <w:rsid w:val="00A12985"/>
    <w:rsid w:val="00A24C53"/>
    <w:rsid w:val="00A459EE"/>
    <w:rsid w:val="00A45CC9"/>
    <w:rsid w:val="00A53263"/>
    <w:rsid w:val="00A55BD7"/>
    <w:rsid w:val="00A91A46"/>
    <w:rsid w:val="00A958D0"/>
    <w:rsid w:val="00AA4C55"/>
    <w:rsid w:val="00B05B42"/>
    <w:rsid w:val="00B1576E"/>
    <w:rsid w:val="00B25C44"/>
    <w:rsid w:val="00B37BD6"/>
    <w:rsid w:val="00B459D0"/>
    <w:rsid w:val="00B47075"/>
    <w:rsid w:val="00B51A75"/>
    <w:rsid w:val="00B576AD"/>
    <w:rsid w:val="00B627CF"/>
    <w:rsid w:val="00B62F3D"/>
    <w:rsid w:val="00B76CFE"/>
    <w:rsid w:val="00BA1F36"/>
    <w:rsid w:val="00BB29E5"/>
    <w:rsid w:val="00BC2707"/>
    <w:rsid w:val="00BE64CD"/>
    <w:rsid w:val="00BF0045"/>
    <w:rsid w:val="00C14ED6"/>
    <w:rsid w:val="00C22E4A"/>
    <w:rsid w:val="00C267AE"/>
    <w:rsid w:val="00C51C65"/>
    <w:rsid w:val="00C643C5"/>
    <w:rsid w:val="00C751EC"/>
    <w:rsid w:val="00CB27CE"/>
    <w:rsid w:val="00CB49F5"/>
    <w:rsid w:val="00CC6FF6"/>
    <w:rsid w:val="00CC7E9C"/>
    <w:rsid w:val="00CE2058"/>
    <w:rsid w:val="00CF1E66"/>
    <w:rsid w:val="00D33091"/>
    <w:rsid w:val="00D33787"/>
    <w:rsid w:val="00D3786C"/>
    <w:rsid w:val="00D435C0"/>
    <w:rsid w:val="00D52F22"/>
    <w:rsid w:val="00D5754B"/>
    <w:rsid w:val="00D66654"/>
    <w:rsid w:val="00D77507"/>
    <w:rsid w:val="00D87C06"/>
    <w:rsid w:val="00D921D0"/>
    <w:rsid w:val="00DA26DC"/>
    <w:rsid w:val="00DA53DC"/>
    <w:rsid w:val="00DB2CB5"/>
    <w:rsid w:val="00DE033C"/>
    <w:rsid w:val="00DE5D7D"/>
    <w:rsid w:val="00E45378"/>
    <w:rsid w:val="00E54486"/>
    <w:rsid w:val="00E55D83"/>
    <w:rsid w:val="00E565A5"/>
    <w:rsid w:val="00E817AE"/>
    <w:rsid w:val="00E826D8"/>
    <w:rsid w:val="00E86828"/>
    <w:rsid w:val="00E92010"/>
    <w:rsid w:val="00E962F8"/>
    <w:rsid w:val="00EB39C9"/>
    <w:rsid w:val="00EC5CA6"/>
    <w:rsid w:val="00F16C95"/>
    <w:rsid w:val="00F22F68"/>
    <w:rsid w:val="00FA05E3"/>
    <w:rsid w:val="00FC6FED"/>
    <w:rsid w:val="21AD1E98"/>
    <w:rsid w:val="2597395F"/>
    <w:rsid w:val="2AA70FA6"/>
    <w:rsid w:val="39E45FDB"/>
    <w:rsid w:val="3DB35F16"/>
    <w:rsid w:val="49DD6313"/>
    <w:rsid w:val="69022A3C"/>
    <w:rsid w:val="70505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szCs w:val="22"/>
    </w:rPr>
  </w:style>
  <w:style w:type="paragraph" w:styleId="1">
    <w:name w:val="heading 1"/>
    <w:basedOn w:val="a0"/>
    <w:next w:val="a0"/>
    <w:link w:val="1Char"/>
    <w:uiPriority w:val="9"/>
    <w:qFormat/>
    <w:rsid w:val="005979AD"/>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5979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979AD"/>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qFormat/>
    <w:rPr>
      <w:sz w:val="18"/>
      <w:szCs w:val="18"/>
    </w:rPr>
  </w:style>
  <w:style w:type="paragraph" w:styleId="a5">
    <w:name w:val="footer"/>
    <w:basedOn w:val="a0"/>
    <w:link w:val="Char0"/>
    <w:uiPriority w:val="99"/>
    <w:unhideWhenUsed/>
    <w:pPr>
      <w:tabs>
        <w:tab w:val="center" w:pos="4153"/>
        <w:tab w:val="right" w:pos="8306"/>
      </w:tabs>
      <w:snapToGrid w:val="0"/>
      <w:jc w:val="left"/>
    </w:pPr>
    <w:rPr>
      <w:sz w:val="18"/>
      <w:szCs w:val="18"/>
    </w:rPr>
  </w:style>
  <w:style w:type="paragraph" w:styleId="a6">
    <w:name w:val="header"/>
    <w:basedOn w:val="a0"/>
    <w:link w:val="Char1"/>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1"/>
    <w:link w:val="a6"/>
    <w:uiPriority w:val="99"/>
    <w:rPr>
      <w:sz w:val="18"/>
      <w:szCs w:val="18"/>
    </w:rPr>
  </w:style>
  <w:style w:type="character" w:customStyle="1" w:styleId="Char0">
    <w:name w:val="页脚 Char"/>
    <w:basedOn w:val="a1"/>
    <w:link w:val="a5"/>
    <w:uiPriority w:val="99"/>
    <w:rPr>
      <w:sz w:val="18"/>
      <w:szCs w:val="18"/>
    </w:rPr>
  </w:style>
  <w:style w:type="paragraph" w:styleId="a8">
    <w:name w:val="List Paragraph"/>
    <w:basedOn w:val="a0"/>
    <w:uiPriority w:val="34"/>
    <w:qFormat/>
    <w:pPr>
      <w:ind w:firstLineChars="200" w:firstLine="420"/>
    </w:pPr>
  </w:style>
  <w:style w:type="character" w:customStyle="1" w:styleId="Char">
    <w:name w:val="批注框文本 Char"/>
    <w:basedOn w:val="a1"/>
    <w:link w:val="a4"/>
    <w:uiPriority w:val="99"/>
    <w:semiHidden/>
    <w:qFormat/>
    <w:rPr>
      <w:sz w:val="18"/>
      <w:szCs w:val="18"/>
    </w:rPr>
  </w:style>
  <w:style w:type="table" w:customStyle="1" w:styleId="10">
    <w:name w:val="样式1"/>
    <w:basedOn w:val="a2"/>
    <w:uiPriority w:val="99"/>
    <w:qFormat/>
    <w:tblPr/>
    <w:tcPr>
      <w:shd w:val="clear" w:color="auto" w:fill="9BBB59" w:themeFill="accent3"/>
    </w:tcPr>
  </w:style>
  <w:style w:type="paragraph" w:customStyle="1" w:styleId="WPSOffice1">
    <w:name w:val="WPSOffice手动目录 1"/>
  </w:style>
  <w:style w:type="paragraph" w:styleId="a9">
    <w:name w:val="caption"/>
    <w:basedOn w:val="a0"/>
    <w:next w:val="a0"/>
    <w:uiPriority w:val="35"/>
    <w:unhideWhenUsed/>
    <w:qFormat/>
    <w:rsid w:val="00734F98"/>
    <w:rPr>
      <w:rFonts w:asciiTheme="majorHAnsi" w:eastAsia="黑体" w:hAnsiTheme="majorHAnsi" w:cstheme="majorBidi"/>
      <w:sz w:val="20"/>
      <w:szCs w:val="20"/>
    </w:rPr>
  </w:style>
  <w:style w:type="paragraph" w:styleId="a">
    <w:name w:val="Title"/>
    <w:basedOn w:val="a0"/>
    <w:next w:val="a0"/>
    <w:link w:val="Char2"/>
    <w:uiPriority w:val="10"/>
    <w:qFormat/>
    <w:rsid w:val="00971576"/>
    <w:pPr>
      <w:numPr>
        <w:ilvl w:val="8"/>
        <w:numId w:val="20"/>
      </w:num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1"/>
    <w:link w:val="a"/>
    <w:uiPriority w:val="10"/>
    <w:rsid w:val="00971576"/>
    <w:rPr>
      <w:rFonts w:asciiTheme="majorHAnsi" w:eastAsia="宋体" w:hAnsiTheme="majorHAnsi" w:cstheme="majorBidi"/>
      <w:b/>
      <w:bCs/>
      <w:kern w:val="2"/>
      <w:sz w:val="32"/>
      <w:szCs w:val="32"/>
    </w:rPr>
  </w:style>
  <w:style w:type="character" w:customStyle="1" w:styleId="1Char">
    <w:name w:val="标题 1 Char"/>
    <w:basedOn w:val="a1"/>
    <w:link w:val="1"/>
    <w:uiPriority w:val="9"/>
    <w:rsid w:val="005979AD"/>
    <w:rPr>
      <w:b/>
      <w:bCs/>
      <w:kern w:val="44"/>
      <w:sz w:val="44"/>
      <w:szCs w:val="44"/>
    </w:rPr>
  </w:style>
  <w:style w:type="character" w:customStyle="1" w:styleId="2Char">
    <w:name w:val="标题 2 Char"/>
    <w:basedOn w:val="a1"/>
    <w:link w:val="2"/>
    <w:uiPriority w:val="9"/>
    <w:rsid w:val="005979AD"/>
    <w:rPr>
      <w:rFonts w:asciiTheme="majorHAnsi" w:eastAsiaTheme="majorEastAsia" w:hAnsiTheme="majorHAnsi" w:cstheme="majorBidi"/>
      <w:b/>
      <w:bCs/>
      <w:kern w:val="2"/>
      <w:sz w:val="32"/>
      <w:szCs w:val="32"/>
    </w:rPr>
  </w:style>
  <w:style w:type="character" w:customStyle="1" w:styleId="3Char">
    <w:name w:val="标题 3 Char"/>
    <w:basedOn w:val="a1"/>
    <w:link w:val="3"/>
    <w:uiPriority w:val="9"/>
    <w:rsid w:val="005979AD"/>
    <w:rPr>
      <w:b/>
      <w:bCs/>
      <w:kern w:val="2"/>
      <w:sz w:val="32"/>
      <w:szCs w:val="32"/>
    </w:rPr>
  </w:style>
  <w:style w:type="paragraph" w:styleId="11">
    <w:name w:val="toc 1"/>
    <w:basedOn w:val="a0"/>
    <w:next w:val="a0"/>
    <w:autoRedefine/>
    <w:uiPriority w:val="39"/>
    <w:unhideWhenUsed/>
    <w:rsid w:val="00E92010"/>
    <w:pPr>
      <w:tabs>
        <w:tab w:val="right" w:leader="dot" w:pos="8296"/>
      </w:tabs>
      <w:jc w:val="center"/>
    </w:pPr>
  </w:style>
  <w:style w:type="paragraph" w:styleId="20">
    <w:name w:val="toc 2"/>
    <w:basedOn w:val="a0"/>
    <w:next w:val="a0"/>
    <w:autoRedefine/>
    <w:uiPriority w:val="39"/>
    <w:unhideWhenUsed/>
    <w:rsid w:val="0029620F"/>
    <w:pPr>
      <w:ind w:leftChars="200" w:left="420"/>
    </w:pPr>
  </w:style>
  <w:style w:type="paragraph" w:styleId="30">
    <w:name w:val="toc 3"/>
    <w:basedOn w:val="a0"/>
    <w:next w:val="a0"/>
    <w:autoRedefine/>
    <w:uiPriority w:val="39"/>
    <w:unhideWhenUsed/>
    <w:rsid w:val="0029620F"/>
    <w:pPr>
      <w:ind w:leftChars="400" w:left="840"/>
    </w:pPr>
  </w:style>
  <w:style w:type="character" w:styleId="aa">
    <w:name w:val="Hyperlink"/>
    <w:basedOn w:val="a1"/>
    <w:uiPriority w:val="99"/>
    <w:unhideWhenUsed/>
    <w:rsid w:val="002962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szCs w:val="22"/>
    </w:rPr>
  </w:style>
  <w:style w:type="paragraph" w:styleId="1">
    <w:name w:val="heading 1"/>
    <w:basedOn w:val="a0"/>
    <w:next w:val="a0"/>
    <w:link w:val="1Char"/>
    <w:uiPriority w:val="9"/>
    <w:qFormat/>
    <w:rsid w:val="005979AD"/>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5979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979AD"/>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qFormat/>
    <w:rPr>
      <w:sz w:val="18"/>
      <w:szCs w:val="18"/>
    </w:rPr>
  </w:style>
  <w:style w:type="paragraph" w:styleId="a5">
    <w:name w:val="footer"/>
    <w:basedOn w:val="a0"/>
    <w:link w:val="Char0"/>
    <w:uiPriority w:val="99"/>
    <w:unhideWhenUsed/>
    <w:pPr>
      <w:tabs>
        <w:tab w:val="center" w:pos="4153"/>
        <w:tab w:val="right" w:pos="8306"/>
      </w:tabs>
      <w:snapToGrid w:val="0"/>
      <w:jc w:val="left"/>
    </w:pPr>
    <w:rPr>
      <w:sz w:val="18"/>
      <w:szCs w:val="18"/>
    </w:rPr>
  </w:style>
  <w:style w:type="paragraph" w:styleId="a6">
    <w:name w:val="header"/>
    <w:basedOn w:val="a0"/>
    <w:link w:val="Char1"/>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1"/>
    <w:link w:val="a6"/>
    <w:uiPriority w:val="99"/>
    <w:rPr>
      <w:sz w:val="18"/>
      <w:szCs w:val="18"/>
    </w:rPr>
  </w:style>
  <w:style w:type="character" w:customStyle="1" w:styleId="Char0">
    <w:name w:val="页脚 Char"/>
    <w:basedOn w:val="a1"/>
    <w:link w:val="a5"/>
    <w:uiPriority w:val="99"/>
    <w:rPr>
      <w:sz w:val="18"/>
      <w:szCs w:val="18"/>
    </w:rPr>
  </w:style>
  <w:style w:type="paragraph" w:styleId="a8">
    <w:name w:val="List Paragraph"/>
    <w:basedOn w:val="a0"/>
    <w:uiPriority w:val="34"/>
    <w:qFormat/>
    <w:pPr>
      <w:ind w:firstLineChars="200" w:firstLine="420"/>
    </w:pPr>
  </w:style>
  <w:style w:type="character" w:customStyle="1" w:styleId="Char">
    <w:name w:val="批注框文本 Char"/>
    <w:basedOn w:val="a1"/>
    <w:link w:val="a4"/>
    <w:uiPriority w:val="99"/>
    <w:semiHidden/>
    <w:qFormat/>
    <w:rPr>
      <w:sz w:val="18"/>
      <w:szCs w:val="18"/>
    </w:rPr>
  </w:style>
  <w:style w:type="table" w:customStyle="1" w:styleId="10">
    <w:name w:val="样式1"/>
    <w:basedOn w:val="a2"/>
    <w:uiPriority w:val="99"/>
    <w:qFormat/>
    <w:tblPr/>
    <w:tcPr>
      <w:shd w:val="clear" w:color="auto" w:fill="9BBB59" w:themeFill="accent3"/>
    </w:tcPr>
  </w:style>
  <w:style w:type="paragraph" w:customStyle="1" w:styleId="WPSOffice1">
    <w:name w:val="WPSOffice手动目录 1"/>
  </w:style>
  <w:style w:type="paragraph" w:styleId="a9">
    <w:name w:val="caption"/>
    <w:basedOn w:val="a0"/>
    <w:next w:val="a0"/>
    <w:uiPriority w:val="35"/>
    <w:unhideWhenUsed/>
    <w:qFormat/>
    <w:rsid w:val="00734F98"/>
    <w:rPr>
      <w:rFonts w:asciiTheme="majorHAnsi" w:eastAsia="黑体" w:hAnsiTheme="majorHAnsi" w:cstheme="majorBidi"/>
      <w:sz w:val="20"/>
      <w:szCs w:val="20"/>
    </w:rPr>
  </w:style>
  <w:style w:type="paragraph" w:styleId="a">
    <w:name w:val="Title"/>
    <w:basedOn w:val="a0"/>
    <w:next w:val="a0"/>
    <w:link w:val="Char2"/>
    <w:uiPriority w:val="10"/>
    <w:qFormat/>
    <w:rsid w:val="00971576"/>
    <w:pPr>
      <w:numPr>
        <w:ilvl w:val="8"/>
        <w:numId w:val="20"/>
      </w:num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1"/>
    <w:link w:val="a"/>
    <w:uiPriority w:val="10"/>
    <w:rsid w:val="00971576"/>
    <w:rPr>
      <w:rFonts w:asciiTheme="majorHAnsi" w:eastAsia="宋体" w:hAnsiTheme="majorHAnsi" w:cstheme="majorBidi"/>
      <w:b/>
      <w:bCs/>
      <w:kern w:val="2"/>
      <w:sz w:val="32"/>
      <w:szCs w:val="32"/>
    </w:rPr>
  </w:style>
  <w:style w:type="character" w:customStyle="1" w:styleId="1Char">
    <w:name w:val="标题 1 Char"/>
    <w:basedOn w:val="a1"/>
    <w:link w:val="1"/>
    <w:uiPriority w:val="9"/>
    <w:rsid w:val="005979AD"/>
    <w:rPr>
      <w:b/>
      <w:bCs/>
      <w:kern w:val="44"/>
      <w:sz w:val="44"/>
      <w:szCs w:val="44"/>
    </w:rPr>
  </w:style>
  <w:style w:type="character" w:customStyle="1" w:styleId="2Char">
    <w:name w:val="标题 2 Char"/>
    <w:basedOn w:val="a1"/>
    <w:link w:val="2"/>
    <w:uiPriority w:val="9"/>
    <w:rsid w:val="005979AD"/>
    <w:rPr>
      <w:rFonts w:asciiTheme="majorHAnsi" w:eastAsiaTheme="majorEastAsia" w:hAnsiTheme="majorHAnsi" w:cstheme="majorBidi"/>
      <w:b/>
      <w:bCs/>
      <w:kern w:val="2"/>
      <w:sz w:val="32"/>
      <w:szCs w:val="32"/>
    </w:rPr>
  </w:style>
  <w:style w:type="character" w:customStyle="1" w:styleId="3Char">
    <w:name w:val="标题 3 Char"/>
    <w:basedOn w:val="a1"/>
    <w:link w:val="3"/>
    <w:uiPriority w:val="9"/>
    <w:rsid w:val="005979AD"/>
    <w:rPr>
      <w:b/>
      <w:bCs/>
      <w:kern w:val="2"/>
      <w:sz w:val="32"/>
      <w:szCs w:val="32"/>
    </w:rPr>
  </w:style>
  <w:style w:type="paragraph" w:styleId="11">
    <w:name w:val="toc 1"/>
    <w:basedOn w:val="a0"/>
    <w:next w:val="a0"/>
    <w:autoRedefine/>
    <w:uiPriority w:val="39"/>
    <w:unhideWhenUsed/>
    <w:rsid w:val="00E92010"/>
    <w:pPr>
      <w:tabs>
        <w:tab w:val="right" w:leader="dot" w:pos="8296"/>
      </w:tabs>
      <w:jc w:val="center"/>
    </w:pPr>
  </w:style>
  <w:style w:type="paragraph" w:styleId="20">
    <w:name w:val="toc 2"/>
    <w:basedOn w:val="a0"/>
    <w:next w:val="a0"/>
    <w:autoRedefine/>
    <w:uiPriority w:val="39"/>
    <w:unhideWhenUsed/>
    <w:rsid w:val="0029620F"/>
    <w:pPr>
      <w:ind w:leftChars="200" w:left="420"/>
    </w:pPr>
  </w:style>
  <w:style w:type="paragraph" w:styleId="30">
    <w:name w:val="toc 3"/>
    <w:basedOn w:val="a0"/>
    <w:next w:val="a0"/>
    <w:autoRedefine/>
    <w:uiPriority w:val="39"/>
    <w:unhideWhenUsed/>
    <w:rsid w:val="0029620F"/>
    <w:pPr>
      <w:ind w:leftChars="400" w:left="840"/>
    </w:pPr>
  </w:style>
  <w:style w:type="character" w:styleId="aa">
    <w:name w:val="Hyperlink"/>
    <w:basedOn w:val="a1"/>
    <w:uiPriority w:val="99"/>
    <w:unhideWhenUsed/>
    <w:rsid w:val="002962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56646">
      <w:bodyDiv w:val="1"/>
      <w:marLeft w:val="0"/>
      <w:marRight w:val="0"/>
      <w:marTop w:val="0"/>
      <w:marBottom w:val="0"/>
      <w:divBdr>
        <w:top w:val="none" w:sz="0" w:space="0" w:color="auto"/>
        <w:left w:val="none" w:sz="0" w:space="0" w:color="auto"/>
        <w:bottom w:val="none" w:sz="0" w:space="0" w:color="auto"/>
        <w:right w:val="none" w:sz="0" w:space="0" w:color="auto"/>
      </w:divBdr>
      <w:divsChild>
        <w:div w:id="2092001484">
          <w:marLeft w:val="0"/>
          <w:marRight w:val="0"/>
          <w:marTop w:val="0"/>
          <w:marBottom w:val="0"/>
          <w:divBdr>
            <w:top w:val="none" w:sz="0" w:space="0" w:color="auto"/>
            <w:left w:val="none" w:sz="0" w:space="0" w:color="auto"/>
            <w:bottom w:val="none" w:sz="0" w:space="0" w:color="auto"/>
            <w:right w:val="none" w:sz="0" w:space="0" w:color="auto"/>
          </w:divBdr>
        </w:div>
      </w:divsChild>
    </w:div>
    <w:div w:id="411659143">
      <w:bodyDiv w:val="1"/>
      <w:marLeft w:val="0"/>
      <w:marRight w:val="0"/>
      <w:marTop w:val="0"/>
      <w:marBottom w:val="0"/>
      <w:divBdr>
        <w:top w:val="none" w:sz="0" w:space="0" w:color="auto"/>
        <w:left w:val="none" w:sz="0" w:space="0" w:color="auto"/>
        <w:bottom w:val="none" w:sz="0" w:space="0" w:color="auto"/>
        <w:right w:val="none" w:sz="0" w:space="0" w:color="auto"/>
      </w:divBdr>
      <w:divsChild>
        <w:div w:id="1419249378">
          <w:marLeft w:val="0"/>
          <w:marRight w:val="0"/>
          <w:marTop w:val="0"/>
          <w:marBottom w:val="0"/>
          <w:divBdr>
            <w:top w:val="none" w:sz="0" w:space="0" w:color="auto"/>
            <w:left w:val="none" w:sz="0" w:space="0" w:color="auto"/>
            <w:bottom w:val="none" w:sz="0" w:space="0" w:color="auto"/>
            <w:right w:val="none" w:sz="0" w:space="0" w:color="auto"/>
          </w:divBdr>
        </w:div>
      </w:divsChild>
    </w:div>
    <w:div w:id="1056317143">
      <w:bodyDiv w:val="1"/>
      <w:marLeft w:val="0"/>
      <w:marRight w:val="0"/>
      <w:marTop w:val="0"/>
      <w:marBottom w:val="0"/>
      <w:divBdr>
        <w:top w:val="none" w:sz="0" w:space="0" w:color="auto"/>
        <w:left w:val="none" w:sz="0" w:space="0" w:color="auto"/>
        <w:bottom w:val="none" w:sz="0" w:space="0" w:color="auto"/>
        <w:right w:val="none" w:sz="0" w:space="0" w:color="auto"/>
      </w:divBdr>
      <w:divsChild>
        <w:div w:id="1060400160">
          <w:marLeft w:val="0"/>
          <w:marRight w:val="0"/>
          <w:marTop w:val="0"/>
          <w:marBottom w:val="0"/>
          <w:divBdr>
            <w:top w:val="none" w:sz="0" w:space="0" w:color="auto"/>
            <w:left w:val="none" w:sz="0" w:space="0" w:color="auto"/>
            <w:bottom w:val="none" w:sz="0" w:space="0" w:color="auto"/>
            <w:right w:val="none" w:sz="0" w:space="0" w:color="auto"/>
          </w:divBdr>
        </w:div>
      </w:divsChild>
    </w:div>
    <w:div w:id="1074475104">
      <w:bodyDiv w:val="1"/>
      <w:marLeft w:val="0"/>
      <w:marRight w:val="0"/>
      <w:marTop w:val="0"/>
      <w:marBottom w:val="0"/>
      <w:divBdr>
        <w:top w:val="none" w:sz="0" w:space="0" w:color="auto"/>
        <w:left w:val="none" w:sz="0" w:space="0" w:color="auto"/>
        <w:bottom w:val="none" w:sz="0" w:space="0" w:color="auto"/>
        <w:right w:val="none" w:sz="0" w:space="0" w:color="auto"/>
      </w:divBdr>
      <w:divsChild>
        <w:div w:id="626394557">
          <w:marLeft w:val="0"/>
          <w:marRight w:val="0"/>
          <w:marTop w:val="0"/>
          <w:marBottom w:val="0"/>
          <w:divBdr>
            <w:top w:val="none" w:sz="0" w:space="0" w:color="auto"/>
            <w:left w:val="none" w:sz="0" w:space="0" w:color="auto"/>
            <w:bottom w:val="none" w:sz="0" w:space="0" w:color="auto"/>
            <w:right w:val="none" w:sz="0" w:space="0" w:color="auto"/>
          </w:divBdr>
        </w:div>
      </w:divsChild>
    </w:div>
    <w:div w:id="1235895744">
      <w:bodyDiv w:val="1"/>
      <w:marLeft w:val="0"/>
      <w:marRight w:val="0"/>
      <w:marTop w:val="0"/>
      <w:marBottom w:val="0"/>
      <w:divBdr>
        <w:top w:val="none" w:sz="0" w:space="0" w:color="auto"/>
        <w:left w:val="none" w:sz="0" w:space="0" w:color="auto"/>
        <w:bottom w:val="none" w:sz="0" w:space="0" w:color="auto"/>
        <w:right w:val="none" w:sz="0" w:space="0" w:color="auto"/>
      </w:divBdr>
      <w:divsChild>
        <w:div w:id="327094532">
          <w:marLeft w:val="0"/>
          <w:marRight w:val="0"/>
          <w:marTop w:val="0"/>
          <w:marBottom w:val="0"/>
          <w:divBdr>
            <w:top w:val="none" w:sz="0" w:space="0" w:color="auto"/>
            <w:left w:val="none" w:sz="0" w:space="0" w:color="auto"/>
            <w:bottom w:val="none" w:sz="0" w:space="0" w:color="auto"/>
            <w:right w:val="none" w:sz="0" w:space="0" w:color="auto"/>
          </w:divBdr>
        </w:div>
      </w:divsChild>
    </w:div>
    <w:div w:id="1464035042">
      <w:bodyDiv w:val="1"/>
      <w:marLeft w:val="0"/>
      <w:marRight w:val="0"/>
      <w:marTop w:val="0"/>
      <w:marBottom w:val="0"/>
      <w:divBdr>
        <w:top w:val="none" w:sz="0" w:space="0" w:color="auto"/>
        <w:left w:val="none" w:sz="0" w:space="0" w:color="auto"/>
        <w:bottom w:val="none" w:sz="0" w:space="0" w:color="auto"/>
        <w:right w:val="none" w:sz="0" w:space="0" w:color="auto"/>
      </w:divBdr>
      <w:divsChild>
        <w:div w:id="1332680014">
          <w:marLeft w:val="0"/>
          <w:marRight w:val="0"/>
          <w:marTop w:val="0"/>
          <w:marBottom w:val="0"/>
          <w:divBdr>
            <w:top w:val="none" w:sz="0" w:space="0" w:color="auto"/>
            <w:left w:val="none" w:sz="0" w:space="0" w:color="auto"/>
            <w:bottom w:val="none" w:sz="0" w:space="0" w:color="auto"/>
            <w:right w:val="none" w:sz="0" w:space="0" w:color="auto"/>
          </w:divBdr>
        </w:div>
      </w:divsChild>
    </w:div>
    <w:div w:id="1777410736">
      <w:bodyDiv w:val="1"/>
      <w:marLeft w:val="0"/>
      <w:marRight w:val="0"/>
      <w:marTop w:val="0"/>
      <w:marBottom w:val="0"/>
      <w:divBdr>
        <w:top w:val="none" w:sz="0" w:space="0" w:color="auto"/>
        <w:left w:val="none" w:sz="0" w:space="0" w:color="auto"/>
        <w:bottom w:val="none" w:sz="0" w:space="0" w:color="auto"/>
        <w:right w:val="none" w:sz="0" w:space="0" w:color="auto"/>
      </w:divBdr>
      <w:divsChild>
        <w:div w:id="1504929468">
          <w:marLeft w:val="0"/>
          <w:marRight w:val="0"/>
          <w:marTop w:val="0"/>
          <w:marBottom w:val="0"/>
          <w:divBdr>
            <w:top w:val="none" w:sz="0" w:space="0" w:color="auto"/>
            <w:left w:val="none" w:sz="0" w:space="0" w:color="auto"/>
            <w:bottom w:val="none" w:sz="0" w:space="0" w:color="auto"/>
            <w:right w:val="none" w:sz="0" w:space="0" w:color="auto"/>
          </w:divBdr>
        </w:div>
      </w:divsChild>
    </w:div>
    <w:div w:id="1876698246">
      <w:bodyDiv w:val="1"/>
      <w:marLeft w:val="0"/>
      <w:marRight w:val="0"/>
      <w:marTop w:val="0"/>
      <w:marBottom w:val="0"/>
      <w:divBdr>
        <w:top w:val="none" w:sz="0" w:space="0" w:color="auto"/>
        <w:left w:val="none" w:sz="0" w:space="0" w:color="auto"/>
        <w:bottom w:val="none" w:sz="0" w:space="0" w:color="auto"/>
        <w:right w:val="none" w:sz="0" w:space="0" w:color="auto"/>
      </w:divBdr>
      <w:divsChild>
        <w:div w:id="12908234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pie3DChart>
        <c:varyColors val="1"/>
        <c:ser>
          <c:idx val="0"/>
          <c:order val="0"/>
          <c:cat>
            <c:strRef>
              <c:f>Sheet1!$E$2:$E$8</c:f>
              <c:strCache>
                <c:ptCount val="7"/>
                <c:pt idx="0">
                  <c:v>数据库设计</c:v>
                </c:pt>
                <c:pt idx="1">
                  <c:v>功能设计</c:v>
                </c:pt>
                <c:pt idx="2">
                  <c:v>模型优化</c:v>
                </c:pt>
                <c:pt idx="3">
                  <c:v>开发</c:v>
                </c:pt>
                <c:pt idx="4">
                  <c:v>系统完善</c:v>
                </c:pt>
                <c:pt idx="5">
                  <c:v>需求分析</c:v>
                </c:pt>
                <c:pt idx="6">
                  <c:v>学习框架和数据库</c:v>
                </c:pt>
              </c:strCache>
            </c:strRef>
          </c:cat>
          <c:val>
            <c:numRef>
              <c:f>Sheet1!$F$2:$F$8</c:f>
              <c:numCache>
                <c:formatCode>0%</c:formatCode>
                <c:ptCount val="7"/>
                <c:pt idx="0">
                  <c:v>7.0000000000000007E-2</c:v>
                </c:pt>
                <c:pt idx="1">
                  <c:v>0.05</c:v>
                </c:pt>
                <c:pt idx="2">
                  <c:v>0.1</c:v>
                </c:pt>
                <c:pt idx="3">
                  <c:v>0.3</c:v>
                </c:pt>
                <c:pt idx="4">
                  <c:v>0.15</c:v>
                </c:pt>
                <c:pt idx="5">
                  <c:v>0.1</c:v>
                </c:pt>
                <c:pt idx="6">
                  <c:v>0.23</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F0B542-55C9-466B-84F2-89B9B754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21</Pages>
  <Words>1057</Words>
  <Characters>6027</Characters>
  <Application>Microsoft Office Word</Application>
  <DocSecurity>0</DocSecurity>
  <Lines>50</Lines>
  <Paragraphs>14</Paragraphs>
  <ScaleCrop>false</ScaleCrop>
  <Company>Microsoft</Company>
  <LinksUpToDate>false</LinksUpToDate>
  <CharactersWithSpaces>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 SYSTEM</dc:creator>
  <cp:lastModifiedBy>MC SYSTEM</cp:lastModifiedBy>
  <cp:revision>101</cp:revision>
  <dcterms:created xsi:type="dcterms:W3CDTF">2018-11-10T12:44:00Z</dcterms:created>
  <dcterms:modified xsi:type="dcterms:W3CDTF">2018-11-16T04:10:00Z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