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58一面</w:t>
      </w:r>
    </w:p>
    <w:p>
      <w:pPr>
        <w:pStyle w:val="4"/>
        <w:bidi w:val="0"/>
      </w:pPr>
      <w:r>
        <w:t>（1）Android四大组件</w:t>
      </w:r>
    </w:p>
    <w:p>
      <w:pPr>
        <w:numPr>
          <w:ilvl w:val="0"/>
          <w:numId w:val="0"/>
        </w:numPr>
      </w:pPr>
      <w:r>
        <w:t>Android的四大组件除了BroadcastReceiver以外，其他三种组件必须在AndroidManifest中注册，对于BroadcastReceiver来说，既可以在AndroidManifest中注册，也可以在代码中注册。在调用方式上，Activity、Service、和BroadcastReceiver需要借助Intent，二ContentProvider无需借助Intent。</w:t>
      </w:r>
    </w:p>
    <w:p>
      <w:pPr>
        <w:pStyle w:val="4"/>
        <w:bidi w:val="0"/>
      </w:pPr>
      <w:r>
        <w:t>1.1.Activity的作用</w:t>
      </w:r>
    </w:p>
    <w:p>
      <w:pPr>
        <w:numPr>
          <w:ilvl w:val="0"/>
          <w:numId w:val="0"/>
        </w:numPr>
      </w:pPr>
      <w:r>
        <w:t xml:space="preserve">  Activity是一种展示型组件，可以接收用户的输入信息与用户交互。</w:t>
      </w:r>
    </w:p>
    <w:p>
      <w:pPr>
        <w:numPr>
          <w:ilvl w:val="0"/>
          <w:numId w:val="0"/>
        </w:numPr>
      </w:pPr>
      <w:r>
        <w:t xml:space="preserve">  Activity由Intent触发，有显式和隐式两种。</w:t>
      </w:r>
    </w:p>
    <w:p>
      <w:pPr>
        <w:numPr>
          <w:ilvl w:val="0"/>
          <w:numId w:val="0"/>
        </w:numPr>
      </w:pPr>
      <w:r>
        <w:t xml:space="preserve">  Activity有四种启动模式，分别为standard、singleTop、singleTask、singleInstance</w:t>
      </w:r>
    </w:p>
    <w:p>
      <w:pPr>
        <w:pStyle w:val="4"/>
        <w:bidi w:val="0"/>
      </w:pPr>
      <w:r>
        <w:t>1.2.Activity能否开启多进程</w:t>
      </w:r>
    </w:p>
    <w:p>
      <w:pPr>
        <w:numPr>
          <w:ilvl w:val="0"/>
          <w:numId w:val="0"/>
        </w:numPr>
      </w:pPr>
      <w:r>
        <w:t xml:space="preserve">  Activity可以通过在AndroidManifest中添加android:process的属性来开启多进程。若该Activity需要被外界调用，则需要设置android:exported = true这个属性，默认是false，除非Activity设置了Intent-Filter。设置了android:exported=true,同时也可以设置android:permission来限制外部应用的调用。 </w:t>
      </w:r>
    </w:p>
    <w:p>
      <w:pPr>
        <w:pStyle w:val="3"/>
        <w:numPr>
          <w:ilvl w:val="0"/>
          <w:numId w:val="0"/>
        </w:numPr>
        <w:bidi w:val="0"/>
      </w:pPr>
      <w:r>
        <w:t>2.Service</w:t>
      </w:r>
    </w:p>
    <w:p>
      <w:pPr>
        <w:pStyle w:val="4"/>
        <w:bidi w:val="0"/>
      </w:pPr>
      <w:r>
        <w:t>2.1Service的作用</w:t>
      </w:r>
    </w:p>
    <w:p>
      <w:pPr>
        <w:numPr>
          <w:ilvl w:val="0"/>
          <w:numId w:val="0"/>
        </w:numPr>
      </w:pPr>
      <w:r>
        <w:t xml:space="preserve">  Service是一种计算型组件，用于在后台执行一些列的计算任务。由于Service组件工作在后台，因此用户无法直接感知到它的存在。Service组件和Activity组件不同，Activity只有一种运行模式，即Activity处于启动状态，但Service组件却有两种状态：启动状态和绑定状态，区别在于绑定状态可以和外界进行通信。</w:t>
      </w:r>
    </w:p>
    <w:p>
      <w:pPr>
        <w:numPr>
          <w:ilvl w:val="0"/>
          <w:numId w:val="1"/>
        </w:numPr>
      </w:pPr>
      <w:r>
        <w:t>Service能否开启多线程</w:t>
      </w:r>
    </w:p>
    <w:p>
      <w:pPr>
        <w:numPr>
          <w:ilvl w:val="0"/>
          <w:numId w:val="0"/>
        </w:numPr>
      </w:pPr>
      <w:r>
        <w:t xml:space="preserve">  同Activity。</w:t>
      </w:r>
    </w:p>
    <w:p>
      <w:pPr>
        <w:numPr>
          <w:ilvl w:val="0"/>
          <w:numId w:val="1"/>
        </w:numPr>
      </w:pPr>
      <w:r>
        <w:t>Service重要知识点总结</w:t>
      </w:r>
    </w:p>
    <w:p>
      <w:pPr>
        <w:numPr>
          <w:ilvl w:val="0"/>
          <w:numId w:val="0"/>
        </w:numPr>
      </w:pPr>
      <w:r>
        <w:rPr>
          <w:rFonts w:hint="eastAsia"/>
        </w:rPr>
        <w:t>https://blog.csdn.net/imxiangzi/article/details/76039978</w:t>
      </w:r>
    </w:p>
    <w:p>
      <w:pPr>
        <w:pStyle w:val="3"/>
        <w:bidi w:val="0"/>
      </w:pPr>
      <w:r>
        <w:t>3、BroadcastReceiver</w:t>
      </w:r>
    </w:p>
    <w:p>
      <w:pPr>
        <w:pStyle w:val="4"/>
        <w:bidi w:val="0"/>
      </w:pPr>
      <w:r>
        <w:t xml:space="preserve">3.1.BroadCastReceiver的作用 </w:t>
      </w:r>
    </w:p>
    <w:p>
      <w:pPr>
        <w:numPr>
          <w:ilvl w:val="0"/>
          <w:numId w:val="0"/>
        </w:numPr>
      </w:pPr>
      <w:r>
        <w:t xml:space="preserve">  BroadcastReceiver是一种消息型组件，用于不同组件乃至不同应用间的消息传递，它同样无法被用户感知。</w:t>
      </w:r>
    </w:p>
    <w:p>
      <w:pPr>
        <w:numPr>
          <w:ilvl w:val="0"/>
          <w:numId w:val="0"/>
        </w:numPr>
      </w:pPr>
      <w:r>
        <w:t>BroadcastReceiver也叫广播，广播的注册方式有两种：静态注册和动态注册。静态注册指在AndroidManifest中注册，这种广播在应用安装时被系统解析，此种形式的广播不需要应用启动就可以接收相应的广播。动态广播需要通过Context.registerReceiver()来实现，并且在不需要的时候通过Context.UnregisterReceiver()解除广播，此种形态的广播要在应用启动后才能注册和接收广播。</w:t>
      </w:r>
    </w:p>
    <w:p>
      <w:pPr>
        <w:numPr>
          <w:ilvl w:val="0"/>
          <w:numId w:val="0"/>
        </w:numPr>
      </w:pPr>
      <w:r>
        <w:t>它的主要作用是消息的传递，该消息的传递可以在应用内，也可以在应用之间。</w:t>
      </w:r>
    </w:p>
    <w:p>
      <w:pPr>
        <w:pStyle w:val="4"/>
        <w:numPr>
          <w:ilvl w:val="0"/>
          <w:numId w:val="0"/>
        </w:numPr>
        <w:bidi w:val="0"/>
      </w:pPr>
      <w:r>
        <w:t>3.2 BroadcastReceiver能否开启多进程</w:t>
      </w:r>
    </w:p>
    <w:p>
      <w:pPr>
        <w:numPr>
          <w:ilvl w:val="0"/>
          <w:numId w:val="0"/>
        </w:numPr>
      </w:pPr>
      <w:r>
        <w:t xml:space="preserve"> 同Activity。</w:t>
      </w:r>
    </w:p>
    <w:p>
      <w:pPr>
        <w:pStyle w:val="4"/>
        <w:numPr>
          <w:ilvl w:val="0"/>
          <w:numId w:val="0"/>
        </w:numPr>
        <w:bidi w:val="0"/>
      </w:pPr>
      <w:r>
        <w:t>3.3多端调用BroadcastReceiver的例子</w:t>
      </w:r>
    </w:p>
    <w:p>
      <w:pPr>
        <w:numPr>
          <w:ilvl w:val="0"/>
          <w:numId w:val="0"/>
        </w:numPr>
      </w:pPr>
      <w:r>
        <w:t>发送端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</w:t>
      </w:r>
      <w:r>
        <w:rPr>
          <w:rStyle w:val="8"/>
        </w:rPr>
        <w:t xml:space="preserve"> </w:t>
      </w:r>
      <w:r>
        <w:t>MainActivity</w:t>
      </w:r>
      <w:r>
        <w:rPr>
          <w:rStyle w:val="8"/>
        </w:rPr>
        <w:t xml:space="preserve"> </w:t>
      </w:r>
      <w:r>
        <w:t>extends</w:t>
      </w:r>
      <w:r>
        <w:rPr>
          <w:rStyle w:val="8"/>
        </w:rPr>
        <w:t xml:space="preserve"> </w:t>
      </w:r>
      <w:r>
        <w:t>AppCompatActivity</w:t>
      </w:r>
      <w:r>
        <w:rPr>
          <w:rStyle w:val="8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protected</w:t>
      </w:r>
      <w:r>
        <w:rPr>
          <w:rStyle w:val="8"/>
        </w:rPr>
        <w:t xml:space="preserve"> </w:t>
      </w:r>
      <w:r>
        <w:t>void</w:t>
      </w:r>
      <w:r>
        <w:rPr>
          <w:rStyle w:val="8"/>
        </w:rPr>
        <w:t xml:space="preserve"> </w:t>
      </w:r>
      <w:r>
        <w:t>onCreate(Bundle</w:t>
      </w:r>
      <w:r>
        <w:rPr>
          <w:rStyle w:val="8"/>
        </w:rPr>
        <w:t xml:space="preserve"> savedInstanceState</w:t>
      </w:r>
      <w:r>
        <w:t>)</w:t>
      </w:r>
      <w:r>
        <w:rPr>
          <w:rStyle w:val="8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super.onCreate(</w:t>
      </w:r>
      <w:r>
        <w:rPr>
          <w:rStyle w:val="8"/>
        </w:rPr>
        <w:t>savedInstanceState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setContentView(R.</w:t>
      </w:r>
      <w:r>
        <w:rPr>
          <w:rStyle w:val="8"/>
        </w:rPr>
        <w:t>layout</w:t>
      </w:r>
      <w:r>
        <w:t>.</w:t>
      </w:r>
      <w:r>
        <w:rPr>
          <w:rStyle w:val="8"/>
        </w:rPr>
        <w:t>activity_main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Intent</w:t>
      </w:r>
      <w:r>
        <w:rPr>
          <w:rStyle w:val="8"/>
        </w:rPr>
        <w:t xml:space="preserve">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Intent("com.test.abc");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intent</w:t>
      </w:r>
      <w:r>
        <w:t>.putExtra("msg",</w:t>
      </w:r>
      <w:r>
        <w:rPr>
          <w:rStyle w:val="8"/>
        </w:rPr>
        <w:t xml:space="preserve"> </w:t>
      </w:r>
      <w:r>
        <w:t>"hello world");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sendBroadcast(</w:t>
      </w:r>
      <w:r>
        <w:rPr>
          <w:rStyle w:val="8"/>
        </w:rPr>
        <w:t>intent</w:t>
      </w:r>
      <w:r>
        <w:t>,</w:t>
      </w:r>
      <w:r>
        <w:rPr>
          <w:rStyle w:val="8"/>
        </w:rPr>
        <w:t xml:space="preserve"> </w:t>
      </w:r>
      <w:r>
        <w:t>"com.test.mypermission");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 xml:space="preserve">    </w:t>
      </w:r>
      <w:r>
        <w:t>}}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发送端代码挺简单的，就使用sendBroadcast发送一个Intent对象，其中的Intent对象的action名为“com.test.abc”，并且携带了key为“msg”，value为“hello world”的信息。注意sendBroadcast方法的第二个参数为"com.test.mypermission"，其实第二个参数代表的是permission，也就是该广播具有permission权限，当接收端的Receiver具有permission权限时，才能接收到该广播。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接收端代码：</w:t>
      </w:r>
      <w:r>
        <w:rPr>
          <w:rStyle w:val="8"/>
        </w:rPr>
        <w:t>//自定义的一个广播接收器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public class MyBroadcastReceiver extends BroadcastReceiver 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public void onReceive(Context context, Intent intent) 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String msg = intent.getStringExtra("msg");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Log.d("ABC", "msg from remote:" + msg);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// AndroidManifest：</w:t>
      </w:r>
    </w:p>
    <w:p>
      <w:pPr>
        <w:pStyle w:val="5"/>
        <w:keepNext w:val="0"/>
        <w:keepLines w:val="0"/>
        <w:widowControl/>
        <w:suppressLineNumbers w:val="0"/>
      </w:pPr>
      <w:r>
        <w:t>&lt;permission android:name="com.test.mypermission"/&gt;</w:t>
      </w:r>
      <w:r>
        <w:rPr>
          <w:rStyle w:val="8"/>
        </w:rPr>
        <w:t xml:space="preserve">  </w:t>
      </w:r>
      <w:r>
        <w:t>&lt;!--声明自定义权限--&gt;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>&lt;uses-permission android:name="com.test.mypermission"/&gt;</w:t>
      </w:r>
      <w:r>
        <w:rPr>
          <w:rStyle w:val="8"/>
        </w:rPr>
        <w:t xml:space="preserve"> </w:t>
      </w:r>
      <w:r>
        <w:t>&lt;!--引用自己声明的权限--&gt;</w:t>
      </w:r>
    </w:p>
    <w:p>
      <w:pPr>
        <w:pStyle w:val="5"/>
        <w:keepNext w:val="0"/>
        <w:keepLines w:val="0"/>
        <w:widowControl/>
        <w:suppressLineNumbers w:val="0"/>
      </w:pPr>
      <w:r>
        <w:t>&lt;receiver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android:name=".MyBroadcastReceiver"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 xml:space="preserve">    android:exported="true"&gt;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&lt;intent-filter&gt;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&lt;action android:name="com.test.abc"/&gt;</w:t>
      </w:r>
    </w:p>
    <w:p>
      <w:pPr>
        <w:pStyle w:val="5"/>
        <w:keepNext w:val="0"/>
        <w:keepLines w:val="0"/>
        <w:widowControl/>
        <w:suppressLineNumbers w:val="0"/>
        <w:ind w:firstLine="400"/>
      </w:pPr>
      <w:r>
        <w:t>&lt;/intent-filter&gt;</w:t>
      </w:r>
    </w:p>
    <w:p>
      <w:pPr>
        <w:pStyle w:val="5"/>
        <w:keepNext w:val="0"/>
        <w:keepLines w:val="0"/>
        <w:widowControl/>
        <w:suppressLineNumbers w:val="0"/>
      </w:pPr>
      <w:r>
        <w:t>&lt;/receiver&gt;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接收端的代码逻辑分为三部分：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1、首先自定义一个广播接收器，在onReceiver方法中接收发送端发过来的请求信息。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2、然后我们需要在AndroidManifest中注册该广播接收器，由于发送端和接收端属于两个不同的应用，所以需要声明android:exported=true，并且添加action标签，表明只接收action为"com.test.abc"的广播。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3、最后由于发送端发送广播时定义了一个permission权限，所以我们需要用&lt;permission /&gt;标签声明该权限，并且用&lt;uses-permisssion /&gt;标签引用该权限。</w:t>
      </w:r>
    </w:p>
    <w:p>
      <w:pPr>
        <w:pStyle w:val="3"/>
        <w:bidi w:val="0"/>
        <w:rPr>
          <w:lang w:eastAsia="zh-CN"/>
        </w:rPr>
      </w:pPr>
      <w:r>
        <w:rPr>
          <w:lang w:eastAsia="zh-CN"/>
        </w:rPr>
        <w:t xml:space="preserve">4、ContentProvider 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4.1ContentProvider的作用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ontentProvider是一种数据共享型组件，用于向其他组件乃至于其他应用共享数据，同样的它也无法被外界感知。它内部需要实现增删改查四种操作。需要注意的是它内部的insert、delete、update和query方法需要处理好线程同步，因为这几个方法都是在Binder线程池中被调用的。ContentProvider不需要手动停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ContentProvider的主要作用是作为一个平台，提供数据共享。</w:t>
      </w:r>
    </w:p>
    <w:p>
      <w:pPr>
        <w:pStyle w:val="4"/>
        <w:numPr>
          <w:ilvl w:val="0"/>
          <w:numId w:val="0"/>
        </w:numPr>
        <w:bidi w:val="0"/>
        <w:rPr>
          <w:lang w:eastAsia="zh-CN"/>
        </w:rPr>
      </w:pPr>
      <w:r>
        <w:rPr>
          <w:lang w:eastAsia="zh-CN"/>
        </w:rPr>
        <w:t>4.2ContentProvider是否可以开启多线程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ContentProvider可以通过在AndroidManifest中通过添加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android:process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的属性来开启多进程。若该ContentProvider需要被外界调用，则需要设置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android:exported=true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这个属性。当android sdk的minSdkVersion或者targetSdkVersion为16或者以下时，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android:exported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默认是true的。当android sdk的minSdkVersion或者targetSdkVersion为17或者以上时，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android:exported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默认是false。设置了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android:exported=true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，同时也可以设置android:permission来限制外部应用调用。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</w:pPr>
      <w:r>
        <w:t>问题2：ActivityA启动Activity B，再退出B，他们的生命周期？</w:t>
      </w:r>
    </w:p>
    <w:p>
      <w:r>
        <w:t>答：</w:t>
      </w:r>
      <w:r>
        <w:drawing>
          <wp:inline distT="0" distB="0" distL="114300" distR="114300">
            <wp:extent cx="1186180" cy="2184400"/>
            <wp:effectExtent l="0" t="0" r="7620" b="0"/>
            <wp:docPr id="1" name="图片 1" descr="WeChatc1ba784968d8742828ebb52b88496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c1ba784968d8742828ebb52b8849603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MainActivity的启动方式，为什么要这样设计？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答：隐式启动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Service</w:t>
      </w:r>
      <w:r>
        <w:rPr>
          <w:rFonts w:hint="eastAsia"/>
          <w:lang w:val="en-US" w:eastAsia="zh-Hans"/>
        </w:rPr>
        <w:t>启动方式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答：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"https://blog.csdn.net/imxiangzi/article/details/76039978"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https://blog.csdn.net/imxiangzi/article/details/76039978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LeakCanary原理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答：https://www.jianshu.com/p/bcaab8f0f280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E40AE"/>
    <w:multiLevelType w:val="singleLevel"/>
    <w:tmpl w:val="5F9E40A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85EB"/>
    <w:rsid w:val="1FDF228C"/>
    <w:rsid w:val="3CDF03C7"/>
    <w:rsid w:val="3F7D2879"/>
    <w:rsid w:val="4EAFBC99"/>
    <w:rsid w:val="5DFBA46D"/>
    <w:rsid w:val="66FF222B"/>
    <w:rsid w:val="6B6EF1BB"/>
    <w:rsid w:val="6CBF1646"/>
    <w:rsid w:val="6FAF85EB"/>
    <w:rsid w:val="6FFF9AC2"/>
    <w:rsid w:val="7674FD75"/>
    <w:rsid w:val="7BF7B387"/>
    <w:rsid w:val="7DF579D3"/>
    <w:rsid w:val="7EEED009"/>
    <w:rsid w:val="7FCD7DF0"/>
    <w:rsid w:val="9F7F8D06"/>
    <w:rsid w:val="BB7EE683"/>
    <w:rsid w:val="E5B134FF"/>
    <w:rsid w:val="FBE19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2020-11-01T20:26:00Z</dcterms:created>
  <dc:creator>zhoumohan</dc:creator>
  <cp:lastModifiedBy>zhoumohan</cp:lastModifiedBy>
  <dcterms:modified xsi:type="dcterms:W3CDTF">2020-11-01T23:33:09Z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2052-2.8.1.4670</vt:lpwstr>
  </property>
</Properties>
</file>