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40440" w14:textId="77777777" w:rsidR="00D606C1" w:rsidRDefault="00A84153" w:rsidP="00AC788B">
      <w:pPr>
        <w:pStyle w:val="1"/>
      </w:pPr>
      <w:bookmarkStart w:id="0" w:name="_Ref303779108"/>
      <w:bookmarkStart w:id="1" w:name="_Ref400783954"/>
      <w:bookmarkStart w:id="2" w:name="_Ref125038370"/>
      <w:r>
        <w:rPr>
          <w:rFonts w:hint="eastAsia"/>
        </w:rPr>
        <w:t>为了产生图像描述的深度视觉语义联合</w:t>
      </w:r>
      <w:r w:rsidR="00D606C1">
        <w:rPr>
          <w:rStyle w:val="aa"/>
        </w:rPr>
        <w:footnoteReference w:id="1"/>
      </w:r>
      <w:bookmarkEnd w:id="0"/>
    </w:p>
    <w:bookmarkEnd w:id="1"/>
    <w:bookmarkEnd w:id="2"/>
    <w:p w14:paraId="7DF3DF77" w14:textId="77777777" w:rsidR="00E76076" w:rsidRPr="006D58F1" w:rsidRDefault="00BD59BD" w:rsidP="006D58F1">
      <w:pPr>
        <w:pStyle w:val="a6"/>
        <w:jc w:val="center"/>
      </w:pPr>
      <w:r>
        <w:rPr>
          <w:rFonts w:hint="eastAsia"/>
        </w:rPr>
        <w:t>赵淼译</w:t>
      </w:r>
    </w:p>
    <w:p w14:paraId="0FD0DEBB"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5AFD6135" w14:textId="77777777" w:rsidR="006D53D8" w:rsidRPr="006D58F1" w:rsidRDefault="006D53D8" w:rsidP="006D58F1">
      <w:pPr>
        <w:pStyle w:val="a6"/>
        <w:jc w:val="center"/>
      </w:pPr>
    </w:p>
    <w:p w14:paraId="45870DB6" w14:textId="77777777" w:rsidR="00E700B5" w:rsidRDefault="00E700B5" w:rsidP="00E052F0">
      <w:pPr>
        <w:pStyle w:val="2"/>
      </w:pPr>
      <w:r w:rsidRPr="00E700B5">
        <w:rPr>
          <w:rFonts w:hint="eastAsia"/>
        </w:rPr>
        <w:t xml:space="preserve">1  </w:t>
      </w:r>
      <w:r w:rsidR="00120339">
        <w:rPr>
          <w:rFonts w:hint="eastAsia"/>
        </w:rPr>
        <w:t>摘要</w:t>
      </w:r>
    </w:p>
    <w:p w14:paraId="6925E8B0" w14:textId="77777777" w:rsidR="00A84153" w:rsidRDefault="00A84153" w:rsidP="00A84153">
      <w:pPr>
        <w:pStyle w:val="a2"/>
      </w:pPr>
      <w:r>
        <w:rPr>
          <w:rFonts w:hint="eastAsia"/>
        </w:rPr>
        <w:t>作者提出的是一个生成式模型，用于生成图像和区域的描述。通过</w:t>
      </w:r>
      <w:r>
        <w:rPr>
          <w:rFonts w:hint="eastAsia"/>
        </w:rPr>
        <w:t>CNN</w:t>
      </w:r>
      <w:r>
        <w:rPr>
          <w:rFonts w:hint="eastAsia"/>
        </w:rPr>
        <w:t>获取图像的特征，双向</w:t>
      </w:r>
      <w:r>
        <w:rPr>
          <w:rFonts w:hint="eastAsia"/>
        </w:rPr>
        <w:t>RNN</w:t>
      </w:r>
      <w:r>
        <w:rPr>
          <w:rFonts w:hint="eastAsia"/>
        </w:rPr>
        <w:t>获得句子特征，然后联合通过多模态嵌入的方式联合</w:t>
      </w:r>
      <w:r w:rsidR="00C7024D">
        <w:rPr>
          <w:rFonts w:hint="eastAsia"/>
        </w:rPr>
        <w:t>两种模态形成结构化目标。然后使用多模态</w:t>
      </w:r>
      <w:r w:rsidR="00C7024D">
        <w:rPr>
          <w:rFonts w:hint="eastAsia"/>
        </w:rPr>
        <w:t>RNN</w:t>
      </w:r>
      <w:r w:rsidR="00C7024D">
        <w:rPr>
          <w:rFonts w:hint="eastAsia"/>
        </w:rPr>
        <w:t>价格</w:t>
      </w:r>
      <w:proofErr w:type="gramStart"/>
      <w:r w:rsidR="00C7024D">
        <w:rPr>
          <w:rFonts w:hint="eastAsia"/>
        </w:rPr>
        <w:t>普使用</w:t>
      </w:r>
      <w:proofErr w:type="gramEnd"/>
      <w:r w:rsidR="00C7024D">
        <w:rPr>
          <w:rFonts w:hint="eastAsia"/>
        </w:rPr>
        <w:t>推断比对的方式学会产生新颖的图像区域描述。作者的方法在一个新的图像和区域级标注数据集中产生超出</w:t>
      </w:r>
      <w:commentRangeStart w:id="3"/>
      <w:r w:rsidR="00C7024D" w:rsidRPr="00C7024D">
        <w:rPr>
          <w:rFonts w:hint="eastAsia"/>
          <w:highlight w:val="yellow"/>
        </w:rPr>
        <w:t>检索基准</w:t>
      </w:r>
      <w:commentRangeEnd w:id="3"/>
      <w:r w:rsidR="00C7024D">
        <w:rPr>
          <w:rStyle w:val="afb"/>
        </w:rPr>
        <w:commentReference w:id="3"/>
      </w:r>
      <w:r w:rsidR="00C7024D">
        <w:rPr>
          <w:rFonts w:hint="eastAsia"/>
        </w:rPr>
        <w:t>的效果。</w:t>
      </w:r>
    </w:p>
    <w:p w14:paraId="6E5CA584" w14:textId="77777777" w:rsidR="00120339" w:rsidRDefault="00120339" w:rsidP="00120339">
      <w:pPr>
        <w:pStyle w:val="2"/>
      </w:pPr>
      <w:r>
        <w:rPr>
          <w:rFonts w:hint="eastAsia"/>
        </w:rPr>
        <w:t>2</w:t>
      </w:r>
      <w:r>
        <w:t xml:space="preserve">  </w:t>
      </w:r>
      <w:r>
        <w:rPr>
          <w:rFonts w:hint="eastAsia"/>
        </w:rPr>
        <w:t>介绍</w:t>
      </w:r>
    </w:p>
    <w:p w14:paraId="7346A346" w14:textId="77777777" w:rsidR="00120339" w:rsidRDefault="00120339" w:rsidP="00120339">
      <w:pPr>
        <w:pStyle w:val="a2"/>
      </w:pPr>
      <w:r>
        <w:rPr>
          <w:rFonts w:hint="eastAsia"/>
        </w:rPr>
        <w:t>作者首先承认了其他视觉任务的成就，然后提出进行图像的描述更有挑战性，更有意义，也更困难。</w:t>
      </w:r>
    </w:p>
    <w:p w14:paraId="77F2AB0A" w14:textId="77777777" w:rsidR="00120339" w:rsidRDefault="00120339" w:rsidP="00120339">
      <w:pPr>
        <w:pStyle w:val="a2"/>
      </w:pPr>
      <w:r>
        <w:rPr>
          <w:rFonts w:hint="eastAsia"/>
        </w:rPr>
        <w:t>这里说了一些其他人的工作，又指出他们方法的不足，这些方法多是套用模板，而且局限于一个句子来描述图像，这里作者认为这是不适宜的。</w:t>
      </w:r>
    </w:p>
    <w:p w14:paraId="33988D27" w14:textId="77777777" w:rsidR="00120339" w:rsidRPr="00120339" w:rsidRDefault="00120339" w:rsidP="00120339">
      <w:pPr>
        <w:pStyle w:val="a2"/>
      </w:pPr>
      <w:r>
        <w:rPr>
          <w:rFonts w:hint="eastAsia"/>
        </w:rPr>
        <w:t>这里作者的任务是产生对图像密集的描述。作者认为</w:t>
      </w:r>
    </w:p>
    <w:p w14:paraId="7E6BE802" w14:textId="77777777" w:rsidR="00120339" w:rsidRDefault="00EF53C0" w:rsidP="00EA54D0">
      <w:pPr>
        <w:pStyle w:val="a2"/>
      </w:pPr>
      <w:r>
        <w:rPr>
          <w:rFonts w:hint="eastAsia"/>
        </w:rPr>
        <w:t>此次实验所使用的数据集</w:t>
      </w:r>
      <w:r w:rsidR="00120339" w:rsidRPr="00120339">
        <w:rPr>
          <w:rFonts w:hint="eastAsia"/>
        </w:rPr>
        <w:t>实现这一目标的主要挑战是设计一个足够丰富的模型，以同时推理图像的内容及其在自然语言领域的表现。此外，该模型应该没有关于具体的硬编码模板，规则或类别的假设，而是依赖于从训练数据中学习。</w:t>
      </w:r>
      <w:r w:rsidR="00120339">
        <w:rPr>
          <w:rFonts w:hint="eastAsia"/>
        </w:rPr>
        <w:t>还有现在的数据</w:t>
      </w:r>
      <w:proofErr w:type="gramStart"/>
      <w:r w:rsidR="00120339">
        <w:rPr>
          <w:rFonts w:hint="eastAsia"/>
        </w:rPr>
        <w:t>集只有</w:t>
      </w:r>
      <w:proofErr w:type="gramEnd"/>
      <w:r w:rsidR="00120339">
        <w:rPr>
          <w:rFonts w:hint="eastAsia"/>
        </w:rPr>
        <w:t>生成的句子而没有将句子中的实体</w:t>
      </w:r>
      <w:r w:rsidR="00997734">
        <w:rPr>
          <w:rFonts w:hint="eastAsia"/>
        </w:rPr>
        <w:t>对应</w:t>
      </w:r>
      <w:r w:rsidR="00120339">
        <w:rPr>
          <w:rFonts w:hint="eastAsia"/>
        </w:rPr>
        <w:t>出来。</w:t>
      </w:r>
    </w:p>
    <w:p w14:paraId="0CB08293" w14:textId="77777777" w:rsidR="00997734" w:rsidRDefault="00997734" w:rsidP="00EA54D0">
      <w:pPr>
        <w:pStyle w:val="a2"/>
      </w:pPr>
      <w:r>
        <w:rPr>
          <w:rFonts w:hint="eastAsia"/>
        </w:rPr>
        <w:t>作者的核心观点是</w:t>
      </w:r>
      <w:r w:rsidRPr="00997734">
        <w:rPr>
          <w:rFonts w:hint="eastAsia"/>
        </w:rPr>
        <w:t>，</w:t>
      </w:r>
      <w:commentRangeStart w:id="4"/>
      <w:r w:rsidRPr="00997734">
        <w:rPr>
          <w:rFonts w:hint="eastAsia"/>
        </w:rPr>
        <w:t>我</w:t>
      </w:r>
      <w:r w:rsidRPr="00997734">
        <w:rPr>
          <w:rFonts w:hint="eastAsia"/>
          <w:highlight w:val="yellow"/>
        </w:rPr>
        <w:t>们可以通过将句子视为弱标签来利用这些大型的图</w:t>
      </w:r>
      <w:r w:rsidRPr="00997734">
        <w:rPr>
          <w:rFonts w:hint="eastAsia"/>
          <w:highlight w:val="yellow"/>
        </w:rPr>
        <w:t>-</w:t>
      </w:r>
      <w:r w:rsidRPr="00997734">
        <w:rPr>
          <w:rFonts w:hint="eastAsia"/>
          <w:highlight w:val="yellow"/>
        </w:rPr>
        <w:t>句子数据集，句子的每个连续片段对应图像中的位置，作者的方法是推断他们的对齐，然后学会描述产生模型。</w:t>
      </w:r>
      <w:commentRangeEnd w:id="4"/>
      <w:r>
        <w:rPr>
          <w:rStyle w:val="afb"/>
        </w:rPr>
        <w:commentReference w:id="4"/>
      </w:r>
    </w:p>
    <w:p w14:paraId="6A8DFFF7" w14:textId="634C07B7" w:rsidR="00997734" w:rsidRDefault="00997734" w:rsidP="00EA54D0">
      <w:pPr>
        <w:pStyle w:val="a2"/>
      </w:pPr>
      <w:r>
        <w:rPr>
          <w:rFonts w:hint="eastAsia"/>
        </w:rPr>
        <w:t>作者使用深度学习开发了一个深层神经网络学习图像区域与句子之间潜在的对齐关系，通过多模态嵌入空间和结构化目标将两种模态联合起来。</w:t>
      </w:r>
    </w:p>
    <w:p w14:paraId="76D0EA7E" w14:textId="2DB70374" w:rsidR="00861CDB" w:rsidRDefault="00861CDB" w:rsidP="00861CDB">
      <w:pPr>
        <w:pStyle w:val="2"/>
      </w:pPr>
      <w:r>
        <w:rPr>
          <w:rFonts w:hint="eastAsia"/>
        </w:rPr>
        <w:lastRenderedPageBreak/>
        <w:t>3</w:t>
      </w:r>
      <w:r>
        <w:t xml:space="preserve">  </w:t>
      </w:r>
      <w:r>
        <w:rPr>
          <w:rFonts w:hint="eastAsia"/>
        </w:rPr>
        <w:t>相关工作</w:t>
      </w:r>
    </w:p>
    <w:p w14:paraId="610C3CA6" w14:textId="5A8F533A" w:rsidR="00861CDB" w:rsidRPr="00861CDB" w:rsidRDefault="00861CDB" w:rsidP="00861CDB">
      <w:pPr>
        <w:pStyle w:val="a2"/>
      </w:pPr>
      <w:r>
        <w:rPr>
          <w:rFonts w:hint="eastAsia"/>
        </w:rPr>
        <w:t>图像标注：相对于简单的目标、场景、区域，这里集中于更丰富和多层次的区域描述。</w:t>
      </w:r>
    </w:p>
    <w:p w14:paraId="6166A176" w14:textId="798785F4" w:rsidR="00E700B5" w:rsidRDefault="00861CDB" w:rsidP="007759A8">
      <w:pPr>
        <w:pStyle w:val="a2"/>
      </w:pPr>
      <w:r>
        <w:rPr>
          <w:rFonts w:hint="eastAsia"/>
        </w:rPr>
        <w:t>生成描述：作者使用更简单的</w:t>
      </w:r>
      <w:r>
        <w:rPr>
          <w:rFonts w:hint="eastAsia"/>
        </w:rPr>
        <w:t>RNN</w:t>
      </w:r>
      <w:r>
        <w:rPr>
          <w:rFonts w:hint="eastAsia"/>
        </w:rPr>
        <w:t>，同时模型表现上也会受到影响。作者通过实验对比了这种影响。</w:t>
      </w:r>
    </w:p>
    <w:p w14:paraId="5F2AE596" w14:textId="4A67D139" w:rsidR="00861CDB" w:rsidRDefault="00861CDB" w:rsidP="007759A8">
      <w:pPr>
        <w:pStyle w:val="a2"/>
      </w:pPr>
      <w:r>
        <w:rPr>
          <w:rFonts w:hint="eastAsia"/>
        </w:rPr>
        <w:t>将自然语言放到图像中：作者通过延续了语义的方法</w:t>
      </w:r>
      <w:r w:rsidR="00B20560">
        <w:rPr>
          <w:rFonts w:hint="eastAsia"/>
        </w:rPr>
        <w:t>和通过片段进行内部对齐。而我们的模型根据了</w:t>
      </w:r>
      <w:commentRangeStart w:id="5"/>
      <w:r w:rsidR="00B20560" w:rsidRPr="00B20560">
        <w:rPr>
          <w:rFonts w:hint="eastAsia"/>
          <w:highlight w:val="yellow"/>
        </w:rPr>
        <w:t>依赖关系树</w:t>
      </w:r>
      <w:commentRangeEnd w:id="5"/>
      <w:r w:rsidR="00B20560">
        <w:rPr>
          <w:rStyle w:val="afb"/>
        </w:rPr>
        <w:commentReference w:id="5"/>
      </w:r>
      <w:r w:rsidR="00B20560">
        <w:rPr>
          <w:rFonts w:hint="eastAsia"/>
        </w:rPr>
        <w:t>，使用了了连续片段，更加有意义，更具有可解释性，在</w:t>
      </w:r>
      <w:commentRangeStart w:id="6"/>
      <w:r w:rsidR="00B20560" w:rsidRPr="00B20560">
        <w:rPr>
          <w:rFonts w:hint="eastAsia"/>
          <w:highlight w:val="yellow"/>
        </w:rPr>
        <w:t>长度上也不固定</w:t>
      </w:r>
      <w:commentRangeEnd w:id="6"/>
      <w:r w:rsidR="00B20560">
        <w:rPr>
          <w:rStyle w:val="afb"/>
        </w:rPr>
        <w:commentReference w:id="6"/>
      </w:r>
      <w:r w:rsidR="00B20560">
        <w:rPr>
          <w:rFonts w:hint="eastAsia"/>
        </w:rPr>
        <w:t>。</w:t>
      </w:r>
    </w:p>
    <w:p w14:paraId="0BD258F8" w14:textId="192E12E4" w:rsidR="00B20560" w:rsidRDefault="00B20560" w:rsidP="007759A8">
      <w:pPr>
        <w:pStyle w:val="a2"/>
      </w:pPr>
      <w:r>
        <w:rPr>
          <w:rFonts w:hint="eastAsia"/>
        </w:rPr>
        <w:t>视觉和语言领域的神经网络</w:t>
      </w:r>
    </w:p>
    <w:p w14:paraId="17977AD0" w14:textId="14A1C50D" w:rsidR="00B20560" w:rsidRDefault="00B20560" w:rsidP="00B20560">
      <w:pPr>
        <w:pStyle w:val="2"/>
      </w:pPr>
      <w:r>
        <w:rPr>
          <w:rFonts w:hint="eastAsia"/>
        </w:rPr>
        <w:t>4</w:t>
      </w:r>
      <w:r>
        <w:t xml:space="preserve">  </w:t>
      </w:r>
      <w:r>
        <w:rPr>
          <w:rFonts w:hint="eastAsia"/>
        </w:rPr>
        <w:t>我们的模型</w:t>
      </w:r>
    </w:p>
    <w:p w14:paraId="1D114BE2" w14:textId="61C4CF2A" w:rsidR="00B20560" w:rsidRDefault="00B20560" w:rsidP="00B20560">
      <w:pPr>
        <w:pStyle w:val="a2"/>
      </w:pPr>
      <w:r>
        <w:rPr>
          <w:rFonts w:hint="eastAsia"/>
        </w:rPr>
        <w:t>和上一篇文章相比，这里首先是做片段对齐，然后在片段对齐的基础上进行获得一个多模态的循环神经网络。整体思路是从图像描述的检索到生成。</w:t>
      </w:r>
    </w:p>
    <w:p w14:paraId="564C734B" w14:textId="73AD9AB2" w:rsidR="009F591C" w:rsidRDefault="009F591C" w:rsidP="009F591C">
      <w:pPr>
        <w:pStyle w:val="3"/>
      </w:pPr>
      <w:r>
        <w:rPr>
          <w:rFonts w:hint="eastAsia"/>
        </w:rPr>
        <w:t>4.1</w:t>
      </w:r>
      <w:r>
        <w:t xml:space="preserve">  </w:t>
      </w:r>
      <w:r>
        <w:rPr>
          <w:rFonts w:hint="eastAsia"/>
        </w:rPr>
        <w:t>学会视觉和语言数据的对齐</w:t>
      </w:r>
    </w:p>
    <w:p w14:paraId="6614A4B5" w14:textId="16319A81" w:rsidR="009F591C" w:rsidRDefault="009F591C" w:rsidP="009F591C">
      <w:pPr>
        <w:pStyle w:val="a2"/>
      </w:pPr>
      <w:r>
        <w:rPr>
          <w:rFonts w:hint="eastAsia"/>
        </w:rPr>
        <w:t>这里建立在前人的基础上，使用双向循环神经网络计算句子的单词表示，</w:t>
      </w:r>
      <w:commentRangeStart w:id="7"/>
      <w:r w:rsidRPr="009F591C">
        <w:rPr>
          <w:rFonts w:hint="eastAsia"/>
          <w:highlight w:val="yellow"/>
        </w:rPr>
        <w:t>并获得单词和他们在上下文中无限的关系</w:t>
      </w:r>
      <w:commentRangeEnd w:id="7"/>
      <w:r>
        <w:rPr>
          <w:rStyle w:val="afb"/>
        </w:rPr>
        <w:commentReference w:id="7"/>
      </w:r>
      <w:r>
        <w:rPr>
          <w:rFonts w:hint="eastAsia"/>
        </w:rPr>
        <w:t>。</w:t>
      </w:r>
      <w:r w:rsidR="00181C30">
        <w:rPr>
          <w:rFonts w:hint="eastAsia"/>
        </w:rPr>
        <w:t>这里对嵌入表示进行了描述，实际上就是</w:t>
      </w:r>
      <w:r w:rsidR="00181C30" w:rsidRPr="00181C30">
        <w:rPr>
          <w:rFonts w:hint="eastAsia"/>
          <w:highlight w:val="yellow"/>
        </w:rPr>
        <w:t>找到一个空间使语义相似的图像与句子的距离更短一些，理解为有监督的聚类</w:t>
      </w:r>
      <w:r w:rsidR="00181C30">
        <w:rPr>
          <w:rFonts w:hint="eastAsia"/>
          <w:highlight w:val="yellow"/>
        </w:rPr>
        <w:t>（聚类与监督分类的效果到底是一致</w:t>
      </w:r>
      <w:r w:rsidR="00181C30">
        <w:rPr>
          <w:rFonts w:hint="eastAsia"/>
          <w:highlight w:val="yellow"/>
        </w:rPr>
        <w:t>h</w:t>
      </w:r>
      <w:r w:rsidR="00181C30">
        <w:rPr>
          <w:rFonts w:hint="eastAsia"/>
          <w:highlight w:val="yellow"/>
        </w:rPr>
        <w:t>，可以无监督是监督的一种扩展）</w:t>
      </w:r>
      <w:r w:rsidR="00181C30">
        <w:rPr>
          <w:rFonts w:hint="eastAsia"/>
        </w:rPr>
        <w:t>。</w:t>
      </w:r>
    </w:p>
    <w:p w14:paraId="08010C07" w14:textId="62525CF4" w:rsidR="0019791C" w:rsidRDefault="0019791C" w:rsidP="0019791C">
      <w:pPr>
        <w:pStyle w:val="4"/>
      </w:pPr>
      <w:r>
        <w:rPr>
          <w:rFonts w:hint="eastAsia"/>
        </w:rPr>
        <w:t>4.1.1</w:t>
      </w:r>
      <w:r>
        <w:t xml:space="preserve">  </w:t>
      </w:r>
      <w:r>
        <w:rPr>
          <w:rFonts w:hint="eastAsia"/>
        </w:rPr>
        <w:t>图像表示</w:t>
      </w:r>
    </w:p>
    <w:p w14:paraId="19968951" w14:textId="72E1E0DF" w:rsidR="00181C30" w:rsidRDefault="00181C30" w:rsidP="009F591C">
      <w:pPr>
        <w:pStyle w:val="a2"/>
      </w:pPr>
      <w:r>
        <w:rPr>
          <w:rFonts w:hint="eastAsia"/>
        </w:rPr>
        <w:t>这里卷积网路与上篇论文介绍的类似（</w:t>
      </w:r>
      <w:r>
        <w:rPr>
          <w:rFonts w:hint="eastAsia"/>
        </w:rPr>
        <w:t>RCNN</w:t>
      </w:r>
      <w:r>
        <w:rPr>
          <w:rFonts w:hint="eastAsia"/>
        </w:rPr>
        <w:t>）</w:t>
      </w:r>
      <w:r w:rsidR="0019791C">
        <w:t>,</w:t>
      </w:r>
      <w:r w:rsidR="0019791C">
        <w:rPr>
          <w:rFonts w:hint="eastAsia"/>
        </w:rPr>
        <w:t>公式如下：</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19791C" w:rsidRPr="00E700B5" w14:paraId="45834C30" w14:textId="77777777" w:rsidTr="006A5D51">
        <w:trPr>
          <w:cantSplit/>
          <w:jc w:val="center"/>
        </w:trPr>
        <w:tc>
          <w:tcPr>
            <w:tcW w:w="7712" w:type="dxa"/>
            <w:shd w:val="clear" w:color="auto" w:fill="auto"/>
          </w:tcPr>
          <w:p w14:paraId="0040C784" w14:textId="746307DD" w:rsidR="0019791C" w:rsidRPr="00082AE6" w:rsidRDefault="0019791C" w:rsidP="006A5D51">
            <w:pPr>
              <w:pStyle w:val="af1"/>
            </w:pPr>
            <w:r w:rsidRPr="006D0F68">
              <w:rPr>
                <w:position w:val="-16"/>
              </w:rPr>
              <w:object w:dxaOrig="2400" w:dyaOrig="440" w14:anchorId="749B2E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21.6pt" o:ole="">
                  <v:imagedata r:id="rId11" o:title=""/>
                </v:shape>
                <o:OLEObject Type="Embed" ProgID="Equation.DSMT4" ShapeID="_x0000_i1025" DrawAspect="Content" ObjectID="_1590399391" r:id="rId12"/>
              </w:object>
            </w:r>
          </w:p>
        </w:tc>
        <w:tc>
          <w:tcPr>
            <w:tcW w:w="680" w:type="dxa"/>
            <w:shd w:val="clear" w:color="auto" w:fill="auto"/>
            <w:vAlign w:val="center"/>
          </w:tcPr>
          <w:p w14:paraId="5032BCD6" w14:textId="77777777" w:rsidR="0019791C" w:rsidRPr="00E700B5" w:rsidRDefault="0019791C" w:rsidP="006A5D51">
            <w:pPr>
              <w:pStyle w:val="af1"/>
              <w:jc w:val="both"/>
            </w:pPr>
            <w:r>
              <w:rPr>
                <w:rFonts w:hint="eastAsia"/>
              </w:rPr>
              <w:t>1</w:t>
            </w:r>
          </w:p>
        </w:tc>
      </w:tr>
    </w:tbl>
    <w:p w14:paraId="5E7CCB96" w14:textId="0EB5F9EF" w:rsidR="0019791C" w:rsidRDefault="0019791C" w:rsidP="009F591C">
      <w:pPr>
        <w:pStyle w:val="a2"/>
      </w:pPr>
      <w:r>
        <w:rPr>
          <w:rFonts w:hint="eastAsia"/>
        </w:rPr>
        <w:t>这里</w:t>
      </w:r>
      <w:r>
        <w:rPr>
          <w:rFonts w:hint="eastAsia"/>
        </w:rPr>
        <w:t>Wm</w:t>
      </w:r>
      <w:r>
        <w:rPr>
          <w:rFonts w:hint="eastAsia"/>
        </w:rPr>
        <w:t>是</w:t>
      </w:r>
      <w:r>
        <w:rPr>
          <w:rFonts w:hint="eastAsia"/>
        </w:rPr>
        <w:t>4096</w:t>
      </w:r>
      <w:r>
        <w:rPr>
          <w:rFonts w:hint="eastAsia"/>
        </w:rPr>
        <w:t>乘以</w:t>
      </w:r>
      <w:r>
        <w:rPr>
          <w:rFonts w:hint="eastAsia"/>
        </w:rPr>
        <w:t>h</w:t>
      </w:r>
      <w:r>
        <w:rPr>
          <w:rFonts w:hint="eastAsia"/>
        </w:rPr>
        <w:t>的矩阵，将卷积网络获得较高内聚的特征表示经过转换映射到</w:t>
      </w:r>
      <w:r>
        <w:rPr>
          <w:rFonts w:hint="eastAsia"/>
        </w:rPr>
        <w:t>h</w:t>
      </w:r>
      <w:r>
        <w:rPr>
          <w:rFonts w:hint="eastAsia"/>
        </w:rPr>
        <w:t>维的共同的多模态空间中。</w:t>
      </w:r>
    </w:p>
    <w:p w14:paraId="76420F2D" w14:textId="46A74007" w:rsidR="0019791C" w:rsidRDefault="0019791C" w:rsidP="0019791C">
      <w:pPr>
        <w:pStyle w:val="4"/>
      </w:pPr>
      <w:r>
        <w:rPr>
          <w:rFonts w:hint="eastAsia"/>
        </w:rPr>
        <w:t>4.1.2</w:t>
      </w:r>
      <w:r>
        <w:t xml:space="preserve">  </w:t>
      </w:r>
      <w:r>
        <w:rPr>
          <w:rFonts w:hint="eastAsia"/>
        </w:rPr>
        <w:t>句子表示</w:t>
      </w:r>
    </w:p>
    <w:p w14:paraId="19503106" w14:textId="15FA2899" w:rsidR="0019791C" w:rsidRDefault="0019791C" w:rsidP="0019791C">
      <w:pPr>
        <w:pStyle w:val="a2"/>
      </w:pPr>
      <w:r>
        <w:rPr>
          <w:rFonts w:hint="eastAsia"/>
        </w:rPr>
        <w:t>这里是对依赖</w:t>
      </w:r>
      <w:proofErr w:type="gramStart"/>
      <w:r>
        <w:rPr>
          <w:rFonts w:hint="eastAsia"/>
        </w:rPr>
        <w:t>树关系</w:t>
      </w:r>
      <w:proofErr w:type="gramEnd"/>
      <w:r>
        <w:rPr>
          <w:rFonts w:hint="eastAsia"/>
        </w:rPr>
        <w:t>的扩展，为了实现上下文</w:t>
      </w:r>
      <w:r w:rsidR="00427A44">
        <w:rPr>
          <w:rFonts w:hint="eastAsia"/>
        </w:rPr>
        <w:t>捕捉</w:t>
      </w:r>
      <w:r>
        <w:rPr>
          <w:rFonts w:hint="eastAsia"/>
        </w:rPr>
        <w:t>窗口</w:t>
      </w:r>
      <w:r w:rsidR="00427A44">
        <w:rPr>
          <w:rFonts w:hint="eastAsia"/>
        </w:rPr>
        <w:t>的任意</w:t>
      </w:r>
      <w:r>
        <w:rPr>
          <w:rFonts w:hint="eastAsia"/>
        </w:rPr>
        <w:t>大小，使用双向</w:t>
      </w:r>
      <w:r w:rsidR="00427A44">
        <w:rPr>
          <w:rFonts w:hint="eastAsia"/>
        </w:rPr>
        <w:t>循环网络结构获得词语的表示。</w:t>
      </w:r>
      <w:r w:rsidR="00427A44" w:rsidRPr="00427A44">
        <w:rPr>
          <w:rFonts w:hint="eastAsia"/>
          <w:highlight w:val="yellow"/>
        </w:rPr>
        <w:t>BRNN</w:t>
      </w:r>
      <w:r w:rsidR="00427A44" w:rsidRPr="00427A44">
        <w:rPr>
          <w:rFonts w:hint="eastAsia"/>
          <w:highlight w:val="yellow"/>
        </w:rPr>
        <w:t>采用单词在一个词典中的编码和将这种编码形式转换到</w:t>
      </w:r>
      <w:r w:rsidR="00427A44" w:rsidRPr="00427A44">
        <w:rPr>
          <w:rFonts w:hint="eastAsia"/>
          <w:highlight w:val="yellow"/>
        </w:rPr>
        <w:t>h</w:t>
      </w:r>
      <w:r w:rsidR="00427A44" w:rsidRPr="00427A44">
        <w:rPr>
          <w:rFonts w:hint="eastAsia"/>
          <w:highlight w:val="yellow"/>
        </w:rPr>
        <w:t>维</w:t>
      </w:r>
      <w:r w:rsidR="00FC325E">
        <w:rPr>
          <w:rFonts w:hint="eastAsia"/>
          <w:highlight w:val="yellow"/>
        </w:rPr>
        <w:t>向量</w:t>
      </w:r>
      <w:r w:rsidR="00427A44">
        <w:rPr>
          <w:rFonts w:hint="eastAsia"/>
        </w:rPr>
        <w:t>。</w:t>
      </w:r>
      <w:commentRangeStart w:id="8"/>
      <w:r w:rsidR="00FC325E" w:rsidRPr="00FC325E">
        <w:rPr>
          <w:rFonts w:hint="eastAsia"/>
          <w:highlight w:val="yellow"/>
        </w:rPr>
        <w:t>每个单词都是根据在其周围可变大小的上下文内容来丰富。用索引</w:t>
      </w:r>
      <w:r w:rsidR="00FC325E" w:rsidRPr="00FC325E">
        <w:rPr>
          <w:highlight w:val="yellow"/>
        </w:rPr>
        <w:t>1…N</w:t>
      </w:r>
      <w:r w:rsidR="00FC325E" w:rsidRPr="00FC325E">
        <w:rPr>
          <w:rFonts w:hint="eastAsia"/>
          <w:highlight w:val="yellow"/>
        </w:rPr>
        <w:t>表示句子中的位置</w:t>
      </w:r>
      <w:commentRangeEnd w:id="8"/>
      <w:r w:rsidR="00FC325E">
        <w:rPr>
          <w:rStyle w:val="afb"/>
        </w:rPr>
        <w:commentReference w:id="8"/>
      </w:r>
      <w:r w:rsidR="00FC325E">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6D7FFD" w:rsidRPr="00E700B5" w14:paraId="1553E929" w14:textId="77777777" w:rsidTr="006A5D51">
        <w:trPr>
          <w:cantSplit/>
          <w:jc w:val="center"/>
        </w:trPr>
        <w:tc>
          <w:tcPr>
            <w:tcW w:w="7712" w:type="dxa"/>
            <w:shd w:val="clear" w:color="auto" w:fill="auto"/>
          </w:tcPr>
          <w:p w14:paraId="52B057FF" w14:textId="32C313DB" w:rsidR="006D7FFD" w:rsidRPr="00082AE6" w:rsidRDefault="006D7FFD" w:rsidP="006A5D51">
            <w:pPr>
              <w:pStyle w:val="af1"/>
            </w:pPr>
            <w:r w:rsidRPr="006D7FFD">
              <w:rPr>
                <w:position w:val="-12"/>
              </w:rPr>
              <w:object w:dxaOrig="920" w:dyaOrig="360" w14:anchorId="09E93559">
                <v:shape id="_x0000_i1026" type="#_x0000_t75" style="width:46.2pt;height:18pt" o:ole="">
                  <v:imagedata r:id="rId13" o:title=""/>
                </v:shape>
                <o:OLEObject Type="Embed" ProgID="Equation.DSMT4" ShapeID="_x0000_i1026" DrawAspect="Content" ObjectID="_1590399392" r:id="rId14"/>
              </w:object>
            </w:r>
          </w:p>
        </w:tc>
        <w:tc>
          <w:tcPr>
            <w:tcW w:w="680" w:type="dxa"/>
            <w:shd w:val="clear" w:color="auto" w:fill="auto"/>
            <w:vAlign w:val="center"/>
          </w:tcPr>
          <w:p w14:paraId="522CA21C" w14:textId="77777777" w:rsidR="006D7FFD" w:rsidRPr="00E700B5" w:rsidRDefault="006D7FFD" w:rsidP="006A5D51">
            <w:pPr>
              <w:pStyle w:val="af1"/>
              <w:jc w:val="both"/>
            </w:pPr>
            <w:r>
              <w:rPr>
                <w:rFonts w:hint="eastAsia"/>
              </w:rPr>
              <w:t>1</w:t>
            </w:r>
          </w:p>
        </w:tc>
      </w:tr>
      <w:tr w:rsidR="006D7FFD" w:rsidRPr="00E700B5" w14:paraId="655960A8" w14:textId="77777777" w:rsidTr="006A5D51">
        <w:trPr>
          <w:cantSplit/>
          <w:jc w:val="center"/>
        </w:trPr>
        <w:tc>
          <w:tcPr>
            <w:tcW w:w="7712" w:type="dxa"/>
            <w:shd w:val="clear" w:color="auto" w:fill="auto"/>
          </w:tcPr>
          <w:p w14:paraId="5EB6E793" w14:textId="45E1B462" w:rsidR="006D7FFD" w:rsidRPr="006D0F68" w:rsidRDefault="006D7FFD" w:rsidP="006A5D51">
            <w:pPr>
              <w:pStyle w:val="af1"/>
            </w:pPr>
            <w:r w:rsidRPr="006D7FFD">
              <w:rPr>
                <w:position w:val="-14"/>
              </w:rPr>
              <w:object w:dxaOrig="1680" w:dyaOrig="400" w14:anchorId="4A08F565">
                <v:shape id="_x0000_i1027" type="#_x0000_t75" style="width:84pt;height:19.8pt" o:ole="">
                  <v:imagedata r:id="rId15" o:title=""/>
                </v:shape>
                <o:OLEObject Type="Embed" ProgID="Equation.DSMT4" ShapeID="_x0000_i1027" DrawAspect="Content" ObjectID="_1590399393" r:id="rId16"/>
              </w:object>
            </w:r>
          </w:p>
        </w:tc>
        <w:tc>
          <w:tcPr>
            <w:tcW w:w="680" w:type="dxa"/>
            <w:shd w:val="clear" w:color="auto" w:fill="auto"/>
            <w:vAlign w:val="center"/>
          </w:tcPr>
          <w:p w14:paraId="29DED9E1" w14:textId="77777777" w:rsidR="006D7FFD" w:rsidRDefault="006D7FFD" w:rsidP="006A5D51">
            <w:pPr>
              <w:pStyle w:val="af1"/>
              <w:jc w:val="both"/>
            </w:pPr>
          </w:p>
        </w:tc>
      </w:tr>
      <w:bookmarkStart w:id="9" w:name="OLE_LINK6"/>
      <w:tr w:rsidR="006D7FFD" w:rsidRPr="00E700B5" w14:paraId="664DE19C" w14:textId="77777777" w:rsidTr="006A5D51">
        <w:trPr>
          <w:cantSplit/>
          <w:jc w:val="center"/>
        </w:trPr>
        <w:tc>
          <w:tcPr>
            <w:tcW w:w="7712" w:type="dxa"/>
            <w:shd w:val="clear" w:color="auto" w:fill="auto"/>
          </w:tcPr>
          <w:p w14:paraId="7529A7D1" w14:textId="3155CC81" w:rsidR="006D7FFD" w:rsidRPr="006D0F68" w:rsidRDefault="006D7FFD" w:rsidP="006A5D51">
            <w:pPr>
              <w:pStyle w:val="af1"/>
            </w:pPr>
            <w:r w:rsidRPr="006D7FFD">
              <w:rPr>
                <w:position w:val="-16"/>
              </w:rPr>
              <w:object w:dxaOrig="2320" w:dyaOrig="440" w14:anchorId="7612D2C0">
                <v:shape id="_x0000_i1028" type="#_x0000_t75" style="width:115.8pt;height:21.6pt" o:ole="">
                  <v:imagedata r:id="rId17" o:title=""/>
                </v:shape>
                <o:OLEObject Type="Embed" ProgID="Equation.DSMT4" ShapeID="_x0000_i1028" DrawAspect="Content" ObjectID="_1590399394" r:id="rId18"/>
              </w:object>
            </w:r>
            <w:bookmarkEnd w:id="9"/>
          </w:p>
        </w:tc>
        <w:tc>
          <w:tcPr>
            <w:tcW w:w="680" w:type="dxa"/>
            <w:shd w:val="clear" w:color="auto" w:fill="auto"/>
            <w:vAlign w:val="center"/>
          </w:tcPr>
          <w:p w14:paraId="5A180392" w14:textId="77777777" w:rsidR="006D7FFD" w:rsidRDefault="006D7FFD" w:rsidP="006A5D51">
            <w:pPr>
              <w:pStyle w:val="af1"/>
              <w:jc w:val="both"/>
            </w:pPr>
          </w:p>
        </w:tc>
      </w:tr>
      <w:tr w:rsidR="006D7FFD" w:rsidRPr="00E700B5" w14:paraId="4D7DF669" w14:textId="77777777" w:rsidTr="006A5D51">
        <w:trPr>
          <w:cantSplit/>
          <w:jc w:val="center"/>
        </w:trPr>
        <w:tc>
          <w:tcPr>
            <w:tcW w:w="7712" w:type="dxa"/>
            <w:shd w:val="clear" w:color="auto" w:fill="auto"/>
          </w:tcPr>
          <w:p w14:paraId="207F1C79" w14:textId="5F5A25BC" w:rsidR="006D7FFD" w:rsidRPr="006D0F68" w:rsidRDefault="006D7FFD" w:rsidP="006A5D51">
            <w:pPr>
              <w:pStyle w:val="af1"/>
            </w:pPr>
            <w:r w:rsidRPr="006D7FFD">
              <w:rPr>
                <w:position w:val="-16"/>
              </w:rPr>
              <w:object w:dxaOrig="2240" w:dyaOrig="440" w14:anchorId="2ED72A1C">
                <v:shape id="_x0000_i1029" type="#_x0000_t75" style="width:111.6pt;height:21.6pt" o:ole="">
                  <v:imagedata r:id="rId19" o:title=""/>
                </v:shape>
                <o:OLEObject Type="Embed" ProgID="Equation.DSMT4" ShapeID="_x0000_i1029" DrawAspect="Content" ObjectID="_1590399395" r:id="rId20"/>
              </w:object>
            </w:r>
          </w:p>
        </w:tc>
        <w:tc>
          <w:tcPr>
            <w:tcW w:w="680" w:type="dxa"/>
            <w:shd w:val="clear" w:color="auto" w:fill="auto"/>
            <w:vAlign w:val="center"/>
          </w:tcPr>
          <w:p w14:paraId="47742360" w14:textId="77777777" w:rsidR="006D7FFD" w:rsidRDefault="006D7FFD" w:rsidP="006A5D51">
            <w:pPr>
              <w:pStyle w:val="af1"/>
              <w:jc w:val="both"/>
            </w:pPr>
          </w:p>
        </w:tc>
      </w:tr>
      <w:tr w:rsidR="006D7FFD" w:rsidRPr="00E700B5" w14:paraId="2A9A3D8D" w14:textId="77777777" w:rsidTr="006A5D51">
        <w:trPr>
          <w:cantSplit/>
          <w:jc w:val="center"/>
        </w:trPr>
        <w:tc>
          <w:tcPr>
            <w:tcW w:w="7712" w:type="dxa"/>
            <w:shd w:val="clear" w:color="auto" w:fill="auto"/>
          </w:tcPr>
          <w:p w14:paraId="7463007E" w14:textId="4D5D1CEA" w:rsidR="006D7FFD" w:rsidRPr="006D0F68" w:rsidRDefault="00380954" w:rsidP="006A5D51">
            <w:pPr>
              <w:pStyle w:val="af1"/>
            </w:pPr>
            <w:r w:rsidRPr="00380954">
              <w:rPr>
                <w:position w:val="-18"/>
              </w:rPr>
              <w:object w:dxaOrig="2439" w:dyaOrig="480" w14:anchorId="07A25CC0">
                <v:shape id="_x0000_i1030" type="#_x0000_t75" style="width:121.8pt;height:24pt" o:ole="">
                  <v:imagedata r:id="rId21" o:title=""/>
                </v:shape>
                <o:OLEObject Type="Embed" ProgID="Equation.DSMT4" ShapeID="_x0000_i1030" DrawAspect="Content" ObjectID="_1590399396" r:id="rId22"/>
              </w:object>
            </w:r>
          </w:p>
        </w:tc>
        <w:tc>
          <w:tcPr>
            <w:tcW w:w="680" w:type="dxa"/>
            <w:shd w:val="clear" w:color="auto" w:fill="auto"/>
            <w:vAlign w:val="center"/>
          </w:tcPr>
          <w:p w14:paraId="1516E6A0" w14:textId="77777777" w:rsidR="006D7FFD" w:rsidRDefault="006D7FFD" w:rsidP="006A5D51">
            <w:pPr>
              <w:pStyle w:val="af1"/>
              <w:jc w:val="both"/>
            </w:pPr>
          </w:p>
        </w:tc>
      </w:tr>
    </w:tbl>
    <w:p w14:paraId="38F42982" w14:textId="23347C72" w:rsidR="006D7FFD" w:rsidRDefault="00380954" w:rsidP="0019791C">
      <w:pPr>
        <w:pStyle w:val="a2"/>
      </w:pPr>
      <w:r>
        <w:rPr>
          <w:rFonts w:hint="eastAsia"/>
        </w:rPr>
        <w:t>刚开始输入是一个表示单词在词典中位置的向量，通过公式</w:t>
      </w:r>
      <w:r>
        <w:rPr>
          <w:rFonts w:hint="eastAsia"/>
        </w:rPr>
        <w:t>1</w:t>
      </w:r>
      <w:r>
        <w:rPr>
          <w:rFonts w:hint="eastAsia"/>
        </w:rPr>
        <w:t>转换为</w:t>
      </w:r>
      <w:r>
        <w:rPr>
          <w:rFonts w:hint="eastAsia"/>
        </w:rPr>
        <w:t>300</w:t>
      </w:r>
      <w:r>
        <w:rPr>
          <w:rFonts w:hint="eastAsia"/>
        </w:rPr>
        <w:t>维的</w:t>
      </w:r>
      <w:r>
        <w:rPr>
          <w:rFonts w:hint="eastAsia"/>
        </w:rPr>
        <w:t>word2vec</w:t>
      </w:r>
      <w:r>
        <w:rPr>
          <w:rFonts w:hint="eastAsia"/>
        </w:rPr>
        <w:t>（考虑到过拟合的影响）。这里作者发现最后的效果与不会发生改变，即使是随机初始化的情况下。公式</w:t>
      </w:r>
      <w:r>
        <w:rPr>
          <w:rFonts w:hint="eastAsia"/>
        </w:rPr>
        <w:t>3</w:t>
      </w:r>
      <w:r>
        <w:rPr>
          <w:rFonts w:hint="eastAsia"/>
        </w:rPr>
        <w:t>和公式</w:t>
      </w:r>
      <w:r>
        <w:rPr>
          <w:rFonts w:hint="eastAsia"/>
        </w:rPr>
        <w:t>4</w:t>
      </w:r>
      <w:r>
        <w:rPr>
          <w:rFonts w:hint="eastAsia"/>
        </w:rPr>
        <w:t>表示两个独立的处理流程。一个从左到右，一个从右向左。最后获得</w:t>
      </w:r>
      <w:r w:rsidRPr="00380954">
        <w:rPr>
          <w:rFonts w:hint="eastAsia"/>
        </w:rPr>
        <w:t>第</w:t>
      </w:r>
      <w:r w:rsidRPr="00380954">
        <w:rPr>
          <w:rFonts w:hint="eastAsia"/>
        </w:rPr>
        <w:t>t</w:t>
      </w:r>
      <w:proofErr w:type="gramStart"/>
      <w:r w:rsidRPr="00380954">
        <w:rPr>
          <w:rFonts w:hint="eastAsia"/>
        </w:rPr>
        <w:t>个</w:t>
      </w:r>
      <w:proofErr w:type="gramEnd"/>
      <w:r w:rsidRPr="00380954">
        <w:rPr>
          <w:rFonts w:hint="eastAsia"/>
        </w:rPr>
        <w:t>单词的最终</w:t>
      </w:r>
      <w:r w:rsidRPr="00380954">
        <w:rPr>
          <w:rFonts w:hint="eastAsia"/>
        </w:rPr>
        <w:t>h</w:t>
      </w:r>
      <w:r w:rsidRPr="00380954">
        <w:rPr>
          <w:rFonts w:hint="eastAsia"/>
        </w:rPr>
        <w:t>维表示</w:t>
      </w:r>
      <w:proofErr w:type="spellStart"/>
      <w:r w:rsidRPr="00380954">
        <w:rPr>
          <w:rFonts w:hint="eastAsia"/>
        </w:rPr>
        <w:t>st</w:t>
      </w:r>
      <w:proofErr w:type="spellEnd"/>
      <w:r w:rsidRPr="00380954">
        <w:rPr>
          <w:rFonts w:hint="eastAsia"/>
        </w:rPr>
        <w:t>是句子中该单词和其周围上下文的函数。</w:t>
      </w:r>
      <w:r>
        <w:rPr>
          <w:rFonts w:hint="eastAsia"/>
        </w:rPr>
        <w:t>W</w:t>
      </w:r>
      <w:r>
        <w:rPr>
          <w:rFonts w:hint="eastAsia"/>
        </w:rPr>
        <w:t>和</w:t>
      </w:r>
      <w:r>
        <w:rPr>
          <w:rFonts w:hint="eastAsia"/>
        </w:rPr>
        <w:t>b</w:t>
      </w:r>
      <w:r>
        <w:rPr>
          <w:rFonts w:hint="eastAsia"/>
        </w:rPr>
        <w:t>是学习的参数，</w:t>
      </w:r>
      <w:proofErr w:type="spellStart"/>
      <w:r>
        <w:rPr>
          <w:rFonts w:hint="eastAsia"/>
        </w:rPr>
        <w:t>ReLU</w:t>
      </w:r>
      <w:proofErr w:type="spellEnd"/>
      <w:r>
        <w:rPr>
          <w:rFonts w:hint="eastAsia"/>
        </w:rPr>
        <w:t>做激活。</w:t>
      </w:r>
    </w:p>
    <w:p w14:paraId="134D4929" w14:textId="5C35F5E3" w:rsidR="00380954" w:rsidRDefault="00C03681" w:rsidP="00C03681">
      <w:pPr>
        <w:pStyle w:val="4"/>
      </w:pPr>
      <w:r>
        <w:t xml:space="preserve">4.1.3  </w:t>
      </w:r>
      <w:r>
        <w:rPr>
          <w:rFonts w:hint="eastAsia"/>
        </w:rPr>
        <w:t>对齐目标</w:t>
      </w:r>
    </w:p>
    <w:p w14:paraId="1D26FC74" w14:textId="5C4A90CC" w:rsidR="00C03681" w:rsidRDefault="005B3374" w:rsidP="00C03681">
      <w:pPr>
        <w:pStyle w:val="a2"/>
      </w:pPr>
      <w:r>
        <w:rPr>
          <w:rFonts w:hint="eastAsia"/>
        </w:rPr>
        <w:t>首先对齐目标函数来自于上一个论文中提到的对齐函数，然后加上多实例目标，</w:t>
      </w:r>
      <w:proofErr w:type="gramStart"/>
      <w:r>
        <w:rPr>
          <w:rFonts w:hint="eastAsia"/>
        </w:rPr>
        <w:t>让点积为</w:t>
      </w:r>
      <w:proofErr w:type="gramEnd"/>
      <w:r>
        <w:rPr>
          <w:rFonts w:hint="eastAsia"/>
        </w:rPr>
        <w:t>正的即可获得正例，然后进行了简化。</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5B3374" w:rsidRPr="00E700B5" w14:paraId="12BAA676" w14:textId="77777777" w:rsidTr="006A5D51">
        <w:trPr>
          <w:cantSplit/>
          <w:jc w:val="center"/>
        </w:trPr>
        <w:tc>
          <w:tcPr>
            <w:tcW w:w="7712" w:type="dxa"/>
            <w:shd w:val="clear" w:color="auto" w:fill="auto"/>
          </w:tcPr>
          <w:p w14:paraId="0BCE9B24" w14:textId="7BB7C27C" w:rsidR="005B3374" w:rsidRPr="00082AE6" w:rsidRDefault="005B3374" w:rsidP="006A5D51">
            <w:pPr>
              <w:pStyle w:val="af1"/>
            </w:pPr>
            <w:r w:rsidRPr="005B3374">
              <w:rPr>
                <w:position w:val="-32"/>
              </w:rPr>
              <w:object w:dxaOrig="2040" w:dyaOrig="580" w14:anchorId="582B2F9E">
                <v:shape id="_x0000_i1031" type="#_x0000_t75" style="width:101.4pt;height:28.8pt" o:ole="">
                  <v:imagedata r:id="rId23" o:title=""/>
                </v:shape>
                <o:OLEObject Type="Embed" ProgID="Equation.DSMT4" ShapeID="_x0000_i1031" DrawAspect="Content" ObjectID="_1590399397" r:id="rId24"/>
              </w:object>
            </w:r>
          </w:p>
        </w:tc>
        <w:tc>
          <w:tcPr>
            <w:tcW w:w="680" w:type="dxa"/>
            <w:shd w:val="clear" w:color="auto" w:fill="auto"/>
            <w:vAlign w:val="center"/>
          </w:tcPr>
          <w:p w14:paraId="10226649" w14:textId="77777777" w:rsidR="005B3374" w:rsidRPr="00E700B5" w:rsidRDefault="005B3374" w:rsidP="006A5D51">
            <w:pPr>
              <w:pStyle w:val="af1"/>
              <w:jc w:val="both"/>
            </w:pPr>
            <w:r>
              <w:rPr>
                <w:rFonts w:hint="eastAsia"/>
              </w:rPr>
              <w:t>1</w:t>
            </w:r>
          </w:p>
        </w:tc>
      </w:tr>
    </w:tbl>
    <w:p w14:paraId="33A1C278" w14:textId="365C3D74" w:rsidR="005B3374" w:rsidRDefault="005B3374" w:rsidP="00C03681">
      <w:pPr>
        <w:pStyle w:val="a2"/>
      </w:pPr>
      <w:r>
        <w:rPr>
          <w:rFonts w:hint="eastAsia"/>
        </w:rPr>
        <w:t>鼓励单词与一个最佳的图像区域对齐。</w:t>
      </w:r>
    </w:p>
    <w:p w14:paraId="129FD8A2" w14:textId="3E80137B" w:rsidR="0039661A" w:rsidRDefault="0039661A" w:rsidP="0039661A">
      <w:pPr>
        <w:pStyle w:val="4"/>
      </w:pPr>
      <w:r>
        <w:rPr>
          <w:rFonts w:hint="eastAsia"/>
        </w:rPr>
        <w:t>4.1.4</w:t>
      </w:r>
      <w:r>
        <w:t xml:space="preserve">  </w:t>
      </w:r>
      <w:r>
        <w:rPr>
          <w:rFonts w:hint="eastAsia"/>
        </w:rPr>
        <w:t>将文本片段对齐解码为图像</w:t>
      </w:r>
    </w:p>
    <w:p w14:paraId="527831EB" w14:textId="33B2C96D" w:rsidR="0039661A" w:rsidRDefault="0039661A" w:rsidP="0039661A">
      <w:pPr>
        <w:pStyle w:val="a2"/>
      </w:pPr>
      <w:r>
        <w:rPr>
          <w:rFonts w:hint="eastAsia"/>
        </w:rPr>
        <w:t>在训练时，将</w:t>
      </w:r>
      <w:proofErr w:type="spellStart"/>
      <w:r>
        <w:rPr>
          <w:rFonts w:hint="eastAsia"/>
        </w:rPr>
        <w:t>Skl</w:t>
      </w:r>
      <w:proofErr w:type="spellEnd"/>
      <w:r>
        <w:rPr>
          <w:rFonts w:hint="eastAsia"/>
        </w:rPr>
        <w:t>解释维描述任意边界框的</w:t>
      </w:r>
      <w:r w:rsidR="005C12C9">
        <w:rPr>
          <w:rFonts w:hint="eastAsia"/>
        </w:rPr>
        <w:t>第</w:t>
      </w:r>
      <w:r w:rsidR="005C12C9">
        <w:rPr>
          <w:rFonts w:hint="eastAsia"/>
        </w:rPr>
        <w:t>t</w:t>
      </w:r>
      <w:proofErr w:type="gramStart"/>
      <w:r w:rsidR="005C12C9">
        <w:rPr>
          <w:rFonts w:hint="eastAsia"/>
        </w:rPr>
        <w:t>个</w:t>
      </w:r>
      <w:proofErr w:type="gramEnd"/>
      <w:r w:rsidR="005C12C9">
        <w:rPr>
          <w:rFonts w:hint="eastAsia"/>
        </w:rPr>
        <w:t>单词的</w:t>
      </w:r>
      <w:r>
        <w:rPr>
          <w:rFonts w:hint="eastAsia"/>
        </w:rPr>
        <w:t>非归一化对数概率。</w:t>
      </w:r>
      <w:r w:rsidR="005C12C9">
        <w:rPr>
          <w:rFonts w:hint="eastAsia"/>
        </w:rPr>
        <w:t>这里要生成的是文本片段，因此需要将单词序列与对应的边界框对齐。作者使用了马尔科夫随机场将对齐关系作为了潜在的变量。相邻单词的二元作用推动了对同一个区域的对齐。</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9B27A0" w:rsidRPr="00E700B5" w14:paraId="3C6C7227" w14:textId="77777777" w:rsidTr="00224512">
        <w:trPr>
          <w:cantSplit/>
          <w:jc w:val="center"/>
        </w:trPr>
        <w:tc>
          <w:tcPr>
            <w:tcW w:w="7712" w:type="dxa"/>
            <w:shd w:val="clear" w:color="auto" w:fill="auto"/>
          </w:tcPr>
          <w:p w14:paraId="2942AB4C" w14:textId="3F7E3132" w:rsidR="009B27A0" w:rsidRPr="00082AE6" w:rsidRDefault="009B27A0" w:rsidP="00224512">
            <w:pPr>
              <w:pStyle w:val="af1"/>
            </w:pPr>
            <w:r w:rsidRPr="009B27A0">
              <w:rPr>
                <w:position w:val="-34"/>
              </w:rPr>
              <w:object w:dxaOrig="3920" w:dyaOrig="639" w14:anchorId="52B9496D">
                <v:shape id="_x0000_i1032" type="#_x0000_t75" style="width:195pt;height:31.8pt" o:ole="">
                  <v:imagedata r:id="rId25" o:title=""/>
                </v:shape>
                <o:OLEObject Type="Embed" ProgID="Equation.DSMT4" ShapeID="_x0000_i1032" DrawAspect="Content" ObjectID="_1590399398" r:id="rId26"/>
              </w:object>
            </w:r>
          </w:p>
        </w:tc>
        <w:tc>
          <w:tcPr>
            <w:tcW w:w="680" w:type="dxa"/>
            <w:shd w:val="clear" w:color="auto" w:fill="auto"/>
            <w:vAlign w:val="center"/>
          </w:tcPr>
          <w:p w14:paraId="7DB24E22" w14:textId="77777777" w:rsidR="009B27A0" w:rsidRPr="00E700B5" w:rsidRDefault="009B27A0" w:rsidP="00224512">
            <w:pPr>
              <w:pStyle w:val="af1"/>
              <w:jc w:val="both"/>
            </w:pPr>
            <w:r>
              <w:rPr>
                <w:rFonts w:hint="eastAsia"/>
              </w:rPr>
              <w:t>1</w:t>
            </w:r>
          </w:p>
        </w:tc>
      </w:tr>
      <w:bookmarkStart w:id="10" w:name="OLE_LINK1"/>
      <w:tr w:rsidR="009B27A0" w:rsidRPr="00E700B5" w14:paraId="3B3FF958" w14:textId="77777777" w:rsidTr="00224512">
        <w:trPr>
          <w:cantSplit/>
          <w:jc w:val="center"/>
        </w:trPr>
        <w:tc>
          <w:tcPr>
            <w:tcW w:w="7712" w:type="dxa"/>
            <w:shd w:val="clear" w:color="auto" w:fill="auto"/>
          </w:tcPr>
          <w:p w14:paraId="0E49C800" w14:textId="6D975E95" w:rsidR="009B27A0" w:rsidRPr="005B3374" w:rsidRDefault="009B27A0" w:rsidP="00224512">
            <w:pPr>
              <w:pStyle w:val="af1"/>
            </w:pPr>
            <w:r w:rsidRPr="009B27A0">
              <w:rPr>
                <w:position w:val="-16"/>
              </w:rPr>
              <w:object w:dxaOrig="1719" w:dyaOrig="440" w14:anchorId="5E6A1D8E">
                <v:shape id="_x0000_i1033" type="#_x0000_t75" style="width:85.8pt;height:22.2pt" o:ole="">
                  <v:imagedata r:id="rId27" o:title=""/>
                </v:shape>
                <o:OLEObject Type="Embed" ProgID="Equation.DSMT4" ShapeID="_x0000_i1033" DrawAspect="Content" ObjectID="_1590399399" r:id="rId28"/>
              </w:object>
            </w:r>
            <w:bookmarkEnd w:id="10"/>
          </w:p>
        </w:tc>
        <w:tc>
          <w:tcPr>
            <w:tcW w:w="680" w:type="dxa"/>
            <w:shd w:val="clear" w:color="auto" w:fill="auto"/>
            <w:vAlign w:val="center"/>
          </w:tcPr>
          <w:p w14:paraId="3F8A648B" w14:textId="77777777" w:rsidR="009B27A0" w:rsidRDefault="009B27A0" w:rsidP="00224512">
            <w:pPr>
              <w:pStyle w:val="af1"/>
              <w:jc w:val="both"/>
            </w:pPr>
          </w:p>
        </w:tc>
      </w:tr>
      <w:tr w:rsidR="009B27A0" w:rsidRPr="00E700B5" w14:paraId="45DFC417" w14:textId="77777777" w:rsidTr="00224512">
        <w:trPr>
          <w:cantSplit/>
          <w:jc w:val="center"/>
        </w:trPr>
        <w:tc>
          <w:tcPr>
            <w:tcW w:w="7712" w:type="dxa"/>
            <w:shd w:val="clear" w:color="auto" w:fill="auto"/>
          </w:tcPr>
          <w:p w14:paraId="40D8250F" w14:textId="7A7693E1" w:rsidR="009B27A0" w:rsidRPr="005B3374" w:rsidRDefault="005F5935" w:rsidP="00224512">
            <w:pPr>
              <w:pStyle w:val="af1"/>
            </w:pPr>
            <w:r w:rsidRPr="009B27A0">
              <w:rPr>
                <w:position w:val="-16"/>
              </w:rPr>
              <w:object w:dxaOrig="2760" w:dyaOrig="440" w14:anchorId="4868A2E5">
                <v:shape id="_x0000_i1034" type="#_x0000_t75" style="width:136.8pt;height:22.2pt" o:ole="">
                  <v:imagedata r:id="rId29" o:title=""/>
                </v:shape>
                <o:OLEObject Type="Embed" ProgID="Equation.DSMT4" ShapeID="_x0000_i1034" DrawAspect="Content" ObjectID="_1590399400" r:id="rId30"/>
              </w:object>
            </w:r>
          </w:p>
        </w:tc>
        <w:tc>
          <w:tcPr>
            <w:tcW w:w="680" w:type="dxa"/>
            <w:shd w:val="clear" w:color="auto" w:fill="auto"/>
            <w:vAlign w:val="center"/>
          </w:tcPr>
          <w:p w14:paraId="3F128E09" w14:textId="77777777" w:rsidR="009B27A0" w:rsidRDefault="009B27A0" w:rsidP="00224512">
            <w:pPr>
              <w:pStyle w:val="af1"/>
              <w:jc w:val="both"/>
            </w:pPr>
          </w:p>
        </w:tc>
      </w:tr>
    </w:tbl>
    <w:p w14:paraId="6CE61B7C" w14:textId="5EFBE816" w:rsidR="009B27A0" w:rsidRDefault="005F5935" w:rsidP="0039661A">
      <w:pPr>
        <w:pStyle w:val="a2"/>
        <w:rPr>
          <w:highlight w:val="yellow"/>
        </w:rPr>
      </w:pPr>
      <w:r>
        <w:rPr>
          <w:rFonts w:hint="eastAsia"/>
        </w:rPr>
        <w:t>β控制对齐的长度，β为</w:t>
      </w:r>
      <w:r>
        <w:rPr>
          <w:rFonts w:hint="eastAsia"/>
        </w:rPr>
        <w:t>1</w:t>
      </w:r>
      <w:r>
        <w:rPr>
          <w:rFonts w:hint="eastAsia"/>
        </w:rPr>
        <w:t>对一个单词进行对齐，当β很大时，整个句子被对齐到一个单一得分最大的区域，输入获得的是一段使用文本注释的图像</w:t>
      </w:r>
      <w:r w:rsidR="00733FD5">
        <w:rPr>
          <w:rFonts w:hint="eastAsia"/>
        </w:rPr>
        <w:t>。</w:t>
      </w:r>
      <w:r w:rsidR="00733FD5" w:rsidRPr="00733FD5">
        <w:rPr>
          <w:rFonts w:hint="eastAsia"/>
          <w:highlight w:val="yellow"/>
        </w:rPr>
        <w:t>公式</w:t>
      </w:r>
      <w:r w:rsidR="00733FD5" w:rsidRPr="00733FD5">
        <w:rPr>
          <w:rFonts w:hint="eastAsia"/>
          <w:highlight w:val="yellow"/>
        </w:rPr>
        <w:t>2</w:t>
      </w:r>
      <w:r w:rsidR="00733FD5" w:rsidRPr="00733FD5">
        <w:rPr>
          <w:rFonts w:hint="eastAsia"/>
          <w:highlight w:val="yellow"/>
        </w:rPr>
        <w:t>考虑的是每个单词与各个区域之间的对应关系，式</w:t>
      </w:r>
      <w:r w:rsidR="00733FD5" w:rsidRPr="00733FD5">
        <w:rPr>
          <w:rFonts w:hint="eastAsia"/>
          <w:highlight w:val="yellow"/>
        </w:rPr>
        <w:t>3</w:t>
      </w:r>
      <w:r w:rsidR="00733FD5" w:rsidRPr="00733FD5">
        <w:rPr>
          <w:rFonts w:hint="eastAsia"/>
          <w:highlight w:val="yellow"/>
        </w:rPr>
        <w:t>考虑相邻单词与图像之间的对应关系是否相同，</w:t>
      </w:r>
      <w:proofErr w:type="gramStart"/>
      <w:r w:rsidR="00733FD5" w:rsidRPr="00733FD5">
        <w:rPr>
          <w:rFonts w:hint="eastAsia"/>
          <w:highlight w:val="yellow"/>
        </w:rPr>
        <w:t>当贝塔很大是</w:t>
      </w:r>
      <w:proofErr w:type="gramEnd"/>
      <w:r w:rsidR="00733FD5" w:rsidRPr="00733FD5">
        <w:rPr>
          <w:rFonts w:hint="eastAsia"/>
          <w:highlight w:val="yellow"/>
        </w:rPr>
        <w:t>意味着所相邻单词被映射到同一个区域，</w:t>
      </w:r>
      <w:r w:rsidR="005362D1">
        <w:rPr>
          <w:rFonts w:hint="eastAsia"/>
          <w:highlight w:val="yellow"/>
        </w:rPr>
        <w:t>如果</w:t>
      </w:r>
      <w:r w:rsidR="00733FD5" w:rsidRPr="00733FD5">
        <w:rPr>
          <w:rFonts w:hint="eastAsia"/>
          <w:highlight w:val="yellow"/>
        </w:rPr>
        <w:t>贝塔减小，这种限制减弱。</w:t>
      </w:r>
      <w:r w:rsidR="005362D1">
        <w:rPr>
          <w:rFonts w:hint="eastAsia"/>
          <w:highlight w:val="yellow"/>
        </w:rPr>
        <w:t>这里一个二元组的形式将整个句子内单词的对应关系，避免设置超参数对齐长度，改变公式形式。</w:t>
      </w:r>
    </w:p>
    <w:p w14:paraId="01037195" w14:textId="08BF5A84" w:rsidR="005362D1" w:rsidRDefault="005362D1" w:rsidP="005362D1">
      <w:pPr>
        <w:pStyle w:val="3"/>
      </w:pPr>
      <w:r>
        <w:rPr>
          <w:rFonts w:hint="eastAsia"/>
        </w:rPr>
        <w:t>4.2</w:t>
      </w:r>
      <w:r>
        <w:t xml:space="preserve">  </w:t>
      </w:r>
      <w:r>
        <w:rPr>
          <w:rFonts w:hint="eastAsia"/>
        </w:rPr>
        <w:t>用于产生描述的多模态循环神经网络</w:t>
      </w:r>
    </w:p>
    <w:p w14:paraId="30003958" w14:textId="7C46295F" w:rsidR="005362D1" w:rsidRDefault="005362D1" w:rsidP="005362D1">
      <w:pPr>
        <w:pStyle w:val="a2"/>
        <w:rPr>
          <w:bCs/>
          <w:sz w:val="24"/>
        </w:rPr>
      </w:pPr>
      <w:r>
        <w:rPr>
          <w:rFonts w:hint="eastAsia"/>
        </w:rPr>
        <w:t>这部分，</w:t>
      </w:r>
      <w:r w:rsidRPr="005362D1">
        <w:rPr>
          <w:rFonts w:hint="eastAsia"/>
        </w:rPr>
        <w:t>假设一组输入图像及其文本描述。这些可以是完整的图像和他们的句子描述，或区域和文本片段，如前一节所述。</w:t>
      </w:r>
      <w:r>
        <w:rPr>
          <w:rFonts w:hint="eastAsia"/>
        </w:rPr>
        <w:t>这里的目标是设计一个给定图像的可变尺寸输出序列。</w:t>
      </w:r>
      <w:r w:rsidR="009D77B5">
        <w:rPr>
          <w:rFonts w:hint="eastAsia"/>
        </w:rPr>
        <w:t>这里对</w:t>
      </w:r>
      <w:r w:rsidR="009D77B5">
        <w:rPr>
          <w:rFonts w:hint="eastAsia"/>
        </w:rPr>
        <w:t>RNN</w:t>
      </w:r>
      <w:r w:rsidR="009D77B5">
        <w:rPr>
          <w:rFonts w:hint="eastAsia"/>
        </w:rPr>
        <w:t>进行简单的扩展。</w:t>
      </w:r>
      <w:r w:rsidR="009D77B5">
        <w:rPr>
          <w:rFonts w:hint="eastAsia"/>
          <w:bCs/>
          <w:sz w:val="24"/>
        </w:rPr>
        <w:t>输入是图像和一系列的输入向量</w:t>
      </w:r>
      <w:r w:rsidR="009D77B5">
        <w:rPr>
          <w:rFonts w:hint="eastAsia"/>
          <w:bCs/>
          <w:sz w:val="24"/>
        </w:rPr>
        <w:t>x</w:t>
      </w:r>
      <w:r w:rsidR="009D77B5">
        <w:rPr>
          <w:rFonts w:hint="eastAsia"/>
          <w:bCs/>
          <w:sz w:val="24"/>
        </w:rPr>
        <w:t>。计算获得一系列隐藏层向量和输出通过迭代。</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713759" w:rsidRPr="00E700B5" w14:paraId="59A45077" w14:textId="77777777" w:rsidTr="00224512">
        <w:trPr>
          <w:cantSplit/>
          <w:jc w:val="center"/>
        </w:trPr>
        <w:tc>
          <w:tcPr>
            <w:tcW w:w="7712" w:type="dxa"/>
            <w:shd w:val="clear" w:color="auto" w:fill="auto"/>
          </w:tcPr>
          <w:p w14:paraId="1DE563D7" w14:textId="1BC6597C" w:rsidR="00713759" w:rsidRPr="00082AE6" w:rsidRDefault="00713759" w:rsidP="00224512">
            <w:pPr>
              <w:pStyle w:val="af1"/>
            </w:pPr>
            <w:r w:rsidRPr="00713759">
              <w:rPr>
                <w:position w:val="-16"/>
              </w:rPr>
              <w:object w:dxaOrig="2000" w:dyaOrig="440" w14:anchorId="7381701F">
                <v:shape id="_x0000_i1035" type="#_x0000_t75" style="width:99.6pt;height:22.2pt" o:ole="">
                  <v:imagedata r:id="rId31" o:title=""/>
                </v:shape>
                <o:OLEObject Type="Embed" ProgID="Equation.DSMT4" ShapeID="_x0000_i1035" DrawAspect="Content" ObjectID="_1590399401" r:id="rId32"/>
              </w:object>
            </w:r>
          </w:p>
        </w:tc>
        <w:tc>
          <w:tcPr>
            <w:tcW w:w="680" w:type="dxa"/>
            <w:shd w:val="clear" w:color="auto" w:fill="auto"/>
            <w:vAlign w:val="center"/>
          </w:tcPr>
          <w:p w14:paraId="0433FE02" w14:textId="77777777" w:rsidR="00713759" w:rsidRPr="00E700B5" w:rsidRDefault="00713759" w:rsidP="00224512">
            <w:pPr>
              <w:pStyle w:val="af1"/>
              <w:jc w:val="both"/>
            </w:pPr>
            <w:r>
              <w:rPr>
                <w:rFonts w:hint="eastAsia"/>
              </w:rPr>
              <w:t>1</w:t>
            </w:r>
          </w:p>
        </w:tc>
      </w:tr>
      <w:tr w:rsidR="00713759" w:rsidRPr="00E700B5" w14:paraId="7DEE2664" w14:textId="77777777" w:rsidTr="00224512">
        <w:trPr>
          <w:cantSplit/>
          <w:jc w:val="center"/>
        </w:trPr>
        <w:tc>
          <w:tcPr>
            <w:tcW w:w="7712" w:type="dxa"/>
            <w:shd w:val="clear" w:color="auto" w:fill="auto"/>
          </w:tcPr>
          <w:p w14:paraId="0FAFD8D9" w14:textId="0EC98294" w:rsidR="00713759" w:rsidRPr="005B3374" w:rsidRDefault="00713759" w:rsidP="00224512">
            <w:pPr>
              <w:pStyle w:val="af1"/>
            </w:pPr>
            <w:r w:rsidRPr="00713759">
              <w:rPr>
                <w:position w:val="-14"/>
              </w:rPr>
              <w:object w:dxaOrig="3940" w:dyaOrig="400" w14:anchorId="47B747E7">
                <v:shape id="_x0000_i1036" type="#_x0000_t75" style="width:196.2pt;height:19.8pt" o:ole="">
                  <v:imagedata r:id="rId33" o:title=""/>
                </v:shape>
                <o:OLEObject Type="Embed" ProgID="Equation.DSMT4" ShapeID="_x0000_i1036" DrawAspect="Content" ObjectID="_1590399402" r:id="rId34"/>
              </w:object>
            </w:r>
          </w:p>
        </w:tc>
        <w:tc>
          <w:tcPr>
            <w:tcW w:w="680" w:type="dxa"/>
            <w:shd w:val="clear" w:color="auto" w:fill="auto"/>
            <w:vAlign w:val="center"/>
          </w:tcPr>
          <w:p w14:paraId="681EBAB8" w14:textId="77777777" w:rsidR="00713759" w:rsidRDefault="00713759" w:rsidP="00224512">
            <w:pPr>
              <w:pStyle w:val="af1"/>
              <w:jc w:val="both"/>
            </w:pPr>
          </w:p>
        </w:tc>
      </w:tr>
      <w:tr w:rsidR="00713759" w:rsidRPr="00E700B5" w14:paraId="2D06F87C" w14:textId="77777777" w:rsidTr="00224512">
        <w:trPr>
          <w:cantSplit/>
          <w:jc w:val="center"/>
        </w:trPr>
        <w:tc>
          <w:tcPr>
            <w:tcW w:w="7712" w:type="dxa"/>
            <w:shd w:val="clear" w:color="auto" w:fill="auto"/>
          </w:tcPr>
          <w:p w14:paraId="3443CCB4" w14:textId="6D0D582E" w:rsidR="00713759" w:rsidRPr="005B3374" w:rsidRDefault="00713759" w:rsidP="00224512">
            <w:pPr>
              <w:pStyle w:val="af1"/>
            </w:pPr>
            <w:r w:rsidRPr="00713759">
              <w:rPr>
                <w:position w:val="-12"/>
              </w:rPr>
              <w:object w:dxaOrig="2380" w:dyaOrig="360" w14:anchorId="5D4E3F75">
                <v:shape id="_x0000_i1037" type="#_x0000_t75" style="width:118.8pt;height:18pt" o:ole="">
                  <v:imagedata r:id="rId35" o:title=""/>
                </v:shape>
                <o:OLEObject Type="Embed" ProgID="Equation.DSMT4" ShapeID="_x0000_i1037" DrawAspect="Content" ObjectID="_1590399403" r:id="rId36"/>
              </w:object>
            </w:r>
          </w:p>
        </w:tc>
        <w:tc>
          <w:tcPr>
            <w:tcW w:w="680" w:type="dxa"/>
            <w:shd w:val="clear" w:color="auto" w:fill="auto"/>
            <w:vAlign w:val="center"/>
          </w:tcPr>
          <w:p w14:paraId="2810F154" w14:textId="77777777" w:rsidR="00713759" w:rsidRDefault="00713759" w:rsidP="00224512">
            <w:pPr>
              <w:pStyle w:val="af1"/>
              <w:jc w:val="both"/>
            </w:pPr>
          </w:p>
        </w:tc>
      </w:tr>
    </w:tbl>
    <w:p w14:paraId="2AAE15A7" w14:textId="3B678DF4" w:rsidR="00713759" w:rsidRDefault="00713759" w:rsidP="005362D1">
      <w:pPr>
        <w:pStyle w:val="a2"/>
      </w:pPr>
      <w:r>
        <w:rPr>
          <w:rFonts w:hint="eastAsia"/>
        </w:rPr>
        <w:t>式</w:t>
      </w:r>
      <w:r>
        <w:rPr>
          <w:rFonts w:hint="eastAsia"/>
        </w:rPr>
        <w:t>1</w:t>
      </w:r>
      <w:r>
        <w:rPr>
          <w:rFonts w:hint="eastAsia"/>
        </w:rPr>
        <w:t>输入是卷积层的最后一层，整体输出字典中每个单词的概率和</w:t>
      </w:r>
      <w:r w:rsidR="00840411">
        <w:rPr>
          <w:rFonts w:hint="eastAsia"/>
        </w:rPr>
        <w:t>附加停止表示符。图像特征只最开始时输入网络。隐藏层是</w:t>
      </w:r>
      <w:r w:rsidR="00840411">
        <w:rPr>
          <w:rFonts w:hint="eastAsia"/>
        </w:rPr>
        <w:t>512</w:t>
      </w:r>
      <w:r w:rsidR="00840411">
        <w:rPr>
          <w:rFonts w:hint="eastAsia"/>
        </w:rPr>
        <w:t>个神经元。</w:t>
      </w:r>
      <w:r w:rsidR="003A48D2" w:rsidRPr="006865EE">
        <w:rPr>
          <w:rFonts w:hint="eastAsia"/>
          <w:highlight w:val="yellow"/>
        </w:rPr>
        <w:t>前面获得对应关系可以作为这部分的训练数据，也就是学习生成的</w:t>
      </w:r>
      <w:r w:rsidR="006865EE" w:rsidRPr="006865EE">
        <w:rPr>
          <w:rFonts w:hint="eastAsia"/>
          <w:highlight w:val="yellow"/>
        </w:rPr>
        <w:t>句子片段与图像之间是否对齐</w:t>
      </w:r>
      <w:r w:rsidR="006865EE">
        <w:rPr>
          <w:rFonts w:hint="eastAsia"/>
        </w:rPr>
        <w:t>。</w:t>
      </w:r>
    </w:p>
    <w:p w14:paraId="1E64F345" w14:textId="25F1AB57" w:rsidR="006865EE" w:rsidRDefault="006865EE" w:rsidP="006865EE">
      <w:pPr>
        <w:pStyle w:val="a2"/>
      </w:pPr>
      <w:r>
        <w:rPr>
          <w:rFonts w:hint="eastAsia"/>
        </w:rPr>
        <w:t>RNN</w:t>
      </w:r>
      <w:r>
        <w:rPr>
          <w:rFonts w:hint="eastAsia"/>
        </w:rPr>
        <w:t>训练：</w:t>
      </w:r>
      <w:r>
        <w:rPr>
          <w:rFonts w:hint="eastAsia"/>
        </w:rPr>
        <w:t>RNN</w:t>
      </w:r>
      <w:r>
        <w:rPr>
          <w:rFonts w:hint="eastAsia"/>
        </w:rPr>
        <w:t>训练是在结合一个词和</w:t>
      </w:r>
      <w:r>
        <w:rPr>
          <w:rFonts w:hint="eastAsia"/>
        </w:rPr>
        <w:t>h</w:t>
      </w:r>
      <w:r>
        <w:rPr>
          <w:rFonts w:hint="eastAsia"/>
        </w:rPr>
        <w:t>（</w:t>
      </w:r>
      <w:r>
        <w:rPr>
          <w:rFonts w:hint="eastAsia"/>
        </w:rPr>
        <w:t>t-1</w:t>
      </w:r>
      <w:r>
        <w:rPr>
          <w:rFonts w:hint="eastAsia"/>
        </w:rPr>
        <w:t>）的基础上，预测下一个词的概率。刚开始设</w:t>
      </w:r>
      <w:r>
        <w:rPr>
          <w:rFonts w:hint="eastAsia"/>
        </w:rPr>
        <w:t>h0</w:t>
      </w:r>
      <w:r>
        <w:rPr>
          <w:rFonts w:hint="eastAsia"/>
        </w:rPr>
        <w:t>为</w:t>
      </w:r>
      <w:r>
        <w:rPr>
          <w:rFonts w:hint="eastAsia"/>
        </w:rPr>
        <w:t>0</w:t>
      </w:r>
      <w:r>
        <w:rPr>
          <w:rFonts w:hint="eastAsia"/>
        </w:rPr>
        <w:t>向量，</w:t>
      </w:r>
      <w:r>
        <w:rPr>
          <w:rFonts w:hint="eastAsia"/>
        </w:rPr>
        <w:t>x1</w:t>
      </w:r>
      <w:r>
        <w:rPr>
          <w:rFonts w:hint="eastAsia"/>
        </w:rPr>
        <w:t>为一个特殊的</w:t>
      </w:r>
      <w:r>
        <w:rPr>
          <w:rFonts w:hint="eastAsia"/>
        </w:rPr>
        <w:t>Start</w:t>
      </w:r>
      <w:r>
        <w:rPr>
          <w:rFonts w:hint="eastAsia"/>
        </w:rPr>
        <w:t>向量，</w:t>
      </w:r>
      <w:r>
        <w:rPr>
          <w:rFonts w:hint="eastAsia"/>
        </w:rPr>
        <w:t>y1</w:t>
      </w:r>
      <w:r>
        <w:rPr>
          <w:rFonts w:hint="eastAsia"/>
        </w:rPr>
        <w:t>为一个初始生成单词的标签。最后生成最后一个</w:t>
      </w:r>
      <w:proofErr w:type="gramStart"/>
      <w:r>
        <w:rPr>
          <w:rFonts w:hint="eastAsia"/>
        </w:rPr>
        <w:t>词目标</w:t>
      </w:r>
      <w:proofErr w:type="gramEnd"/>
      <w:r>
        <w:rPr>
          <w:rFonts w:hint="eastAsia"/>
        </w:rPr>
        <w:t>是产生结束标志向量。</w:t>
      </w:r>
    </w:p>
    <w:p w14:paraId="4346EF1D" w14:textId="14FF72CD" w:rsidR="006865EE" w:rsidRDefault="006865EE" w:rsidP="006865EE">
      <w:pPr>
        <w:pStyle w:val="a2"/>
      </w:pPr>
      <w:r>
        <w:rPr>
          <w:rFonts w:hint="eastAsia"/>
        </w:rPr>
        <w:t>测试时计算每一个通过网络获得一个词，然后嵌入生成下一个输入。直到最后结束标志产生。</w:t>
      </w:r>
    </w:p>
    <w:p w14:paraId="26E3D5CD" w14:textId="684BA7C3" w:rsidR="006865EE" w:rsidRDefault="006865EE" w:rsidP="006865EE">
      <w:pPr>
        <w:pStyle w:val="2"/>
      </w:pPr>
      <w:r>
        <w:rPr>
          <w:rFonts w:hint="eastAsia"/>
        </w:rPr>
        <w:t>4</w:t>
      </w:r>
      <w:r>
        <w:t xml:space="preserve">  </w:t>
      </w:r>
      <w:r>
        <w:rPr>
          <w:rFonts w:hint="eastAsia"/>
        </w:rPr>
        <w:t>实验</w:t>
      </w:r>
    </w:p>
    <w:p w14:paraId="396FDECC" w14:textId="60257B46" w:rsidR="006865EE" w:rsidRDefault="006865EE" w:rsidP="006865EE">
      <w:pPr>
        <w:pStyle w:val="a2"/>
      </w:pPr>
      <w:r>
        <w:rPr>
          <w:rFonts w:hint="eastAsia"/>
        </w:rPr>
        <w:t>对数据集预处理：小写化，去除非字母数字。</w:t>
      </w:r>
    </w:p>
    <w:p w14:paraId="18F728BD" w14:textId="61D21F38" w:rsidR="008B6BB5" w:rsidRDefault="008B6BB5" w:rsidP="00A86013">
      <w:pPr>
        <w:pStyle w:val="3"/>
      </w:pPr>
      <w:r>
        <w:rPr>
          <w:rFonts w:hint="eastAsia"/>
        </w:rPr>
        <w:t>4.1</w:t>
      </w:r>
      <w:r>
        <w:t xml:space="preserve">  </w:t>
      </w:r>
      <w:r>
        <w:rPr>
          <w:rFonts w:hint="eastAsia"/>
        </w:rPr>
        <w:t>图像，句子对齐实验</w:t>
      </w:r>
    </w:p>
    <w:p w14:paraId="1883944C" w14:textId="77777777" w:rsidR="001B73F7" w:rsidRDefault="005C7BCE" w:rsidP="006865EE">
      <w:pPr>
        <w:pStyle w:val="a2"/>
      </w:pPr>
      <w:r>
        <w:rPr>
          <w:rFonts w:hint="eastAsia"/>
        </w:rPr>
        <w:t>作者</w:t>
      </w:r>
      <w:r w:rsidR="001B73F7">
        <w:rPr>
          <w:rFonts w:hint="eastAsia"/>
        </w:rPr>
        <w:t>的</w:t>
      </w:r>
      <w:r w:rsidR="001B73F7">
        <w:rPr>
          <w:rFonts w:hint="eastAsia"/>
        </w:rPr>
        <w:t>BRNN</w:t>
      </w:r>
      <w:r w:rsidR="001B73F7">
        <w:rPr>
          <w:rFonts w:hint="eastAsia"/>
        </w:rPr>
        <w:t>模型表现突出。</w:t>
      </w:r>
    </w:p>
    <w:p w14:paraId="5577708B" w14:textId="77777777" w:rsidR="001B73F7" w:rsidRDefault="001B73F7" w:rsidP="006865EE">
      <w:pPr>
        <w:pStyle w:val="a2"/>
      </w:pPr>
      <w:r>
        <w:rPr>
          <w:rFonts w:hint="eastAsia"/>
        </w:rPr>
        <w:t>简单的损失函数提升了性能。</w:t>
      </w:r>
    </w:p>
    <w:p w14:paraId="4FD74CF2" w14:textId="77777777" w:rsidR="001B73F7" w:rsidRDefault="001B73F7" w:rsidP="006865EE">
      <w:pPr>
        <w:pStyle w:val="a2"/>
      </w:pPr>
      <w:r>
        <w:rPr>
          <w:rFonts w:hint="eastAsia"/>
        </w:rPr>
        <w:t>相对于以前的依赖</w:t>
      </w:r>
      <w:proofErr w:type="gramStart"/>
      <w:r>
        <w:rPr>
          <w:rFonts w:hint="eastAsia"/>
        </w:rPr>
        <w:t>树关系</w:t>
      </w:r>
      <w:proofErr w:type="gramEnd"/>
      <w:r>
        <w:rPr>
          <w:rFonts w:hint="eastAsia"/>
        </w:rPr>
        <w:t>有较大的提升，</w:t>
      </w:r>
      <w:r>
        <w:rPr>
          <w:rFonts w:hint="eastAsia"/>
        </w:rPr>
        <w:t>BRNN</w:t>
      </w:r>
      <w:r>
        <w:rPr>
          <w:rFonts w:hint="eastAsia"/>
        </w:rPr>
        <w:t>学习到了超过两个词的上下文关系。</w:t>
      </w:r>
    </w:p>
    <w:p w14:paraId="55048561" w14:textId="6225666D" w:rsidR="005C7BCE" w:rsidRDefault="001B73F7" w:rsidP="006865EE">
      <w:pPr>
        <w:pStyle w:val="a2"/>
        <w:rPr>
          <w:rFonts w:ascii="Arial" w:hAnsi="Arial" w:cs="Arial"/>
          <w:color w:val="4F4F4F"/>
          <w:shd w:val="clear" w:color="auto" w:fill="FFFFFF"/>
        </w:rPr>
      </w:pPr>
      <w:r>
        <w:rPr>
          <w:rFonts w:hint="eastAsia"/>
        </w:rPr>
        <w:t>这一模型</w:t>
      </w:r>
      <w:r>
        <w:rPr>
          <w:rFonts w:ascii="Arial" w:hAnsi="Arial" w:cs="Arial"/>
          <w:color w:val="4F4F4F"/>
          <w:shd w:val="clear" w:color="auto" w:fill="FFFFFF"/>
        </w:rPr>
        <w:t>发现了可解释的视觉</w:t>
      </w:r>
      <w:r>
        <w:rPr>
          <w:rFonts w:ascii="Arial" w:hAnsi="Arial" w:cs="Arial"/>
          <w:color w:val="4F4F4F"/>
          <w:shd w:val="clear" w:color="auto" w:fill="FFFFFF"/>
        </w:rPr>
        <w:t xml:space="preserve"> - </w:t>
      </w:r>
      <w:r>
        <w:rPr>
          <w:rFonts w:ascii="Arial" w:hAnsi="Arial" w:cs="Arial"/>
          <w:color w:val="4F4F4F"/>
          <w:shd w:val="clear" w:color="auto" w:fill="FFFFFF"/>
        </w:rPr>
        <w:t>语义对应，即使对于小型或相对罕见的物体，如</w:t>
      </w:r>
      <w:r>
        <w:rPr>
          <w:rFonts w:ascii="Arial" w:hAnsi="Arial" w:cs="Arial"/>
          <w:color w:val="4F4F4F"/>
          <w:shd w:val="clear" w:color="auto" w:fill="FFFFFF"/>
        </w:rPr>
        <w:t>“</w:t>
      </w:r>
      <w:r>
        <w:rPr>
          <w:rFonts w:ascii="Arial" w:hAnsi="Arial" w:cs="Arial"/>
          <w:color w:val="4F4F4F"/>
          <w:shd w:val="clear" w:color="auto" w:fill="FFFFFF"/>
        </w:rPr>
        <w:t>手风琴</w:t>
      </w:r>
      <w:r>
        <w:rPr>
          <w:rFonts w:ascii="Arial" w:hAnsi="Arial" w:cs="Arial"/>
          <w:color w:val="4F4F4F"/>
          <w:shd w:val="clear" w:color="auto" w:fill="FFFFFF"/>
        </w:rPr>
        <w:t>”</w:t>
      </w:r>
      <w:r>
        <w:rPr>
          <w:rFonts w:ascii="Arial" w:hAnsi="Arial" w:cs="Arial"/>
          <w:color w:val="4F4F4F"/>
          <w:shd w:val="clear" w:color="auto" w:fill="FFFFFF"/>
        </w:rPr>
        <w:t>，也是如此。这些可能会被那些只有完整图像的原因的模型所遗漏。</w:t>
      </w:r>
    </w:p>
    <w:p w14:paraId="1B4C0E52" w14:textId="11AFC898" w:rsidR="001B73F7" w:rsidRDefault="001B73F7" w:rsidP="006865EE">
      <w:pPr>
        <w:pStyle w:val="a2"/>
        <w:rPr>
          <w:rFonts w:ascii="Arial" w:hAnsi="Arial" w:cs="Arial"/>
          <w:color w:val="4F4F4F"/>
          <w:shd w:val="clear" w:color="auto" w:fill="FFFFFF"/>
        </w:rPr>
      </w:pPr>
      <w:r>
        <w:rPr>
          <w:rFonts w:ascii="Arial" w:hAnsi="Arial" w:cs="Arial"/>
          <w:color w:val="4F4F4F"/>
          <w:shd w:val="clear" w:color="auto" w:fill="FFFFFF"/>
        </w:rPr>
        <w:t>我们模型的一个重要特征是它学习调</w:t>
      </w:r>
      <w:r>
        <w:rPr>
          <w:rFonts w:ascii="Arial" w:hAnsi="Arial" w:cs="Arial" w:hint="eastAsia"/>
          <w:color w:val="4F4F4F"/>
          <w:shd w:val="clear" w:color="auto" w:fill="FFFFFF"/>
        </w:rPr>
        <w:t>整</w:t>
      </w:r>
      <w:r>
        <w:rPr>
          <w:rFonts w:ascii="Arial" w:hAnsi="Arial" w:cs="Arial"/>
          <w:color w:val="4F4F4F"/>
          <w:shd w:val="clear" w:color="auto" w:fill="FFFFFF"/>
        </w:rPr>
        <w:t>区域的大小和字嵌入。由于内在的相互作用，我们观察到，像</w:t>
      </w:r>
      <w:r>
        <w:rPr>
          <w:rFonts w:ascii="Arial" w:hAnsi="Arial" w:cs="Arial"/>
          <w:color w:val="4F4F4F"/>
          <w:shd w:val="clear" w:color="auto" w:fill="FFFFFF"/>
        </w:rPr>
        <w:t>“</w:t>
      </w:r>
      <w:r>
        <w:rPr>
          <w:rFonts w:ascii="Arial" w:hAnsi="Arial" w:cs="Arial"/>
          <w:color w:val="4F4F4F"/>
          <w:shd w:val="clear" w:color="auto" w:fill="FFFFFF"/>
        </w:rPr>
        <w:t>皮划艇，南瓜</w:t>
      </w:r>
      <w:r>
        <w:rPr>
          <w:rFonts w:ascii="Arial" w:hAnsi="Arial" w:cs="Arial"/>
          <w:color w:val="4F4F4F"/>
          <w:shd w:val="clear" w:color="auto" w:fill="FFFFFF"/>
        </w:rPr>
        <w:t>”</w:t>
      </w:r>
      <w:r>
        <w:rPr>
          <w:rFonts w:ascii="Arial" w:hAnsi="Arial" w:cs="Arial"/>
          <w:color w:val="4F4F4F"/>
          <w:shd w:val="clear" w:color="auto" w:fill="FFFFFF"/>
        </w:rPr>
        <w:t>这样具有视觉辨别力的单词的表示具有较的嵌入向量，这反过来又转化为对图像句子分数的较高影响。相反，停止诸如</w:t>
      </w:r>
      <w:r>
        <w:rPr>
          <w:rFonts w:ascii="Arial" w:hAnsi="Arial" w:cs="Arial"/>
          <w:color w:val="4F4F4F"/>
          <w:shd w:val="clear" w:color="auto" w:fill="FFFFFF"/>
        </w:rPr>
        <w:t>“</w:t>
      </w:r>
      <w:r>
        <w:rPr>
          <w:rFonts w:ascii="Arial" w:hAnsi="Arial" w:cs="Arial"/>
          <w:color w:val="4F4F4F"/>
          <w:shd w:val="clear" w:color="auto" w:fill="FFFFFF"/>
        </w:rPr>
        <w:t>现在，简单地，实际上，但是</w:t>
      </w:r>
      <w:r>
        <w:rPr>
          <w:rFonts w:ascii="Arial" w:hAnsi="Arial" w:cs="Arial"/>
          <w:color w:val="4F4F4F"/>
          <w:shd w:val="clear" w:color="auto" w:fill="FFFFFF"/>
        </w:rPr>
        <w:t>”</w:t>
      </w:r>
      <w:r>
        <w:rPr>
          <w:rFonts w:ascii="Arial" w:hAnsi="Arial" w:cs="Arial"/>
          <w:color w:val="4F4F4F"/>
          <w:shd w:val="clear" w:color="auto" w:fill="FFFFFF"/>
        </w:rPr>
        <w:t>这样的词被映射到原点附近，</w:t>
      </w:r>
      <w:proofErr w:type="gramStart"/>
      <w:r>
        <w:rPr>
          <w:rFonts w:ascii="Arial" w:hAnsi="Arial" w:cs="Arial"/>
          <w:color w:val="4F4F4F"/>
          <w:shd w:val="clear" w:color="auto" w:fill="FFFFFF"/>
        </w:rPr>
        <w:t>这减少</w:t>
      </w:r>
      <w:proofErr w:type="gramEnd"/>
      <w:r>
        <w:rPr>
          <w:rFonts w:ascii="Arial" w:hAnsi="Arial" w:cs="Arial"/>
          <w:color w:val="4F4F4F"/>
          <w:shd w:val="clear" w:color="auto" w:fill="FFFFFF"/>
        </w:rPr>
        <w:t>了它们的影响。</w:t>
      </w:r>
    </w:p>
    <w:p w14:paraId="1FAF192E" w14:textId="5C15BEDD" w:rsidR="001B73F7" w:rsidRDefault="001B73F7" w:rsidP="00A86013">
      <w:pPr>
        <w:pStyle w:val="3"/>
      </w:pPr>
      <w:r>
        <w:rPr>
          <w:rFonts w:hint="eastAsia"/>
        </w:rPr>
        <w:t>4.2</w:t>
      </w:r>
      <w:r>
        <w:t xml:space="preserve">  </w:t>
      </w:r>
      <w:r>
        <w:rPr>
          <w:rFonts w:hint="eastAsia"/>
        </w:rPr>
        <w:t>产生叙述：</w:t>
      </w:r>
      <w:proofErr w:type="gramStart"/>
      <w:r>
        <w:rPr>
          <w:rFonts w:hint="eastAsia"/>
        </w:rPr>
        <w:t>全帧评估</w:t>
      </w:r>
      <w:proofErr w:type="gramEnd"/>
    </w:p>
    <w:p w14:paraId="49481AF9" w14:textId="0155DD11" w:rsidR="001B73F7" w:rsidRDefault="001B73F7" w:rsidP="006865EE">
      <w:pPr>
        <w:pStyle w:val="a2"/>
      </w:pPr>
      <w:r>
        <w:rPr>
          <w:rFonts w:hint="eastAsia"/>
        </w:rPr>
        <w:t>利用完整的图像进行</w:t>
      </w:r>
      <w:r w:rsidR="00CC26C1">
        <w:rPr>
          <w:rFonts w:hint="eastAsia"/>
        </w:rPr>
        <w:t>句子和图像间的映射。这部分使用了</w:t>
      </w:r>
      <w:proofErr w:type="spellStart"/>
      <w:r w:rsidR="00CC26C1">
        <w:rPr>
          <w:rFonts w:hint="eastAsia"/>
        </w:rPr>
        <w:t>VGGNet</w:t>
      </w:r>
      <w:proofErr w:type="spellEnd"/>
      <w:r w:rsidR="00CC26C1">
        <w:rPr>
          <w:rFonts w:hint="eastAsia"/>
        </w:rPr>
        <w:t>图像特征。</w:t>
      </w:r>
    </w:p>
    <w:p w14:paraId="560E935E" w14:textId="200D833B" w:rsidR="00CC26C1" w:rsidRDefault="00CC26C1" w:rsidP="006865EE">
      <w:pPr>
        <w:pStyle w:val="a2"/>
      </w:pPr>
      <w:r>
        <w:rPr>
          <w:rFonts w:hint="eastAsia"/>
        </w:rPr>
        <w:t>定性描述：一般而言可以在训练集中找到生成句子中的较大的一部分，当这一比例变小时错误率上升。</w:t>
      </w:r>
    </w:p>
    <w:p w14:paraId="41702F3F" w14:textId="2AD76A01" w:rsidR="00CC26C1" w:rsidRDefault="00CC26C1" w:rsidP="006865EE">
      <w:pPr>
        <w:pStyle w:val="a2"/>
      </w:pPr>
      <w:r>
        <w:rPr>
          <w:rFonts w:hint="eastAsia"/>
        </w:rPr>
        <w:t>与检索基准相比。我们的方法表现更好。</w:t>
      </w:r>
    </w:p>
    <w:p w14:paraId="250A7026" w14:textId="23C9BAB2" w:rsidR="00CC26C1" w:rsidRDefault="00CC26C1" w:rsidP="006865EE">
      <w:pPr>
        <w:pStyle w:val="a2"/>
      </w:pPr>
      <w:r>
        <w:rPr>
          <w:rFonts w:hint="eastAsia"/>
        </w:rPr>
        <w:t>与相似工作相比，他们使用了复杂的</w:t>
      </w:r>
      <w:r>
        <w:rPr>
          <w:rFonts w:hint="eastAsia"/>
        </w:rPr>
        <w:t>LSTM</w:t>
      </w:r>
      <w:r>
        <w:rPr>
          <w:rFonts w:hint="eastAsia"/>
        </w:rPr>
        <w:t>和</w:t>
      </w:r>
      <w:proofErr w:type="spellStart"/>
      <w:r>
        <w:rPr>
          <w:rFonts w:hint="eastAsia"/>
        </w:rPr>
        <w:t>AlexNet</w:t>
      </w:r>
      <w:proofErr w:type="spellEnd"/>
      <w:r>
        <w:rPr>
          <w:rFonts w:hint="eastAsia"/>
        </w:rPr>
        <w:t>，可能是由于</w:t>
      </w:r>
      <w:proofErr w:type="spellStart"/>
      <w:r>
        <w:rPr>
          <w:rFonts w:hint="eastAsia"/>
        </w:rPr>
        <w:t>AlexNet</w:t>
      </w:r>
      <w:proofErr w:type="spellEnd"/>
      <w:r>
        <w:rPr>
          <w:rFonts w:hint="eastAsia"/>
        </w:rPr>
        <w:t>更简单的影响，他们的表现较差一些。</w:t>
      </w:r>
    </w:p>
    <w:p w14:paraId="0D0C063A" w14:textId="51F3FD50" w:rsidR="00CC26C1" w:rsidRDefault="00CC26C1" w:rsidP="006865EE">
      <w:pPr>
        <w:pStyle w:val="a2"/>
      </w:pPr>
      <w:r>
        <w:rPr>
          <w:rFonts w:hint="eastAsia"/>
        </w:rPr>
        <w:lastRenderedPageBreak/>
        <w:t>产生描述：区域性探索</w:t>
      </w:r>
    </w:p>
    <w:p w14:paraId="1849D316" w14:textId="16281751" w:rsidR="00CC26C1" w:rsidRDefault="00CC26C1" w:rsidP="006865EE">
      <w:pPr>
        <w:pStyle w:val="a2"/>
        <w:rPr>
          <w:rFonts w:hint="eastAsia"/>
        </w:rPr>
      </w:pPr>
      <w:r>
        <w:rPr>
          <w:rFonts w:hint="eastAsia"/>
        </w:rPr>
        <w:t>在这种方法中，与全图像标题的统计信息不同，我们的区域性表述更全面，</w:t>
      </w:r>
      <w:r w:rsidR="009D3172">
        <w:rPr>
          <w:rFonts w:hint="eastAsia"/>
        </w:rPr>
        <w:t>包含一些在全局标注中不被突出的部分。</w:t>
      </w:r>
    </w:p>
    <w:p w14:paraId="04D22E3F" w14:textId="1375D63D" w:rsidR="00CC26C1" w:rsidRDefault="009D3172" w:rsidP="006865EE">
      <w:pPr>
        <w:pStyle w:val="a2"/>
      </w:pPr>
      <w:r>
        <w:rPr>
          <w:rFonts w:hint="eastAsia"/>
        </w:rPr>
        <w:t>定性的：模型必须学会以字符串为基础，学会生成它。</w:t>
      </w:r>
    </w:p>
    <w:p w14:paraId="2AA89DA8" w14:textId="6D4A91B4" w:rsidR="009D3172" w:rsidRDefault="009D3172" w:rsidP="006865EE">
      <w:pPr>
        <w:pStyle w:val="a2"/>
      </w:pPr>
      <w:r>
        <w:rPr>
          <w:rFonts w:hint="eastAsia"/>
        </w:rPr>
        <w:t>区域模型</w:t>
      </w:r>
      <w:proofErr w:type="gramStart"/>
      <w:r>
        <w:rPr>
          <w:rFonts w:hint="eastAsia"/>
        </w:rPr>
        <w:t>比全帧模型</w:t>
      </w:r>
      <w:proofErr w:type="gramEnd"/>
      <w:r>
        <w:rPr>
          <w:rFonts w:hint="eastAsia"/>
        </w:rPr>
        <w:t>和排序基准表现更好。</w:t>
      </w:r>
      <w:proofErr w:type="gramStart"/>
      <w:r>
        <w:rPr>
          <w:rFonts w:hint="eastAsia"/>
        </w:rPr>
        <w:t>与全帧模型</w:t>
      </w:r>
      <w:proofErr w:type="gramEnd"/>
      <w:r>
        <w:rPr>
          <w:rFonts w:hint="eastAsia"/>
        </w:rPr>
        <w:t>相似，这里将预测任务定义为二维的像素矩阵到一个字符序列，用</w:t>
      </w:r>
      <w:r>
        <w:rPr>
          <w:rFonts w:hint="eastAsia"/>
        </w:rPr>
        <w:t>BLEU</w:t>
      </w:r>
      <w:r>
        <w:rPr>
          <w:rFonts w:hint="eastAsia"/>
        </w:rPr>
        <w:t>分数评价。这里检索</w:t>
      </w:r>
      <w:r w:rsidR="00A86013">
        <w:rPr>
          <w:rFonts w:hint="eastAsia"/>
        </w:rPr>
        <w:t>的基准时</w:t>
      </w:r>
      <w:r>
        <w:rPr>
          <w:rFonts w:hint="eastAsia"/>
        </w:rPr>
        <w:t>每个图像区域与</w:t>
      </w:r>
      <w:r w:rsidR="00A86013">
        <w:rPr>
          <w:rFonts w:hint="eastAsia"/>
        </w:rPr>
        <w:t>BRNN</w:t>
      </w:r>
      <w:r w:rsidR="00A86013">
        <w:rPr>
          <w:rFonts w:hint="eastAsia"/>
        </w:rPr>
        <w:t>判断</w:t>
      </w:r>
      <w:r>
        <w:rPr>
          <w:rFonts w:hint="eastAsia"/>
        </w:rPr>
        <w:t>匹配</w:t>
      </w:r>
      <w:r w:rsidR="00A86013">
        <w:rPr>
          <w:rFonts w:hint="eastAsia"/>
        </w:rPr>
        <w:t>的字串相匹配</w:t>
      </w:r>
      <w:r>
        <w:rPr>
          <w:rFonts w:hint="eastAsia"/>
        </w:rPr>
        <w:t>。这里相对</w:t>
      </w:r>
      <w:proofErr w:type="gramStart"/>
      <w:r>
        <w:rPr>
          <w:rFonts w:hint="eastAsia"/>
        </w:rPr>
        <w:t>于全帧模型</w:t>
      </w:r>
      <w:proofErr w:type="gramEnd"/>
      <w:r>
        <w:rPr>
          <w:rFonts w:hint="eastAsia"/>
        </w:rPr>
        <w:t>，使用了更小的图像区域作为决定其表现。</w:t>
      </w:r>
    </w:p>
    <w:p w14:paraId="60C48938" w14:textId="75AA6507" w:rsidR="00A86013" w:rsidRDefault="00A86013" w:rsidP="00A86013">
      <w:pPr>
        <w:pStyle w:val="3"/>
      </w:pPr>
      <w:r>
        <w:rPr>
          <w:rFonts w:hint="eastAsia"/>
        </w:rPr>
        <w:t>4.4</w:t>
      </w:r>
      <w:r>
        <w:t xml:space="preserve">  </w:t>
      </w:r>
      <w:r>
        <w:rPr>
          <w:rFonts w:hint="eastAsia"/>
        </w:rPr>
        <w:t>限制</w:t>
      </w:r>
    </w:p>
    <w:p w14:paraId="24F2BC8C" w14:textId="035167B3" w:rsidR="00A86013" w:rsidRDefault="00A86013" w:rsidP="00A86013">
      <w:pPr>
        <w:pStyle w:val="a2"/>
        <w:rPr>
          <w:highlight w:val="yellow"/>
        </w:rPr>
      </w:pPr>
      <w:r>
        <w:rPr>
          <w:rFonts w:hint="eastAsia"/>
        </w:rPr>
        <w:t>只能产生一个固定分辨率大小的图像的描述。更好的方法也许是对图像多次扫描获得所有实体，相互作用以及上下文关系。</w:t>
      </w:r>
      <w:r>
        <w:rPr>
          <w:rFonts w:hint="eastAsia"/>
        </w:rPr>
        <w:t>RNN</w:t>
      </w:r>
      <w:r>
        <w:rPr>
          <w:rFonts w:hint="eastAsia"/>
        </w:rPr>
        <w:t>只是使用一个偏置接受图像信息比复杂的多重相互作用更差。最后，</w:t>
      </w:r>
      <w:r w:rsidRPr="00A86013">
        <w:rPr>
          <w:rFonts w:hint="eastAsia"/>
          <w:highlight w:val="yellow"/>
        </w:rPr>
        <w:t>这里是两个独立的模型，不能从图像句子数据集到区域级注释。</w:t>
      </w:r>
    </w:p>
    <w:p w14:paraId="6503FF70" w14:textId="769EB11F" w:rsidR="00A86013" w:rsidRDefault="00A86013" w:rsidP="00A86013">
      <w:pPr>
        <w:pStyle w:val="2"/>
      </w:pPr>
      <w:r>
        <w:rPr>
          <w:rFonts w:hint="eastAsia"/>
        </w:rPr>
        <w:t>5</w:t>
      </w:r>
      <w:r>
        <w:t xml:space="preserve">  </w:t>
      </w:r>
      <w:r>
        <w:rPr>
          <w:rFonts w:hint="eastAsia"/>
        </w:rPr>
        <w:t>总结</w:t>
      </w:r>
    </w:p>
    <w:p w14:paraId="40FDECB2" w14:textId="61AE1BE7" w:rsidR="00A86013" w:rsidRPr="00A86013" w:rsidRDefault="00A86013" w:rsidP="00A86013">
      <w:pPr>
        <w:pStyle w:val="a2"/>
        <w:rPr>
          <w:rFonts w:hint="eastAsia"/>
        </w:rPr>
      </w:pPr>
      <w:r>
        <w:rPr>
          <w:rFonts w:hint="eastAsia"/>
        </w:rPr>
        <w:t>这篇文章实际包含两部分内容：一部分多模态的视觉和语言模态对齐的嵌入</w:t>
      </w:r>
      <w:r w:rsidR="003978E1">
        <w:rPr>
          <w:rFonts w:hint="eastAsia"/>
        </w:rPr>
        <w:t>进行检索。另一部分是</w:t>
      </w:r>
      <w:r w:rsidR="003978E1">
        <w:rPr>
          <w:rFonts w:hint="eastAsia"/>
        </w:rPr>
        <w:t>分别基于全局图像和局部图像的</w:t>
      </w:r>
      <w:r w:rsidR="003978E1">
        <w:rPr>
          <w:rFonts w:hint="eastAsia"/>
        </w:rPr>
        <w:t>多模态的</w:t>
      </w:r>
      <w:r w:rsidR="003978E1">
        <w:rPr>
          <w:rFonts w:hint="eastAsia"/>
        </w:rPr>
        <w:t>RNN</w:t>
      </w:r>
      <w:r w:rsidR="003978E1">
        <w:rPr>
          <w:rFonts w:hint="eastAsia"/>
        </w:rPr>
        <w:t>结构</w:t>
      </w:r>
      <w:bookmarkStart w:id="11" w:name="_GoBack"/>
      <w:bookmarkEnd w:id="11"/>
    </w:p>
    <w:sectPr w:rsidR="00A86013" w:rsidRPr="00A86013" w:rsidSect="001A5E34">
      <w:headerReference w:type="even" r:id="rId37"/>
      <w:headerReference w:type="default" r:id="rId38"/>
      <w:headerReference w:type="first" r:id="rId39"/>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ao zhao" w:date="2018-06-11T15:18:00Z" w:initials="mz">
    <w:p w14:paraId="5CE1A0A0" w14:textId="77777777" w:rsidR="00C7024D" w:rsidRDefault="00C7024D">
      <w:pPr>
        <w:pStyle w:val="afc"/>
      </w:pPr>
      <w:r>
        <w:rPr>
          <w:rStyle w:val="afb"/>
        </w:rPr>
        <w:annotationRef/>
      </w:r>
      <w:r>
        <w:rPr>
          <w:rFonts w:hint="eastAsia"/>
        </w:rPr>
        <w:t>这里理解是使用视觉空间的检索匹配的结果</w:t>
      </w:r>
    </w:p>
  </w:comment>
  <w:comment w:id="4" w:author="miao zhao" w:date="2018-06-11T15:39:00Z" w:initials="mz">
    <w:p w14:paraId="56DC11C9" w14:textId="2A887703" w:rsidR="00997734" w:rsidRDefault="00997734">
      <w:pPr>
        <w:pStyle w:val="afc"/>
      </w:pPr>
      <w:r>
        <w:rPr>
          <w:rStyle w:val="afb"/>
        </w:rPr>
        <w:annotationRef/>
      </w:r>
      <w:r>
        <w:rPr>
          <w:rFonts w:hint="eastAsia"/>
        </w:rPr>
        <w:t>这里的感觉是对图像物体的标签进行细化，让这些物体与一些句子片段相对应，然后利用片段产生句子，可以看作是对目标的两阶段分解。</w:t>
      </w:r>
      <w:r w:rsidR="00851C82">
        <w:rPr>
          <w:rFonts w:hint="eastAsia"/>
        </w:rPr>
        <w:t>这里需要对卷积网络产生的特征到底</w:t>
      </w:r>
      <w:r w:rsidR="007759A8">
        <w:rPr>
          <w:rFonts w:hint="eastAsia"/>
        </w:rPr>
        <w:t>可以在何种程度上覆盖多标签进行研究。</w:t>
      </w:r>
    </w:p>
  </w:comment>
  <w:comment w:id="5" w:author="miao zhao" w:date="2018-06-12T10:35:00Z" w:initials="mz">
    <w:p w14:paraId="648329EC" w14:textId="04402ACD" w:rsidR="00B20560" w:rsidRDefault="00B20560">
      <w:pPr>
        <w:pStyle w:val="afc"/>
      </w:pPr>
      <w:r>
        <w:rPr>
          <w:rStyle w:val="afb"/>
        </w:rPr>
        <w:annotationRef/>
      </w:r>
      <w:r>
        <w:rPr>
          <w:rFonts w:hint="eastAsia"/>
        </w:rPr>
        <w:t>这里是生成语言所依靠的逻辑关系，可以通过对这方面的扩展增加生成句子的可靠性。</w:t>
      </w:r>
    </w:p>
  </w:comment>
  <w:comment w:id="6" w:author="miao zhao" w:date="2018-06-12T10:36:00Z" w:initials="mz">
    <w:p w14:paraId="2CB6A1BD" w14:textId="1ED41CF6" w:rsidR="00B20560" w:rsidRDefault="00B20560">
      <w:pPr>
        <w:pStyle w:val="afc"/>
      </w:pPr>
      <w:r>
        <w:rPr>
          <w:rStyle w:val="afb"/>
        </w:rPr>
        <w:annotationRef/>
      </w:r>
      <w:r>
        <w:rPr>
          <w:rFonts w:hint="eastAsia"/>
        </w:rPr>
        <w:t>前面成果的限制条件往往是突破点</w:t>
      </w:r>
    </w:p>
  </w:comment>
  <w:comment w:id="7" w:author="miao zhao" w:date="2018-06-12T10:49:00Z" w:initials="mz">
    <w:p w14:paraId="5A7B592A" w14:textId="58C5408A" w:rsidR="009F591C" w:rsidRDefault="009F591C">
      <w:pPr>
        <w:pStyle w:val="afc"/>
      </w:pPr>
      <w:r>
        <w:rPr>
          <w:rStyle w:val="afb"/>
        </w:rPr>
        <w:annotationRef/>
      </w:r>
      <w:r>
        <w:rPr>
          <w:rFonts w:hint="eastAsia"/>
        </w:rPr>
        <w:t>循环神经网络的作用，找到句子之间孤立部分的关联关系，这是一种序列的关系，</w:t>
      </w:r>
      <w:proofErr w:type="gramStart"/>
      <w:r>
        <w:rPr>
          <w:rFonts w:hint="eastAsia"/>
        </w:rPr>
        <w:t>相赢得</w:t>
      </w:r>
      <w:proofErr w:type="gramEnd"/>
      <w:r>
        <w:rPr>
          <w:rFonts w:hint="eastAsia"/>
        </w:rPr>
        <w:t>是否应该考虑其他的关系依赖。</w:t>
      </w:r>
    </w:p>
  </w:comment>
  <w:comment w:id="8" w:author="miao zhao" w:date="2018-06-12T11:21:00Z" w:initials="mz">
    <w:p w14:paraId="577D934C" w14:textId="7B0E405B" w:rsidR="00FC325E" w:rsidRDefault="00FC325E">
      <w:pPr>
        <w:pStyle w:val="afc"/>
      </w:pPr>
      <w:r>
        <w:rPr>
          <w:rStyle w:val="afb"/>
        </w:rPr>
        <w:annotationRef/>
      </w:r>
      <w:r>
        <w:rPr>
          <w:rFonts w:hint="eastAsia"/>
        </w:rPr>
        <w:t>这里</w:t>
      </w:r>
      <w:proofErr w:type="gramStart"/>
      <w:r>
        <w:rPr>
          <w:rFonts w:hint="eastAsia"/>
        </w:rPr>
        <w:t>相当</w:t>
      </w:r>
      <w:proofErr w:type="gramEnd"/>
      <w:r>
        <w:rPr>
          <w:rFonts w:hint="eastAsia"/>
        </w:rPr>
        <w:t>与找到映射建立的基础，这里是以句子中的结构关系建立映射，但能否以一种更抽象更高层的形式建立映射，如知识图，如事物关系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E1A0A0" w15:done="0"/>
  <w15:commentEx w15:paraId="56DC11C9" w15:done="0"/>
  <w15:commentEx w15:paraId="648329EC" w15:done="0"/>
  <w15:commentEx w15:paraId="2CB6A1BD" w15:done="0"/>
  <w15:commentEx w15:paraId="5A7B592A" w15:done="0"/>
  <w15:commentEx w15:paraId="577D93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1A0A0" w16cid:durableId="1EC91137"/>
  <w16cid:commentId w16cid:paraId="56DC11C9" w16cid:durableId="1EC91648"/>
  <w16cid:commentId w16cid:paraId="648329EC" w16cid:durableId="1ECA2060"/>
  <w16cid:commentId w16cid:paraId="2CB6A1BD" w16cid:durableId="1ECA209B"/>
  <w16cid:commentId w16cid:paraId="5A7B592A" w16cid:durableId="1ECA23A8"/>
  <w16cid:commentId w16cid:paraId="577D934C" w16cid:durableId="1ECA2B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BD61C" w14:textId="77777777" w:rsidR="00D46D11" w:rsidRDefault="00D46D11">
      <w:r>
        <w:separator/>
      </w:r>
    </w:p>
  </w:endnote>
  <w:endnote w:type="continuationSeparator" w:id="0">
    <w:p w14:paraId="616557D9" w14:textId="77777777" w:rsidR="00D46D11" w:rsidRDefault="00D4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A5612" w14:textId="77777777" w:rsidR="00D46D11" w:rsidRDefault="00D46D11">
      <w:r>
        <w:separator/>
      </w:r>
    </w:p>
  </w:footnote>
  <w:footnote w:type="continuationSeparator" w:id="0">
    <w:p w14:paraId="2E501B5D" w14:textId="77777777" w:rsidR="00D46D11" w:rsidRDefault="00D46D11">
      <w:r>
        <w:continuationSeparator/>
      </w:r>
    </w:p>
  </w:footnote>
  <w:footnote w:id="1">
    <w:p w14:paraId="05482979" w14:textId="77777777" w:rsidR="00A84153" w:rsidRDefault="00A84153"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A3097" w14:textId="77777777" w:rsidR="00A84153" w:rsidRDefault="00A84153"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0D56E753" w14:textId="77777777" w:rsidR="00A84153" w:rsidRDefault="00A84153"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59F8E" w14:textId="77777777" w:rsidR="00A84153" w:rsidRDefault="00A84153"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3486C7F4" w14:textId="77777777" w:rsidR="00A84153" w:rsidRDefault="00A84153" w:rsidP="00AB1431">
    <w:pPr>
      <w:pStyle w:val="a7"/>
      <w:ind w:firstLine="420"/>
    </w:pPr>
    <w:r>
      <w:fldChar w:fldCharType="begin"/>
    </w:r>
    <w:r>
      <w:instrText xml:space="preserve"> REF _Ref303779108 \h </w:instrText>
    </w:r>
    <w:r>
      <w:fldChar w:fldCharType="separate"/>
    </w:r>
    <w:r>
      <w:rPr>
        <w:rFonts w:hint="eastAsia"/>
      </w:rPr>
      <w:t>为了产生图像描述的深度视觉语义联合</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03102" w14:textId="77777777" w:rsidR="00A84153" w:rsidRDefault="00A84153"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6EEB"/>
    <w:rsid w:val="000074D2"/>
    <w:rsid w:val="00007C69"/>
    <w:rsid w:val="0001275F"/>
    <w:rsid w:val="000148AF"/>
    <w:rsid w:val="00020A59"/>
    <w:rsid w:val="00020FC7"/>
    <w:rsid w:val="00024124"/>
    <w:rsid w:val="00024938"/>
    <w:rsid w:val="00025979"/>
    <w:rsid w:val="00031AA6"/>
    <w:rsid w:val="000424E7"/>
    <w:rsid w:val="00043AA6"/>
    <w:rsid w:val="0004685A"/>
    <w:rsid w:val="00062E88"/>
    <w:rsid w:val="000633C9"/>
    <w:rsid w:val="000716E3"/>
    <w:rsid w:val="000808CC"/>
    <w:rsid w:val="000826B6"/>
    <w:rsid w:val="00084E3F"/>
    <w:rsid w:val="000879B4"/>
    <w:rsid w:val="0009039C"/>
    <w:rsid w:val="00097848"/>
    <w:rsid w:val="000A28A0"/>
    <w:rsid w:val="000A54F0"/>
    <w:rsid w:val="000B15AB"/>
    <w:rsid w:val="000C1A08"/>
    <w:rsid w:val="000C2730"/>
    <w:rsid w:val="000C430C"/>
    <w:rsid w:val="000C500A"/>
    <w:rsid w:val="000C7E7F"/>
    <w:rsid w:val="000D03B4"/>
    <w:rsid w:val="000D2154"/>
    <w:rsid w:val="000D21E5"/>
    <w:rsid w:val="000D5900"/>
    <w:rsid w:val="000D70BD"/>
    <w:rsid w:val="000E4C38"/>
    <w:rsid w:val="000E7221"/>
    <w:rsid w:val="000F4C35"/>
    <w:rsid w:val="00101604"/>
    <w:rsid w:val="00117C0D"/>
    <w:rsid w:val="00120339"/>
    <w:rsid w:val="001271C8"/>
    <w:rsid w:val="001314E2"/>
    <w:rsid w:val="0013228A"/>
    <w:rsid w:val="0013269E"/>
    <w:rsid w:val="001418C7"/>
    <w:rsid w:val="00143D12"/>
    <w:rsid w:val="00145509"/>
    <w:rsid w:val="00152197"/>
    <w:rsid w:val="001537CE"/>
    <w:rsid w:val="00162F42"/>
    <w:rsid w:val="001710A3"/>
    <w:rsid w:val="00172D07"/>
    <w:rsid w:val="00174748"/>
    <w:rsid w:val="00177B76"/>
    <w:rsid w:val="00181226"/>
    <w:rsid w:val="00181C30"/>
    <w:rsid w:val="00181C67"/>
    <w:rsid w:val="00182611"/>
    <w:rsid w:val="00182781"/>
    <w:rsid w:val="00191386"/>
    <w:rsid w:val="00196A62"/>
    <w:rsid w:val="0019791C"/>
    <w:rsid w:val="001A0083"/>
    <w:rsid w:val="001A2906"/>
    <w:rsid w:val="001A5E34"/>
    <w:rsid w:val="001B4F88"/>
    <w:rsid w:val="001B685F"/>
    <w:rsid w:val="001B73F7"/>
    <w:rsid w:val="001C272C"/>
    <w:rsid w:val="001D3ABD"/>
    <w:rsid w:val="001D6622"/>
    <w:rsid w:val="001E1D1A"/>
    <w:rsid w:val="001E248C"/>
    <w:rsid w:val="001E636C"/>
    <w:rsid w:val="001F23A6"/>
    <w:rsid w:val="001F2D9D"/>
    <w:rsid w:val="0020076F"/>
    <w:rsid w:val="002038C6"/>
    <w:rsid w:val="00205932"/>
    <w:rsid w:val="002075B1"/>
    <w:rsid w:val="002108B8"/>
    <w:rsid w:val="002128C1"/>
    <w:rsid w:val="00213D8A"/>
    <w:rsid w:val="00215F84"/>
    <w:rsid w:val="00216603"/>
    <w:rsid w:val="00220EAE"/>
    <w:rsid w:val="00222A1E"/>
    <w:rsid w:val="002319A9"/>
    <w:rsid w:val="002326D0"/>
    <w:rsid w:val="0023506A"/>
    <w:rsid w:val="0023601E"/>
    <w:rsid w:val="002419D6"/>
    <w:rsid w:val="0024571D"/>
    <w:rsid w:val="00245F88"/>
    <w:rsid w:val="00246FB7"/>
    <w:rsid w:val="00261199"/>
    <w:rsid w:val="00270CBA"/>
    <w:rsid w:val="00273687"/>
    <w:rsid w:val="00280A40"/>
    <w:rsid w:val="002827BF"/>
    <w:rsid w:val="002865B4"/>
    <w:rsid w:val="002866FB"/>
    <w:rsid w:val="002923B5"/>
    <w:rsid w:val="002A058D"/>
    <w:rsid w:val="002A3427"/>
    <w:rsid w:val="002B20DC"/>
    <w:rsid w:val="002C1E3F"/>
    <w:rsid w:val="002C629B"/>
    <w:rsid w:val="002C6B51"/>
    <w:rsid w:val="002D1F81"/>
    <w:rsid w:val="002D3A1C"/>
    <w:rsid w:val="002D64DF"/>
    <w:rsid w:val="002D6E46"/>
    <w:rsid w:val="002F0CD5"/>
    <w:rsid w:val="002F3473"/>
    <w:rsid w:val="002F3A43"/>
    <w:rsid w:val="002F4F53"/>
    <w:rsid w:val="002F535A"/>
    <w:rsid w:val="002F78B7"/>
    <w:rsid w:val="00304344"/>
    <w:rsid w:val="00306245"/>
    <w:rsid w:val="003064AF"/>
    <w:rsid w:val="00307119"/>
    <w:rsid w:val="00310C9D"/>
    <w:rsid w:val="00314B80"/>
    <w:rsid w:val="00315301"/>
    <w:rsid w:val="003162EA"/>
    <w:rsid w:val="0033316C"/>
    <w:rsid w:val="00334198"/>
    <w:rsid w:val="00341E9B"/>
    <w:rsid w:val="003426ED"/>
    <w:rsid w:val="00342C11"/>
    <w:rsid w:val="003442FD"/>
    <w:rsid w:val="00345F32"/>
    <w:rsid w:val="00356F1B"/>
    <w:rsid w:val="00363C28"/>
    <w:rsid w:val="00364491"/>
    <w:rsid w:val="00365753"/>
    <w:rsid w:val="00366791"/>
    <w:rsid w:val="00380954"/>
    <w:rsid w:val="003856D3"/>
    <w:rsid w:val="0039661A"/>
    <w:rsid w:val="003978E1"/>
    <w:rsid w:val="003A48D2"/>
    <w:rsid w:val="003B5EC3"/>
    <w:rsid w:val="003B6A1D"/>
    <w:rsid w:val="003C2475"/>
    <w:rsid w:val="003D2926"/>
    <w:rsid w:val="003D635C"/>
    <w:rsid w:val="003E0A28"/>
    <w:rsid w:val="003E4BFA"/>
    <w:rsid w:val="003E4D8A"/>
    <w:rsid w:val="003F11AD"/>
    <w:rsid w:val="003F40D7"/>
    <w:rsid w:val="003F6F2D"/>
    <w:rsid w:val="0040096C"/>
    <w:rsid w:val="004115BE"/>
    <w:rsid w:val="00412955"/>
    <w:rsid w:val="00415CB2"/>
    <w:rsid w:val="00417238"/>
    <w:rsid w:val="00421AAF"/>
    <w:rsid w:val="004220A2"/>
    <w:rsid w:val="00427A44"/>
    <w:rsid w:val="00430962"/>
    <w:rsid w:val="00441A24"/>
    <w:rsid w:val="00445620"/>
    <w:rsid w:val="00447590"/>
    <w:rsid w:val="00451EAA"/>
    <w:rsid w:val="00455F8C"/>
    <w:rsid w:val="00456134"/>
    <w:rsid w:val="00456468"/>
    <w:rsid w:val="00457F23"/>
    <w:rsid w:val="00465943"/>
    <w:rsid w:val="004721F3"/>
    <w:rsid w:val="00477DCB"/>
    <w:rsid w:val="00481382"/>
    <w:rsid w:val="00485DDF"/>
    <w:rsid w:val="00493006"/>
    <w:rsid w:val="004A10A0"/>
    <w:rsid w:val="004A239F"/>
    <w:rsid w:val="004A405A"/>
    <w:rsid w:val="004B4B3D"/>
    <w:rsid w:val="004C323A"/>
    <w:rsid w:val="004C6592"/>
    <w:rsid w:val="004C7784"/>
    <w:rsid w:val="004D3FFC"/>
    <w:rsid w:val="004D4461"/>
    <w:rsid w:val="004E0685"/>
    <w:rsid w:val="004E2C79"/>
    <w:rsid w:val="004E68FE"/>
    <w:rsid w:val="004E7BBD"/>
    <w:rsid w:val="004F0BBE"/>
    <w:rsid w:val="004F2E48"/>
    <w:rsid w:val="004F352B"/>
    <w:rsid w:val="004F778D"/>
    <w:rsid w:val="004F7E76"/>
    <w:rsid w:val="0050647B"/>
    <w:rsid w:val="00513394"/>
    <w:rsid w:val="00513C3A"/>
    <w:rsid w:val="00521A0D"/>
    <w:rsid w:val="00522AAE"/>
    <w:rsid w:val="00523782"/>
    <w:rsid w:val="005238BE"/>
    <w:rsid w:val="0052506F"/>
    <w:rsid w:val="00526EBB"/>
    <w:rsid w:val="00533055"/>
    <w:rsid w:val="005362D1"/>
    <w:rsid w:val="0053760F"/>
    <w:rsid w:val="005400B1"/>
    <w:rsid w:val="005460E7"/>
    <w:rsid w:val="00546FE6"/>
    <w:rsid w:val="00551263"/>
    <w:rsid w:val="0055236F"/>
    <w:rsid w:val="005601AE"/>
    <w:rsid w:val="0057296E"/>
    <w:rsid w:val="0057372B"/>
    <w:rsid w:val="00583B22"/>
    <w:rsid w:val="00593F56"/>
    <w:rsid w:val="00596879"/>
    <w:rsid w:val="00597CB2"/>
    <w:rsid w:val="005A0EE5"/>
    <w:rsid w:val="005A1024"/>
    <w:rsid w:val="005A5987"/>
    <w:rsid w:val="005A5FFA"/>
    <w:rsid w:val="005A6452"/>
    <w:rsid w:val="005A7DD7"/>
    <w:rsid w:val="005B2B2B"/>
    <w:rsid w:val="005B3374"/>
    <w:rsid w:val="005C12C9"/>
    <w:rsid w:val="005C7BCE"/>
    <w:rsid w:val="005D0707"/>
    <w:rsid w:val="005D6D0E"/>
    <w:rsid w:val="005E4FDE"/>
    <w:rsid w:val="005E5842"/>
    <w:rsid w:val="005E6AA0"/>
    <w:rsid w:val="005E797F"/>
    <w:rsid w:val="005F5935"/>
    <w:rsid w:val="00617960"/>
    <w:rsid w:val="00617D23"/>
    <w:rsid w:val="00620031"/>
    <w:rsid w:val="00620C40"/>
    <w:rsid w:val="00622400"/>
    <w:rsid w:val="006303AA"/>
    <w:rsid w:val="00635261"/>
    <w:rsid w:val="00635A48"/>
    <w:rsid w:val="00635BFD"/>
    <w:rsid w:val="00636235"/>
    <w:rsid w:val="00641E88"/>
    <w:rsid w:val="0064556D"/>
    <w:rsid w:val="00646D0F"/>
    <w:rsid w:val="006476B8"/>
    <w:rsid w:val="00662EBE"/>
    <w:rsid w:val="00665603"/>
    <w:rsid w:val="006745D4"/>
    <w:rsid w:val="00674DD5"/>
    <w:rsid w:val="00677160"/>
    <w:rsid w:val="00682C51"/>
    <w:rsid w:val="00682E53"/>
    <w:rsid w:val="006859F8"/>
    <w:rsid w:val="006865EE"/>
    <w:rsid w:val="00692404"/>
    <w:rsid w:val="00695FC3"/>
    <w:rsid w:val="006A0E61"/>
    <w:rsid w:val="006A0F73"/>
    <w:rsid w:val="006A28D0"/>
    <w:rsid w:val="006A2B31"/>
    <w:rsid w:val="006B2AFE"/>
    <w:rsid w:val="006B576F"/>
    <w:rsid w:val="006B7E93"/>
    <w:rsid w:val="006C5A9F"/>
    <w:rsid w:val="006C6EB3"/>
    <w:rsid w:val="006D1C5F"/>
    <w:rsid w:val="006D53D8"/>
    <w:rsid w:val="006D5659"/>
    <w:rsid w:val="006D58F1"/>
    <w:rsid w:val="006D5EEE"/>
    <w:rsid w:val="006D7271"/>
    <w:rsid w:val="006D7FFD"/>
    <w:rsid w:val="006E0BB6"/>
    <w:rsid w:val="006E46F0"/>
    <w:rsid w:val="00711A14"/>
    <w:rsid w:val="00712733"/>
    <w:rsid w:val="00712C3B"/>
    <w:rsid w:val="00712D78"/>
    <w:rsid w:val="00713759"/>
    <w:rsid w:val="007149EC"/>
    <w:rsid w:val="0071539C"/>
    <w:rsid w:val="00717291"/>
    <w:rsid w:val="00720B2A"/>
    <w:rsid w:val="00723ADC"/>
    <w:rsid w:val="00726C28"/>
    <w:rsid w:val="0072772E"/>
    <w:rsid w:val="0073183C"/>
    <w:rsid w:val="00733FD5"/>
    <w:rsid w:val="0074065B"/>
    <w:rsid w:val="00746BCC"/>
    <w:rsid w:val="00747DEE"/>
    <w:rsid w:val="00750414"/>
    <w:rsid w:val="00763675"/>
    <w:rsid w:val="007743EA"/>
    <w:rsid w:val="007759A8"/>
    <w:rsid w:val="00777902"/>
    <w:rsid w:val="0078672B"/>
    <w:rsid w:val="00787981"/>
    <w:rsid w:val="00795573"/>
    <w:rsid w:val="007A45F3"/>
    <w:rsid w:val="007B4730"/>
    <w:rsid w:val="007B71D8"/>
    <w:rsid w:val="007C1F08"/>
    <w:rsid w:val="007D1558"/>
    <w:rsid w:val="007D1FF6"/>
    <w:rsid w:val="007D5E73"/>
    <w:rsid w:val="007D7138"/>
    <w:rsid w:val="007D7B55"/>
    <w:rsid w:val="007E2498"/>
    <w:rsid w:val="007E27E8"/>
    <w:rsid w:val="007E69CF"/>
    <w:rsid w:val="007F4BA1"/>
    <w:rsid w:val="007F4DC9"/>
    <w:rsid w:val="00803383"/>
    <w:rsid w:val="00805682"/>
    <w:rsid w:val="00806F71"/>
    <w:rsid w:val="00807971"/>
    <w:rsid w:val="00817467"/>
    <w:rsid w:val="0083589F"/>
    <w:rsid w:val="00840411"/>
    <w:rsid w:val="00844097"/>
    <w:rsid w:val="0084628E"/>
    <w:rsid w:val="00851C82"/>
    <w:rsid w:val="00852C60"/>
    <w:rsid w:val="00856A97"/>
    <w:rsid w:val="00861CDB"/>
    <w:rsid w:val="00861E52"/>
    <w:rsid w:val="00864E8B"/>
    <w:rsid w:val="0088691B"/>
    <w:rsid w:val="00890734"/>
    <w:rsid w:val="00890CE5"/>
    <w:rsid w:val="008946F1"/>
    <w:rsid w:val="008A4376"/>
    <w:rsid w:val="008A60DE"/>
    <w:rsid w:val="008A754C"/>
    <w:rsid w:val="008B1F20"/>
    <w:rsid w:val="008B31B8"/>
    <w:rsid w:val="008B3A59"/>
    <w:rsid w:val="008B4901"/>
    <w:rsid w:val="008B6471"/>
    <w:rsid w:val="008B6BB5"/>
    <w:rsid w:val="008C3747"/>
    <w:rsid w:val="008C3B79"/>
    <w:rsid w:val="008D5A4C"/>
    <w:rsid w:val="008E401D"/>
    <w:rsid w:val="008F1AAE"/>
    <w:rsid w:val="009041CF"/>
    <w:rsid w:val="00904A9F"/>
    <w:rsid w:val="009113C6"/>
    <w:rsid w:val="00911E76"/>
    <w:rsid w:val="00923E08"/>
    <w:rsid w:val="00925D5D"/>
    <w:rsid w:val="009344AA"/>
    <w:rsid w:val="0093595E"/>
    <w:rsid w:val="009414A8"/>
    <w:rsid w:val="00941DDE"/>
    <w:rsid w:val="009552D4"/>
    <w:rsid w:val="00956FE4"/>
    <w:rsid w:val="009609EE"/>
    <w:rsid w:val="009619C6"/>
    <w:rsid w:val="0096326D"/>
    <w:rsid w:val="00966495"/>
    <w:rsid w:val="009772CC"/>
    <w:rsid w:val="009775A1"/>
    <w:rsid w:val="0098179C"/>
    <w:rsid w:val="00982407"/>
    <w:rsid w:val="00983667"/>
    <w:rsid w:val="009868D1"/>
    <w:rsid w:val="00997734"/>
    <w:rsid w:val="009A0CBD"/>
    <w:rsid w:val="009A1E15"/>
    <w:rsid w:val="009B27A0"/>
    <w:rsid w:val="009B325F"/>
    <w:rsid w:val="009B4A57"/>
    <w:rsid w:val="009B527A"/>
    <w:rsid w:val="009B720D"/>
    <w:rsid w:val="009D00B5"/>
    <w:rsid w:val="009D0378"/>
    <w:rsid w:val="009D3172"/>
    <w:rsid w:val="009D77B5"/>
    <w:rsid w:val="009E06AC"/>
    <w:rsid w:val="009E13FA"/>
    <w:rsid w:val="009E459A"/>
    <w:rsid w:val="009E7E05"/>
    <w:rsid w:val="009F1CF6"/>
    <w:rsid w:val="009F433C"/>
    <w:rsid w:val="009F4A32"/>
    <w:rsid w:val="009F591C"/>
    <w:rsid w:val="009F5FE0"/>
    <w:rsid w:val="009F601A"/>
    <w:rsid w:val="00A0023D"/>
    <w:rsid w:val="00A00ABA"/>
    <w:rsid w:val="00A05D54"/>
    <w:rsid w:val="00A15142"/>
    <w:rsid w:val="00A1606F"/>
    <w:rsid w:val="00A25216"/>
    <w:rsid w:val="00A26333"/>
    <w:rsid w:val="00A26F27"/>
    <w:rsid w:val="00A274B7"/>
    <w:rsid w:val="00A3664B"/>
    <w:rsid w:val="00A405EA"/>
    <w:rsid w:val="00A47603"/>
    <w:rsid w:val="00A51324"/>
    <w:rsid w:val="00A61784"/>
    <w:rsid w:val="00A63811"/>
    <w:rsid w:val="00A647D4"/>
    <w:rsid w:val="00A7542A"/>
    <w:rsid w:val="00A76066"/>
    <w:rsid w:val="00A80D53"/>
    <w:rsid w:val="00A81F86"/>
    <w:rsid w:val="00A84153"/>
    <w:rsid w:val="00A86013"/>
    <w:rsid w:val="00A919A6"/>
    <w:rsid w:val="00A9476F"/>
    <w:rsid w:val="00A9773E"/>
    <w:rsid w:val="00AA27FB"/>
    <w:rsid w:val="00AA500E"/>
    <w:rsid w:val="00AA581C"/>
    <w:rsid w:val="00AA7F8D"/>
    <w:rsid w:val="00AB1173"/>
    <w:rsid w:val="00AB128A"/>
    <w:rsid w:val="00AB1431"/>
    <w:rsid w:val="00AC3373"/>
    <w:rsid w:val="00AC788B"/>
    <w:rsid w:val="00AD090B"/>
    <w:rsid w:val="00AD1F04"/>
    <w:rsid w:val="00AE1904"/>
    <w:rsid w:val="00AF013B"/>
    <w:rsid w:val="00AF087A"/>
    <w:rsid w:val="00AF3D66"/>
    <w:rsid w:val="00B0224C"/>
    <w:rsid w:val="00B07DE3"/>
    <w:rsid w:val="00B14291"/>
    <w:rsid w:val="00B170F9"/>
    <w:rsid w:val="00B20560"/>
    <w:rsid w:val="00B206FB"/>
    <w:rsid w:val="00B21CB6"/>
    <w:rsid w:val="00B33E4A"/>
    <w:rsid w:val="00B3778F"/>
    <w:rsid w:val="00B40575"/>
    <w:rsid w:val="00B40B45"/>
    <w:rsid w:val="00B50446"/>
    <w:rsid w:val="00B51A09"/>
    <w:rsid w:val="00B61E6D"/>
    <w:rsid w:val="00B65103"/>
    <w:rsid w:val="00B8202A"/>
    <w:rsid w:val="00B86629"/>
    <w:rsid w:val="00B9250A"/>
    <w:rsid w:val="00B9622A"/>
    <w:rsid w:val="00B96BEA"/>
    <w:rsid w:val="00B96F30"/>
    <w:rsid w:val="00B97743"/>
    <w:rsid w:val="00BA2976"/>
    <w:rsid w:val="00BA30B7"/>
    <w:rsid w:val="00BA5CF7"/>
    <w:rsid w:val="00BB1A51"/>
    <w:rsid w:val="00BB3CE9"/>
    <w:rsid w:val="00BB4E8B"/>
    <w:rsid w:val="00BB6A41"/>
    <w:rsid w:val="00BC5CAC"/>
    <w:rsid w:val="00BD0FBD"/>
    <w:rsid w:val="00BD400A"/>
    <w:rsid w:val="00BD59BD"/>
    <w:rsid w:val="00BD65B5"/>
    <w:rsid w:val="00BE1F00"/>
    <w:rsid w:val="00BE2B37"/>
    <w:rsid w:val="00BE2C32"/>
    <w:rsid w:val="00BF2360"/>
    <w:rsid w:val="00BF2E56"/>
    <w:rsid w:val="00BF324F"/>
    <w:rsid w:val="00BF33D8"/>
    <w:rsid w:val="00C01F5C"/>
    <w:rsid w:val="00C03681"/>
    <w:rsid w:val="00C04019"/>
    <w:rsid w:val="00C044AF"/>
    <w:rsid w:val="00C06162"/>
    <w:rsid w:val="00C13B91"/>
    <w:rsid w:val="00C14EF8"/>
    <w:rsid w:val="00C150C1"/>
    <w:rsid w:val="00C17787"/>
    <w:rsid w:val="00C178C7"/>
    <w:rsid w:val="00C250F6"/>
    <w:rsid w:val="00C3300E"/>
    <w:rsid w:val="00C34C47"/>
    <w:rsid w:val="00C35BDA"/>
    <w:rsid w:val="00C36910"/>
    <w:rsid w:val="00C43263"/>
    <w:rsid w:val="00C45074"/>
    <w:rsid w:val="00C479D3"/>
    <w:rsid w:val="00C51A1C"/>
    <w:rsid w:val="00C55076"/>
    <w:rsid w:val="00C5646E"/>
    <w:rsid w:val="00C626EE"/>
    <w:rsid w:val="00C66EE8"/>
    <w:rsid w:val="00C67A85"/>
    <w:rsid w:val="00C67BFD"/>
    <w:rsid w:val="00C7024D"/>
    <w:rsid w:val="00C70C42"/>
    <w:rsid w:val="00C727D6"/>
    <w:rsid w:val="00C917C2"/>
    <w:rsid w:val="00C9330B"/>
    <w:rsid w:val="00C93A3A"/>
    <w:rsid w:val="00CA3485"/>
    <w:rsid w:val="00CA6CEC"/>
    <w:rsid w:val="00CB268A"/>
    <w:rsid w:val="00CB2F96"/>
    <w:rsid w:val="00CB7C30"/>
    <w:rsid w:val="00CC1955"/>
    <w:rsid w:val="00CC26C1"/>
    <w:rsid w:val="00CC4F8C"/>
    <w:rsid w:val="00CE5BB3"/>
    <w:rsid w:val="00D02E20"/>
    <w:rsid w:val="00D05507"/>
    <w:rsid w:val="00D1298D"/>
    <w:rsid w:val="00D12CBB"/>
    <w:rsid w:val="00D20F9F"/>
    <w:rsid w:val="00D22CC2"/>
    <w:rsid w:val="00D23C25"/>
    <w:rsid w:val="00D34630"/>
    <w:rsid w:val="00D346C2"/>
    <w:rsid w:val="00D37EC3"/>
    <w:rsid w:val="00D434FE"/>
    <w:rsid w:val="00D45707"/>
    <w:rsid w:val="00D46D11"/>
    <w:rsid w:val="00D51FFE"/>
    <w:rsid w:val="00D5628D"/>
    <w:rsid w:val="00D606C1"/>
    <w:rsid w:val="00D6468D"/>
    <w:rsid w:val="00D65E7F"/>
    <w:rsid w:val="00D67BB1"/>
    <w:rsid w:val="00D87600"/>
    <w:rsid w:val="00DA3CB7"/>
    <w:rsid w:val="00DA5858"/>
    <w:rsid w:val="00DA7591"/>
    <w:rsid w:val="00DB2A17"/>
    <w:rsid w:val="00DB6C45"/>
    <w:rsid w:val="00DC2306"/>
    <w:rsid w:val="00DC5338"/>
    <w:rsid w:val="00DC7163"/>
    <w:rsid w:val="00DD21E1"/>
    <w:rsid w:val="00DD43AB"/>
    <w:rsid w:val="00DD7CD2"/>
    <w:rsid w:val="00DE1B42"/>
    <w:rsid w:val="00DE65BC"/>
    <w:rsid w:val="00DE7E2D"/>
    <w:rsid w:val="00DF476B"/>
    <w:rsid w:val="00DF5BB9"/>
    <w:rsid w:val="00E052F0"/>
    <w:rsid w:val="00E12ED8"/>
    <w:rsid w:val="00E150EF"/>
    <w:rsid w:val="00E178EC"/>
    <w:rsid w:val="00E25C97"/>
    <w:rsid w:val="00E36E92"/>
    <w:rsid w:val="00E37EF9"/>
    <w:rsid w:val="00E47E34"/>
    <w:rsid w:val="00E50E8F"/>
    <w:rsid w:val="00E5719E"/>
    <w:rsid w:val="00E5787A"/>
    <w:rsid w:val="00E60BA7"/>
    <w:rsid w:val="00E6109E"/>
    <w:rsid w:val="00E63E37"/>
    <w:rsid w:val="00E6773F"/>
    <w:rsid w:val="00E700B5"/>
    <w:rsid w:val="00E7189A"/>
    <w:rsid w:val="00E744AC"/>
    <w:rsid w:val="00E74FD5"/>
    <w:rsid w:val="00E76076"/>
    <w:rsid w:val="00E84637"/>
    <w:rsid w:val="00EA129D"/>
    <w:rsid w:val="00EA54D0"/>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E2D5B"/>
    <w:rsid w:val="00EE5C25"/>
    <w:rsid w:val="00EF0A95"/>
    <w:rsid w:val="00EF4AFD"/>
    <w:rsid w:val="00EF53C0"/>
    <w:rsid w:val="00F00762"/>
    <w:rsid w:val="00F00912"/>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7CEB"/>
    <w:rsid w:val="00F80B95"/>
    <w:rsid w:val="00F80C49"/>
    <w:rsid w:val="00F82226"/>
    <w:rsid w:val="00F8305A"/>
    <w:rsid w:val="00F90D7A"/>
    <w:rsid w:val="00F91225"/>
    <w:rsid w:val="00F95084"/>
    <w:rsid w:val="00F95B02"/>
    <w:rsid w:val="00FB5326"/>
    <w:rsid w:val="00FC1F41"/>
    <w:rsid w:val="00FC24D9"/>
    <w:rsid w:val="00FC325E"/>
    <w:rsid w:val="00FC4360"/>
    <w:rsid w:val="00FC6450"/>
    <w:rsid w:val="00FD37EC"/>
    <w:rsid w:val="00FD3842"/>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91D96"/>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C7024D"/>
    <w:rPr>
      <w:sz w:val="21"/>
      <w:szCs w:val="21"/>
    </w:rPr>
  </w:style>
  <w:style w:type="paragraph" w:styleId="afc">
    <w:name w:val="annotation text"/>
    <w:basedOn w:val="a1"/>
    <w:link w:val="afd"/>
    <w:semiHidden/>
    <w:unhideWhenUsed/>
    <w:rsid w:val="00C7024D"/>
    <w:pPr>
      <w:jc w:val="left"/>
    </w:pPr>
  </w:style>
  <w:style w:type="character" w:customStyle="1" w:styleId="afd">
    <w:name w:val="批注文字 字符"/>
    <w:basedOn w:val="a3"/>
    <w:link w:val="afc"/>
    <w:semiHidden/>
    <w:rsid w:val="00C7024D"/>
    <w:rPr>
      <w:kern w:val="2"/>
      <w:sz w:val="21"/>
      <w:szCs w:val="24"/>
    </w:rPr>
  </w:style>
  <w:style w:type="paragraph" w:styleId="afe">
    <w:name w:val="annotation subject"/>
    <w:basedOn w:val="afc"/>
    <w:next w:val="afc"/>
    <w:link w:val="aff"/>
    <w:semiHidden/>
    <w:unhideWhenUsed/>
    <w:rsid w:val="00C7024D"/>
    <w:rPr>
      <w:b/>
      <w:bCs/>
    </w:rPr>
  </w:style>
  <w:style w:type="character" w:customStyle="1" w:styleId="aff">
    <w:name w:val="批注主题 字符"/>
    <w:basedOn w:val="afd"/>
    <w:link w:val="afe"/>
    <w:semiHidden/>
    <w:rsid w:val="00C7024D"/>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eader" Target="header3.xml"/><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wmf"/><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microsoft.com/office/2016/09/relationships/commentsIds" Target="commentsIds.xml"/><Relationship Id="rId19" Type="http://schemas.openxmlformats.org/officeDocument/2006/relationships/image" Target="media/image5.wmf"/><Relationship Id="rId31" Type="http://schemas.openxmlformats.org/officeDocument/2006/relationships/image" Target="media/image1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956E0-962E-44A2-8492-1C300057C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925</TotalTime>
  <Pages>5</Pages>
  <Words>534</Words>
  <Characters>3044</Characters>
  <Application>Microsoft Office Word</Application>
  <DocSecurity>0</DocSecurity>
  <Lines>25</Lines>
  <Paragraphs>7</Paragraphs>
  <ScaleCrop>false</ScaleCrop>
  <Company>BJTU</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15</cp:revision>
  <cp:lastPrinted>2014-09-23T10:40:00Z</cp:lastPrinted>
  <dcterms:created xsi:type="dcterms:W3CDTF">2018-01-06T07:40:00Z</dcterms:created>
  <dcterms:modified xsi:type="dcterms:W3CDTF">2018-06-13T04:50:00Z</dcterms:modified>
</cp:coreProperties>
</file>