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6888D" w14:textId="1CEDF2D8" w:rsidR="00EC092D" w:rsidRDefault="00EC092D" w:rsidP="00EC092D">
      <w:pPr>
        <w:widowControl/>
        <w:shd w:val="clear" w:color="auto" w:fill="FFFFFF"/>
        <w:wordWrap w:val="0"/>
        <w:spacing w:before="120" w:after="240" w:line="540" w:lineRule="atLeast"/>
        <w:jc w:val="left"/>
        <w:outlineLvl w:val="0"/>
        <w:rPr>
          <w:rFonts w:ascii="Arial" w:eastAsia="宋体" w:hAnsi="Arial" w:cs="Arial"/>
          <w:b/>
          <w:bCs/>
          <w:color w:val="4F4F4F"/>
          <w:kern w:val="36"/>
          <w:sz w:val="42"/>
          <w:szCs w:val="42"/>
        </w:rPr>
      </w:pPr>
      <w:r>
        <w:rPr>
          <w:rFonts w:ascii="Arial" w:eastAsia="宋体" w:hAnsi="Arial" w:cs="Arial" w:hint="eastAsia"/>
          <w:b/>
          <w:bCs/>
          <w:color w:val="4F4F4F"/>
          <w:kern w:val="36"/>
          <w:sz w:val="42"/>
          <w:szCs w:val="42"/>
        </w:rPr>
        <w:t>摘自</w:t>
      </w:r>
      <w:r>
        <w:rPr>
          <w:rFonts w:ascii="Arial" w:eastAsia="宋体" w:hAnsi="Arial" w:cs="Arial" w:hint="eastAsia"/>
          <w:b/>
          <w:bCs/>
          <w:color w:val="4F4F4F"/>
          <w:kern w:val="36"/>
          <w:sz w:val="42"/>
          <w:szCs w:val="42"/>
        </w:rPr>
        <w:t xml:space="preserve"> </w:t>
      </w:r>
      <w:r w:rsidRPr="00EC092D">
        <w:rPr>
          <w:rFonts w:ascii="Arial" w:eastAsia="宋体" w:hAnsi="Arial" w:cs="Arial"/>
          <w:b/>
          <w:bCs/>
          <w:color w:val="4F4F4F"/>
          <w:kern w:val="36"/>
          <w:sz w:val="42"/>
          <w:szCs w:val="42"/>
        </w:rPr>
        <w:t>https://blog.csdn.net/quincuntial/article/details/78605507</w:t>
      </w:r>
      <w:bookmarkStart w:id="0" w:name="_GoBack"/>
      <w:bookmarkEnd w:id="0"/>
    </w:p>
    <w:p w14:paraId="5DFDCA9A" w14:textId="24BC6CCC" w:rsidR="00EC092D" w:rsidRPr="00EC092D" w:rsidRDefault="00EC092D" w:rsidP="00EC092D">
      <w:pPr>
        <w:widowControl/>
        <w:shd w:val="clear" w:color="auto" w:fill="FFFFFF"/>
        <w:wordWrap w:val="0"/>
        <w:spacing w:before="120" w:after="240" w:line="540" w:lineRule="atLeast"/>
        <w:jc w:val="left"/>
        <w:outlineLvl w:val="0"/>
        <w:rPr>
          <w:rFonts w:ascii="Arial" w:eastAsia="宋体" w:hAnsi="Arial" w:cs="Arial"/>
          <w:b/>
          <w:bCs/>
          <w:color w:val="4F4F4F"/>
          <w:kern w:val="36"/>
          <w:sz w:val="42"/>
          <w:szCs w:val="42"/>
        </w:rPr>
      </w:pPr>
      <w:r w:rsidRPr="00EC092D">
        <w:rPr>
          <w:rFonts w:ascii="Arial" w:eastAsia="宋体" w:hAnsi="Arial" w:cs="Arial"/>
          <w:b/>
          <w:bCs/>
          <w:color w:val="4F4F4F"/>
          <w:kern w:val="36"/>
          <w:sz w:val="42"/>
          <w:szCs w:val="42"/>
        </w:rPr>
        <w:t>Squeeze-and-Excitation Networks</w:t>
      </w:r>
    </w:p>
    <w:p w14:paraId="6C52545A" w14:textId="77777777" w:rsidR="00EC092D" w:rsidRPr="00EC092D" w:rsidRDefault="00EC092D" w:rsidP="00EC092D">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 w:name="t1"/>
      <w:bookmarkEnd w:id="1"/>
      <w:r w:rsidRPr="00EC092D">
        <w:rPr>
          <w:rFonts w:ascii="Arial" w:eastAsia="宋体" w:hAnsi="Arial" w:cs="Arial"/>
          <w:b/>
          <w:bCs/>
          <w:color w:val="4F4F4F"/>
          <w:kern w:val="0"/>
          <w:sz w:val="36"/>
          <w:szCs w:val="36"/>
        </w:rPr>
        <w:t>Abstract</w:t>
      </w:r>
    </w:p>
    <w:p w14:paraId="2D7AFBCE"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Convolutional neural networks are built upon the convolution operation, which extracts informative features by fusing spatial and channel-wise information together within local receptive fields. In order to boost the representational power of a network, much existing work has shown the benefits of enhancing spatial encoding. In this work, we focus on channels and propose a novel architectural unit, which we term the “Squeeze-and-</w:t>
      </w:r>
      <w:proofErr w:type="gramStart"/>
      <w:r w:rsidRPr="00EC092D">
        <w:rPr>
          <w:rFonts w:ascii="Arial" w:eastAsia="宋体" w:hAnsi="Arial" w:cs="Arial"/>
          <w:color w:val="4F4F4F"/>
          <w:kern w:val="0"/>
          <w:sz w:val="24"/>
          <w:szCs w:val="24"/>
        </w:rPr>
        <w:t>Excitation”(</w:t>
      </w:r>
      <w:proofErr w:type="gramEnd"/>
      <w:r w:rsidRPr="00EC092D">
        <w:rPr>
          <w:rFonts w:ascii="Arial" w:eastAsia="宋体" w:hAnsi="Arial" w:cs="Arial"/>
          <w:color w:val="4F4F4F"/>
          <w:kern w:val="0"/>
          <w:sz w:val="24"/>
          <w:szCs w:val="24"/>
        </w:rPr>
        <w:t xml:space="preserve">SE) block, that adaptively recalibrates channel-wise feature responses by explicitly modelling interdependencies between channels. We demonstrate that by stacking these blocks together, we can construct </w:t>
      </w:r>
      <w:proofErr w:type="spellStart"/>
      <w:r w:rsidRPr="00EC092D">
        <w:rPr>
          <w:rFonts w:ascii="Arial" w:eastAsia="宋体" w:hAnsi="Arial" w:cs="Arial"/>
          <w:color w:val="4F4F4F"/>
          <w:kern w:val="0"/>
          <w:sz w:val="24"/>
          <w:szCs w:val="24"/>
        </w:rPr>
        <w:t>SENet</w:t>
      </w:r>
      <w:proofErr w:type="spellEnd"/>
      <w:r w:rsidRPr="00EC092D">
        <w:rPr>
          <w:rFonts w:ascii="Arial" w:eastAsia="宋体" w:hAnsi="Arial" w:cs="Arial"/>
          <w:color w:val="4F4F4F"/>
          <w:kern w:val="0"/>
          <w:sz w:val="24"/>
          <w:szCs w:val="24"/>
        </w:rPr>
        <w:t xml:space="preserve"> architectures that </w:t>
      </w:r>
      <w:proofErr w:type="spellStart"/>
      <w:r w:rsidRPr="00EC092D">
        <w:rPr>
          <w:rFonts w:ascii="Arial" w:eastAsia="宋体" w:hAnsi="Arial" w:cs="Arial"/>
          <w:color w:val="4F4F4F"/>
          <w:kern w:val="0"/>
          <w:sz w:val="24"/>
          <w:szCs w:val="24"/>
        </w:rPr>
        <w:t>generalise</w:t>
      </w:r>
      <w:proofErr w:type="spellEnd"/>
      <w:r w:rsidRPr="00EC092D">
        <w:rPr>
          <w:rFonts w:ascii="Arial" w:eastAsia="宋体" w:hAnsi="Arial" w:cs="Arial"/>
          <w:color w:val="4F4F4F"/>
          <w:kern w:val="0"/>
          <w:sz w:val="24"/>
          <w:szCs w:val="24"/>
        </w:rPr>
        <w:t xml:space="preserve"> extremely well across challenging datasets. Crucially, we find that SE blocks produce significant performance improvements for existing state-of-the-art deep architectures at slight computational cost. </w:t>
      </w:r>
      <w:proofErr w:type="spellStart"/>
      <w:r w:rsidRPr="00EC092D">
        <w:rPr>
          <w:rFonts w:ascii="Arial" w:eastAsia="宋体" w:hAnsi="Arial" w:cs="Arial"/>
          <w:color w:val="4F4F4F"/>
          <w:kern w:val="0"/>
          <w:sz w:val="24"/>
          <w:szCs w:val="24"/>
        </w:rPr>
        <w:t>SENets</w:t>
      </w:r>
      <w:proofErr w:type="spellEnd"/>
      <w:r w:rsidRPr="00EC092D">
        <w:rPr>
          <w:rFonts w:ascii="Arial" w:eastAsia="宋体" w:hAnsi="Arial" w:cs="Arial"/>
          <w:color w:val="4F4F4F"/>
          <w:kern w:val="0"/>
          <w:sz w:val="24"/>
          <w:szCs w:val="24"/>
        </w:rPr>
        <w:t xml:space="preserve"> formed the foundation of our ILSVRC 2017 classification submission which won first place and significantly reduced the top-5 error to </w:t>
      </w:r>
      <w:r w:rsidRPr="00EC092D">
        <w:rPr>
          <w:rFonts w:ascii="MathJax_Main" w:eastAsia="宋体" w:hAnsi="MathJax_Main" w:cs="Arial"/>
          <w:color w:val="4F4F4F"/>
          <w:kern w:val="0"/>
          <w:sz w:val="29"/>
          <w:szCs w:val="29"/>
          <w:bdr w:val="none" w:sz="0" w:space="0" w:color="auto" w:frame="1"/>
        </w:rPr>
        <w:t>2.251%</w:t>
      </w:r>
      <w:r w:rsidRPr="00EC092D">
        <w:rPr>
          <w:rFonts w:ascii="Arial" w:eastAsia="宋体" w:hAnsi="Arial" w:cs="Arial"/>
          <w:color w:val="4F4F4F"/>
          <w:kern w:val="0"/>
          <w:sz w:val="24"/>
          <w:szCs w:val="24"/>
          <w:bdr w:val="none" w:sz="0" w:space="0" w:color="auto" w:frame="1"/>
        </w:rPr>
        <w:t>2.251%</w:t>
      </w:r>
      <w:r w:rsidRPr="00EC092D">
        <w:rPr>
          <w:rFonts w:ascii="Arial" w:eastAsia="宋体" w:hAnsi="Arial" w:cs="Arial"/>
          <w:color w:val="4F4F4F"/>
          <w:kern w:val="0"/>
          <w:sz w:val="24"/>
          <w:szCs w:val="24"/>
        </w:rPr>
        <w:t>, achieving a </w:t>
      </w:r>
      <w:r w:rsidRPr="00EC092D">
        <w:rPr>
          <w:rFonts w:ascii="Cambria Math" w:eastAsia="宋体" w:hAnsi="Cambria Math" w:cs="Cambria Math"/>
          <w:color w:val="4F4F4F"/>
          <w:kern w:val="0"/>
          <w:sz w:val="29"/>
          <w:szCs w:val="29"/>
          <w:bdr w:val="none" w:sz="0" w:space="0" w:color="auto" w:frame="1"/>
        </w:rPr>
        <w:t>∼</w:t>
      </w:r>
      <w:r w:rsidRPr="00EC092D">
        <w:rPr>
          <w:rFonts w:ascii="MathJax_Main" w:eastAsia="宋体" w:hAnsi="MathJax_Main" w:cs="Arial"/>
          <w:color w:val="4F4F4F"/>
          <w:kern w:val="0"/>
          <w:sz w:val="29"/>
          <w:szCs w:val="29"/>
          <w:bdr w:val="none" w:sz="0" w:space="0" w:color="auto" w:frame="1"/>
        </w:rPr>
        <w:t>25%</w:t>
      </w:r>
      <w:r w:rsidRPr="00EC092D">
        <w:rPr>
          <w:rFonts w:ascii="Cambria Math" w:eastAsia="宋体" w:hAnsi="Cambria Math" w:cs="Cambria Math"/>
          <w:color w:val="4F4F4F"/>
          <w:kern w:val="0"/>
          <w:sz w:val="24"/>
          <w:szCs w:val="24"/>
          <w:bdr w:val="none" w:sz="0" w:space="0" w:color="auto" w:frame="1"/>
        </w:rPr>
        <w:t>∼</w:t>
      </w:r>
      <w:r w:rsidRPr="00EC092D">
        <w:rPr>
          <w:rFonts w:ascii="Arial" w:eastAsia="宋体" w:hAnsi="Arial" w:cs="Arial"/>
          <w:color w:val="4F4F4F"/>
          <w:kern w:val="0"/>
          <w:sz w:val="24"/>
          <w:szCs w:val="24"/>
          <w:bdr w:val="none" w:sz="0" w:space="0" w:color="auto" w:frame="1"/>
        </w:rPr>
        <w:t>25%</w:t>
      </w:r>
      <w:r w:rsidRPr="00EC092D">
        <w:rPr>
          <w:rFonts w:ascii="Arial" w:eastAsia="宋体" w:hAnsi="Arial" w:cs="Arial"/>
          <w:color w:val="4F4F4F"/>
          <w:kern w:val="0"/>
          <w:sz w:val="24"/>
          <w:szCs w:val="24"/>
        </w:rPr>
        <w:t> relative improvement over the winning entry of 2016.</w:t>
      </w:r>
    </w:p>
    <w:p w14:paraId="621AD218" w14:textId="77777777" w:rsidR="00EC092D" w:rsidRPr="00EC092D" w:rsidRDefault="00EC092D" w:rsidP="00EC092D">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2" w:name="t2"/>
      <w:bookmarkEnd w:id="2"/>
      <w:r w:rsidRPr="00EC092D">
        <w:rPr>
          <w:rFonts w:ascii="Arial" w:eastAsia="宋体" w:hAnsi="Arial" w:cs="Arial"/>
          <w:b/>
          <w:bCs/>
          <w:color w:val="4F4F4F"/>
          <w:kern w:val="0"/>
          <w:sz w:val="36"/>
          <w:szCs w:val="36"/>
        </w:rPr>
        <w:t>摘要</w:t>
      </w:r>
    </w:p>
    <w:p w14:paraId="39FACEC4"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卷积神经网络建立在卷积运算的基础上，通过融合局部感受野内的空间信息和通道信息来提取信息特征。为了提高网络的表示能力，许多现有的工作已经显示出增强空间编码的好处。在这项工作中，我们专注于通道，并提出了一种新颖的架构单元，我们称之为</w:t>
      </w:r>
      <w:r w:rsidRPr="00EC092D">
        <w:rPr>
          <w:rFonts w:ascii="Arial" w:eastAsia="宋体" w:hAnsi="Arial" w:cs="Arial"/>
          <w:color w:val="4F4F4F"/>
          <w:kern w:val="0"/>
          <w:sz w:val="24"/>
          <w:szCs w:val="24"/>
        </w:rPr>
        <w:t>“Squeeze-and-Excitation”</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）块，通过显式地建模通道之间的相互依赖关系，自适应地重新校准通道式的特征响应。通过将这些块堆叠在一起，我们证明了我们可以构建</w:t>
      </w:r>
      <w:proofErr w:type="spellStart"/>
      <w:r w:rsidRPr="00EC092D">
        <w:rPr>
          <w:rFonts w:ascii="Arial" w:eastAsia="宋体" w:hAnsi="Arial" w:cs="Arial"/>
          <w:color w:val="4F4F4F"/>
          <w:kern w:val="0"/>
          <w:sz w:val="24"/>
          <w:szCs w:val="24"/>
        </w:rPr>
        <w:t>SENet</w:t>
      </w:r>
      <w:proofErr w:type="spellEnd"/>
      <w:r w:rsidRPr="00EC092D">
        <w:rPr>
          <w:rFonts w:ascii="Arial" w:eastAsia="宋体" w:hAnsi="Arial" w:cs="Arial"/>
          <w:color w:val="4F4F4F"/>
          <w:kern w:val="0"/>
          <w:sz w:val="24"/>
          <w:szCs w:val="24"/>
        </w:rPr>
        <w:t>架构，在具有挑战性的数据集中可以进行泛化地非常好。关键的是，我们发现</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块以微小的计算成本为现有的最先进的深层架构产生了显著的性能改进。</w:t>
      </w:r>
      <w:proofErr w:type="spellStart"/>
      <w:r w:rsidRPr="00EC092D">
        <w:rPr>
          <w:rFonts w:ascii="Arial" w:eastAsia="宋体" w:hAnsi="Arial" w:cs="Arial"/>
          <w:color w:val="4F4F4F"/>
          <w:kern w:val="0"/>
          <w:sz w:val="24"/>
          <w:szCs w:val="24"/>
        </w:rPr>
        <w:t>SENets</w:t>
      </w:r>
      <w:proofErr w:type="spellEnd"/>
      <w:r w:rsidRPr="00EC092D">
        <w:rPr>
          <w:rFonts w:ascii="Arial" w:eastAsia="宋体" w:hAnsi="Arial" w:cs="Arial"/>
          <w:color w:val="4F4F4F"/>
          <w:kern w:val="0"/>
          <w:sz w:val="24"/>
          <w:szCs w:val="24"/>
        </w:rPr>
        <w:t>是我们</w:t>
      </w:r>
      <w:r w:rsidRPr="00EC092D">
        <w:rPr>
          <w:rFonts w:ascii="Arial" w:eastAsia="宋体" w:hAnsi="Arial" w:cs="Arial"/>
          <w:color w:val="4F4F4F"/>
          <w:kern w:val="0"/>
          <w:sz w:val="24"/>
          <w:szCs w:val="24"/>
        </w:rPr>
        <w:t>ILSVRC 2017</w:t>
      </w:r>
      <w:r w:rsidRPr="00EC092D">
        <w:rPr>
          <w:rFonts w:ascii="Arial" w:eastAsia="宋体" w:hAnsi="Arial" w:cs="Arial"/>
          <w:color w:val="4F4F4F"/>
          <w:kern w:val="0"/>
          <w:sz w:val="24"/>
          <w:szCs w:val="24"/>
        </w:rPr>
        <w:t>分类提交</w:t>
      </w:r>
      <w:r w:rsidRPr="00EC092D">
        <w:rPr>
          <w:rFonts w:ascii="Arial" w:eastAsia="宋体" w:hAnsi="Arial" w:cs="Arial"/>
          <w:color w:val="4F4F4F"/>
          <w:kern w:val="0"/>
          <w:sz w:val="24"/>
          <w:szCs w:val="24"/>
        </w:rPr>
        <w:lastRenderedPageBreak/>
        <w:t>的基础，它赢得了第一名，并将</w:t>
      </w:r>
      <w:r w:rsidRPr="00EC092D">
        <w:rPr>
          <w:rFonts w:ascii="Consolas" w:eastAsia="宋体" w:hAnsi="Consolas" w:cs="宋体"/>
          <w:color w:val="C7254E"/>
          <w:kern w:val="0"/>
          <w:szCs w:val="21"/>
          <w:shd w:val="clear" w:color="auto" w:fill="F9F2F4"/>
        </w:rPr>
        <w:t>top-5</w:t>
      </w:r>
      <w:r w:rsidRPr="00EC092D">
        <w:rPr>
          <w:rFonts w:ascii="Arial" w:eastAsia="宋体" w:hAnsi="Arial" w:cs="Arial"/>
          <w:color w:val="4F4F4F"/>
          <w:kern w:val="0"/>
          <w:sz w:val="24"/>
          <w:szCs w:val="24"/>
        </w:rPr>
        <w:t>错误率显著减少到</w:t>
      </w:r>
      <w:r w:rsidRPr="00EC092D">
        <w:rPr>
          <w:rFonts w:ascii="MathJax_Main" w:eastAsia="宋体" w:hAnsi="MathJax_Main" w:cs="Arial"/>
          <w:color w:val="4F4F4F"/>
          <w:kern w:val="0"/>
          <w:sz w:val="29"/>
          <w:szCs w:val="29"/>
          <w:bdr w:val="none" w:sz="0" w:space="0" w:color="auto" w:frame="1"/>
        </w:rPr>
        <w:t>2.251%</w:t>
      </w:r>
      <w:r w:rsidRPr="00EC092D">
        <w:rPr>
          <w:rFonts w:ascii="Arial" w:eastAsia="宋体" w:hAnsi="Arial" w:cs="Arial"/>
          <w:color w:val="4F4F4F"/>
          <w:kern w:val="0"/>
          <w:sz w:val="24"/>
          <w:szCs w:val="24"/>
          <w:bdr w:val="none" w:sz="0" w:space="0" w:color="auto" w:frame="1"/>
        </w:rPr>
        <w:t>2.251%</w:t>
      </w:r>
      <w:r w:rsidRPr="00EC092D">
        <w:rPr>
          <w:rFonts w:ascii="Arial" w:eastAsia="宋体" w:hAnsi="Arial" w:cs="Arial"/>
          <w:color w:val="4F4F4F"/>
          <w:kern w:val="0"/>
          <w:sz w:val="24"/>
          <w:szCs w:val="24"/>
        </w:rPr>
        <w:t>，相对于</w:t>
      </w:r>
      <w:r w:rsidRPr="00EC092D">
        <w:rPr>
          <w:rFonts w:ascii="Arial" w:eastAsia="宋体" w:hAnsi="Arial" w:cs="Arial"/>
          <w:color w:val="4F4F4F"/>
          <w:kern w:val="0"/>
          <w:sz w:val="24"/>
          <w:szCs w:val="24"/>
        </w:rPr>
        <w:t>2016</w:t>
      </w:r>
      <w:r w:rsidRPr="00EC092D">
        <w:rPr>
          <w:rFonts w:ascii="Arial" w:eastAsia="宋体" w:hAnsi="Arial" w:cs="Arial"/>
          <w:color w:val="4F4F4F"/>
          <w:kern w:val="0"/>
          <w:sz w:val="24"/>
          <w:szCs w:val="24"/>
        </w:rPr>
        <w:t>年的获胜成绩取得了</w:t>
      </w:r>
      <w:r w:rsidRPr="00EC092D">
        <w:rPr>
          <w:rFonts w:ascii="Cambria Math" w:eastAsia="宋体" w:hAnsi="Cambria Math" w:cs="Cambria Math"/>
          <w:color w:val="4F4F4F"/>
          <w:kern w:val="0"/>
          <w:sz w:val="29"/>
          <w:szCs w:val="29"/>
          <w:bdr w:val="none" w:sz="0" w:space="0" w:color="auto" w:frame="1"/>
        </w:rPr>
        <w:t>∼</w:t>
      </w:r>
      <w:r w:rsidRPr="00EC092D">
        <w:rPr>
          <w:rFonts w:ascii="MathJax_Main" w:eastAsia="宋体" w:hAnsi="MathJax_Main" w:cs="Arial"/>
          <w:color w:val="4F4F4F"/>
          <w:kern w:val="0"/>
          <w:sz w:val="29"/>
          <w:szCs w:val="29"/>
          <w:bdr w:val="none" w:sz="0" w:space="0" w:color="auto" w:frame="1"/>
        </w:rPr>
        <w:t>25%</w:t>
      </w:r>
      <w:r w:rsidRPr="00EC092D">
        <w:rPr>
          <w:rFonts w:ascii="Cambria Math" w:eastAsia="宋体" w:hAnsi="Cambria Math" w:cs="Cambria Math"/>
          <w:color w:val="4F4F4F"/>
          <w:kern w:val="0"/>
          <w:sz w:val="24"/>
          <w:szCs w:val="24"/>
          <w:bdr w:val="none" w:sz="0" w:space="0" w:color="auto" w:frame="1"/>
        </w:rPr>
        <w:t>∼</w:t>
      </w:r>
      <w:r w:rsidRPr="00EC092D">
        <w:rPr>
          <w:rFonts w:ascii="Arial" w:eastAsia="宋体" w:hAnsi="Arial" w:cs="Arial"/>
          <w:color w:val="4F4F4F"/>
          <w:kern w:val="0"/>
          <w:sz w:val="24"/>
          <w:szCs w:val="24"/>
          <w:bdr w:val="none" w:sz="0" w:space="0" w:color="auto" w:frame="1"/>
        </w:rPr>
        <w:t>25%</w:t>
      </w:r>
      <w:r w:rsidRPr="00EC092D">
        <w:rPr>
          <w:rFonts w:ascii="Arial" w:eastAsia="宋体" w:hAnsi="Arial" w:cs="Arial"/>
          <w:color w:val="4F4F4F"/>
          <w:kern w:val="0"/>
          <w:sz w:val="24"/>
          <w:szCs w:val="24"/>
        </w:rPr>
        <w:t>的相对改进。</w:t>
      </w:r>
    </w:p>
    <w:p w14:paraId="65DB0C31" w14:textId="77777777" w:rsidR="00EC092D" w:rsidRPr="00EC092D" w:rsidRDefault="00EC092D" w:rsidP="00EC092D">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3" w:name="t3"/>
      <w:bookmarkEnd w:id="3"/>
      <w:r w:rsidRPr="00EC092D">
        <w:rPr>
          <w:rFonts w:ascii="Arial" w:eastAsia="宋体" w:hAnsi="Arial" w:cs="Arial"/>
          <w:b/>
          <w:bCs/>
          <w:color w:val="4F4F4F"/>
          <w:kern w:val="0"/>
          <w:sz w:val="36"/>
          <w:szCs w:val="36"/>
        </w:rPr>
        <w:t>1. Introduction</w:t>
      </w:r>
    </w:p>
    <w:p w14:paraId="1F6FAF96"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 xml:space="preserve">Convolutional neural networks (CNNs) have proven to be effective models for tackling a variety of visual tasks [19, 23, 29, 41]. For each convolutional layer, a set of filters are learned to express local spatial connectivity patterns along input channels. In other words, convolutional filters are expected to be informative combinations by fusing spatial and channel-wise information together, while restricted in local receptive fields. By stacking a series of convolutional layers interleaved with non-linearities and </w:t>
      </w:r>
      <w:proofErr w:type="spellStart"/>
      <w:r w:rsidRPr="00EC092D">
        <w:rPr>
          <w:rFonts w:ascii="Arial" w:eastAsia="宋体" w:hAnsi="Arial" w:cs="Arial"/>
          <w:color w:val="4F4F4F"/>
          <w:kern w:val="0"/>
          <w:sz w:val="24"/>
          <w:szCs w:val="24"/>
        </w:rPr>
        <w:t>downsampling</w:t>
      </w:r>
      <w:proofErr w:type="spellEnd"/>
      <w:r w:rsidRPr="00EC092D">
        <w:rPr>
          <w:rFonts w:ascii="Arial" w:eastAsia="宋体" w:hAnsi="Arial" w:cs="Arial"/>
          <w:color w:val="4F4F4F"/>
          <w:kern w:val="0"/>
          <w:sz w:val="24"/>
          <w:szCs w:val="24"/>
        </w:rPr>
        <w:t xml:space="preserve">, CNNs are capable of capturing hierarchical patterns with global receptive fields as powerful image descriptions. Recent work has demonstrated the performance of networks can be improved by explicitly embedding learning mechanisms that help capture spatial correlations without requiring additional supervision. One such approach was </w:t>
      </w:r>
      <w:proofErr w:type="spellStart"/>
      <w:r w:rsidRPr="00EC092D">
        <w:rPr>
          <w:rFonts w:ascii="Arial" w:eastAsia="宋体" w:hAnsi="Arial" w:cs="Arial"/>
          <w:color w:val="4F4F4F"/>
          <w:kern w:val="0"/>
          <w:sz w:val="24"/>
          <w:szCs w:val="24"/>
        </w:rPr>
        <w:t>popularised</w:t>
      </w:r>
      <w:proofErr w:type="spellEnd"/>
      <w:r w:rsidRPr="00EC092D">
        <w:rPr>
          <w:rFonts w:ascii="Arial" w:eastAsia="宋体" w:hAnsi="Arial" w:cs="Arial"/>
          <w:color w:val="4F4F4F"/>
          <w:kern w:val="0"/>
          <w:sz w:val="24"/>
          <w:szCs w:val="24"/>
        </w:rPr>
        <w:t xml:space="preserve"> by the Inception architectures [14, 39], which showed that the network can achieve competitive accuracy by embedding multi-scale processes in its modules. More recent work has sought to better model spatial dependence [1, 27] and incorporate spatial attention [17].</w:t>
      </w:r>
    </w:p>
    <w:p w14:paraId="1AAFC3AB" w14:textId="77777777" w:rsidR="00EC092D" w:rsidRPr="00EC092D" w:rsidRDefault="00EC092D" w:rsidP="00EC092D">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4" w:name="t4"/>
      <w:bookmarkEnd w:id="4"/>
      <w:r w:rsidRPr="00EC092D">
        <w:rPr>
          <w:rFonts w:ascii="Arial" w:eastAsia="宋体" w:hAnsi="Arial" w:cs="Arial"/>
          <w:b/>
          <w:bCs/>
          <w:color w:val="4F4F4F"/>
          <w:kern w:val="0"/>
          <w:sz w:val="36"/>
          <w:szCs w:val="36"/>
        </w:rPr>
        <w:t xml:space="preserve">1. </w:t>
      </w:r>
      <w:r w:rsidRPr="00EC092D">
        <w:rPr>
          <w:rFonts w:ascii="Arial" w:eastAsia="宋体" w:hAnsi="Arial" w:cs="Arial"/>
          <w:b/>
          <w:bCs/>
          <w:color w:val="4F4F4F"/>
          <w:kern w:val="0"/>
          <w:sz w:val="36"/>
          <w:szCs w:val="36"/>
        </w:rPr>
        <w:t>引言</w:t>
      </w:r>
    </w:p>
    <w:p w14:paraId="63F2371C"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卷积神经网络（</w:t>
      </w:r>
      <w:r w:rsidRPr="00EC092D">
        <w:rPr>
          <w:rFonts w:ascii="Arial" w:eastAsia="宋体" w:hAnsi="Arial" w:cs="Arial"/>
          <w:color w:val="4F4F4F"/>
          <w:kern w:val="0"/>
          <w:sz w:val="24"/>
          <w:szCs w:val="24"/>
        </w:rPr>
        <w:t>CNNs</w:t>
      </w:r>
      <w:r w:rsidRPr="00EC092D">
        <w:rPr>
          <w:rFonts w:ascii="Arial" w:eastAsia="宋体" w:hAnsi="Arial" w:cs="Arial"/>
          <w:color w:val="4F4F4F"/>
          <w:kern w:val="0"/>
          <w:sz w:val="24"/>
          <w:szCs w:val="24"/>
        </w:rPr>
        <w:t>）已被证明是解决各种视觉任务的有效模型</w:t>
      </w:r>
      <w:r w:rsidRPr="00EC092D">
        <w:rPr>
          <w:rFonts w:ascii="Arial" w:eastAsia="宋体" w:hAnsi="Arial" w:cs="Arial"/>
          <w:color w:val="4F4F4F"/>
          <w:kern w:val="0"/>
          <w:sz w:val="24"/>
          <w:szCs w:val="24"/>
        </w:rPr>
        <w:t>[19,23,29,41]</w:t>
      </w:r>
      <w:r w:rsidRPr="00EC092D">
        <w:rPr>
          <w:rFonts w:ascii="Arial" w:eastAsia="宋体" w:hAnsi="Arial" w:cs="Arial"/>
          <w:color w:val="4F4F4F"/>
          <w:kern w:val="0"/>
          <w:sz w:val="24"/>
          <w:szCs w:val="24"/>
        </w:rPr>
        <w:t>。对于每个卷积层，沿着输入通道学习一组滤波器来表达局部空间连接模式。换句话说，期望卷积滤波器通过融合空间信息和信道信息进行信息组合，而受限于局部感受野。通过叠加一系列非线性和下采样交织的卷积层，</w:t>
      </w:r>
      <w:r w:rsidRPr="00EC092D">
        <w:rPr>
          <w:rFonts w:ascii="Arial" w:eastAsia="宋体" w:hAnsi="Arial" w:cs="Arial"/>
          <w:color w:val="4F4F4F"/>
          <w:kern w:val="0"/>
          <w:sz w:val="24"/>
          <w:szCs w:val="24"/>
        </w:rPr>
        <w:t>CNN</w:t>
      </w:r>
      <w:r w:rsidRPr="00EC092D">
        <w:rPr>
          <w:rFonts w:ascii="Arial" w:eastAsia="宋体" w:hAnsi="Arial" w:cs="Arial"/>
          <w:color w:val="4F4F4F"/>
          <w:kern w:val="0"/>
          <w:sz w:val="24"/>
          <w:szCs w:val="24"/>
        </w:rPr>
        <w:t>能够捕获具有全局感受野的分层模式作为强大的图像描述。最近的工作已经证明，网络的性能可以通过显式地嵌入学习机制来改善，这种学习机制有助于捕捉空间相关性而不需要额外的监督。</w:t>
      </w:r>
      <w:r w:rsidRPr="00EC092D">
        <w:rPr>
          <w:rFonts w:ascii="Arial" w:eastAsia="宋体" w:hAnsi="Arial" w:cs="Arial"/>
          <w:color w:val="4F4F4F"/>
          <w:kern w:val="0"/>
          <w:sz w:val="24"/>
          <w:szCs w:val="24"/>
        </w:rPr>
        <w:t>Inception</w:t>
      </w:r>
      <w:r w:rsidRPr="00EC092D">
        <w:rPr>
          <w:rFonts w:ascii="Arial" w:eastAsia="宋体" w:hAnsi="Arial" w:cs="Arial"/>
          <w:color w:val="4F4F4F"/>
          <w:kern w:val="0"/>
          <w:sz w:val="24"/>
          <w:szCs w:val="24"/>
        </w:rPr>
        <w:t>架构推广了一种这样的方法</w:t>
      </w:r>
      <w:r w:rsidRPr="00EC092D">
        <w:rPr>
          <w:rFonts w:ascii="Arial" w:eastAsia="宋体" w:hAnsi="Arial" w:cs="Arial"/>
          <w:color w:val="4F4F4F"/>
          <w:kern w:val="0"/>
          <w:sz w:val="24"/>
          <w:szCs w:val="24"/>
        </w:rPr>
        <w:t>[14,39]</w:t>
      </w:r>
      <w:r w:rsidRPr="00EC092D">
        <w:rPr>
          <w:rFonts w:ascii="Arial" w:eastAsia="宋体" w:hAnsi="Arial" w:cs="Arial"/>
          <w:color w:val="4F4F4F"/>
          <w:kern w:val="0"/>
          <w:sz w:val="24"/>
          <w:szCs w:val="24"/>
        </w:rPr>
        <w:t>，这表明网络可以通过在其模块中嵌入多尺度处理来取得有竞争力的准确度。最近的工作在寻找更好地模型空间依赖</w:t>
      </w:r>
      <w:r w:rsidRPr="00EC092D">
        <w:rPr>
          <w:rFonts w:ascii="Arial" w:eastAsia="宋体" w:hAnsi="Arial" w:cs="Arial"/>
          <w:color w:val="4F4F4F"/>
          <w:kern w:val="0"/>
          <w:sz w:val="24"/>
          <w:szCs w:val="24"/>
        </w:rPr>
        <w:t>[1,27]</w:t>
      </w:r>
      <w:r w:rsidRPr="00EC092D">
        <w:rPr>
          <w:rFonts w:ascii="Arial" w:eastAsia="宋体" w:hAnsi="Arial" w:cs="Arial"/>
          <w:color w:val="4F4F4F"/>
          <w:kern w:val="0"/>
          <w:sz w:val="24"/>
          <w:szCs w:val="24"/>
        </w:rPr>
        <w:t>，结合空间注意力</w:t>
      </w:r>
      <w:r w:rsidRPr="00EC092D">
        <w:rPr>
          <w:rFonts w:ascii="Arial" w:eastAsia="宋体" w:hAnsi="Arial" w:cs="Arial"/>
          <w:color w:val="4F4F4F"/>
          <w:kern w:val="0"/>
          <w:sz w:val="24"/>
          <w:szCs w:val="24"/>
        </w:rPr>
        <w:t>[17]</w:t>
      </w:r>
      <w:r w:rsidRPr="00EC092D">
        <w:rPr>
          <w:rFonts w:ascii="Arial" w:eastAsia="宋体" w:hAnsi="Arial" w:cs="Arial"/>
          <w:color w:val="4F4F4F"/>
          <w:kern w:val="0"/>
          <w:sz w:val="24"/>
          <w:szCs w:val="24"/>
        </w:rPr>
        <w:t>。</w:t>
      </w:r>
    </w:p>
    <w:p w14:paraId="5E390BA8"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lastRenderedPageBreak/>
        <w:t>In contrast to these methods, we investigate a different aspect of architectural design —— the channel relationship, by introducing a new architectural unit, which we term the </w:t>
      </w:r>
      <w:r w:rsidRPr="00EC092D">
        <w:rPr>
          <w:rFonts w:ascii="Arial" w:eastAsia="宋体" w:hAnsi="Arial" w:cs="Arial"/>
          <w:i/>
          <w:iCs/>
          <w:color w:val="4F4F4F"/>
          <w:kern w:val="0"/>
          <w:sz w:val="24"/>
          <w:szCs w:val="24"/>
        </w:rPr>
        <w:t>“Squeeze-and-Excitation”</w:t>
      </w:r>
      <w:r w:rsidRPr="00EC092D">
        <w:rPr>
          <w:rFonts w:ascii="Arial" w:eastAsia="宋体" w:hAnsi="Arial" w:cs="Arial"/>
          <w:color w:val="4F4F4F"/>
          <w:kern w:val="0"/>
          <w:sz w:val="24"/>
          <w:szCs w:val="24"/>
        </w:rPr>
        <w:t> (SE) block. Our goal is to improve the representational power of a network by explicitly modelling the interdependencies between the channels of its convolutional features. To achieve this, we propose a mechanism that allows the network to perform </w:t>
      </w:r>
      <w:r w:rsidRPr="00EC092D">
        <w:rPr>
          <w:rFonts w:ascii="Arial" w:eastAsia="宋体" w:hAnsi="Arial" w:cs="Arial"/>
          <w:i/>
          <w:iCs/>
          <w:color w:val="4F4F4F"/>
          <w:kern w:val="0"/>
          <w:sz w:val="24"/>
          <w:szCs w:val="24"/>
        </w:rPr>
        <w:t>feature recalibration</w:t>
      </w:r>
      <w:r w:rsidRPr="00EC092D">
        <w:rPr>
          <w:rFonts w:ascii="Arial" w:eastAsia="宋体" w:hAnsi="Arial" w:cs="Arial"/>
          <w:color w:val="4F4F4F"/>
          <w:kern w:val="0"/>
          <w:sz w:val="24"/>
          <w:szCs w:val="24"/>
        </w:rPr>
        <w:t xml:space="preserve">, through which it can learn to use global information to selectively </w:t>
      </w:r>
      <w:proofErr w:type="spellStart"/>
      <w:r w:rsidRPr="00EC092D">
        <w:rPr>
          <w:rFonts w:ascii="Arial" w:eastAsia="宋体" w:hAnsi="Arial" w:cs="Arial"/>
          <w:color w:val="4F4F4F"/>
          <w:kern w:val="0"/>
          <w:sz w:val="24"/>
          <w:szCs w:val="24"/>
        </w:rPr>
        <w:t>emphasise</w:t>
      </w:r>
      <w:proofErr w:type="spellEnd"/>
      <w:r w:rsidRPr="00EC092D">
        <w:rPr>
          <w:rFonts w:ascii="Arial" w:eastAsia="宋体" w:hAnsi="Arial" w:cs="Arial"/>
          <w:color w:val="4F4F4F"/>
          <w:kern w:val="0"/>
          <w:sz w:val="24"/>
          <w:szCs w:val="24"/>
        </w:rPr>
        <w:t xml:space="preserve"> informative features and suppress less useful ones.</w:t>
      </w:r>
    </w:p>
    <w:p w14:paraId="4D8107BE"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与这些方法相反，通过引入新的架构单元，我们称之为</w:t>
      </w:r>
      <w:r w:rsidRPr="00EC092D">
        <w:rPr>
          <w:rFonts w:ascii="Arial" w:eastAsia="宋体" w:hAnsi="Arial" w:cs="Arial"/>
          <w:i/>
          <w:iCs/>
          <w:color w:val="4F4F4F"/>
          <w:kern w:val="0"/>
          <w:sz w:val="24"/>
          <w:szCs w:val="24"/>
        </w:rPr>
        <w:t>“Squeeze-and-Excitation”</w:t>
      </w:r>
      <w:r w:rsidRPr="00EC092D">
        <w:rPr>
          <w:rFonts w:ascii="Arial" w:eastAsia="宋体" w:hAnsi="Arial" w:cs="Arial"/>
          <w:color w:val="4F4F4F"/>
          <w:kern w:val="0"/>
          <w:sz w:val="24"/>
          <w:szCs w:val="24"/>
        </w:rPr>
        <w:t> (SE)</w:t>
      </w:r>
      <w:r w:rsidRPr="00EC092D">
        <w:rPr>
          <w:rFonts w:ascii="Arial" w:eastAsia="宋体" w:hAnsi="Arial" w:cs="Arial"/>
          <w:color w:val="4F4F4F"/>
          <w:kern w:val="0"/>
          <w:sz w:val="24"/>
          <w:szCs w:val="24"/>
        </w:rPr>
        <w:t>块，我们研究了架构设计的一个不同方向</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通道关系。我们的目标是通过显式地建模卷积特征通道之间的相互依赖性来提高网络的表示能力。为了达到这个目的，我们提出了一种机制，使网络能够执行</w:t>
      </w:r>
      <w:r w:rsidRPr="00EC092D">
        <w:rPr>
          <w:rFonts w:ascii="Arial" w:eastAsia="宋体" w:hAnsi="Arial" w:cs="Arial"/>
          <w:i/>
          <w:iCs/>
          <w:color w:val="4F4F4F"/>
          <w:kern w:val="0"/>
          <w:sz w:val="24"/>
          <w:szCs w:val="24"/>
        </w:rPr>
        <w:t>特征重新校准</w:t>
      </w:r>
      <w:r w:rsidRPr="00EC092D">
        <w:rPr>
          <w:rFonts w:ascii="Arial" w:eastAsia="宋体" w:hAnsi="Arial" w:cs="Arial"/>
          <w:color w:val="4F4F4F"/>
          <w:kern w:val="0"/>
          <w:sz w:val="24"/>
          <w:szCs w:val="24"/>
        </w:rPr>
        <w:t>，通过这种机制可以学习使用全局信息来选择性地强调信息特征并抑制不太有用的特征。</w:t>
      </w:r>
    </w:p>
    <w:p w14:paraId="6A12EA73"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The basic structure of the SE building block is illustrated in Fig.1. For any given transformation </w:t>
      </w:r>
      <w:proofErr w:type="spellStart"/>
      <w:r w:rsidRPr="00EC092D">
        <w:rPr>
          <w:rFonts w:ascii="MathJax_Main-bold" w:eastAsia="宋体" w:hAnsi="MathJax_Main-bold" w:cs="Arial"/>
          <w:color w:val="4F4F4F"/>
          <w:kern w:val="0"/>
          <w:sz w:val="29"/>
          <w:szCs w:val="29"/>
          <w:bdr w:val="none" w:sz="0" w:space="0" w:color="auto" w:frame="1"/>
        </w:rPr>
        <w:t>F</w:t>
      </w:r>
      <w:r w:rsidRPr="00EC092D">
        <w:rPr>
          <w:rFonts w:ascii="MathJax_Math-italic" w:eastAsia="宋体" w:hAnsi="MathJax_Math-italic" w:cs="Arial"/>
          <w:color w:val="4F4F4F"/>
          <w:kern w:val="0"/>
          <w:sz w:val="20"/>
          <w:szCs w:val="20"/>
          <w:bdr w:val="none" w:sz="0" w:space="0" w:color="auto" w:frame="1"/>
        </w:rPr>
        <w:t>tr</w:t>
      </w:r>
      <w:r w:rsidRPr="00EC092D">
        <w:rPr>
          <w:rFonts w:ascii="MathJax_Main" w:eastAsia="宋体" w:hAnsi="MathJax_Main" w:cs="Arial"/>
          <w:color w:val="4F4F4F"/>
          <w:kern w:val="0"/>
          <w:sz w:val="29"/>
          <w:szCs w:val="29"/>
          <w:bdr w:val="none" w:sz="0" w:space="0" w:color="auto" w:frame="1"/>
        </w:rPr>
        <w:t>:</w:t>
      </w:r>
      <w:r w:rsidRPr="00EC092D">
        <w:rPr>
          <w:rFonts w:ascii="MathJax_Main-bold" w:eastAsia="宋体" w:hAnsi="MathJax_Main-bold" w:cs="Arial"/>
          <w:color w:val="4F4F4F"/>
          <w:kern w:val="0"/>
          <w:sz w:val="29"/>
          <w:szCs w:val="29"/>
          <w:bdr w:val="none" w:sz="0" w:space="0" w:color="auto" w:frame="1"/>
        </w:rPr>
        <w:t>X</w:t>
      </w:r>
      <w:r w:rsidRPr="00EC092D">
        <w:rPr>
          <w:rFonts w:ascii="MathJax_Main" w:eastAsia="宋体" w:hAnsi="MathJax_Main" w:cs="Arial"/>
          <w:color w:val="4F4F4F"/>
          <w:kern w:val="0"/>
          <w:sz w:val="29"/>
          <w:szCs w:val="29"/>
          <w:bdr w:val="none" w:sz="0" w:space="0" w:color="auto" w:frame="1"/>
        </w:rPr>
        <w:t>→</w:t>
      </w:r>
      <w:r w:rsidRPr="00EC092D">
        <w:rPr>
          <w:rFonts w:ascii="MathJax_Main-bold" w:eastAsia="宋体" w:hAnsi="MathJax_Main-bold" w:cs="Arial"/>
          <w:color w:val="4F4F4F"/>
          <w:kern w:val="0"/>
          <w:sz w:val="29"/>
          <w:szCs w:val="29"/>
          <w:bdr w:val="none" w:sz="0" w:space="0" w:color="auto" w:frame="1"/>
        </w:rPr>
        <w:t>U</w:t>
      </w:r>
      <w:r w:rsidRPr="00EC092D">
        <w:rPr>
          <w:rFonts w:ascii="Arial" w:eastAsia="宋体" w:hAnsi="Arial" w:cs="Arial"/>
          <w:color w:val="4F4F4F"/>
          <w:kern w:val="0"/>
          <w:sz w:val="24"/>
          <w:szCs w:val="24"/>
          <w:bdr w:val="none" w:sz="0" w:space="0" w:color="auto" w:frame="1"/>
        </w:rPr>
        <w:t>Ftr:X→U</w:t>
      </w:r>
      <w:proofErr w:type="spellEnd"/>
      <w:r w:rsidRPr="00EC092D">
        <w:rPr>
          <w:rFonts w:ascii="Arial" w:eastAsia="宋体" w:hAnsi="Arial" w:cs="Arial"/>
          <w:color w:val="4F4F4F"/>
          <w:kern w:val="0"/>
          <w:sz w:val="24"/>
          <w:szCs w:val="24"/>
        </w:rPr>
        <w:t>, </w:t>
      </w:r>
      <w:r w:rsidRPr="00EC092D">
        <w:rPr>
          <w:rFonts w:ascii="MathJax_Main-bold" w:eastAsia="宋体" w:hAnsi="MathJax_Main-bold" w:cs="Arial"/>
          <w:color w:val="4F4F4F"/>
          <w:kern w:val="0"/>
          <w:sz w:val="29"/>
          <w:szCs w:val="29"/>
          <w:bdr w:val="none" w:sz="0" w:space="0" w:color="auto" w:frame="1"/>
        </w:rPr>
        <w:t>X</w:t>
      </w:r>
      <w:r w:rsidRPr="00EC092D">
        <w:rPr>
          <w:rFonts w:ascii="宋体" w:eastAsia="宋体" w:hAnsi="宋体" w:cs="宋体" w:hint="eastAsia"/>
          <w:color w:val="4F4F4F"/>
          <w:kern w:val="0"/>
          <w:sz w:val="29"/>
          <w:szCs w:val="29"/>
          <w:bdr w:val="none" w:sz="0" w:space="0" w:color="auto" w:frame="1"/>
        </w:rPr>
        <w:t>∈</w:t>
      </w:r>
      <w:r w:rsidRPr="00EC092D">
        <w:rPr>
          <w:rFonts w:ascii="MathJax_AMS" w:eastAsia="宋体" w:hAnsi="MathJax_AMS" w:cs="Arial"/>
          <w:color w:val="4F4F4F"/>
          <w:kern w:val="0"/>
          <w:sz w:val="29"/>
          <w:szCs w:val="29"/>
          <w:bdr w:val="none" w:sz="0" w:space="0" w:color="auto" w:frame="1"/>
        </w:rPr>
        <w:t>R</w:t>
      </w:r>
      <w:r w:rsidRPr="00EC092D">
        <w:rPr>
          <w:rFonts w:ascii="MathJax_Math-italic" w:eastAsia="宋体" w:hAnsi="MathJax_Math-italic" w:cs="Arial"/>
          <w:color w:val="4F4F4F"/>
          <w:kern w:val="0"/>
          <w:sz w:val="20"/>
          <w:szCs w:val="20"/>
          <w:bdr w:val="none" w:sz="0" w:space="0" w:color="auto" w:frame="1"/>
        </w:rPr>
        <w:t>W</w:t>
      </w:r>
      <w:r w:rsidRPr="00EC092D">
        <w:rPr>
          <w:rFonts w:ascii="MathJax_Main" w:eastAsia="宋体" w:hAnsi="MathJax_Main" w:cs="Arial"/>
          <w:color w:val="4F4F4F"/>
          <w:kern w:val="0"/>
          <w:sz w:val="14"/>
          <w:szCs w:val="14"/>
          <w:bdr w:val="none" w:sz="0" w:space="0" w:color="auto" w:frame="1"/>
        </w:rPr>
        <w:t>′</w:t>
      </w:r>
      <w:r w:rsidRPr="00EC092D">
        <w:rPr>
          <w:rFonts w:ascii="MathJax_Main" w:eastAsia="宋体" w:hAnsi="MathJax_Main" w:cs="Arial"/>
          <w:color w:val="4F4F4F"/>
          <w:kern w:val="0"/>
          <w:sz w:val="20"/>
          <w:szCs w:val="20"/>
          <w:bdr w:val="none" w:sz="0" w:space="0" w:color="auto" w:frame="1"/>
        </w:rPr>
        <w:t>×</w:t>
      </w:r>
      <w:r w:rsidRPr="00EC092D">
        <w:rPr>
          <w:rFonts w:ascii="MathJax_Math-italic" w:eastAsia="宋体" w:hAnsi="MathJax_Math-italic" w:cs="Arial"/>
          <w:color w:val="4F4F4F"/>
          <w:kern w:val="0"/>
          <w:sz w:val="20"/>
          <w:szCs w:val="20"/>
          <w:bdr w:val="none" w:sz="0" w:space="0" w:color="auto" w:frame="1"/>
        </w:rPr>
        <w:t>H</w:t>
      </w:r>
      <w:r w:rsidRPr="00EC092D">
        <w:rPr>
          <w:rFonts w:ascii="MathJax_Main" w:eastAsia="宋体" w:hAnsi="MathJax_Main" w:cs="Arial"/>
          <w:color w:val="4F4F4F"/>
          <w:kern w:val="0"/>
          <w:sz w:val="14"/>
          <w:szCs w:val="14"/>
          <w:bdr w:val="none" w:sz="0" w:space="0" w:color="auto" w:frame="1"/>
        </w:rPr>
        <w:t>′</w:t>
      </w:r>
      <w:r w:rsidRPr="00EC092D">
        <w:rPr>
          <w:rFonts w:ascii="MathJax_Main" w:eastAsia="宋体" w:hAnsi="MathJax_Main" w:cs="Arial"/>
          <w:color w:val="4F4F4F"/>
          <w:kern w:val="0"/>
          <w:sz w:val="20"/>
          <w:szCs w:val="20"/>
          <w:bdr w:val="none" w:sz="0" w:space="0" w:color="auto" w:frame="1"/>
        </w:rPr>
        <w:t>×</w:t>
      </w:r>
      <w:r w:rsidRPr="00EC092D">
        <w:rPr>
          <w:rFonts w:ascii="MathJax_Math-italic" w:eastAsia="宋体" w:hAnsi="MathJax_Math-italic" w:cs="Arial"/>
          <w:color w:val="4F4F4F"/>
          <w:kern w:val="0"/>
          <w:sz w:val="20"/>
          <w:szCs w:val="20"/>
          <w:bdr w:val="none" w:sz="0" w:space="0" w:color="auto" w:frame="1"/>
        </w:rPr>
        <w:t>C</w:t>
      </w:r>
      <w:r w:rsidRPr="00EC092D">
        <w:rPr>
          <w:rFonts w:ascii="MathJax_Main" w:eastAsia="宋体" w:hAnsi="MathJax_Main" w:cs="Arial"/>
          <w:color w:val="4F4F4F"/>
          <w:kern w:val="0"/>
          <w:sz w:val="14"/>
          <w:szCs w:val="14"/>
          <w:bdr w:val="none" w:sz="0" w:space="0" w:color="auto" w:frame="1"/>
        </w:rPr>
        <w:t>′</w:t>
      </w:r>
      <w:r w:rsidRPr="00EC092D">
        <w:rPr>
          <w:rFonts w:ascii="MathJax_Main" w:eastAsia="宋体" w:hAnsi="MathJax_Main" w:cs="Arial"/>
          <w:color w:val="4F4F4F"/>
          <w:kern w:val="0"/>
          <w:sz w:val="29"/>
          <w:szCs w:val="29"/>
          <w:bdr w:val="none" w:sz="0" w:space="0" w:color="auto" w:frame="1"/>
        </w:rPr>
        <w:t>,</w:t>
      </w:r>
      <w:r w:rsidRPr="00EC092D">
        <w:rPr>
          <w:rFonts w:ascii="MathJax_Main-bold" w:eastAsia="宋体" w:hAnsi="MathJax_Main-bold" w:cs="Arial"/>
          <w:color w:val="4F4F4F"/>
          <w:kern w:val="0"/>
          <w:sz w:val="29"/>
          <w:szCs w:val="29"/>
          <w:bdr w:val="none" w:sz="0" w:space="0" w:color="auto" w:frame="1"/>
        </w:rPr>
        <w:t>U</w:t>
      </w:r>
      <w:r w:rsidRPr="00EC092D">
        <w:rPr>
          <w:rFonts w:ascii="宋体" w:eastAsia="宋体" w:hAnsi="宋体" w:cs="宋体" w:hint="eastAsia"/>
          <w:color w:val="4F4F4F"/>
          <w:kern w:val="0"/>
          <w:sz w:val="29"/>
          <w:szCs w:val="29"/>
          <w:bdr w:val="none" w:sz="0" w:space="0" w:color="auto" w:frame="1"/>
        </w:rPr>
        <w:t>∈</w:t>
      </w:r>
      <w:r w:rsidRPr="00EC092D">
        <w:rPr>
          <w:rFonts w:ascii="MathJax_AMS" w:eastAsia="宋体" w:hAnsi="MathJax_AMS" w:cs="Arial"/>
          <w:color w:val="4F4F4F"/>
          <w:kern w:val="0"/>
          <w:sz w:val="29"/>
          <w:szCs w:val="29"/>
          <w:bdr w:val="none" w:sz="0" w:space="0" w:color="auto" w:frame="1"/>
        </w:rPr>
        <w:t>R</w:t>
      </w:r>
      <w:r w:rsidRPr="00EC092D">
        <w:rPr>
          <w:rFonts w:ascii="MathJax_Math-italic" w:eastAsia="宋体" w:hAnsi="MathJax_Math-italic" w:cs="Arial"/>
          <w:color w:val="4F4F4F"/>
          <w:kern w:val="0"/>
          <w:sz w:val="20"/>
          <w:szCs w:val="20"/>
          <w:bdr w:val="none" w:sz="0" w:space="0" w:color="auto" w:frame="1"/>
        </w:rPr>
        <w:t>W</w:t>
      </w:r>
      <w:r w:rsidRPr="00EC092D">
        <w:rPr>
          <w:rFonts w:ascii="MathJax_Main" w:eastAsia="宋体" w:hAnsi="MathJax_Main" w:cs="Arial"/>
          <w:color w:val="4F4F4F"/>
          <w:kern w:val="0"/>
          <w:sz w:val="20"/>
          <w:szCs w:val="20"/>
          <w:bdr w:val="none" w:sz="0" w:space="0" w:color="auto" w:frame="1"/>
        </w:rPr>
        <w:t>×</w:t>
      </w:r>
      <w:r w:rsidRPr="00EC092D">
        <w:rPr>
          <w:rFonts w:ascii="MathJax_Math-italic" w:eastAsia="宋体" w:hAnsi="MathJax_Math-italic" w:cs="Arial"/>
          <w:color w:val="4F4F4F"/>
          <w:kern w:val="0"/>
          <w:sz w:val="20"/>
          <w:szCs w:val="20"/>
          <w:bdr w:val="none" w:sz="0" w:space="0" w:color="auto" w:frame="1"/>
        </w:rPr>
        <w:t>H</w:t>
      </w:r>
      <w:r w:rsidRPr="00EC092D">
        <w:rPr>
          <w:rFonts w:ascii="MathJax_Main" w:eastAsia="宋体" w:hAnsi="MathJax_Main" w:cs="Arial"/>
          <w:color w:val="4F4F4F"/>
          <w:kern w:val="0"/>
          <w:sz w:val="20"/>
          <w:szCs w:val="20"/>
          <w:bdr w:val="none" w:sz="0" w:space="0" w:color="auto" w:frame="1"/>
        </w:rPr>
        <w:t>×</w:t>
      </w:r>
      <w:r w:rsidRPr="00EC092D">
        <w:rPr>
          <w:rFonts w:ascii="MathJax_Math-italic" w:eastAsia="宋体" w:hAnsi="MathJax_Math-italic" w:cs="Arial"/>
          <w:color w:val="4F4F4F"/>
          <w:kern w:val="0"/>
          <w:sz w:val="20"/>
          <w:szCs w:val="20"/>
          <w:bdr w:val="none" w:sz="0" w:space="0" w:color="auto" w:frame="1"/>
        </w:rPr>
        <w:t>C</w:t>
      </w:r>
      <w:r w:rsidRPr="00EC092D">
        <w:rPr>
          <w:rFonts w:ascii="Arial" w:eastAsia="宋体" w:hAnsi="Arial" w:cs="Arial"/>
          <w:color w:val="4F4F4F"/>
          <w:kern w:val="0"/>
          <w:sz w:val="24"/>
          <w:szCs w:val="24"/>
          <w:bdr w:val="none" w:sz="0" w:space="0" w:color="auto" w:frame="1"/>
        </w:rPr>
        <w:t>X</w:t>
      </w:r>
      <w:r w:rsidRPr="00EC092D">
        <w:rPr>
          <w:rFonts w:ascii="微软雅黑" w:eastAsia="微软雅黑" w:hAnsi="微软雅黑" w:cs="微软雅黑" w:hint="eastAsia"/>
          <w:color w:val="4F4F4F"/>
          <w:kern w:val="0"/>
          <w:sz w:val="24"/>
          <w:szCs w:val="24"/>
          <w:bdr w:val="none" w:sz="0" w:space="0" w:color="auto" w:frame="1"/>
        </w:rPr>
        <w:t>∈</w:t>
      </w:r>
      <w:r w:rsidRPr="00EC092D">
        <w:rPr>
          <w:rFonts w:ascii="Arial" w:eastAsia="宋体" w:hAnsi="Arial" w:cs="Arial"/>
          <w:color w:val="4F4F4F"/>
          <w:kern w:val="0"/>
          <w:sz w:val="24"/>
          <w:szCs w:val="24"/>
          <w:bdr w:val="none" w:sz="0" w:space="0" w:color="auto" w:frame="1"/>
        </w:rPr>
        <w:t>RW′×H′×C′,U</w:t>
      </w:r>
      <w:r w:rsidRPr="00EC092D">
        <w:rPr>
          <w:rFonts w:ascii="微软雅黑" w:eastAsia="微软雅黑" w:hAnsi="微软雅黑" w:cs="微软雅黑" w:hint="eastAsia"/>
          <w:color w:val="4F4F4F"/>
          <w:kern w:val="0"/>
          <w:sz w:val="24"/>
          <w:szCs w:val="24"/>
          <w:bdr w:val="none" w:sz="0" w:space="0" w:color="auto" w:frame="1"/>
        </w:rPr>
        <w:t>∈</w:t>
      </w:r>
      <w:r w:rsidRPr="00EC092D">
        <w:rPr>
          <w:rFonts w:ascii="Arial" w:eastAsia="宋体" w:hAnsi="Arial" w:cs="Arial"/>
          <w:color w:val="4F4F4F"/>
          <w:kern w:val="0"/>
          <w:sz w:val="24"/>
          <w:szCs w:val="24"/>
          <w:bdr w:val="none" w:sz="0" w:space="0" w:color="auto" w:frame="1"/>
        </w:rPr>
        <w:t>RW×H×C</w:t>
      </w:r>
      <w:r w:rsidRPr="00EC092D">
        <w:rPr>
          <w:rFonts w:ascii="Arial" w:eastAsia="宋体" w:hAnsi="Arial" w:cs="Arial"/>
          <w:color w:val="4F4F4F"/>
          <w:kern w:val="0"/>
          <w:sz w:val="24"/>
          <w:szCs w:val="24"/>
        </w:rPr>
        <w:t>, (e.g. a convolution or a set of convolutions), we can construct a corresponding SE block to perform feature recalibration as follows. The features </w:t>
      </w:r>
      <w:r w:rsidRPr="00EC092D">
        <w:rPr>
          <w:rFonts w:ascii="MathJax_Main-bold" w:eastAsia="宋体" w:hAnsi="MathJax_Main-bold" w:cs="Arial"/>
          <w:color w:val="4F4F4F"/>
          <w:kern w:val="0"/>
          <w:sz w:val="29"/>
          <w:szCs w:val="29"/>
          <w:bdr w:val="none" w:sz="0" w:space="0" w:color="auto" w:frame="1"/>
        </w:rPr>
        <w:t>U</w:t>
      </w:r>
      <w:r w:rsidRPr="00EC092D">
        <w:rPr>
          <w:rFonts w:ascii="Arial" w:eastAsia="宋体" w:hAnsi="Arial" w:cs="Arial"/>
          <w:color w:val="4F4F4F"/>
          <w:kern w:val="0"/>
          <w:sz w:val="24"/>
          <w:szCs w:val="24"/>
          <w:bdr w:val="none" w:sz="0" w:space="0" w:color="auto" w:frame="1"/>
        </w:rPr>
        <w:t>U</w:t>
      </w:r>
      <w:r w:rsidRPr="00EC092D">
        <w:rPr>
          <w:rFonts w:ascii="Arial" w:eastAsia="宋体" w:hAnsi="Arial" w:cs="Arial"/>
          <w:color w:val="4F4F4F"/>
          <w:kern w:val="0"/>
          <w:sz w:val="24"/>
          <w:szCs w:val="24"/>
        </w:rPr>
        <w:t> are first passed through a </w:t>
      </w:r>
      <w:r w:rsidRPr="00EC092D">
        <w:rPr>
          <w:rFonts w:ascii="Arial" w:eastAsia="宋体" w:hAnsi="Arial" w:cs="Arial"/>
          <w:i/>
          <w:iCs/>
          <w:color w:val="4F4F4F"/>
          <w:kern w:val="0"/>
          <w:sz w:val="24"/>
          <w:szCs w:val="24"/>
        </w:rPr>
        <w:t>squeeze</w:t>
      </w:r>
      <w:r w:rsidRPr="00EC092D">
        <w:rPr>
          <w:rFonts w:ascii="Arial" w:eastAsia="宋体" w:hAnsi="Arial" w:cs="Arial"/>
          <w:color w:val="4F4F4F"/>
          <w:kern w:val="0"/>
          <w:sz w:val="24"/>
          <w:szCs w:val="24"/>
        </w:rPr>
        <w:t> operation, which aggregates the feature maps across spatial dimensions </w:t>
      </w:r>
      <w:r w:rsidRPr="00EC092D">
        <w:rPr>
          <w:rFonts w:ascii="MathJax_Math-italic" w:eastAsia="宋体" w:hAnsi="MathJax_Math-italic" w:cs="Arial"/>
          <w:color w:val="4F4F4F"/>
          <w:kern w:val="0"/>
          <w:sz w:val="29"/>
          <w:szCs w:val="29"/>
          <w:bdr w:val="none" w:sz="0" w:space="0" w:color="auto" w:frame="1"/>
        </w:rPr>
        <w:t>W</w:t>
      </w:r>
      <w:r w:rsidRPr="00EC092D">
        <w:rPr>
          <w:rFonts w:ascii="MathJax_Main" w:eastAsia="宋体" w:hAnsi="MathJax_Main" w:cs="Arial"/>
          <w:color w:val="4F4F4F"/>
          <w:kern w:val="0"/>
          <w:sz w:val="29"/>
          <w:szCs w:val="29"/>
          <w:bdr w:val="none" w:sz="0" w:space="0" w:color="auto" w:frame="1"/>
        </w:rPr>
        <w:t>×</w:t>
      </w:r>
      <w:r w:rsidRPr="00EC092D">
        <w:rPr>
          <w:rFonts w:ascii="MathJax_Math-italic" w:eastAsia="宋体" w:hAnsi="MathJax_Math-italic" w:cs="Arial"/>
          <w:color w:val="4F4F4F"/>
          <w:kern w:val="0"/>
          <w:sz w:val="29"/>
          <w:szCs w:val="29"/>
          <w:bdr w:val="none" w:sz="0" w:space="0" w:color="auto" w:frame="1"/>
        </w:rPr>
        <w:t>H</w:t>
      </w:r>
      <w:r w:rsidRPr="00EC092D">
        <w:rPr>
          <w:rFonts w:ascii="Arial" w:eastAsia="宋体" w:hAnsi="Arial" w:cs="Arial"/>
          <w:color w:val="4F4F4F"/>
          <w:kern w:val="0"/>
          <w:sz w:val="24"/>
          <w:szCs w:val="24"/>
          <w:bdr w:val="none" w:sz="0" w:space="0" w:color="auto" w:frame="1"/>
        </w:rPr>
        <w:t>W×H</w:t>
      </w:r>
      <w:r w:rsidRPr="00EC092D">
        <w:rPr>
          <w:rFonts w:ascii="Arial" w:eastAsia="宋体" w:hAnsi="Arial" w:cs="Arial"/>
          <w:color w:val="4F4F4F"/>
          <w:kern w:val="0"/>
          <w:sz w:val="24"/>
          <w:szCs w:val="24"/>
        </w:rPr>
        <w:t> to produce a channel descriptor. This descriptor embeds the global distribution of channel-wise feature responses, enabling information from the global receptive field of the network to be leveraged by its lower layers. This is followed by an </w:t>
      </w:r>
      <w:r w:rsidRPr="00EC092D">
        <w:rPr>
          <w:rFonts w:ascii="Arial" w:eastAsia="宋体" w:hAnsi="Arial" w:cs="Arial"/>
          <w:i/>
          <w:iCs/>
          <w:color w:val="4F4F4F"/>
          <w:kern w:val="0"/>
          <w:sz w:val="24"/>
          <w:szCs w:val="24"/>
        </w:rPr>
        <w:t>excitation</w:t>
      </w:r>
      <w:r w:rsidRPr="00EC092D">
        <w:rPr>
          <w:rFonts w:ascii="Arial" w:eastAsia="宋体" w:hAnsi="Arial" w:cs="Arial"/>
          <w:color w:val="4F4F4F"/>
          <w:kern w:val="0"/>
          <w:sz w:val="24"/>
          <w:szCs w:val="24"/>
        </w:rPr>
        <w:t> operation, in which sample-specific activations, learned for each channel by a self-gating mechanism based on channel dependence, govern the excitation of each channel. The feature maps </w:t>
      </w:r>
      <w:r w:rsidRPr="00EC092D">
        <w:rPr>
          <w:rFonts w:ascii="MathJax_Main-bold" w:eastAsia="宋体" w:hAnsi="MathJax_Main-bold" w:cs="Arial"/>
          <w:color w:val="4F4F4F"/>
          <w:kern w:val="0"/>
          <w:sz w:val="29"/>
          <w:szCs w:val="29"/>
          <w:bdr w:val="none" w:sz="0" w:space="0" w:color="auto" w:frame="1"/>
        </w:rPr>
        <w:t>U</w:t>
      </w:r>
      <w:r w:rsidRPr="00EC092D">
        <w:rPr>
          <w:rFonts w:ascii="Arial" w:eastAsia="宋体" w:hAnsi="Arial" w:cs="Arial"/>
          <w:color w:val="4F4F4F"/>
          <w:kern w:val="0"/>
          <w:sz w:val="24"/>
          <w:szCs w:val="24"/>
          <w:bdr w:val="none" w:sz="0" w:space="0" w:color="auto" w:frame="1"/>
        </w:rPr>
        <w:t>U</w:t>
      </w:r>
      <w:r w:rsidRPr="00EC092D">
        <w:rPr>
          <w:rFonts w:ascii="Arial" w:eastAsia="宋体" w:hAnsi="Arial" w:cs="Arial"/>
          <w:color w:val="4F4F4F"/>
          <w:kern w:val="0"/>
          <w:sz w:val="24"/>
          <w:szCs w:val="24"/>
        </w:rPr>
        <w:t> are then reweighted to generate the output of the SE block which can then be fed directly into subsequent layers.</w:t>
      </w:r>
    </w:p>
    <w:p w14:paraId="72B9233A" w14:textId="1954849E"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noProof/>
          <w:color w:val="4F4F4F"/>
          <w:kern w:val="0"/>
          <w:sz w:val="24"/>
          <w:szCs w:val="24"/>
        </w:rPr>
        <mc:AlternateContent>
          <mc:Choice Requires="wps">
            <w:drawing>
              <wp:inline distT="0" distB="0" distL="0" distR="0" wp14:anchorId="04439505" wp14:editId="5E2700BF">
                <wp:extent cx="304800" cy="304800"/>
                <wp:effectExtent l="0" t="0" r="0" b="0"/>
                <wp:docPr id="26" name="矩形 26" descr="Figur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AAD6B" id="矩形 26" o:spid="_x0000_s1026" alt="Figure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JsmmtbJAgAAxwUAAA4AAAAAAAAAAAAAAAAALgIAAGRycy9lMm9Eb2MueG1sUEsBAi0AFAAG&#10;AAgAAAAhAEyg6SzYAAAAAwEAAA8AAAAAAAAAAAAAAAAAIwUAAGRycy9kb3ducmV2LnhtbFBLBQYA&#10;AAAABAAEAPMAAAAoBgAAAAA=&#10;" filled="f" stroked="f">
                <o:lock v:ext="edit" aspectratio="t"/>
                <w10:anchorlock/>
              </v:rect>
            </w:pict>
          </mc:Fallback>
        </mc:AlternateContent>
      </w:r>
    </w:p>
    <w:p w14:paraId="43896606"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Figure 1. A Squeeze-and-Excitation block.</w:t>
      </w:r>
    </w:p>
    <w:p w14:paraId="091BDB0F"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lastRenderedPageBreak/>
        <w:t>SE</w:t>
      </w:r>
      <w:r w:rsidRPr="00EC092D">
        <w:rPr>
          <w:rFonts w:ascii="Arial" w:eastAsia="宋体" w:hAnsi="Arial" w:cs="Arial"/>
          <w:color w:val="4F4F4F"/>
          <w:kern w:val="0"/>
          <w:sz w:val="24"/>
          <w:szCs w:val="24"/>
        </w:rPr>
        <w:t>构建块的基本结构如图</w:t>
      </w:r>
      <w:r w:rsidRPr="00EC092D">
        <w:rPr>
          <w:rFonts w:ascii="Arial" w:eastAsia="宋体" w:hAnsi="Arial" w:cs="Arial"/>
          <w:color w:val="4F4F4F"/>
          <w:kern w:val="0"/>
          <w:sz w:val="24"/>
          <w:szCs w:val="24"/>
        </w:rPr>
        <w:t>1</w:t>
      </w:r>
      <w:r w:rsidRPr="00EC092D">
        <w:rPr>
          <w:rFonts w:ascii="Arial" w:eastAsia="宋体" w:hAnsi="Arial" w:cs="Arial"/>
          <w:color w:val="4F4F4F"/>
          <w:kern w:val="0"/>
          <w:sz w:val="24"/>
          <w:szCs w:val="24"/>
        </w:rPr>
        <w:t>所示。对于任何给定的变换</w:t>
      </w:r>
      <w:proofErr w:type="spellStart"/>
      <w:r w:rsidRPr="00EC092D">
        <w:rPr>
          <w:rFonts w:ascii="MathJax_Main-bold" w:eastAsia="宋体" w:hAnsi="MathJax_Main-bold" w:cs="Arial"/>
          <w:color w:val="4F4F4F"/>
          <w:kern w:val="0"/>
          <w:sz w:val="29"/>
          <w:szCs w:val="29"/>
          <w:bdr w:val="none" w:sz="0" w:space="0" w:color="auto" w:frame="1"/>
        </w:rPr>
        <w:t>F</w:t>
      </w:r>
      <w:r w:rsidRPr="00EC092D">
        <w:rPr>
          <w:rFonts w:ascii="MathJax_Math-italic" w:eastAsia="宋体" w:hAnsi="MathJax_Math-italic" w:cs="Arial"/>
          <w:color w:val="4F4F4F"/>
          <w:kern w:val="0"/>
          <w:sz w:val="20"/>
          <w:szCs w:val="20"/>
          <w:bdr w:val="none" w:sz="0" w:space="0" w:color="auto" w:frame="1"/>
        </w:rPr>
        <w:t>tr</w:t>
      </w:r>
      <w:r w:rsidRPr="00EC092D">
        <w:rPr>
          <w:rFonts w:ascii="MathJax_Main" w:eastAsia="宋体" w:hAnsi="MathJax_Main" w:cs="Arial"/>
          <w:color w:val="4F4F4F"/>
          <w:kern w:val="0"/>
          <w:sz w:val="29"/>
          <w:szCs w:val="29"/>
          <w:bdr w:val="none" w:sz="0" w:space="0" w:color="auto" w:frame="1"/>
        </w:rPr>
        <w:t>:</w:t>
      </w:r>
      <w:r w:rsidRPr="00EC092D">
        <w:rPr>
          <w:rFonts w:ascii="MathJax_Main-bold" w:eastAsia="宋体" w:hAnsi="MathJax_Main-bold" w:cs="Arial"/>
          <w:color w:val="4F4F4F"/>
          <w:kern w:val="0"/>
          <w:sz w:val="29"/>
          <w:szCs w:val="29"/>
          <w:bdr w:val="none" w:sz="0" w:space="0" w:color="auto" w:frame="1"/>
        </w:rPr>
        <w:t>X</w:t>
      </w:r>
      <w:r w:rsidRPr="00EC092D">
        <w:rPr>
          <w:rFonts w:ascii="MathJax_Main" w:eastAsia="宋体" w:hAnsi="MathJax_Main" w:cs="Arial"/>
          <w:color w:val="4F4F4F"/>
          <w:kern w:val="0"/>
          <w:sz w:val="29"/>
          <w:szCs w:val="29"/>
          <w:bdr w:val="none" w:sz="0" w:space="0" w:color="auto" w:frame="1"/>
        </w:rPr>
        <w:t>→</w:t>
      </w:r>
      <w:r w:rsidRPr="00EC092D">
        <w:rPr>
          <w:rFonts w:ascii="MathJax_Main-bold" w:eastAsia="宋体" w:hAnsi="MathJax_Main-bold" w:cs="Arial"/>
          <w:color w:val="4F4F4F"/>
          <w:kern w:val="0"/>
          <w:sz w:val="29"/>
          <w:szCs w:val="29"/>
          <w:bdr w:val="none" w:sz="0" w:space="0" w:color="auto" w:frame="1"/>
        </w:rPr>
        <w:t>U</w:t>
      </w:r>
      <w:r w:rsidRPr="00EC092D">
        <w:rPr>
          <w:rFonts w:ascii="Arial" w:eastAsia="宋体" w:hAnsi="Arial" w:cs="Arial"/>
          <w:color w:val="4F4F4F"/>
          <w:kern w:val="0"/>
          <w:sz w:val="24"/>
          <w:szCs w:val="24"/>
          <w:bdr w:val="none" w:sz="0" w:space="0" w:color="auto" w:frame="1"/>
        </w:rPr>
        <w:t>Ftr:X→U</w:t>
      </w:r>
      <w:proofErr w:type="spellEnd"/>
      <w:r w:rsidRPr="00EC092D">
        <w:rPr>
          <w:rFonts w:ascii="Arial" w:eastAsia="宋体" w:hAnsi="Arial" w:cs="Arial"/>
          <w:color w:val="4F4F4F"/>
          <w:kern w:val="0"/>
          <w:sz w:val="24"/>
          <w:szCs w:val="24"/>
        </w:rPr>
        <w:t>, </w:t>
      </w:r>
      <w:r w:rsidRPr="00EC092D">
        <w:rPr>
          <w:rFonts w:ascii="MathJax_Main-bold" w:eastAsia="宋体" w:hAnsi="MathJax_Main-bold" w:cs="Arial"/>
          <w:color w:val="4F4F4F"/>
          <w:kern w:val="0"/>
          <w:sz w:val="29"/>
          <w:szCs w:val="29"/>
          <w:bdr w:val="none" w:sz="0" w:space="0" w:color="auto" w:frame="1"/>
        </w:rPr>
        <w:t>X</w:t>
      </w:r>
      <w:r w:rsidRPr="00EC092D">
        <w:rPr>
          <w:rFonts w:ascii="宋体" w:eastAsia="宋体" w:hAnsi="宋体" w:cs="宋体" w:hint="eastAsia"/>
          <w:color w:val="4F4F4F"/>
          <w:kern w:val="0"/>
          <w:sz w:val="29"/>
          <w:szCs w:val="29"/>
          <w:bdr w:val="none" w:sz="0" w:space="0" w:color="auto" w:frame="1"/>
        </w:rPr>
        <w:t>∈</w:t>
      </w:r>
      <w:r w:rsidRPr="00EC092D">
        <w:rPr>
          <w:rFonts w:ascii="MathJax_AMS" w:eastAsia="宋体" w:hAnsi="MathJax_AMS" w:cs="Arial"/>
          <w:color w:val="4F4F4F"/>
          <w:kern w:val="0"/>
          <w:sz w:val="29"/>
          <w:szCs w:val="29"/>
          <w:bdr w:val="none" w:sz="0" w:space="0" w:color="auto" w:frame="1"/>
        </w:rPr>
        <w:t>R</w:t>
      </w:r>
      <w:r w:rsidRPr="00EC092D">
        <w:rPr>
          <w:rFonts w:ascii="MathJax_Math-italic" w:eastAsia="宋体" w:hAnsi="MathJax_Math-italic" w:cs="Arial"/>
          <w:color w:val="4F4F4F"/>
          <w:kern w:val="0"/>
          <w:sz w:val="20"/>
          <w:szCs w:val="20"/>
          <w:bdr w:val="none" w:sz="0" w:space="0" w:color="auto" w:frame="1"/>
        </w:rPr>
        <w:t>W</w:t>
      </w:r>
      <w:r w:rsidRPr="00EC092D">
        <w:rPr>
          <w:rFonts w:ascii="MathJax_Main" w:eastAsia="宋体" w:hAnsi="MathJax_Main" w:cs="Arial"/>
          <w:color w:val="4F4F4F"/>
          <w:kern w:val="0"/>
          <w:sz w:val="14"/>
          <w:szCs w:val="14"/>
          <w:bdr w:val="none" w:sz="0" w:space="0" w:color="auto" w:frame="1"/>
        </w:rPr>
        <w:t>′</w:t>
      </w:r>
      <w:r w:rsidRPr="00EC092D">
        <w:rPr>
          <w:rFonts w:ascii="MathJax_Main" w:eastAsia="宋体" w:hAnsi="MathJax_Main" w:cs="Arial"/>
          <w:color w:val="4F4F4F"/>
          <w:kern w:val="0"/>
          <w:sz w:val="20"/>
          <w:szCs w:val="20"/>
          <w:bdr w:val="none" w:sz="0" w:space="0" w:color="auto" w:frame="1"/>
        </w:rPr>
        <w:t>×</w:t>
      </w:r>
      <w:r w:rsidRPr="00EC092D">
        <w:rPr>
          <w:rFonts w:ascii="MathJax_Math-italic" w:eastAsia="宋体" w:hAnsi="MathJax_Math-italic" w:cs="Arial"/>
          <w:color w:val="4F4F4F"/>
          <w:kern w:val="0"/>
          <w:sz w:val="20"/>
          <w:szCs w:val="20"/>
          <w:bdr w:val="none" w:sz="0" w:space="0" w:color="auto" w:frame="1"/>
        </w:rPr>
        <w:t>H</w:t>
      </w:r>
      <w:r w:rsidRPr="00EC092D">
        <w:rPr>
          <w:rFonts w:ascii="MathJax_Main" w:eastAsia="宋体" w:hAnsi="MathJax_Main" w:cs="Arial"/>
          <w:color w:val="4F4F4F"/>
          <w:kern w:val="0"/>
          <w:sz w:val="14"/>
          <w:szCs w:val="14"/>
          <w:bdr w:val="none" w:sz="0" w:space="0" w:color="auto" w:frame="1"/>
        </w:rPr>
        <w:t>′</w:t>
      </w:r>
      <w:r w:rsidRPr="00EC092D">
        <w:rPr>
          <w:rFonts w:ascii="MathJax_Main" w:eastAsia="宋体" w:hAnsi="MathJax_Main" w:cs="Arial"/>
          <w:color w:val="4F4F4F"/>
          <w:kern w:val="0"/>
          <w:sz w:val="20"/>
          <w:szCs w:val="20"/>
          <w:bdr w:val="none" w:sz="0" w:space="0" w:color="auto" w:frame="1"/>
        </w:rPr>
        <w:t>×</w:t>
      </w:r>
      <w:r w:rsidRPr="00EC092D">
        <w:rPr>
          <w:rFonts w:ascii="MathJax_Math-italic" w:eastAsia="宋体" w:hAnsi="MathJax_Math-italic" w:cs="Arial"/>
          <w:color w:val="4F4F4F"/>
          <w:kern w:val="0"/>
          <w:sz w:val="20"/>
          <w:szCs w:val="20"/>
          <w:bdr w:val="none" w:sz="0" w:space="0" w:color="auto" w:frame="1"/>
        </w:rPr>
        <w:t>C</w:t>
      </w:r>
      <w:r w:rsidRPr="00EC092D">
        <w:rPr>
          <w:rFonts w:ascii="MathJax_Main" w:eastAsia="宋体" w:hAnsi="MathJax_Main" w:cs="Arial"/>
          <w:color w:val="4F4F4F"/>
          <w:kern w:val="0"/>
          <w:sz w:val="14"/>
          <w:szCs w:val="14"/>
          <w:bdr w:val="none" w:sz="0" w:space="0" w:color="auto" w:frame="1"/>
        </w:rPr>
        <w:t>′</w:t>
      </w:r>
      <w:r w:rsidRPr="00EC092D">
        <w:rPr>
          <w:rFonts w:ascii="MathJax_Main" w:eastAsia="宋体" w:hAnsi="MathJax_Main" w:cs="Arial"/>
          <w:color w:val="4F4F4F"/>
          <w:kern w:val="0"/>
          <w:sz w:val="29"/>
          <w:szCs w:val="29"/>
          <w:bdr w:val="none" w:sz="0" w:space="0" w:color="auto" w:frame="1"/>
        </w:rPr>
        <w:t>,</w:t>
      </w:r>
      <w:r w:rsidRPr="00EC092D">
        <w:rPr>
          <w:rFonts w:ascii="MathJax_Main-bold" w:eastAsia="宋体" w:hAnsi="MathJax_Main-bold" w:cs="Arial"/>
          <w:color w:val="4F4F4F"/>
          <w:kern w:val="0"/>
          <w:sz w:val="29"/>
          <w:szCs w:val="29"/>
          <w:bdr w:val="none" w:sz="0" w:space="0" w:color="auto" w:frame="1"/>
        </w:rPr>
        <w:t>U</w:t>
      </w:r>
      <w:r w:rsidRPr="00EC092D">
        <w:rPr>
          <w:rFonts w:ascii="宋体" w:eastAsia="宋体" w:hAnsi="宋体" w:cs="宋体" w:hint="eastAsia"/>
          <w:color w:val="4F4F4F"/>
          <w:kern w:val="0"/>
          <w:sz w:val="29"/>
          <w:szCs w:val="29"/>
          <w:bdr w:val="none" w:sz="0" w:space="0" w:color="auto" w:frame="1"/>
        </w:rPr>
        <w:t>∈</w:t>
      </w:r>
      <w:r w:rsidRPr="00EC092D">
        <w:rPr>
          <w:rFonts w:ascii="MathJax_AMS" w:eastAsia="宋体" w:hAnsi="MathJax_AMS" w:cs="Arial"/>
          <w:color w:val="4F4F4F"/>
          <w:kern w:val="0"/>
          <w:sz w:val="29"/>
          <w:szCs w:val="29"/>
          <w:bdr w:val="none" w:sz="0" w:space="0" w:color="auto" w:frame="1"/>
        </w:rPr>
        <w:t>R</w:t>
      </w:r>
      <w:r w:rsidRPr="00EC092D">
        <w:rPr>
          <w:rFonts w:ascii="MathJax_Math-italic" w:eastAsia="宋体" w:hAnsi="MathJax_Math-italic" w:cs="Arial"/>
          <w:color w:val="4F4F4F"/>
          <w:kern w:val="0"/>
          <w:sz w:val="20"/>
          <w:szCs w:val="20"/>
          <w:bdr w:val="none" w:sz="0" w:space="0" w:color="auto" w:frame="1"/>
        </w:rPr>
        <w:t>W</w:t>
      </w:r>
      <w:r w:rsidRPr="00EC092D">
        <w:rPr>
          <w:rFonts w:ascii="MathJax_Main" w:eastAsia="宋体" w:hAnsi="MathJax_Main" w:cs="Arial"/>
          <w:color w:val="4F4F4F"/>
          <w:kern w:val="0"/>
          <w:sz w:val="20"/>
          <w:szCs w:val="20"/>
          <w:bdr w:val="none" w:sz="0" w:space="0" w:color="auto" w:frame="1"/>
        </w:rPr>
        <w:t>×</w:t>
      </w:r>
      <w:r w:rsidRPr="00EC092D">
        <w:rPr>
          <w:rFonts w:ascii="MathJax_Math-italic" w:eastAsia="宋体" w:hAnsi="MathJax_Math-italic" w:cs="Arial"/>
          <w:color w:val="4F4F4F"/>
          <w:kern w:val="0"/>
          <w:sz w:val="20"/>
          <w:szCs w:val="20"/>
          <w:bdr w:val="none" w:sz="0" w:space="0" w:color="auto" w:frame="1"/>
        </w:rPr>
        <w:t>H</w:t>
      </w:r>
      <w:r w:rsidRPr="00EC092D">
        <w:rPr>
          <w:rFonts w:ascii="MathJax_Main" w:eastAsia="宋体" w:hAnsi="MathJax_Main" w:cs="Arial"/>
          <w:color w:val="4F4F4F"/>
          <w:kern w:val="0"/>
          <w:sz w:val="20"/>
          <w:szCs w:val="20"/>
          <w:bdr w:val="none" w:sz="0" w:space="0" w:color="auto" w:frame="1"/>
        </w:rPr>
        <w:t>×</w:t>
      </w:r>
      <w:r w:rsidRPr="00EC092D">
        <w:rPr>
          <w:rFonts w:ascii="MathJax_Math-italic" w:eastAsia="宋体" w:hAnsi="MathJax_Math-italic" w:cs="Arial"/>
          <w:color w:val="4F4F4F"/>
          <w:kern w:val="0"/>
          <w:sz w:val="20"/>
          <w:szCs w:val="20"/>
          <w:bdr w:val="none" w:sz="0" w:space="0" w:color="auto" w:frame="1"/>
        </w:rPr>
        <w:t>C</w:t>
      </w:r>
      <w:r w:rsidRPr="00EC092D">
        <w:rPr>
          <w:rFonts w:ascii="Arial" w:eastAsia="宋体" w:hAnsi="Arial" w:cs="Arial"/>
          <w:color w:val="4F4F4F"/>
          <w:kern w:val="0"/>
          <w:sz w:val="24"/>
          <w:szCs w:val="24"/>
          <w:bdr w:val="none" w:sz="0" w:space="0" w:color="auto" w:frame="1"/>
        </w:rPr>
        <w:t>X</w:t>
      </w:r>
      <w:r w:rsidRPr="00EC092D">
        <w:rPr>
          <w:rFonts w:ascii="微软雅黑" w:eastAsia="微软雅黑" w:hAnsi="微软雅黑" w:cs="微软雅黑" w:hint="eastAsia"/>
          <w:color w:val="4F4F4F"/>
          <w:kern w:val="0"/>
          <w:sz w:val="24"/>
          <w:szCs w:val="24"/>
          <w:bdr w:val="none" w:sz="0" w:space="0" w:color="auto" w:frame="1"/>
        </w:rPr>
        <w:t>∈</w:t>
      </w:r>
      <w:r w:rsidRPr="00EC092D">
        <w:rPr>
          <w:rFonts w:ascii="Arial" w:eastAsia="宋体" w:hAnsi="Arial" w:cs="Arial"/>
          <w:color w:val="4F4F4F"/>
          <w:kern w:val="0"/>
          <w:sz w:val="24"/>
          <w:szCs w:val="24"/>
          <w:bdr w:val="none" w:sz="0" w:space="0" w:color="auto" w:frame="1"/>
        </w:rPr>
        <w:t>RW′×H′×C′,U</w:t>
      </w:r>
      <w:r w:rsidRPr="00EC092D">
        <w:rPr>
          <w:rFonts w:ascii="微软雅黑" w:eastAsia="微软雅黑" w:hAnsi="微软雅黑" w:cs="微软雅黑" w:hint="eastAsia"/>
          <w:color w:val="4F4F4F"/>
          <w:kern w:val="0"/>
          <w:sz w:val="24"/>
          <w:szCs w:val="24"/>
          <w:bdr w:val="none" w:sz="0" w:space="0" w:color="auto" w:frame="1"/>
        </w:rPr>
        <w:t>∈</w:t>
      </w:r>
      <w:r w:rsidRPr="00EC092D">
        <w:rPr>
          <w:rFonts w:ascii="Arial" w:eastAsia="宋体" w:hAnsi="Arial" w:cs="Arial"/>
          <w:color w:val="4F4F4F"/>
          <w:kern w:val="0"/>
          <w:sz w:val="24"/>
          <w:szCs w:val="24"/>
          <w:bdr w:val="none" w:sz="0" w:space="0" w:color="auto" w:frame="1"/>
        </w:rPr>
        <w:t>RW×H×C</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例如卷积或一组卷积</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，我们可以构造一个相应的</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块来执行特征重新校准，如下所示。特征</w:t>
      </w:r>
      <w:r w:rsidRPr="00EC092D">
        <w:rPr>
          <w:rFonts w:ascii="MathJax_Main-bold" w:eastAsia="宋体" w:hAnsi="MathJax_Main-bold" w:cs="Arial"/>
          <w:color w:val="4F4F4F"/>
          <w:kern w:val="0"/>
          <w:sz w:val="29"/>
          <w:szCs w:val="29"/>
          <w:bdr w:val="none" w:sz="0" w:space="0" w:color="auto" w:frame="1"/>
        </w:rPr>
        <w:t>U</w:t>
      </w:r>
      <w:r w:rsidRPr="00EC092D">
        <w:rPr>
          <w:rFonts w:ascii="Arial" w:eastAsia="宋体" w:hAnsi="Arial" w:cs="Arial"/>
          <w:color w:val="4F4F4F"/>
          <w:kern w:val="0"/>
          <w:sz w:val="24"/>
          <w:szCs w:val="24"/>
          <w:bdr w:val="none" w:sz="0" w:space="0" w:color="auto" w:frame="1"/>
        </w:rPr>
        <w:t>U</w:t>
      </w:r>
      <w:r w:rsidRPr="00EC092D">
        <w:rPr>
          <w:rFonts w:ascii="Arial" w:eastAsia="宋体" w:hAnsi="Arial" w:cs="Arial"/>
          <w:color w:val="4F4F4F"/>
          <w:kern w:val="0"/>
          <w:sz w:val="24"/>
          <w:szCs w:val="24"/>
        </w:rPr>
        <w:t>首先通过</w:t>
      </w:r>
      <w:r w:rsidRPr="00EC092D">
        <w:rPr>
          <w:rFonts w:ascii="Arial" w:eastAsia="宋体" w:hAnsi="Arial" w:cs="Arial"/>
          <w:i/>
          <w:iCs/>
          <w:color w:val="4F4F4F"/>
          <w:kern w:val="0"/>
          <w:sz w:val="24"/>
          <w:szCs w:val="24"/>
        </w:rPr>
        <w:t>squeeze</w:t>
      </w:r>
      <w:r w:rsidRPr="00EC092D">
        <w:rPr>
          <w:rFonts w:ascii="Arial" w:eastAsia="宋体" w:hAnsi="Arial" w:cs="Arial"/>
          <w:color w:val="4F4F4F"/>
          <w:kern w:val="0"/>
          <w:sz w:val="24"/>
          <w:szCs w:val="24"/>
        </w:rPr>
        <w:t>操作，该操作跨越空间维度</w:t>
      </w:r>
      <w:r w:rsidRPr="00EC092D">
        <w:rPr>
          <w:rFonts w:ascii="MathJax_Math-italic" w:eastAsia="宋体" w:hAnsi="MathJax_Math-italic" w:cs="Arial"/>
          <w:color w:val="4F4F4F"/>
          <w:kern w:val="0"/>
          <w:sz w:val="29"/>
          <w:szCs w:val="29"/>
          <w:bdr w:val="none" w:sz="0" w:space="0" w:color="auto" w:frame="1"/>
        </w:rPr>
        <w:t>W</w:t>
      </w:r>
      <w:r w:rsidRPr="00EC092D">
        <w:rPr>
          <w:rFonts w:ascii="MathJax_Main" w:eastAsia="宋体" w:hAnsi="MathJax_Main" w:cs="Arial"/>
          <w:color w:val="4F4F4F"/>
          <w:kern w:val="0"/>
          <w:sz w:val="29"/>
          <w:szCs w:val="29"/>
          <w:bdr w:val="none" w:sz="0" w:space="0" w:color="auto" w:frame="1"/>
        </w:rPr>
        <w:t>×</w:t>
      </w:r>
      <w:r w:rsidRPr="00EC092D">
        <w:rPr>
          <w:rFonts w:ascii="MathJax_Math-italic" w:eastAsia="宋体" w:hAnsi="MathJax_Math-italic" w:cs="Arial"/>
          <w:color w:val="4F4F4F"/>
          <w:kern w:val="0"/>
          <w:sz w:val="29"/>
          <w:szCs w:val="29"/>
          <w:bdr w:val="none" w:sz="0" w:space="0" w:color="auto" w:frame="1"/>
        </w:rPr>
        <w:t>H</w:t>
      </w:r>
      <w:r w:rsidRPr="00EC092D">
        <w:rPr>
          <w:rFonts w:ascii="Arial" w:eastAsia="宋体" w:hAnsi="Arial" w:cs="Arial"/>
          <w:color w:val="4F4F4F"/>
          <w:kern w:val="0"/>
          <w:sz w:val="24"/>
          <w:szCs w:val="24"/>
          <w:bdr w:val="none" w:sz="0" w:space="0" w:color="auto" w:frame="1"/>
        </w:rPr>
        <w:t>W×H</w:t>
      </w:r>
      <w:r w:rsidRPr="00EC092D">
        <w:rPr>
          <w:rFonts w:ascii="Arial" w:eastAsia="宋体" w:hAnsi="Arial" w:cs="Arial"/>
          <w:color w:val="4F4F4F"/>
          <w:kern w:val="0"/>
          <w:sz w:val="24"/>
          <w:szCs w:val="24"/>
        </w:rPr>
        <w:t>聚合特征映射来产生通道描述符。这个描述符嵌入了通道特征响应的全局分布，使来自网络全局感受野的信息能够被其较低层利用。这之后是一个</w:t>
      </w:r>
      <w:r w:rsidRPr="00EC092D">
        <w:rPr>
          <w:rFonts w:ascii="Arial" w:eastAsia="宋体" w:hAnsi="Arial" w:cs="Arial"/>
          <w:i/>
          <w:iCs/>
          <w:color w:val="4F4F4F"/>
          <w:kern w:val="0"/>
          <w:sz w:val="24"/>
          <w:szCs w:val="24"/>
        </w:rPr>
        <w:t>excitation</w:t>
      </w:r>
      <w:r w:rsidRPr="00EC092D">
        <w:rPr>
          <w:rFonts w:ascii="Arial" w:eastAsia="宋体" w:hAnsi="Arial" w:cs="Arial"/>
          <w:color w:val="4F4F4F"/>
          <w:kern w:val="0"/>
          <w:sz w:val="24"/>
          <w:szCs w:val="24"/>
        </w:rPr>
        <w:t>操作，其中通过基于通道依赖性的自</w:t>
      </w:r>
      <w:proofErr w:type="gramStart"/>
      <w:r w:rsidRPr="00EC092D">
        <w:rPr>
          <w:rFonts w:ascii="Arial" w:eastAsia="宋体" w:hAnsi="Arial" w:cs="Arial"/>
          <w:color w:val="4F4F4F"/>
          <w:kern w:val="0"/>
          <w:sz w:val="24"/>
          <w:szCs w:val="24"/>
        </w:rPr>
        <w:t>门机制</w:t>
      </w:r>
      <w:proofErr w:type="gramEnd"/>
      <w:r w:rsidRPr="00EC092D">
        <w:rPr>
          <w:rFonts w:ascii="Arial" w:eastAsia="宋体" w:hAnsi="Arial" w:cs="Arial"/>
          <w:color w:val="4F4F4F"/>
          <w:kern w:val="0"/>
          <w:sz w:val="24"/>
          <w:szCs w:val="24"/>
        </w:rPr>
        <w:t>为每个通道学习特定采样的激活，控制每个通道的激励。然后特征映射</w:t>
      </w:r>
      <w:r w:rsidRPr="00EC092D">
        <w:rPr>
          <w:rFonts w:ascii="MathJax_Main-bold" w:eastAsia="宋体" w:hAnsi="MathJax_Main-bold" w:cs="Arial"/>
          <w:color w:val="4F4F4F"/>
          <w:kern w:val="0"/>
          <w:sz w:val="29"/>
          <w:szCs w:val="29"/>
          <w:bdr w:val="none" w:sz="0" w:space="0" w:color="auto" w:frame="1"/>
        </w:rPr>
        <w:t>U</w:t>
      </w:r>
      <w:r w:rsidRPr="00EC092D">
        <w:rPr>
          <w:rFonts w:ascii="Arial" w:eastAsia="宋体" w:hAnsi="Arial" w:cs="Arial"/>
          <w:color w:val="4F4F4F"/>
          <w:kern w:val="0"/>
          <w:sz w:val="24"/>
          <w:szCs w:val="24"/>
          <w:bdr w:val="none" w:sz="0" w:space="0" w:color="auto" w:frame="1"/>
        </w:rPr>
        <w:t>U</w:t>
      </w:r>
      <w:r w:rsidRPr="00EC092D">
        <w:rPr>
          <w:rFonts w:ascii="Arial" w:eastAsia="宋体" w:hAnsi="Arial" w:cs="Arial"/>
          <w:color w:val="4F4F4F"/>
          <w:kern w:val="0"/>
          <w:sz w:val="24"/>
          <w:szCs w:val="24"/>
        </w:rPr>
        <w:t>被重新加权以生成</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块的输出，然后可以将其直接输入到随后的层中。</w:t>
      </w:r>
    </w:p>
    <w:p w14:paraId="0CAF90FD" w14:textId="0A780D95"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noProof/>
          <w:color w:val="4F4F4F"/>
          <w:kern w:val="0"/>
          <w:sz w:val="24"/>
          <w:szCs w:val="24"/>
        </w:rPr>
        <mc:AlternateContent>
          <mc:Choice Requires="wps">
            <w:drawing>
              <wp:inline distT="0" distB="0" distL="0" distR="0" wp14:anchorId="2FB88CA7" wp14:editId="6A7AF78F">
                <wp:extent cx="304800" cy="304800"/>
                <wp:effectExtent l="0" t="0" r="0" b="0"/>
                <wp:docPr id="25" name="矩形 25" descr="Figur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68D700" id="矩形 25" o:spid="_x0000_s1026" alt="Figure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tzNg88gCAADHBQAADgAAAAAAAAAAAAAAAAAuAgAAZHJzL2Uyb0RvYy54bWxQSwECLQAUAAYA&#10;CAAAACEATKDpLNgAAAADAQAADwAAAAAAAAAAAAAAAAAiBQAAZHJzL2Rvd25yZXYueG1sUEsFBgAA&#10;AAAEAAQA8wAAACcGAAAAAA==&#10;" filled="f" stroked="f">
                <o:lock v:ext="edit" aspectratio="t"/>
                <w10:anchorlock/>
              </v:rect>
            </w:pict>
          </mc:Fallback>
        </mc:AlternateContent>
      </w:r>
    </w:p>
    <w:p w14:paraId="4659F8C6"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图</w:t>
      </w:r>
      <w:r w:rsidRPr="00EC092D">
        <w:rPr>
          <w:rFonts w:ascii="Arial" w:eastAsia="宋体" w:hAnsi="Arial" w:cs="Arial"/>
          <w:color w:val="4F4F4F"/>
          <w:kern w:val="0"/>
          <w:sz w:val="24"/>
          <w:szCs w:val="24"/>
        </w:rPr>
        <w:t>1. Squeeze-and-Excitation</w:t>
      </w:r>
      <w:r w:rsidRPr="00EC092D">
        <w:rPr>
          <w:rFonts w:ascii="Arial" w:eastAsia="宋体" w:hAnsi="Arial" w:cs="Arial"/>
          <w:color w:val="4F4F4F"/>
          <w:kern w:val="0"/>
          <w:sz w:val="24"/>
          <w:szCs w:val="24"/>
        </w:rPr>
        <w:t>块</w:t>
      </w:r>
    </w:p>
    <w:p w14:paraId="04A9ACFC"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An SE network can be generated by simply stacking a collection of SE building blocks. SE blocks can also be used as a drop-in replacement for the original block at </w:t>
      </w:r>
      <w:r w:rsidRPr="00EC092D">
        <w:rPr>
          <w:rFonts w:ascii="Arial" w:eastAsia="宋体" w:hAnsi="Arial" w:cs="Arial"/>
          <w:i/>
          <w:iCs/>
          <w:color w:val="4F4F4F"/>
          <w:kern w:val="0"/>
          <w:sz w:val="24"/>
          <w:szCs w:val="24"/>
        </w:rPr>
        <w:t>any depth</w:t>
      </w:r>
      <w:r w:rsidRPr="00EC092D">
        <w:rPr>
          <w:rFonts w:ascii="Arial" w:eastAsia="宋体" w:hAnsi="Arial" w:cs="Arial"/>
          <w:color w:val="4F4F4F"/>
          <w:kern w:val="0"/>
          <w:sz w:val="24"/>
          <w:szCs w:val="24"/>
        </w:rPr>
        <w:t xml:space="preserve"> in the architecture. However, while the template for the building block is generic, as we show in Sec. 6.3, the role it performs at different depths adapts to the needs of the network. In the early layers, it learns to excite informative features in a class agnostic manner, bolstering the quality of the shared lower level representations. In later layers, the SE block becomes increasingly </w:t>
      </w:r>
      <w:proofErr w:type="spellStart"/>
      <w:r w:rsidRPr="00EC092D">
        <w:rPr>
          <w:rFonts w:ascii="Arial" w:eastAsia="宋体" w:hAnsi="Arial" w:cs="Arial"/>
          <w:color w:val="4F4F4F"/>
          <w:kern w:val="0"/>
          <w:sz w:val="24"/>
          <w:szCs w:val="24"/>
        </w:rPr>
        <w:t>specialised</w:t>
      </w:r>
      <w:proofErr w:type="spellEnd"/>
      <w:r w:rsidRPr="00EC092D">
        <w:rPr>
          <w:rFonts w:ascii="Arial" w:eastAsia="宋体" w:hAnsi="Arial" w:cs="Arial"/>
          <w:color w:val="4F4F4F"/>
          <w:kern w:val="0"/>
          <w:sz w:val="24"/>
          <w:szCs w:val="24"/>
        </w:rPr>
        <w:t>, and responds to different inputs in a highly </w:t>
      </w:r>
      <w:r w:rsidRPr="00EC092D">
        <w:rPr>
          <w:rFonts w:ascii="Arial" w:eastAsia="宋体" w:hAnsi="Arial" w:cs="Arial"/>
          <w:i/>
          <w:iCs/>
          <w:color w:val="4F4F4F"/>
          <w:kern w:val="0"/>
          <w:sz w:val="24"/>
          <w:szCs w:val="24"/>
        </w:rPr>
        <w:t>class-specific</w:t>
      </w:r>
      <w:r w:rsidRPr="00EC092D">
        <w:rPr>
          <w:rFonts w:ascii="Arial" w:eastAsia="宋体" w:hAnsi="Arial" w:cs="Arial"/>
          <w:color w:val="4F4F4F"/>
          <w:kern w:val="0"/>
          <w:sz w:val="24"/>
          <w:szCs w:val="24"/>
        </w:rPr>
        <w:t> manner. Consequently, the benefits of feature recalibration conducted by SE blocks can be accumulated through the entire network.</w:t>
      </w:r>
    </w:p>
    <w:p w14:paraId="7C5DE5FB"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网络可以通过简单地堆叠</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构建块的集合来生成。</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块也可以用作架构中任意深度的原始块的直接替换。然而，虽然构建块的模板是通用的，正如我们</w:t>
      </w:r>
      <w:r w:rsidRPr="00EC092D">
        <w:rPr>
          <w:rFonts w:ascii="Arial" w:eastAsia="宋体" w:hAnsi="Arial" w:cs="Arial"/>
          <w:color w:val="4F4F4F"/>
          <w:kern w:val="0"/>
          <w:sz w:val="24"/>
          <w:szCs w:val="24"/>
        </w:rPr>
        <w:t>6.3</w:t>
      </w:r>
      <w:r w:rsidRPr="00EC092D">
        <w:rPr>
          <w:rFonts w:ascii="Arial" w:eastAsia="宋体" w:hAnsi="Arial" w:cs="Arial"/>
          <w:color w:val="4F4F4F"/>
          <w:kern w:val="0"/>
          <w:sz w:val="24"/>
          <w:szCs w:val="24"/>
        </w:rPr>
        <w:t>节中展示的那样，但它在不同深度的作用适应于网络的需求。在前面的层中，它学习以类不可知的方式激发信息特征，增强共享的较低层表示的质量。在后面的层中，</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块越来越专业化，并以高度</w:t>
      </w:r>
      <w:r w:rsidRPr="00EC092D">
        <w:rPr>
          <w:rFonts w:ascii="Arial" w:eastAsia="宋体" w:hAnsi="Arial" w:cs="Arial"/>
          <w:i/>
          <w:iCs/>
          <w:color w:val="4F4F4F"/>
          <w:kern w:val="0"/>
          <w:sz w:val="24"/>
          <w:szCs w:val="24"/>
        </w:rPr>
        <w:t>类特定</w:t>
      </w:r>
      <w:r w:rsidRPr="00EC092D">
        <w:rPr>
          <w:rFonts w:ascii="Arial" w:eastAsia="宋体" w:hAnsi="Arial" w:cs="Arial"/>
          <w:color w:val="4F4F4F"/>
          <w:kern w:val="0"/>
          <w:sz w:val="24"/>
          <w:szCs w:val="24"/>
        </w:rPr>
        <w:t>的方式响应不同的输入。因此，</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块进行特征重新校准的好处可以通过整个网络进行累积。</w:t>
      </w:r>
    </w:p>
    <w:p w14:paraId="394CD55B"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lastRenderedPageBreak/>
        <w:t xml:space="preserve">The development of new CNN architectures is a challenging engineering task, typically involving the selection of many new hyperparameters and layer configurations. By contrast, the design of the SE block outlined above is </w:t>
      </w:r>
      <w:proofErr w:type="gramStart"/>
      <w:r w:rsidRPr="00EC092D">
        <w:rPr>
          <w:rFonts w:ascii="Arial" w:eastAsia="宋体" w:hAnsi="Arial" w:cs="Arial"/>
          <w:color w:val="4F4F4F"/>
          <w:kern w:val="0"/>
          <w:sz w:val="24"/>
          <w:szCs w:val="24"/>
        </w:rPr>
        <w:t>simple, and</w:t>
      </w:r>
      <w:proofErr w:type="gramEnd"/>
      <w:r w:rsidRPr="00EC092D">
        <w:rPr>
          <w:rFonts w:ascii="Arial" w:eastAsia="宋体" w:hAnsi="Arial" w:cs="Arial"/>
          <w:color w:val="4F4F4F"/>
          <w:kern w:val="0"/>
          <w:sz w:val="24"/>
          <w:szCs w:val="24"/>
        </w:rPr>
        <w:t xml:space="preserve"> can be used directly with existing state-of-the-art architectures whose convolutional layers can be strengthened by direct replacement with their SE counterparts. Moreover, as shown in Sec. 4, SE blocks are computationally lightweight and impose only a slight increase in model complexity and computational burden. To support these claims, we develop several </w:t>
      </w:r>
      <w:proofErr w:type="spellStart"/>
      <w:r w:rsidRPr="00EC092D">
        <w:rPr>
          <w:rFonts w:ascii="Arial" w:eastAsia="宋体" w:hAnsi="Arial" w:cs="Arial"/>
          <w:color w:val="4F4F4F"/>
          <w:kern w:val="0"/>
          <w:sz w:val="24"/>
          <w:szCs w:val="24"/>
        </w:rPr>
        <w:t>SENets</w:t>
      </w:r>
      <w:proofErr w:type="spellEnd"/>
      <w:r w:rsidRPr="00EC092D">
        <w:rPr>
          <w:rFonts w:ascii="Arial" w:eastAsia="宋体" w:hAnsi="Arial" w:cs="Arial"/>
          <w:color w:val="4F4F4F"/>
          <w:kern w:val="0"/>
          <w:sz w:val="24"/>
          <w:szCs w:val="24"/>
        </w:rPr>
        <w:t>, namely SE-</w:t>
      </w:r>
      <w:proofErr w:type="spellStart"/>
      <w:r w:rsidRPr="00EC092D">
        <w:rPr>
          <w:rFonts w:ascii="Arial" w:eastAsia="宋体" w:hAnsi="Arial" w:cs="Arial"/>
          <w:color w:val="4F4F4F"/>
          <w:kern w:val="0"/>
          <w:sz w:val="24"/>
          <w:szCs w:val="24"/>
        </w:rPr>
        <w:t>ResNet</w:t>
      </w:r>
      <w:proofErr w:type="spellEnd"/>
      <w:r w:rsidRPr="00EC092D">
        <w:rPr>
          <w:rFonts w:ascii="Arial" w:eastAsia="宋体" w:hAnsi="Arial" w:cs="Arial"/>
          <w:color w:val="4F4F4F"/>
          <w:kern w:val="0"/>
          <w:sz w:val="24"/>
          <w:szCs w:val="24"/>
        </w:rPr>
        <w:t>, SE-Inception, SE-</w:t>
      </w:r>
      <w:proofErr w:type="spellStart"/>
      <w:r w:rsidRPr="00EC092D">
        <w:rPr>
          <w:rFonts w:ascii="Arial" w:eastAsia="宋体" w:hAnsi="Arial" w:cs="Arial"/>
          <w:color w:val="4F4F4F"/>
          <w:kern w:val="0"/>
          <w:sz w:val="24"/>
          <w:szCs w:val="24"/>
        </w:rPr>
        <w:t>ResNeXt</w:t>
      </w:r>
      <w:proofErr w:type="spellEnd"/>
      <w:r w:rsidRPr="00EC092D">
        <w:rPr>
          <w:rFonts w:ascii="Arial" w:eastAsia="宋体" w:hAnsi="Arial" w:cs="Arial"/>
          <w:color w:val="4F4F4F"/>
          <w:kern w:val="0"/>
          <w:sz w:val="24"/>
          <w:szCs w:val="24"/>
        </w:rPr>
        <w:t xml:space="preserve"> and SE-Inception-</w:t>
      </w:r>
      <w:proofErr w:type="spellStart"/>
      <w:r w:rsidRPr="00EC092D">
        <w:rPr>
          <w:rFonts w:ascii="Arial" w:eastAsia="宋体" w:hAnsi="Arial" w:cs="Arial"/>
          <w:color w:val="4F4F4F"/>
          <w:kern w:val="0"/>
          <w:sz w:val="24"/>
          <w:szCs w:val="24"/>
        </w:rPr>
        <w:t>ResNet</w:t>
      </w:r>
      <w:proofErr w:type="spellEnd"/>
      <w:r w:rsidRPr="00EC092D">
        <w:rPr>
          <w:rFonts w:ascii="Arial" w:eastAsia="宋体" w:hAnsi="Arial" w:cs="Arial"/>
          <w:color w:val="4F4F4F"/>
          <w:kern w:val="0"/>
          <w:sz w:val="24"/>
          <w:szCs w:val="24"/>
        </w:rPr>
        <w:t xml:space="preserve"> and provide an extensive evaluation of </w:t>
      </w:r>
      <w:proofErr w:type="spellStart"/>
      <w:r w:rsidRPr="00EC092D">
        <w:rPr>
          <w:rFonts w:ascii="Arial" w:eastAsia="宋体" w:hAnsi="Arial" w:cs="Arial"/>
          <w:color w:val="4F4F4F"/>
          <w:kern w:val="0"/>
          <w:sz w:val="24"/>
          <w:szCs w:val="24"/>
        </w:rPr>
        <w:t>SENets</w:t>
      </w:r>
      <w:proofErr w:type="spellEnd"/>
      <w:r w:rsidRPr="00EC092D">
        <w:rPr>
          <w:rFonts w:ascii="Arial" w:eastAsia="宋体" w:hAnsi="Arial" w:cs="Arial"/>
          <w:color w:val="4F4F4F"/>
          <w:kern w:val="0"/>
          <w:sz w:val="24"/>
          <w:szCs w:val="24"/>
        </w:rPr>
        <w:t xml:space="preserve"> on the ImageNet 2012 dataset [30]. Further, to demonstrate the general applicability of SE blocks, we also present results beyond ImageNet, indicating that the proposed approach is not restricted to a specific dataset or a task.</w:t>
      </w:r>
    </w:p>
    <w:p w14:paraId="53A1D19C"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新</w:t>
      </w:r>
      <w:r w:rsidRPr="00EC092D">
        <w:rPr>
          <w:rFonts w:ascii="Arial" w:eastAsia="宋体" w:hAnsi="Arial" w:cs="Arial"/>
          <w:color w:val="4F4F4F"/>
          <w:kern w:val="0"/>
          <w:sz w:val="24"/>
          <w:szCs w:val="24"/>
        </w:rPr>
        <w:t>CNN</w:t>
      </w:r>
      <w:r w:rsidRPr="00EC092D">
        <w:rPr>
          <w:rFonts w:ascii="Arial" w:eastAsia="宋体" w:hAnsi="Arial" w:cs="Arial"/>
          <w:color w:val="4F4F4F"/>
          <w:kern w:val="0"/>
          <w:sz w:val="24"/>
          <w:szCs w:val="24"/>
        </w:rPr>
        <w:t>架构的开发是一项具有挑战性的工程任务，通常涉及许多新的超</w:t>
      </w:r>
      <w:proofErr w:type="gramStart"/>
      <w:r w:rsidRPr="00EC092D">
        <w:rPr>
          <w:rFonts w:ascii="Arial" w:eastAsia="宋体" w:hAnsi="Arial" w:cs="Arial"/>
          <w:color w:val="4F4F4F"/>
          <w:kern w:val="0"/>
          <w:sz w:val="24"/>
          <w:szCs w:val="24"/>
        </w:rPr>
        <w:t>参数和层配置</w:t>
      </w:r>
      <w:proofErr w:type="gramEnd"/>
      <w:r w:rsidRPr="00EC092D">
        <w:rPr>
          <w:rFonts w:ascii="Arial" w:eastAsia="宋体" w:hAnsi="Arial" w:cs="Arial"/>
          <w:color w:val="4F4F4F"/>
          <w:kern w:val="0"/>
          <w:sz w:val="24"/>
          <w:szCs w:val="24"/>
        </w:rPr>
        <w:t>的选择。相比之下，上面概述的</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块的设计是简单的，并且可以直接与现有的最新架构一起使用，其卷积层可以通过直接用对应的</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层来替换从而进行加强。另外，如第四节所示，</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块在计算上是轻量级的，并且在模型复杂性和计算负担方面仅稍微增加。为了支持这些声明，我们开发了一些</w:t>
      </w:r>
      <w:proofErr w:type="spellStart"/>
      <w:r w:rsidRPr="00EC092D">
        <w:rPr>
          <w:rFonts w:ascii="Arial" w:eastAsia="宋体" w:hAnsi="Arial" w:cs="Arial"/>
          <w:color w:val="4F4F4F"/>
          <w:kern w:val="0"/>
          <w:sz w:val="24"/>
          <w:szCs w:val="24"/>
        </w:rPr>
        <w:t>SENets</w:t>
      </w:r>
      <w:proofErr w:type="spellEnd"/>
      <w:r w:rsidRPr="00EC092D">
        <w:rPr>
          <w:rFonts w:ascii="Arial" w:eastAsia="宋体" w:hAnsi="Arial" w:cs="Arial"/>
          <w:color w:val="4F4F4F"/>
          <w:kern w:val="0"/>
          <w:sz w:val="24"/>
          <w:szCs w:val="24"/>
        </w:rPr>
        <w:t>，即</w:t>
      </w:r>
      <w:r w:rsidRPr="00EC092D">
        <w:rPr>
          <w:rFonts w:ascii="Arial" w:eastAsia="宋体" w:hAnsi="Arial" w:cs="Arial"/>
          <w:color w:val="4F4F4F"/>
          <w:kern w:val="0"/>
          <w:sz w:val="24"/>
          <w:szCs w:val="24"/>
        </w:rPr>
        <w:t>SE-</w:t>
      </w:r>
      <w:proofErr w:type="spellStart"/>
      <w:r w:rsidRPr="00EC092D">
        <w:rPr>
          <w:rFonts w:ascii="Arial" w:eastAsia="宋体" w:hAnsi="Arial" w:cs="Arial"/>
          <w:color w:val="4F4F4F"/>
          <w:kern w:val="0"/>
          <w:sz w:val="24"/>
          <w:szCs w:val="24"/>
        </w:rPr>
        <w:t>ResNet</w:t>
      </w:r>
      <w:proofErr w:type="spellEnd"/>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SE-Inception</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SE-</w:t>
      </w:r>
      <w:proofErr w:type="spellStart"/>
      <w:r w:rsidRPr="00EC092D">
        <w:rPr>
          <w:rFonts w:ascii="Arial" w:eastAsia="宋体" w:hAnsi="Arial" w:cs="Arial"/>
          <w:color w:val="4F4F4F"/>
          <w:kern w:val="0"/>
          <w:sz w:val="24"/>
          <w:szCs w:val="24"/>
        </w:rPr>
        <w:t>ResNeXt</w:t>
      </w:r>
      <w:proofErr w:type="spellEnd"/>
      <w:r w:rsidRPr="00EC092D">
        <w:rPr>
          <w:rFonts w:ascii="Arial" w:eastAsia="宋体" w:hAnsi="Arial" w:cs="Arial"/>
          <w:color w:val="4F4F4F"/>
          <w:kern w:val="0"/>
          <w:sz w:val="24"/>
          <w:szCs w:val="24"/>
        </w:rPr>
        <w:t>和</w:t>
      </w:r>
      <w:r w:rsidRPr="00EC092D">
        <w:rPr>
          <w:rFonts w:ascii="Arial" w:eastAsia="宋体" w:hAnsi="Arial" w:cs="Arial"/>
          <w:color w:val="4F4F4F"/>
          <w:kern w:val="0"/>
          <w:sz w:val="24"/>
          <w:szCs w:val="24"/>
        </w:rPr>
        <w:t>SE-Inception-</w:t>
      </w:r>
      <w:proofErr w:type="spellStart"/>
      <w:r w:rsidRPr="00EC092D">
        <w:rPr>
          <w:rFonts w:ascii="Arial" w:eastAsia="宋体" w:hAnsi="Arial" w:cs="Arial"/>
          <w:color w:val="4F4F4F"/>
          <w:kern w:val="0"/>
          <w:sz w:val="24"/>
          <w:szCs w:val="24"/>
        </w:rPr>
        <w:t>ResNet</w:t>
      </w:r>
      <w:proofErr w:type="spellEnd"/>
      <w:r w:rsidRPr="00EC092D">
        <w:rPr>
          <w:rFonts w:ascii="Arial" w:eastAsia="宋体" w:hAnsi="Arial" w:cs="Arial"/>
          <w:color w:val="4F4F4F"/>
          <w:kern w:val="0"/>
          <w:sz w:val="24"/>
          <w:szCs w:val="24"/>
        </w:rPr>
        <w:t>，并在</w:t>
      </w:r>
      <w:r w:rsidRPr="00EC092D">
        <w:rPr>
          <w:rFonts w:ascii="Arial" w:eastAsia="宋体" w:hAnsi="Arial" w:cs="Arial"/>
          <w:color w:val="4F4F4F"/>
          <w:kern w:val="0"/>
          <w:sz w:val="24"/>
          <w:szCs w:val="24"/>
        </w:rPr>
        <w:t>ImageNet 2012</w:t>
      </w:r>
      <w:r w:rsidRPr="00EC092D">
        <w:rPr>
          <w:rFonts w:ascii="Arial" w:eastAsia="宋体" w:hAnsi="Arial" w:cs="Arial"/>
          <w:color w:val="4F4F4F"/>
          <w:kern w:val="0"/>
          <w:sz w:val="24"/>
          <w:szCs w:val="24"/>
        </w:rPr>
        <w:t>数据集</w:t>
      </w:r>
      <w:r w:rsidRPr="00EC092D">
        <w:rPr>
          <w:rFonts w:ascii="Arial" w:eastAsia="宋体" w:hAnsi="Arial" w:cs="Arial"/>
          <w:color w:val="4F4F4F"/>
          <w:kern w:val="0"/>
          <w:sz w:val="24"/>
          <w:szCs w:val="24"/>
        </w:rPr>
        <w:t>[30]</w:t>
      </w:r>
      <w:r w:rsidRPr="00EC092D">
        <w:rPr>
          <w:rFonts w:ascii="Arial" w:eastAsia="宋体" w:hAnsi="Arial" w:cs="Arial"/>
          <w:color w:val="4F4F4F"/>
          <w:kern w:val="0"/>
          <w:sz w:val="24"/>
          <w:szCs w:val="24"/>
        </w:rPr>
        <w:t>上对</w:t>
      </w:r>
      <w:proofErr w:type="spellStart"/>
      <w:r w:rsidRPr="00EC092D">
        <w:rPr>
          <w:rFonts w:ascii="Arial" w:eastAsia="宋体" w:hAnsi="Arial" w:cs="Arial"/>
          <w:color w:val="4F4F4F"/>
          <w:kern w:val="0"/>
          <w:sz w:val="24"/>
          <w:szCs w:val="24"/>
        </w:rPr>
        <w:t>SENets</w:t>
      </w:r>
      <w:proofErr w:type="spellEnd"/>
      <w:r w:rsidRPr="00EC092D">
        <w:rPr>
          <w:rFonts w:ascii="Arial" w:eastAsia="宋体" w:hAnsi="Arial" w:cs="Arial"/>
          <w:color w:val="4F4F4F"/>
          <w:kern w:val="0"/>
          <w:sz w:val="24"/>
          <w:szCs w:val="24"/>
        </w:rPr>
        <w:t>进行了广泛的评估。此外，为了证明</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块的一般适用性，我们还呈现了</w:t>
      </w:r>
      <w:r w:rsidRPr="00EC092D">
        <w:rPr>
          <w:rFonts w:ascii="Arial" w:eastAsia="宋体" w:hAnsi="Arial" w:cs="Arial"/>
          <w:color w:val="4F4F4F"/>
          <w:kern w:val="0"/>
          <w:sz w:val="24"/>
          <w:szCs w:val="24"/>
        </w:rPr>
        <w:t>ImageNet</w:t>
      </w:r>
      <w:r w:rsidRPr="00EC092D">
        <w:rPr>
          <w:rFonts w:ascii="Arial" w:eastAsia="宋体" w:hAnsi="Arial" w:cs="Arial"/>
          <w:color w:val="4F4F4F"/>
          <w:kern w:val="0"/>
          <w:sz w:val="24"/>
          <w:szCs w:val="24"/>
        </w:rPr>
        <w:t>之外的结果，表明所提出的方法不受限于特定的数据集或任务。</w:t>
      </w:r>
    </w:p>
    <w:p w14:paraId="01F32771"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 xml:space="preserve">Using </w:t>
      </w:r>
      <w:proofErr w:type="spellStart"/>
      <w:r w:rsidRPr="00EC092D">
        <w:rPr>
          <w:rFonts w:ascii="Arial" w:eastAsia="宋体" w:hAnsi="Arial" w:cs="Arial"/>
          <w:color w:val="4F4F4F"/>
          <w:kern w:val="0"/>
          <w:sz w:val="24"/>
          <w:szCs w:val="24"/>
        </w:rPr>
        <w:t>SENets</w:t>
      </w:r>
      <w:proofErr w:type="spellEnd"/>
      <w:r w:rsidRPr="00EC092D">
        <w:rPr>
          <w:rFonts w:ascii="Arial" w:eastAsia="宋体" w:hAnsi="Arial" w:cs="Arial"/>
          <w:color w:val="4F4F4F"/>
          <w:kern w:val="0"/>
          <w:sz w:val="24"/>
          <w:szCs w:val="24"/>
        </w:rPr>
        <w:t>, we won the first place in the ILSVRC 2017 classification competition. Our top performing model ensemble achieves a </w:t>
      </w:r>
      <w:r w:rsidRPr="00EC092D">
        <w:rPr>
          <w:rFonts w:ascii="MathJax_Main" w:eastAsia="宋体" w:hAnsi="MathJax_Main" w:cs="Arial"/>
          <w:color w:val="4F4F4F"/>
          <w:kern w:val="0"/>
          <w:sz w:val="29"/>
          <w:szCs w:val="29"/>
          <w:bdr w:val="none" w:sz="0" w:space="0" w:color="auto" w:frame="1"/>
        </w:rPr>
        <w:t>2.251%</w:t>
      </w:r>
      <w:r w:rsidRPr="00EC092D">
        <w:rPr>
          <w:rFonts w:ascii="Arial" w:eastAsia="宋体" w:hAnsi="Arial" w:cs="Arial"/>
          <w:color w:val="4F4F4F"/>
          <w:kern w:val="0"/>
          <w:sz w:val="24"/>
          <w:szCs w:val="24"/>
          <w:bdr w:val="none" w:sz="0" w:space="0" w:color="auto" w:frame="1"/>
        </w:rPr>
        <w:t>2.251%</w:t>
      </w:r>
      <w:r w:rsidRPr="00EC092D">
        <w:rPr>
          <w:rFonts w:ascii="Arial" w:eastAsia="宋体" w:hAnsi="Arial" w:cs="Arial"/>
          <w:color w:val="4F4F4F"/>
          <w:kern w:val="0"/>
          <w:sz w:val="24"/>
          <w:szCs w:val="24"/>
        </w:rPr>
        <w:t> top-5 error on the test set. This represents a </w:t>
      </w:r>
      <w:r w:rsidRPr="00EC092D">
        <w:rPr>
          <w:rFonts w:ascii="Cambria Math" w:eastAsia="宋体" w:hAnsi="Cambria Math" w:cs="Cambria Math"/>
          <w:color w:val="4F4F4F"/>
          <w:kern w:val="0"/>
          <w:sz w:val="29"/>
          <w:szCs w:val="29"/>
          <w:bdr w:val="none" w:sz="0" w:space="0" w:color="auto" w:frame="1"/>
        </w:rPr>
        <w:t>∼</w:t>
      </w:r>
      <w:r w:rsidRPr="00EC092D">
        <w:rPr>
          <w:rFonts w:ascii="MathJax_Main" w:eastAsia="宋体" w:hAnsi="MathJax_Main" w:cs="Arial"/>
          <w:color w:val="4F4F4F"/>
          <w:kern w:val="0"/>
          <w:sz w:val="29"/>
          <w:szCs w:val="29"/>
          <w:bdr w:val="none" w:sz="0" w:space="0" w:color="auto" w:frame="1"/>
        </w:rPr>
        <w:t>25%</w:t>
      </w:r>
      <w:r w:rsidRPr="00EC092D">
        <w:rPr>
          <w:rFonts w:ascii="Cambria Math" w:eastAsia="宋体" w:hAnsi="Cambria Math" w:cs="Cambria Math"/>
          <w:color w:val="4F4F4F"/>
          <w:kern w:val="0"/>
          <w:sz w:val="24"/>
          <w:szCs w:val="24"/>
          <w:bdr w:val="none" w:sz="0" w:space="0" w:color="auto" w:frame="1"/>
        </w:rPr>
        <w:t>∼</w:t>
      </w:r>
      <w:r w:rsidRPr="00EC092D">
        <w:rPr>
          <w:rFonts w:ascii="Arial" w:eastAsia="宋体" w:hAnsi="Arial" w:cs="Arial"/>
          <w:color w:val="4F4F4F"/>
          <w:kern w:val="0"/>
          <w:sz w:val="24"/>
          <w:szCs w:val="24"/>
          <w:bdr w:val="none" w:sz="0" w:space="0" w:color="auto" w:frame="1"/>
        </w:rPr>
        <w:t>25%</w:t>
      </w:r>
      <w:r w:rsidRPr="00EC092D">
        <w:rPr>
          <w:rFonts w:ascii="Arial" w:eastAsia="宋体" w:hAnsi="Arial" w:cs="Arial"/>
          <w:color w:val="4F4F4F"/>
          <w:kern w:val="0"/>
          <w:sz w:val="24"/>
          <w:szCs w:val="24"/>
        </w:rPr>
        <w:t> relative improvement in comparison to the winner entry of the previous year (with a top-</w:t>
      </w:r>
      <w:r w:rsidRPr="00EC092D">
        <w:rPr>
          <w:rFonts w:ascii="MathJax_Main" w:eastAsia="宋体" w:hAnsi="MathJax_Main" w:cs="Arial"/>
          <w:color w:val="4F4F4F"/>
          <w:kern w:val="0"/>
          <w:sz w:val="29"/>
          <w:szCs w:val="29"/>
          <w:bdr w:val="none" w:sz="0" w:space="0" w:color="auto" w:frame="1"/>
        </w:rPr>
        <w:t>5</w:t>
      </w:r>
      <w:r w:rsidRPr="00EC092D">
        <w:rPr>
          <w:rFonts w:ascii="Arial" w:eastAsia="宋体" w:hAnsi="Arial" w:cs="Arial"/>
          <w:color w:val="4F4F4F"/>
          <w:kern w:val="0"/>
          <w:sz w:val="24"/>
          <w:szCs w:val="24"/>
          <w:bdr w:val="none" w:sz="0" w:space="0" w:color="auto" w:frame="1"/>
        </w:rPr>
        <w:t>5</w:t>
      </w:r>
      <w:r w:rsidRPr="00EC092D">
        <w:rPr>
          <w:rFonts w:ascii="Arial" w:eastAsia="宋体" w:hAnsi="Arial" w:cs="Arial"/>
          <w:color w:val="4F4F4F"/>
          <w:kern w:val="0"/>
          <w:sz w:val="24"/>
          <w:szCs w:val="24"/>
        </w:rPr>
        <w:t> error of </w:t>
      </w:r>
      <w:r w:rsidRPr="00EC092D">
        <w:rPr>
          <w:rFonts w:ascii="MathJax_Main" w:eastAsia="宋体" w:hAnsi="MathJax_Main" w:cs="Arial"/>
          <w:color w:val="4F4F4F"/>
          <w:kern w:val="0"/>
          <w:sz w:val="29"/>
          <w:szCs w:val="29"/>
          <w:bdr w:val="none" w:sz="0" w:space="0" w:color="auto" w:frame="1"/>
        </w:rPr>
        <w:t>2.991%</w:t>
      </w:r>
      <w:r w:rsidRPr="00EC092D">
        <w:rPr>
          <w:rFonts w:ascii="Arial" w:eastAsia="宋体" w:hAnsi="Arial" w:cs="Arial"/>
          <w:color w:val="4F4F4F"/>
          <w:kern w:val="0"/>
          <w:sz w:val="24"/>
          <w:szCs w:val="24"/>
          <w:bdr w:val="none" w:sz="0" w:space="0" w:color="auto" w:frame="1"/>
        </w:rPr>
        <w:t>2.991%</w:t>
      </w:r>
      <w:r w:rsidRPr="00EC092D">
        <w:rPr>
          <w:rFonts w:ascii="Arial" w:eastAsia="宋体" w:hAnsi="Arial" w:cs="Arial"/>
          <w:color w:val="4F4F4F"/>
          <w:kern w:val="0"/>
          <w:sz w:val="24"/>
          <w:szCs w:val="24"/>
        </w:rPr>
        <w:t>). Our models and related materials have been made available to the research community.</w:t>
      </w:r>
    </w:p>
    <w:p w14:paraId="683CBE64"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使用</w:t>
      </w:r>
      <w:proofErr w:type="spellStart"/>
      <w:r w:rsidRPr="00EC092D">
        <w:rPr>
          <w:rFonts w:ascii="Arial" w:eastAsia="宋体" w:hAnsi="Arial" w:cs="Arial"/>
          <w:color w:val="4F4F4F"/>
          <w:kern w:val="0"/>
          <w:sz w:val="24"/>
          <w:szCs w:val="24"/>
        </w:rPr>
        <w:t>SENets</w:t>
      </w:r>
      <w:proofErr w:type="spellEnd"/>
      <w:r w:rsidRPr="00EC092D">
        <w:rPr>
          <w:rFonts w:ascii="Arial" w:eastAsia="宋体" w:hAnsi="Arial" w:cs="Arial"/>
          <w:color w:val="4F4F4F"/>
          <w:kern w:val="0"/>
          <w:sz w:val="24"/>
          <w:szCs w:val="24"/>
        </w:rPr>
        <w:t>，我们赢得了</w:t>
      </w:r>
      <w:r w:rsidRPr="00EC092D">
        <w:rPr>
          <w:rFonts w:ascii="Arial" w:eastAsia="宋体" w:hAnsi="Arial" w:cs="Arial"/>
          <w:color w:val="4F4F4F"/>
          <w:kern w:val="0"/>
          <w:sz w:val="24"/>
          <w:szCs w:val="24"/>
        </w:rPr>
        <w:t>ILSVRC 2017</w:t>
      </w:r>
      <w:r w:rsidRPr="00EC092D">
        <w:rPr>
          <w:rFonts w:ascii="Arial" w:eastAsia="宋体" w:hAnsi="Arial" w:cs="Arial"/>
          <w:color w:val="4F4F4F"/>
          <w:kern w:val="0"/>
          <w:sz w:val="24"/>
          <w:szCs w:val="24"/>
        </w:rPr>
        <w:t>分类竞赛的第一名。我们的表现最好的模型集合在测试集上达到了</w:t>
      </w:r>
      <w:r w:rsidRPr="00EC092D">
        <w:rPr>
          <w:rFonts w:ascii="MathJax_Main" w:eastAsia="宋体" w:hAnsi="MathJax_Main" w:cs="Arial"/>
          <w:color w:val="4F4F4F"/>
          <w:kern w:val="0"/>
          <w:sz w:val="29"/>
          <w:szCs w:val="29"/>
          <w:bdr w:val="none" w:sz="0" w:space="0" w:color="auto" w:frame="1"/>
        </w:rPr>
        <w:t>2.251%</w:t>
      </w:r>
      <w:r w:rsidRPr="00EC092D">
        <w:rPr>
          <w:rFonts w:ascii="Arial" w:eastAsia="宋体" w:hAnsi="Arial" w:cs="Arial"/>
          <w:color w:val="4F4F4F"/>
          <w:kern w:val="0"/>
          <w:sz w:val="24"/>
          <w:szCs w:val="24"/>
          <w:bdr w:val="none" w:sz="0" w:space="0" w:color="auto" w:frame="1"/>
        </w:rPr>
        <w:t>2.251%</w:t>
      </w:r>
      <w:r w:rsidRPr="00EC092D">
        <w:rPr>
          <w:rFonts w:ascii="Arial" w:eastAsia="宋体" w:hAnsi="Arial" w:cs="Arial"/>
          <w:color w:val="4F4F4F"/>
          <w:kern w:val="0"/>
          <w:sz w:val="24"/>
          <w:szCs w:val="24"/>
        </w:rPr>
        <w:t>的</w:t>
      </w:r>
      <w:r w:rsidRPr="00EC092D">
        <w:rPr>
          <w:rFonts w:ascii="Consolas" w:eastAsia="宋体" w:hAnsi="Consolas" w:cs="宋体"/>
          <w:color w:val="C7254E"/>
          <w:kern w:val="0"/>
          <w:szCs w:val="21"/>
          <w:shd w:val="clear" w:color="auto" w:fill="F9F2F4"/>
        </w:rPr>
        <w:t>top-5</w:t>
      </w:r>
      <w:r w:rsidRPr="00EC092D">
        <w:rPr>
          <w:rFonts w:ascii="Arial" w:eastAsia="宋体" w:hAnsi="Arial" w:cs="Arial"/>
          <w:color w:val="4F4F4F"/>
          <w:kern w:val="0"/>
          <w:sz w:val="24"/>
          <w:szCs w:val="24"/>
        </w:rPr>
        <w:t>错误率。与前一年的获</w:t>
      </w:r>
      <w:r w:rsidRPr="00EC092D">
        <w:rPr>
          <w:rFonts w:ascii="Arial" w:eastAsia="宋体" w:hAnsi="Arial" w:cs="Arial"/>
          <w:color w:val="4F4F4F"/>
          <w:kern w:val="0"/>
          <w:sz w:val="24"/>
          <w:szCs w:val="24"/>
        </w:rPr>
        <w:lastRenderedPageBreak/>
        <w:t>奖者（</w:t>
      </w:r>
      <w:r w:rsidRPr="00EC092D">
        <w:rPr>
          <w:rFonts w:ascii="MathJax_Main" w:eastAsia="宋体" w:hAnsi="MathJax_Main" w:cs="Arial"/>
          <w:color w:val="4F4F4F"/>
          <w:kern w:val="0"/>
          <w:sz w:val="29"/>
          <w:szCs w:val="29"/>
          <w:bdr w:val="none" w:sz="0" w:space="0" w:color="auto" w:frame="1"/>
        </w:rPr>
        <w:t>2.991%</w:t>
      </w:r>
      <w:r w:rsidRPr="00EC092D">
        <w:rPr>
          <w:rFonts w:ascii="Arial" w:eastAsia="宋体" w:hAnsi="Arial" w:cs="Arial"/>
          <w:color w:val="4F4F4F"/>
          <w:kern w:val="0"/>
          <w:sz w:val="24"/>
          <w:szCs w:val="24"/>
          <w:bdr w:val="none" w:sz="0" w:space="0" w:color="auto" w:frame="1"/>
        </w:rPr>
        <w:t>2.991%</w:t>
      </w:r>
      <w:r w:rsidRPr="00EC092D">
        <w:rPr>
          <w:rFonts w:ascii="Arial" w:eastAsia="宋体" w:hAnsi="Arial" w:cs="Arial"/>
          <w:color w:val="4F4F4F"/>
          <w:kern w:val="0"/>
          <w:sz w:val="24"/>
          <w:szCs w:val="24"/>
        </w:rPr>
        <w:t>的</w:t>
      </w:r>
      <w:r w:rsidRPr="00EC092D">
        <w:rPr>
          <w:rFonts w:ascii="Consolas" w:eastAsia="宋体" w:hAnsi="Consolas" w:cs="宋体"/>
          <w:color w:val="C7254E"/>
          <w:kern w:val="0"/>
          <w:szCs w:val="21"/>
          <w:shd w:val="clear" w:color="auto" w:fill="F9F2F4"/>
        </w:rPr>
        <w:t>top-5</w:t>
      </w:r>
      <w:r w:rsidRPr="00EC092D">
        <w:rPr>
          <w:rFonts w:ascii="Arial" w:eastAsia="宋体" w:hAnsi="Arial" w:cs="Arial"/>
          <w:color w:val="4F4F4F"/>
          <w:kern w:val="0"/>
          <w:sz w:val="24"/>
          <w:szCs w:val="24"/>
        </w:rPr>
        <w:t>错误率）相比，这表示</w:t>
      </w:r>
      <w:r w:rsidRPr="00EC092D">
        <w:rPr>
          <w:rFonts w:ascii="Cambria Math" w:eastAsia="宋体" w:hAnsi="Cambria Math" w:cs="Cambria Math"/>
          <w:color w:val="4F4F4F"/>
          <w:kern w:val="0"/>
          <w:sz w:val="29"/>
          <w:szCs w:val="29"/>
          <w:bdr w:val="none" w:sz="0" w:space="0" w:color="auto" w:frame="1"/>
        </w:rPr>
        <w:t>∼</w:t>
      </w:r>
      <w:r w:rsidRPr="00EC092D">
        <w:rPr>
          <w:rFonts w:ascii="MathJax_Main" w:eastAsia="宋体" w:hAnsi="MathJax_Main" w:cs="Arial"/>
          <w:color w:val="4F4F4F"/>
          <w:kern w:val="0"/>
          <w:sz w:val="29"/>
          <w:szCs w:val="29"/>
          <w:bdr w:val="none" w:sz="0" w:space="0" w:color="auto" w:frame="1"/>
        </w:rPr>
        <w:t>25%</w:t>
      </w:r>
      <w:r w:rsidRPr="00EC092D">
        <w:rPr>
          <w:rFonts w:ascii="Cambria Math" w:eastAsia="宋体" w:hAnsi="Cambria Math" w:cs="Cambria Math"/>
          <w:color w:val="4F4F4F"/>
          <w:kern w:val="0"/>
          <w:sz w:val="24"/>
          <w:szCs w:val="24"/>
          <w:bdr w:val="none" w:sz="0" w:space="0" w:color="auto" w:frame="1"/>
        </w:rPr>
        <w:t>∼</w:t>
      </w:r>
      <w:r w:rsidRPr="00EC092D">
        <w:rPr>
          <w:rFonts w:ascii="Arial" w:eastAsia="宋体" w:hAnsi="Arial" w:cs="Arial"/>
          <w:color w:val="4F4F4F"/>
          <w:kern w:val="0"/>
          <w:sz w:val="24"/>
          <w:szCs w:val="24"/>
          <w:bdr w:val="none" w:sz="0" w:space="0" w:color="auto" w:frame="1"/>
        </w:rPr>
        <w:t>25%</w:t>
      </w:r>
      <w:r w:rsidRPr="00EC092D">
        <w:rPr>
          <w:rFonts w:ascii="Arial" w:eastAsia="宋体" w:hAnsi="Arial" w:cs="Arial"/>
          <w:color w:val="4F4F4F"/>
          <w:kern w:val="0"/>
          <w:sz w:val="24"/>
          <w:szCs w:val="24"/>
        </w:rPr>
        <w:t>的相对改进。我们的模型和相关材料已经提供给研究界。</w:t>
      </w:r>
    </w:p>
    <w:p w14:paraId="7D60DFD6" w14:textId="77777777" w:rsidR="00EC092D" w:rsidRPr="00EC092D" w:rsidRDefault="00EC092D" w:rsidP="00EC092D">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5" w:name="t5"/>
      <w:bookmarkEnd w:id="5"/>
      <w:r w:rsidRPr="00EC092D">
        <w:rPr>
          <w:rFonts w:ascii="Arial" w:eastAsia="宋体" w:hAnsi="Arial" w:cs="Arial"/>
          <w:b/>
          <w:bCs/>
          <w:color w:val="4F4F4F"/>
          <w:kern w:val="0"/>
          <w:sz w:val="36"/>
          <w:szCs w:val="36"/>
        </w:rPr>
        <w:t>2. Related Work</w:t>
      </w:r>
    </w:p>
    <w:p w14:paraId="08781FF6"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b/>
          <w:bCs/>
          <w:color w:val="4F4F4F"/>
          <w:kern w:val="0"/>
          <w:sz w:val="24"/>
          <w:szCs w:val="24"/>
        </w:rPr>
        <w:t>Deep architectures.</w:t>
      </w:r>
      <w:r w:rsidRPr="00EC092D">
        <w:rPr>
          <w:rFonts w:ascii="Arial" w:eastAsia="宋体" w:hAnsi="Arial" w:cs="Arial"/>
          <w:color w:val="4F4F4F"/>
          <w:kern w:val="0"/>
          <w:sz w:val="24"/>
          <w:szCs w:val="24"/>
        </w:rPr>
        <w:t xml:space="preserve"> A wide range of work has shown that restructuring the architecture of a convolutional neural network in a manner that eases the learning of deep features can yield substantial improvements in performance. </w:t>
      </w:r>
      <w:proofErr w:type="spellStart"/>
      <w:r w:rsidRPr="00EC092D">
        <w:rPr>
          <w:rFonts w:ascii="Arial" w:eastAsia="宋体" w:hAnsi="Arial" w:cs="Arial"/>
          <w:color w:val="4F4F4F"/>
          <w:kern w:val="0"/>
          <w:sz w:val="24"/>
          <w:szCs w:val="24"/>
        </w:rPr>
        <w:t>VGGNets</w:t>
      </w:r>
      <w:proofErr w:type="spellEnd"/>
      <w:r w:rsidRPr="00EC092D">
        <w:rPr>
          <w:rFonts w:ascii="Arial" w:eastAsia="宋体" w:hAnsi="Arial" w:cs="Arial"/>
          <w:color w:val="4F4F4F"/>
          <w:kern w:val="0"/>
          <w:sz w:val="24"/>
          <w:szCs w:val="24"/>
        </w:rPr>
        <w:t xml:space="preserve"> [35] and Inception models [39] demonstrated the benefits that could be attained with an increased depth, significantly outperforming previous approaches on ILSVRC 2014. Batch normalization (BN) [14] improved gradient propagation through deep networks by inserting units to regulate layer inputs </w:t>
      </w:r>
      <w:proofErr w:type="spellStart"/>
      <w:r w:rsidRPr="00EC092D">
        <w:rPr>
          <w:rFonts w:ascii="Arial" w:eastAsia="宋体" w:hAnsi="Arial" w:cs="Arial"/>
          <w:color w:val="4F4F4F"/>
          <w:kern w:val="0"/>
          <w:sz w:val="24"/>
          <w:szCs w:val="24"/>
        </w:rPr>
        <w:t>stabilising</w:t>
      </w:r>
      <w:proofErr w:type="spellEnd"/>
      <w:r w:rsidRPr="00EC092D">
        <w:rPr>
          <w:rFonts w:ascii="Arial" w:eastAsia="宋体" w:hAnsi="Arial" w:cs="Arial"/>
          <w:color w:val="4F4F4F"/>
          <w:kern w:val="0"/>
          <w:sz w:val="24"/>
          <w:szCs w:val="24"/>
        </w:rPr>
        <w:t xml:space="preserve"> the learning process, which enables further experimentation with a greater depth. He et al. [9, 10] showed that it was effective to train deeper networks by restructuring the architecture to learn residual functions through the use of identity-based skip connections which ease the flow of information across units. More recently, reformulations of the connections between network layers [5, 12] have been shown to further improve the learning and representational properties of deep networks.</w:t>
      </w:r>
    </w:p>
    <w:p w14:paraId="036EE6BB" w14:textId="77777777" w:rsidR="00EC092D" w:rsidRPr="00EC092D" w:rsidRDefault="00EC092D" w:rsidP="00EC092D">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6" w:name="t6"/>
      <w:bookmarkEnd w:id="6"/>
      <w:r w:rsidRPr="00EC092D">
        <w:rPr>
          <w:rFonts w:ascii="Arial" w:eastAsia="宋体" w:hAnsi="Arial" w:cs="Arial"/>
          <w:b/>
          <w:bCs/>
          <w:color w:val="4F4F4F"/>
          <w:kern w:val="0"/>
          <w:sz w:val="36"/>
          <w:szCs w:val="36"/>
        </w:rPr>
        <w:t xml:space="preserve">2. </w:t>
      </w:r>
      <w:r w:rsidRPr="00EC092D">
        <w:rPr>
          <w:rFonts w:ascii="Arial" w:eastAsia="宋体" w:hAnsi="Arial" w:cs="Arial"/>
          <w:b/>
          <w:bCs/>
          <w:color w:val="4F4F4F"/>
          <w:kern w:val="0"/>
          <w:sz w:val="36"/>
          <w:szCs w:val="36"/>
        </w:rPr>
        <w:t>近期工作</w:t>
      </w:r>
    </w:p>
    <w:p w14:paraId="5096368D"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b/>
          <w:bCs/>
          <w:color w:val="4F4F4F"/>
          <w:kern w:val="0"/>
          <w:sz w:val="24"/>
          <w:szCs w:val="24"/>
        </w:rPr>
        <w:t>深层架构。</w:t>
      </w:r>
      <w:r w:rsidRPr="00EC092D">
        <w:rPr>
          <w:rFonts w:ascii="Arial" w:eastAsia="宋体" w:hAnsi="Arial" w:cs="Arial"/>
          <w:color w:val="4F4F4F"/>
          <w:kern w:val="0"/>
          <w:sz w:val="24"/>
          <w:szCs w:val="24"/>
        </w:rPr>
        <w:t>大量的工作已经表明，以易于学习深度特征的方式重构卷积神经网络的架构可以大大提高性能。</w:t>
      </w:r>
      <w:proofErr w:type="spellStart"/>
      <w:r w:rsidRPr="00EC092D">
        <w:rPr>
          <w:rFonts w:ascii="Arial" w:eastAsia="宋体" w:hAnsi="Arial" w:cs="Arial"/>
          <w:color w:val="4F4F4F"/>
          <w:kern w:val="0"/>
          <w:sz w:val="24"/>
          <w:szCs w:val="24"/>
        </w:rPr>
        <w:t>VGGNets</w:t>
      </w:r>
      <w:proofErr w:type="spellEnd"/>
      <w:r w:rsidRPr="00EC092D">
        <w:rPr>
          <w:rFonts w:ascii="Arial" w:eastAsia="宋体" w:hAnsi="Arial" w:cs="Arial"/>
          <w:color w:val="4F4F4F"/>
          <w:kern w:val="0"/>
          <w:sz w:val="24"/>
          <w:szCs w:val="24"/>
        </w:rPr>
        <w:t>[35]</w:t>
      </w:r>
      <w:r w:rsidRPr="00EC092D">
        <w:rPr>
          <w:rFonts w:ascii="Arial" w:eastAsia="宋体" w:hAnsi="Arial" w:cs="Arial"/>
          <w:color w:val="4F4F4F"/>
          <w:kern w:val="0"/>
          <w:sz w:val="24"/>
          <w:szCs w:val="24"/>
        </w:rPr>
        <w:t>和</w:t>
      </w:r>
      <w:r w:rsidRPr="00EC092D">
        <w:rPr>
          <w:rFonts w:ascii="Arial" w:eastAsia="宋体" w:hAnsi="Arial" w:cs="Arial"/>
          <w:color w:val="4F4F4F"/>
          <w:kern w:val="0"/>
          <w:sz w:val="24"/>
          <w:szCs w:val="24"/>
        </w:rPr>
        <w:t>Inception</w:t>
      </w:r>
      <w:r w:rsidRPr="00EC092D">
        <w:rPr>
          <w:rFonts w:ascii="Arial" w:eastAsia="宋体" w:hAnsi="Arial" w:cs="Arial"/>
          <w:color w:val="4F4F4F"/>
          <w:kern w:val="0"/>
          <w:sz w:val="24"/>
          <w:szCs w:val="24"/>
        </w:rPr>
        <w:t>模型</w:t>
      </w:r>
      <w:r w:rsidRPr="00EC092D">
        <w:rPr>
          <w:rFonts w:ascii="Arial" w:eastAsia="宋体" w:hAnsi="Arial" w:cs="Arial"/>
          <w:color w:val="4F4F4F"/>
          <w:kern w:val="0"/>
          <w:sz w:val="24"/>
          <w:szCs w:val="24"/>
        </w:rPr>
        <w:t>[39]</w:t>
      </w:r>
      <w:r w:rsidRPr="00EC092D">
        <w:rPr>
          <w:rFonts w:ascii="Arial" w:eastAsia="宋体" w:hAnsi="Arial" w:cs="Arial"/>
          <w:color w:val="4F4F4F"/>
          <w:kern w:val="0"/>
          <w:sz w:val="24"/>
          <w:szCs w:val="24"/>
        </w:rPr>
        <w:t>证明了深度增加可以获得的好处，明显超过了</w:t>
      </w:r>
      <w:r w:rsidRPr="00EC092D">
        <w:rPr>
          <w:rFonts w:ascii="Arial" w:eastAsia="宋体" w:hAnsi="Arial" w:cs="Arial"/>
          <w:color w:val="4F4F4F"/>
          <w:kern w:val="0"/>
          <w:sz w:val="24"/>
          <w:szCs w:val="24"/>
        </w:rPr>
        <w:t>ILSVRC 2014</w:t>
      </w:r>
      <w:r w:rsidRPr="00EC092D">
        <w:rPr>
          <w:rFonts w:ascii="Arial" w:eastAsia="宋体" w:hAnsi="Arial" w:cs="Arial"/>
          <w:color w:val="4F4F4F"/>
          <w:kern w:val="0"/>
          <w:sz w:val="24"/>
          <w:szCs w:val="24"/>
        </w:rPr>
        <w:t>之前的方法。批标准化（</w:t>
      </w:r>
      <w:r w:rsidRPr="00EC092D">
        <w:rPr>
          <w:rFonts w:ascii="Arial" w:eastAsia="宋体" w:hAnsi="Arial" w:cs="Arial"/>
          <w:color w:val="4F4F4F"/>
          <w:kern w:val="0"/>
          <w:sz w:val="24"/>
          <w:szCs w:val="24"/>
        </w:rPr>
        <w:t>BN</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[14]</w:t>
      </w:r>
      <w:r w:rsidRPr="00EC092D">
        <w:rPr>
          <w:rFonts w:ascii="Arial" w:eastAsia="宋体" w:hAnsi="Arial" w:cs="Arial"/>
          <w:color w:val="4F4F4F"/>
          <w:kern w:val="0"/>
          <w:sz w:val="24"/>
          <w:szCs w:val="24"/>
        </w:rPr>
        <w:t>通过插入单元来调节层输入稳定学习过程，改善了通过深度网络的梯度传播，这使得可以用更深的深度进行进一步的实验。</w:t>
      </w:r>
      <w:r w:rsidRPr="00EC092D">
        <w:rPr>
          <w:rFonts w:ascii="Arial" w:eastAsia="宋体" w:hAnsi="Arial" w:cs="Arial"/>
          <w:color w:val="4F4F4F"/>
          <w:kern w:val="0"/>
          <w:sz w:val="24"/>
          <w:szCs w:val="24"/>
        </w:rPr>
        <w:t>He</w:t>
      </w:r>
      <w:r w:rsidRPr="00EC092D">
        <w:rPr>
          <w:rFonts w:ascii="Arial" w:eastAsia="宋体" w:hAnsi="Arial" w:cs="Arial"/>
          <w:color w:val="4F4F4F"/>
          <w:kern w:val="0"/>
          <w:sz w:val="24"/>
          <w:szCs w:val="24"/>
        </w:rPr>
        <w:t>等人</w:t>
      </w:r>
      <w:r w:rsidRPr="00EC092D">
        <w:rPr>
          <w:rFonts w:ascii="Arial" w:eastAsia="宋体" w:hAnsi="Arial" w:cs="Arial"/>
          <w:color w:val="4F4F4F"/>
          <w:kern w:val="0"/>
          <w:sz w:val="24"/>
          <w:szCs w:val="24"/>
        </w:rPr>
        <w:t>[9,10]</w:t>
      </w:r>
      <w:r w:rsidRPr="00EC092D">
        <w:rPr>
          <w:rFonts w:ascii="Arial" w:eastAsia="宋体" w:hAnsi="Arial" w:cs="Arial"/>
          <w:color w:val="4F4F4F"/>
          <w:kern w:val="0"/>
          <w:sz w:val="24"/>
          <w:szCs w:val="24"/>
        </w:rPr>
        <w:t>表明，通过重构架构来训练更深层次的网络是有效的，通过使用基于恒等映射的跳跃连接来学习残差函数，从而减少跨单元的信息流动。最近，网络层间连接的重新表示</w:t>
      </w:r>
      <w:r w:rsidRPr="00EC092D">
        <w:rPr>
          <w:rFonts w:ascii="Arial" w:eastAsia="宋体" w:hAnsi="Arial" w:cs="Arial"/>
          <w:color w:val="4F4F4F"/>
          <w:kern w:val="0"/>
          <w:sz w:val="24"/>
          <w:szCs w:val="24"/>
        </w:rPr>
        <w:t>[5,12]</w:t>
      </w:r>
      <w:r w:rsidRPr="00EC092D">
        <w:rPr>
          <w:rFonts w:ascii="Arial" w:eastAsia="宋体" w:hAnsi="Arial" w:cs="Arial"/>
          <w:color w:val="4F4F4F"/>
          <w:kern w:val="0"/>
          <w:sz w:val="24"/>
          <w:szCs w:val="24"/>
        </w:rPr>
        <w:t>已被证明可以进一步改善深度网络的学习和表征属性。</w:t>
      </w:r>
    </w:p>
    <w:p w14:paraId="2DB795EB"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An alternative line of research has explored ways to tune the functional form of the modular components of a network. Grouped convolutions can be used to increase cardinality (the size of the set of transformations) [13, 43] to learn richer representations. Multi-branch convolutions can be in</w:t>
      </w:r>
      <w:r w:rsidRPr="00EC092D">
        <w:rPr>
          <w:rFonts w:ascii="Arial" w:eastAsia="宋体" w:hAnsi="Arial" w:cs="Arial"/>
          <w:color w:val="4F4F4F"/>
          <w:kern w:val="0"/>
          <w:sz w:val="24"/>
          <w:szCs w:val="24"/>
        </w:rPr>
        <w:lastRenderedPageBreak/>
        <w:t xml:space="preserve">terpreted as a </w:t>
      </w:r>
      <w:proofErr w:type="spellStart"/>
      <w:r w:rsidRPr="00EC092D">
        <w:rPr>
          <w:rFonts w:ascii="Arial" w:eastAsia="宋体" w:hAnsi="Arial" w:cs="Arial"/>
          <w:color w:val="4F4F4F"/>
          <w:kern w:val="0"/>
          <w:sz w:val="24"/>
          <w:szCs w:val="24"/>
        </w:rPr>
        <w:t>generalisation</w:t>
      </w:r>
      <w:proofErr w:type="spellEnd"/>
      <w:r w:rsidRPr="00EC092D">
        <w:rPr>
          <w:rFonts w:ascii="Arial" w:eastAsia="宋体" w:hAnsi="Arial" w:cs="Arial"/>
          <w:color w:val="4F4F4F"/>
          <w:kern w:val="0"/>
          <w:sz w:val="24"/>
          <w:szCs w:val="24"/>
        </w:rPr>
        <w:t xml:space="preserve"> of this concept, enabling more flexible compositions of convolutional operators [14, 38, 39, 40]. Cross-channel correlations are typically mapped as new combinations of features, either independently of spatial structure [6, 18] or jointly by using standard convolutional filters [22] with </w:t>
      </w:r>
      <w:r w:rsidRPr="00EC092D">
        <w:rPr>
          <w:rFonts w:ascii="MathJax_Main" w:eastAsia="宋体" w:hAnsi="MathJax_Main" w:cs="Arial"/>
          <w:color w:val="4F4F4F"/>
          <w:kern w:val="0"/>
          <w:sz w:val="29"/>
          <w:szCs w:val="29"/>
          <w:bdr w:val="none" w:sz="0" w:space="0" w:color="auto" w:frame="1"/>
        </w:rPr>
        <w:t>1×1</w:t>
      </w:r>
      <w:r w:rsidRPr="00EC092D">
        <w:rPr>
          <w:rFonts w:ascii="Arial" w:eastAsia="宋体" w:hAnsi="Arial" w:cs="Arial"/>
          <w:color w:val="4F4F4F"/>
          <w:kern w:val="0"/>
          <w:sz w:val="24"/>
          <w:szCs w:val="24"/>
          <w:bdr w:val="none" w:sz="0" w:space="0" w:color="auto" w:frame="1"/>
        </w:rPr>
        <w:t>1×1</w:t>
      </w:r>
      <w:r w:rsidRPr="00EC092D">
        <w:rPr>
          <w:rFonts w:ascii="Arial" w:eastAsia="宋体" w:hAnsi="Arial" w:cs="Arial"/>
          <w:color w:val="4F4F4F"/>
          <w:kern w:val="0"/>
          <w:sz w:val="24"/>
          <w:szCs w:val="24"/>
        </w:rPr>
        <w:t> convolutions, while much of this work has concentrated on the objective of reducing model and computational complexity. This approach reflects an assumption that channel relationships can be formulated as a composition of instance-agnostic functions with local receptive fields. In contrast, we claim that providing the network with a mechanism to explicitly model dynamic, non-linear dependencies between channels using global information can ease the learning process, and significantly enhance the representational power of the network.</w:t>
      </w:r>
    </w:p>
    <w:p w14:paraId="76FF11EA"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另一种研究方法探索了调整网络模块化组件功能形式的方法。可以用分组卷积来增加基数（一组变换的大小）</w:t>
      </w:r>
      <w:r w:rsidRPr="00EC092D">
        <w:rPr>
          <w:rFonts w:ascii="Arial" w:eastAsia="宋体" w:hAnsi="Arial" w:cs="Arial"/>
          <w:color w:val="4F4F4F"/>
          <w:kern w:val="0"/>
          <w:sz w:val="24"/>
          <w:szCs w:val="24"/>
        </w:rPr>
        <w:t>[13,43]</w:t>
      </w:r>
      <w:r w:rsidRPr="00EC092D">
        <w:rPr>
          <w:rFonts w:ascii="Arial" w:eastAsia="宋体" w:hAnsi="Arial" w:cs="Arial"/>
          <w:color w:val="4F4F4F"/>
          <w:kern w:val="0"/>
          <w:sz w:val="24"/>
          <w:szCs w:val="24"/>
        </w:rPr>
        <w:t>以学习更丰富的表示。多分支卷积可以解释为这个概念的概括，使得卷积算子可以更灵活的组合</w:t>
      </w:r>
      <w:r w:rsidRPr="00EC092D">
        <w:rPr>
          <w:rFonts w:ascii="Arial" w:eastAsia="宋体" w:hAnsi="Arial" w:cs="Arial"/>
          <w:color w:val="4F4F4F"/>
          <w:kern w:val="0"/>
          <w:sz w:val="24"/>
          <w:szCs w:val="24"/>
        </w:rPr>
        <w:t>[14,38,39,40]</w:t>
      </w:r>
      <w:r w:rsidRPr="00EC092D">
        <w:rPr>
          <w:rFonts w:ascii="Arial" w:eastAsia="宋体" w:hAnsi="Arial" w:cs="Arial"/>
          <w:color w:val="4F4F4F"/>
          <w:kern w:val="0"/>
          <w:sz w:val="24"/>
          <w:szCs w:val="24"/>
        </w:rPr>
        <w:t>。跨通道相关性通常被映射为新的特征组合，或者独立的空间结构</w:t>
      </w:r>
      <w:r w:rsidRPr="00EC092D">
        <w:rPr>
          <w:rFonts w:ascii="Arial" w:eastAsia="宋体" w:hAnsi="Arial" w:cs="Arial"/>
          <w:color w:val="4F4F4F"/>
          <w:kern w:val="0"/>
          <w:sz w:val="24"/>
          <w:szCs w:val="24"/>
        </w:rPr>
        <w:t>[6,18]</w:t>
      </w:r>
      <w:r w:rsidRPr="00EC092D">
        <w:rPr>
          <w:rFonts w:ascii="Arial" w:eastAsia="宋体" w:hAnsi="Arial" w:cs="Arial"/>
          <w:color w:val="4F4F4F"/>
          <w:kern w:val="0"/>
          <w:sz w:val="24"/>
          <w:szCs w:val="24"/>
        </w:rPr>
        <w:t>，或者联合使用标准卷积滤波器</w:t>
      </w:r>
      <w:r w:rsidRPr="00EC092D">
        <w:rPr>
          <w:rFonts w:ascii="Arial" w:eastAsia="宋体" w:hAnsi="Arial" w:cs="Arial"/>
          <w:color w:val="4F4F4F"/>
          <w:kern w:val="0"/>
          <w:sz w:val="24"/>
          <w:szCs w:val="24"/>
        </w:rPr>
        <w:t>[22]</w:t>
      </w:r>
      <w:r w:rsidRPr="00EC092D">
        <w:rPr>
          <w:rFonts w:ascii="Arial" w:eastAsia="宋体" w:hAnsi="Arial" w:cs="Arial"/>
          <w:color w:val="4F4F4F"/>
          <w:kern w:val="0"/>
          <w:sz w:val="24"/>
          <w:szCs w:val="24"/>
        </w:rPr>
        <w:t>和</w:t>
      </w:r>
      <w:r w:rsidRPr="00EC092D">
        <w:rPr>
          <w:rFonts w:ascii="MathJax_Main" w:eastAsia="宋体" w:hAnsi="MathJax_Main" w:cs="Arial"/>
          <w:color w:val="4F4F4F"/>
          <w:kern w:val="0"/>
          <w:sz w:val="29"/>
          <w:szCs w:val="29"/>
          <w:bdr w:val="none" w:sz="0" w:space="0" w:color="auto" w:frame="1"/>
        </w:rPr>
        <w:t>1×1</w:t>
      </w:r>
      <w:r w:rsidRPr="00EC092D">
        <w:rPr>
          <w:rFonts w:ascii="Arial" w:eastAsia="宋体" w:hAnsi="Arial" w:cs="Arial"/>
          <w:color w:val="4F4F4F"/>
          <w:kern w:val="0"/>
          <w:sz w:val="24"/>
          <w:szCs w:val="24"/>
          <w:bdr w:val="none" w:sz="0" w:space="0" w:color="auto" w:frame="1"/>
        </w:rPr>
        <w:t>1×1</w:t>
      </w:r>
      <w:r w:rsidRPr="00EC092D">
        <w:rPr>
          <w:rFonts w:ascii="Arial" w:eastAsia="宋体" w:hAnsi="Arial" w:cs="Arial"/>
          <w:color w:val="4F4F4F"/>
          <w:kern w:val="0"/>
          <w:sz w:val="24"/>
          <w:szCs w:val="24"/>
        </w:rPr>
        <w:t>卷积，然而大部分工作的目标是集中在减少模型和计算复杂度上面。这种方法反映了一个假设，即通道关系可以被表述为具有局部感受野的实例不可知的函数的组合。相比之下，我们声称为网络提供一种机制来显式建模通道之间的动态、非线性依赖关系，使用全局信息可以减轻学习过程，并且显著增强网络的表示能力。</w:t>
      </w:r>
    </w:p>
    <w:p w14:paraId="325F2B08"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b/>
          <w:bCs/>
          <w:color w:val="4F4F4F"/>
          <w:kern w:val="0"/>
          <w:sz w:val="24"/>
          <w:szCs w:val="24"/>
        </w:rPr>
        <w:t>Attention and gating mechanisms</w:t>
      </w:r>
      <w:r w:rsidRPr="00EC092D">
        <w:rPr>
          <w:rFonts w:ascii="Arial" w:eastAsia="宋体" w:hAnsi="Arial" w:cs="Arial"/>
          <w:color w:val="4F4F4F"/>
          <w:kern w:val="0"/>
          <w:sz w:val="24"/>
          <w:szCs w:val="24"/>
        </w:rPr>
        <w:t xml:space="preserve">. Attention can be viewed, broadly, as a tool to bias the allocation of available processing resources towards the most informative components of an input signal. The development and understanding of such mechanisms has been a longstanding area of research in the neuroscience community [15, 16, 28] and has seen significant interest in recent years as a powerful addition to deep neural networks [20, 25]. Attention has been shown to improve performance across a range of tasks, from </w:t>
      </w:r>
      <w:proofErr w:type="spellStart"/>
      <w:r w:rsidRPr="00EC092D">
        <w:rPr>
          <w:rFonts w:ascii="Arial" w:eastAsia="宋体" w:hAnsi="Arial" w:cs="Arial"/>
          <w:color w:val="4F4F4F"/>
          <w:kern w:val="0"/>
          <w:sz w:val="24"/>
          <w:szCs w:val="24"/>
        </w:rPr>
        <w:t>localisation</w:t>
      </w:r>
      <w:proofErr w:type="spellEnd"/>
      <w:r w:rsidRPr="00EC092D">
        <w:rPr>
          <w:rFonts w:ascii="Arial" w:eastAsia="宋体" w:hAnsi="Arial" w:cs="Arial"/>
          <w:color w:val="4F4F4F"/>
          <w:kern w:val="0"/>
          <w:sz w:val="24"/>
          <w:szCs w:val="24"/>
        </w:rPr>
        <w:t xml:space="preserve"> and understanding in images [3, 17] to sequence-based models [2, 24]. It is typically implemented in combination with a gating function (e.g. a </w:t>
      </w:r>
      <w:proofErr w:type="spellStart"/>
      <w:r w:rsidRPr="00EC092D">
        <w:rPr>
          <w:rFonts w:ascii="Arial" w:eastAsia="宋体" w:hAnsi="Arial" w:cs="Arial"/>
          <w:color w:val="4F4F4F"/>
          <w:kern w:val="0"/>
          <w:sz w:val="24"/>
          <w:szCs w:val="24"/>
        </w:rPr>
        <w:t>softmax</w:t>
      </w:r>
      <w:proofErr w:type="spellEnd"/>
      <w:r w:rsidRPr="00EC092D">
        <w:rPr>
          <w:rFonts w:ascii="Arial" w:eastAsia="宋体" w:hAnsi="Arial" w:cs="Arial"/>
          <w:color w:val="4F4F4F"/>
          <w:kern w:val="0"/>
          <w:sz w:val="24"/>
          <w:szCs w:val="24"/>
        </w:rPr>
        <w:t xml:space="preserve"> or sigmoid) and sequential techniques [11, 37]. Recent work has shown its applicability to tasks such as image captioning [4, 44] and lip reading [7], in which it is exploited to efficiently aggregate multi-modal data. In these applications, it is typically u</w:t>
      </w:r>
      <w:r w:rsidRPr="00EC092D">
        <w:rPr>
          <w:rFonts w:ascii="Arial" w:eastAsia="宋体" w:hAnsi="Arial" w:cs="Arial"/>
          <w:color w:val="4F4F4F"/>
          <w:kern w:val="0"/>
          <w:sz w:val="24"/>
          <w:szCs w:val="24"/>
        </w:rPr>
        <w:lastRenderedPageBreak/>
        <w:t xml:space="preserve">sed on top of one or more layers representing higher-level abstractions for adaptation between modalities. Highway networks [36] employ a gating mechanism to regulate the shortcut connection, enabling the learning of very deep architectures. Wang et al. [42] introduce a powerful trunk-and-mask attention mechanism using an hourglass module [27], inspired by its success in semantic segmentation. This high capacity unit is inserted into deep residual networks between intermediate stages. In contrast, our proposed SE-block is a lightweight gating mechanism, </w:t>
      </w:r>
      <w:proofErr w:type="spellStart"/>
      <w:r w:rsidRPr="00EC092D">
        <w:rPr>
          <w:rFonts w:ascii="Arial" w:eastAsia="宋体" w:hAnsi="Arial" w:cs="Arial"/>
          <w:color w:val="4F4F4F"/>
          <w:kern w:val="0"/>
          <w:sz w:val="24"/>
          <w:szCs w:val="24"/>
        </w:rPr>
        <w:t>specialised</w:t>
      </w:r>
      <w:proofErr w:type="spellEnd"/>
      <w:r w:rsidRPr="00EC092D">
        <w:rPr>
          <w:rFonts w:ascii="Arial" w:eastAsia="宋体" w:hAnsi="Arial" w:cs="Arial"/>
          <w:color w:val="4F4F4F"/>
          <w:kern w:val="0"/>
          <w:sz w:val="24"/>
          <w:szCs w:val="24"/>
        </w:rPr>
        <w:t xml:space="preserve"> to model channel-wise relationships in a computationally efficient manner and designed to enhance the representational power of modules throughout the network.</w:t>
      </w:r>
    </w:p>
    <w:p w14:paraId="0802907A"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b/>
          <w:bCs/>
          <w:color w:val="4F4F4F"/>
          <w:kern w:val="0"/>
          <w:sz w:val="24"/>
          <w:szCs w:val="24"/>
        </w:rPr>
        <w:t>注意力和门机制</w:t>
      </w:r>
      <w:r w:rsidRPr="00EC092D">
        <w:rPr>
          <w:rFonts w:ascii="Arial" w:eastAsia="宋体" w:hAnsi="Arial" w:cs="Arial"/>
          <w:color w:val="4F4F4F"/>
          <w:kern w:val="0"/>
          <w:sz w:val="24"/>
          <w:szCs w:val="24"/>
        </w:rPr>
        <w:t>。从广义上讲，可以将注意力视为一种工具，将可用处理资源的分配偏向于输入信号的信息最丰富的组成部分。这种机制的发展和理解一直是神经科学社区的一个长期研究领域</w:t>
      </w:r>
      <w:r w:rsidRPr="00EC092D">
        <w:rPr>
          <w:rFonts w:ascii="Arial" w:eastAsia="宋体" w:hAnsi="Arial" w:cs="Arial"/>
          <w:color w:val="4F4F4F"/>
          <w:kern w:val="0"/>
          <w:sz w:val="24"/>
          <w:szCs w:val="24"/>
        </w:rPr>
        <w:t>[15,16,28]</w:t>
      </w:r>
      <w:r w:rsidRPr="00EC092D">
        <w:rPr>
          <w:rFonts w:ascii="Arial" w:eastAsia="宋体" w:hAnsi="Arial" w:cs="Arial"/>
          <w:color w:val="4F4F4F"/>
          <w:kern w:val="0"/>
          <w:sz w:val="24"/>
          <w:szCs w:val="24"/>
        </w:rPr>
        <w:t>，并且近年</w:t>
      </w:r>
      <w:proofErr w:type="gramStart"/>
      <w:r w:rsidRPr="00EC092D">
        <w:rPr>
          <w:rFonts w:ascii="Arial" w:eastAsia="宋体" w:hAnsi="Arial" w:cs="Arial"/>
          <w:color w:val="4F4F4F"/>
          <w:kern w:val="0"/>
          <w:sz w:val="24"/>
          <w:szCs w:val="24"/>
        </w:rPr>
        <w:t>来作</w:t>
      </w:r>
      <w:proofErr w:type="gramEnd"/>
      <w:r w:rsidRPr="00EC092D">
        <w:rPr>
          <w:rFonts w:ascii="Arial" w:eastAsia="宋体" w:hAnsi="Arial" w:cs="Arial"/>
          <w:color w:val="4F4F4F"/>
          <w:kern w:val="0"/>
          <w:sz w:val="24"/>
          <w:szCs w:val="24"/>
        </w:rPr>
        <w:t>为一个强大补充，已经引起了深度神经网络的极大兴趣</w:t>
      </w:r>
      <w:r w:rsidRPr="00EC092D">
        <w:rPr>
          <w:rFonts w:ascii="Arial" w:eastAsia="宋体" w:hAnsi="Arial" w:cs="Arial"/>
          <w:color w:val="4F4F4F"/>
          <w:kern w:val="0"/>
          <w:sz w:val="24"/>
          <w:szCs w:val="24"/>
        </w:rPr>
        <w:t>[20,25]</w:t>
      </w:r>
      <w:r w:rsidRPr="00EC092D">
        <w:rPr>
          <w:rFonts w:ascii="Arial" w:eastAsia="宋体" w:hAnsi="Arial" w:cs="Arial"/>
          <w:color w:val="4F4F4F"/>
          <w:kern w:val="0"/>
          <w:sz w:val="24"/>
          <w:szCs w:val="24"/>
        </w:rPr>
        <w:t>。注意力已经被证明可以改善一系列任务的性能，从图像的定位和理解</w:t>
      </w:r>
      <w:r w:rsidRPr="00EC092D">
        <w:rPr>
          <w:rFonts w:ascii="Arial" w:eastAsia="宋体" w:hAnsi="Arial" w:cs="Arial"/>
          <w:color w:val="4F4F4F"/>
          <w:kern w:val="0"/>
          <w:sz w:val="24"/>
          <w:szCs w:val="24"/>
        </w:rPr>
        <w:t>[3,17]</w:t>
      </w:r>
      <w:r w:rsidRPr="00EC092D">
        <w:rPr>
          <w:rFonts w:ascii="Arial" w:eastAsia="宋体" w:hAnsi="Arial" w:cs="Arial"/>
          <w:color w:val="4F4F4F"/>
          <w:kern w:val="0"/>
          <w:sz w:val="24"/>
          <w:szCs w:val="24"/>
        </w:rPr>
        <w:t>到基于序列的模型</w:t>
      </w:r>
      <w:r w:rsidRPr="00EC092D">
        <w:rPr>
          <w:rFonts w:ascii="Arial" w:eastAsia="宋体" w:hAnsi="Arial" w:cs="Arial"/>
          <w:color w:val="4F4F4F"/>
          <w:kern w:val="0"/>
          <w:sz w:val="24"/>
          <w:szCs w:val="24"/>
        </w:rPr>
        <w:t>[2,24]</w:t>
      </w:r>
      <w:r w:rsidRPr="00EC092D">
        <w:rPr>
          <w:rFonts w:ascii="Arial" w:eastAsia="宋体" w:hAnsi="Arial" w:cs="Arial"/>
          <w:color w:val="4F4F4F"/>
          <w:kern w:val="0"/>
          <w:sz w:val="24"/>
          <w:szCs w:val="24"/>
        </w:rPr>
        <w:t>。它通常结合门功能（例如</w:t>
      </w:r>
      <w:proofErr w:type="spellStart"/>
      <w:r w:rsidRPr="00EC092D">
        <w:rPr>
          <w:rFonts w:ascii="Arial" w:eastAsia="宋体" w:hAnsi="Arial" w:cs="Arial"/>
          <w:color w:val="4F4F4F"/>
          <w:kern w:val="0"/>
          <w:sz w:val="24"/>
          <w:szCs w:val="24"/>
        </w:rPr>
        <w:t>softmax</w:t>
      </w:r>
      <w:proofErr w:type="spellEnd"/>
      <w:r w:rsidRPr="00EC092D">
        <w:rPr>
          <w:rFonts w:ascii="Arial" w:eastAsia="宋体" w:hAnsi="Arial" w:cs="Arial"/>
          <w:color w:val="4F4F4F"/>
          <w:kern w:val="0"/>
          <w:sz w:val="24"/>
          <w:szCs w:val="24"/>
        </w:rPr>
        <w:t>或</w:t>
      </w:r>
      <w:r w:rsidRPr="00EC092D">
        <w:rPr>
          <w:rFonts w:ascii="Arial" w:eastAsia="宋体" w:hAnsi="Arial" w:cs="Arial"/>
          <w:color w:val="4F4F4F"/>
          <w:kern w:val="0"/>
          <w:sz w:val="24"/>
          <w:szCs w:val="24"/>
        </w:rPr>
        <w:t>sigmoid</w:t>
      </w:r>
      <w:r w:rsidRPr="00EC092D">
        <w:rPr>
          <w:rFonts w:ascii="Arial" w:eastAsia="宋体" w:hAnsi="Arial" w:cs="Arial"/>
          <w:color w:val="4F4F4F"/>
          <w:kern w:val="0"/>
          <w:sz w:val="24"/>
          <w:szCs w:val="24"/>
        </w:rPr>
        <w:t>）和序列技术来实现</w:t>
      </w:r>
      <w:r w:rsidRPr="00EC092D">
        <w:rPr>
          <w:rFonts w:ascii="Arial" w:eastAsia="宋体" w:hAnsi="Arial" w:cs="Arial"/>
          <w:color w:val="4F4F4F"/>
          <w:kern w:val="0"/>
          <w:sz w:val="24"/>
          <w:szCs w:val="24"/>
        </w:rPr>
        <w:t>[11,37]</w:t>
      </w:r>
      <w:r w:rsidRPr="00EC092D">
        <w:rPr>
          <w:rFonts w:ascii="Arial" w:eastAsia="宋体" w:hAnsi="Arial" w:cs="Arial"/>
          <w:color w:val="4F4F4F"/>
          <w:kern w:val="0"/>
          <w:sz w:val="24"/>
          <w:szCs w:val="24"/>
        </w:rPr>
        <w:t>。最近的研究表明，它适用于像图像标题</w:t>
      </w:r>
      <w:r w:rsidRPr="00EC092D">
        <w:rPr>
          <w:rFonts w:ascii="Arial" w:eastAsia="宋体" w:hAnsi="Arial" w:cs="Arial"/>
          <w:color w:val="4F4F4F"/>
          <w:kern w:val="0"/>
          <w:sz w:val="24"/>
          <w:szCs w:val="24"/>
        </w:rPr>
        <w:t>[4,44]</w:t>
      </w:r>
      <w:r w:rsidRPr="00EC092D">
        <w:rPr>
          <w:rFonts w:ascii="Arial" w:eastAsia="宋体" w:hAnsi="Arial" w:cs="Arial"/>
          <w:color w:val="4F4F4F"/>
          <w:kern w:val="0"/>
          <w:sz w:val="24"/>
          <w:szCs w:val="24"/>
        </w:rPr>
        <w:t>和口头阅读</w:t>
      </w:r>
      <w:r w:rsidRPr="00EC092D">
        <w:rPr>
          <w:rFonts w:ascii="Arial" w:eastAsia="宋体" w:hAnsi="Arial" w:cs="Arial"/>
          <w:color w:val="4F4F4F"/>
          <w:kern w:val="0"/>
          <w:sz w:val="24"/>
          <w:szCs w:val="24"/>
        </w:rPr>
        <w:t>[7]</w:t>
      </w:r>
      <w:r w:rsidRPr="00EC092D">
        <w:rPr>
          <w:rFonts w:ascii="Arial" w:eastAsia="宋体" w:hAnsi="Arial" w:cs="Arial"/>
          <w:color w:val="4F4F4F"/>
          <w:kern w:val="0"/>
          <w:sz w:val="24"/>
          <w:szCs w:val="24"/>
        </w:rPr>
        <w:t>等任务，其中利用它来有效地汇集多模态数据。在这些应用中，它通常用在表示较高级别抽象的一个或多个层的顶部，以用于模态之间的适应。高速网络</w:t>
      </w:r>
      <w:r w:rsidRPr="00EC092D">
        <w:rPr>
          <w:rFonts w:ascii="Arial" w:eastAsia="宋体" w:hAnsi="Arial" w:cs="Arial"/>
          <w:color w:val="4F4F4F"/>
          <w:kern w:val="0"/>
          <w:sz w:val="24"/>
          <w:szCs w:val="24"/>
        </w:rPr>
        <w:t>[36]</w:t>
      </w:r>
      <w:r w:rsidRPr="00EC092D">
        <w:rPr>
          <w:rFonts w:ascii="Arial" w:eastAsia="宋体" w:hAnsi="Arial" w:cs="Arial"/>
          <w:color w:val="4F4F4F"/>
          <w:kern w:val="0"/>
          <w:sz w:val="24"/>
          <w:szCs w:val="24"/>
        </w:rPr>
        <w:t>采用</w:t>
      </w:r>
      <w:proofErr w:type="gramStart"/>
      <w:r w:rsidRPr="00EC092D">
        <w:rPr>
          <w:rFonts w:ascii="Arial" w:eastAsia="宋体" w:hAnsi="Arial" w:cs="Arial"/>
          <w:color w:val="4F4F4F"/>
          <w:kern w:val="0"/>
          <w:sz w:val="24"/>
          <w:szCs w:val="24"/>
        </w:rPr>
        <w:t>门机制</w:t>
      </w:r>
      <w:proofErr w:type="gramEnd"/>
      <w:r w:rsidRPr="00EC092D">
        <w:rPr>
          <w:rFonts w:ascii="Arial" w:eastAsia="宋体" w:hAnsi="Arial" w:cs="Arial"/>
          <w:color w:val="4F4F4F"/>
          <w:kern w:val="0"/>
          <w:sz w:val="24"/>
          <w:szCs w:val="24"/>
        </w:rPr>
        <w:t>来调节快捷连接，使得可以学习非常深的架构。王等人</w:t>
      </w:r>
      <w:r w:rsidRPr="00EC092D">
        <w:rPr>
          <w:rFonts w:ascii="Arial" w:eastAsia="宋体" w:hAnsi="Arial" w:cs="Arial"/>
          <w:color w:val="4F4F4F"/>
          <w:kern w:val="0"/>
          <w:sz w:val="24"/>
          <w:szCs w:val="24"/>
        </w:rPr>
        <w:t>[42]</w:t>
      </w:r>
      <w:r w:rsidRPr="00EC092D">
        <w:rPr>
          <w:rFonts w:ascii="Arial" w:eastAsia="宋体" w:hAnsi="Arial" w:cs="Arial"/>
          <w:color w:val="4F4F4F"/>
          <w:kern w:val="0"/>
          <w:sz w:val="24"/>
          <w:szCs w:val="24"/>
        </w:rPr>
        <w:t>受到语义分割成功的启发，引入了一个使用沙漏模块</w:t>
      </w:r>
      <w:r w:rsidRPr="00EC092D">
        <w:rPr>
          <w:rFonts w:ascii="Arial" w:eastAsia="宋体" w:hAnsi="Arial" w:cs="Arial"/>
          <w:color w:val="4F4F4F"/>
          <w:kern w:val="0"/>
          <w:sz w:val="24"/>
          <w:szCs w:val="24"/>
        </w:rPr>
        <w:t>[27]</w:t>
      </w:r>
      <w:r w:rsidRPr="00EC092D">
        <w:rPr>
          <w:rFonts w:ascii="Arial" w:eastAsia="宋体" w:hAnsi="Arial" w:cs="Arial"/>
          <w:color w:val="4F4F4F"/>
          <w:kern w:val="0"/>
          <w:sz w:val="24"/>
          <w:szCs w:val="24"/>
        </w:rPr>
        <w:t>的强大的</w:t>
      </w:r>
      <w:r w:rsidRPr="00EC092D">
        <w:rPr>
          <w:rFonts w:ascii="Arial" w:eastAsia="宋体" w:hAnsi="Arial" w:cs="Arial"/>
          <w:color w:val="4F4F4F"/>
          <w:kern w:val="0"/>
          <w:sz w:val="24"/>
          <w:szCs w:val="24"/>
        </w:rPr>
        <w:t>trunk-and-mask</w:t>
      </w:r>
      <w:r w:rsidRPr="00EC092D">
        <w:rPr>
          <w:rFonts w:ascii="Arial" w:eastAsia="宋体" w:hAnsi="Arial" w:cs="Arial"/>
          <w:color w:val="4F4F4F"/>
          <w:kern w:val="0"/>
          <w:sz w:val="24"/>
          <w:szCs w:val="24"/>
        </w:rPr>
        <w:t>注意力机制。这个高容量的单元被插入到中间阶段之间的深度残差网络中。相比之下，我们提出的</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块是一个轻量级的门机制，专门用于以计算有效的方式对通道关系进行建模，并设计用于增强整个网络中模块的表示能力。</w:t>
      </w:r>
    </w:p>
    <w:p w14:paraId="656D3F22" w14:textId="77777777" w:rsidR="00EC092D" w:rsidRPr="00EC092D" w:rsidRDefault="00EC092D" w:rsidP="00EC092D">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7" w:name="t7"/>
      <w:bookmarkEnd w:id="7"/>
      <w:r w:rsidRPr="00EC092D">
        <w:rPr>
          <w:rFonts w:ascii="Arial" w:eastAsia="宋体" w:hAnsi="Arial" w:cs="Arial"/>
          <w:b/>
          <w:bCs/>
          <w:color w:val="4F4F4F"/>
          <w:kern w:val="0"/>
          <w:sz w:val="36"/>
          <w:szCs w:val="36"/>
        </w:rPr>
        <w:t>3. Squeeze-and-Excitation Blocks</w:t>
      </w:r>
    </w:p>
    <w:p w14:paraId="2B1BD8A4"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The </w:t>
      </w:r>
      <w:r w:rsidRPr="00EC092D">
        <w:rPr>
          <w:rFonts w:ascii="Arial" w:eastAsia="宋体" w:hAnsi="Arial" w:cs="Arial"/>
          <w:i/>
          <w:iCs/>
          <w:color w:val="4F4F4F"/>
          <w:kern w:val="0"/>
          <w:sz w:val="24"/>
          <w:szCs w:val="24"/>
        </w:rPr>
        <w:t>Squeeze-and-Excitation</w:t>
      </w:r>
      <w:r w:rsidRPr="00EC092D">
        <w:rPr>
          <w:rFonts w:ascii="Arial" w:eastAsia="宋体" w:hAnsi="Arial" w:cs="Arial"/>
          <w:color w:val="4F4F4F"/>
          <w:kern w:val="0"/>
          <w:sz w:val="24"/>
          <w:szCs w:val="24"/>
        </w:rPr>
        <w:t> block is a computational unit which can be constructed for any given transformation </w:t>
      </w:r>
      <w:proofErr w:type="spellStart"/>
      <w:r w:rsidRPr="00EC092D">
        <w:rPr>
          <w:rFonts w:ascii="MathJax_Main-bold" w:eastAsia="宋体" w:hAnsi="MathJax_Main-bold" w:cs="Arial"/>
          <w:color w:val="4F4F4F"/>
          <w:kern w:val="0"/>
          <w:sz w:val="29"/>
          <w:szCs w:val="29"/>
          <w:bdr w:val="none" w:sz="0" w:space="0" w:color="auto" w:frame="1"/>
        </w:rPr>
        <w:t>F</w:t>
      </w:r>
      <w:r w:rsidRPr="00EC092D">
        <w:rPr>
          <w:rFonts w:ascii="MathJax_Math-italic" w:eastAsia="宋体" w:hAnsi="MathJax_Math-italic" w:cs="Arial"/>
          <w:color w:val="4F4F4F"/>
          <w:kern w:val="0"/>
          <w:sz w:val="20"/>
          <w:szCs w:val="20"/>
          <w:bdr w:val="none" w:sz="0" w:space="0" w:color="auto" w:frame="1"/>
        </w:rPr>
        <w:t>tr</w:t>
      </w:r>
      <w:r w:rsidRPr="00EC092D">
        <w:rPr>
          <w:rFonts w:ascii="MathJax_Main" w:eastAsia="宋体" w:hAnsi="MathJax_Main" w:cs="Arial"/>
          <w:color w:val="4F4F4F"/>
          <w:kern w:val="0"/>
          <w:sz w:val="29"/>
          <w:szCs w:val="29"/>
          <w:bdr w:val="none" w:sz="0" w:space="0" w:color="auto" w:frame="1"/>
        </w:rPr>
        <w:t>:</w:t>
      </w:r>
      <w:r w:rsidRPr="00EC092D">
        <w:rPr>
          <w:rFonts w:ascii="MathJax_Main-bold" w:eastAsia="宋体" w:hAnsi="MathJax_Main-bold" w:cs="Arial"/>
          <w:color w:val="4F4F4F"/>
          <w:kern w:val="0"/>
          <w:sz w:val="29"/>
          <w:szCs w:val="29"/>
          <w:bdr w:val="none" w:sz="0" w:space="0" w:color="auto" w:frame="1"/>
        </w:rPr>
        <w:t>X</w:t>
      </w:r>
      <w:r w:rsidRPr="00EC092D">
        <w:rPr>
          <w:rFonts w:ascii="MathJax_Main" w:eastAsia="宋体" w:hAnsi="MathJax_Main" w:cs="Arial"/>
          <w:color w:val="4F4F4F"/>
          <w:kern w:val="0"/>
          <w:sz w:val="29"/>
          <w:szCs w:val="29"/>
          <w:bdr w:val="none" w:sz="0" w:space="0" w:color="auto" w:frame="1"/>
        </w:rPr>
        <w:t>→</w:t>
      </w:r>
      <w:r w:rsidRPr="00EC092D">
        <w:rPr>
          <w:rFonts w:ascii="MathJax_Main-bold" w:eastAsia="宋体" w:hAnsi="MathJax_Main-bold" w:cs="Arial"/>
          <w:color w:val="4F4F4F"/>
          <w:kern w:val="0"/>
          <w:sz w:val="29"/>
          <w:szCs w:val="29"/>
          <w:bdr w:val="none" w:sz="0" w:space="0" w:color="auto" w:frame="1"/>
        </w:rPr>
        <w:t>U</w:t>
      </w:r>
      <w:r w:rsidRPr="00EC092D">
        <w:rPr>
          <w:rFonts w:ascii="MathJax_Main" w:eastAsia="宋体" w:hAnsi="MathJax_Main" w:cs="Arial"/>
          <w:color w:val="4F4F4F"/>
          <w:kern w:val="0"/>
          <w:sz w:val="29"/>
          <w:szCs w:val="29"/>
          <w:bdr w:val="none" w:sz="0" w:space="0" w:color="auto" w:frame="1"/>
        </w:rPr>
        <w:t>,</w:t>
      </w:r>
      <w:r w:rsidRPr="00EC092D">
        <w:rPr>
          <w:rFonts w:ascii="MathJax_Main-bold" w:eastAsia="宋体" w:hAnsi="MathJax_Main-bold" w:cs="Arial"/>
          <w:color w:val="4F4F4F"/>
          <w:kern w:val="0"/>
          <w:sz w:val="29"/>
          <w:szCs w:val="29"/>
          <w:bdr w:val="none" w:sz="0" w:space="0" w:color="auto" w:frame="1"/>
        </w:rPr>
        <w:t>X</w:t>
      </w:r>
      <w:proofErr w:type="spellEnd"/>
      <w:r w:rsidRPr="00EC092D">
        <w:rPr>
          <w:rFonts w:ascii="宋体" w:eastAsia="宋体" w:hAnsi="宋体" w:cs="宋体" w:hint="eastAsia"/>
          <w:color w:val="4F4F4F"/>
          <w:kern w:val="0"/>
          <w:sz w:val="29"/>
          <w:szCs w:val="29"/>
          <w:bdr w:val="none" w:sz="0" w:space="0" w:color="auto" w:frame="1"/>
        </w:rPr>
        <w:t>∈</w:t>
      </w:r>
      <w:r w:rsidRPr="00EC092D">
        <w:rPr>
          <w:rFonts w:ascii="MathJax_AMS" w:eastAsia="宋体" w:hAnsi="MathJax_AMS" w:cs="Arial"/>
          <w:color w:val="4F4F4F"/>
          <w:kern w:val="0"/>
          <w:sz w:val="29"/>
          <w:szCs w:val="29"/>
          <w:bdr w:val="none" w:sz="0" w:space="0" w:color="auto" w:frame="1"/>
        </w:rPr>
        <w:t>R</w:t>
      </w:r>
      <w:r w:rsidRPr="00EC092D">
        <w:rPr>
          <w:rFonts w:ascii="MathJax_Math-italic" w:eastAsia="宋体" w:hAnsi="MathJax_Math-italic" w:cs="Arial"/>
          <w:color w:val="4F4F4F"/>
          <w:kern w:val="0"/>
          <w:sz w:val="20"/>
          <w:szCs w:val="20"/>
          <w:bdr w:val="none" w:sz="0" w:space="0" w:color="auto" w:frame="1"/>
        </w:rPr>
        <w:t>W</w:t>
      </w:r>
      <w:r w:rsidRPr="00EC092D">
        <w:rPr>
          <w:rFonts w:ascii="MathJax_Main" w:eastAsia="宋体" w:hAnsi="MathJax_Main" w:cs="Arial"/>
          <w:color w:val="4F4F4F"/>
          <w:kern w:val="0"/>
          <w:sz w:val="14"/>
          <w:szCs w:val="14"/>
          <w:bdr w:val="none" w:sz="0" w:space="0" w:color="auto" w:frame="1"/>
        </w:rPr>
        <w:t>′</w:t>
      </w:r>
      <w:r w:rsidRPr="00EC092D">
        <w:rPr>
          <w:rFonts w:ascii="MathJax_Main" w:eastAsia="宋体" w:hAnsi="MathJax_Main" w:cs="Arial"/>
          <w:color w:val="4F4F4F"/>
          <w:kern w:val="0"/>
          <w:sz w:val="20"/>
          <w:szCs w:val="20"/>
          <w:bdr w:val="none" w:sz="0" w:space="0" w:color="auto" w:frame="1"/>
        </w:rPr>
        <w:t>×</w:t>
      </w:r>
      <w:r w:rsidRPr="00EC092D">
        <w:rPr>
          <w:rFonts w:ascii="MathJax_Math-italic" w:eastAsia="宋体" w:hAnsi="MathJax_Math-italic" w:cs="Arial"/>
          <w:color w:val="4F4F4F"/>
          <w:kern w:val="0"/>
          <w:sz w:val="20"/>
          <w:szCs w:val="20"/>
          <w:bdr w:val="none" w:sz="0" w:space="0" w:color="auto" w:frame="1"/>
        </w:rPr>
        <w:t>H</w:t>
      </w:r>
      <w:r w:rsidRPr="00EC092D">
        <w:rPr>
          <w:rFonts w:ascii="MathJax_Main" w:eastAsia="宋体" w:hAnsi="MathJax_Main" w:cs="Arial"/>
          <w:color w:val="4F4F4F"/>
          <w:kern w:val="0"/>
          <w:sz w:val="14"/>
          <w:szCs w:val="14"/>
          <w:bdr w:val="none" w:sz="0" w:space="0" w:color="auto" w:frame="1"/>
        </w:rPr>
        <w:t>′</w:t>
      </w:r>
      <w:r w:rsidRPr="00EC092D">
        <w:rPr>
          <w:rFonts w:ascii="MathJax_Main" w:eastAsia="宋体" w:hAnsi="MathJax_Main" w:cs="Arial"/>
          <w:color w:val="4F4F4F"/>
          <w:kern w:val="0"/>
          <w:sz w:val="20"/>
          <w:szCs w:val="20"/>
          <w:bdr w:val="none" w:sz="0" w:space="0" w:color="auto" w:frame="1"/>
        </w:rPr>
        <w:t>×</w:t>
      </w:r>
      <w:r w:rsidRPr="00EC092D">
        <w:rPr>
          <w:rFonts w:ascii="MathJax_Math-italic" w:eastAsia="宋体" w:hAnsi="MathJax_Math-italic" w:cs="Arial"/>
          <w:color w:val="4F4F4F"/>
          <w:kern w:val="0"/>
          <w:sz w:val="20"/>
          <w:szCs w:val="20"/>
          <w:bdr w:val="none" w:sz="0" w:space="0" w:color="auto" w:frame="1"/>
        </w:rPr>
        <w:t>C</w:t>
      </w:r>
      <w:r w:rsidRPr="00EC092D">
        <w:rPr>
          <w:rFonts w:ascii="MathJax_Main" w:eastAsia="宋体" w:hAnsi="MathJax_Main" w:cs="Arial"/>
          <w:color w:val="4F4F4F"/>
          <w:kern w:val="0"/>
          <w:sz w:val="14"/>
          <w:szCs w:val="14"/>
          <w:bdr w:val="none" w:sz="0" w:space="0" w:color="auto" w:frame="1"/>
        </w:rPr>
        <w:t>′</w:t>
      </w:r>
      <w:r w:rsidRPr="00EC092D">
        <w:rPr>
          <w:rFonts w:ascii="MathJax_Main" w:eastAsia="宋体" w:hAnsi="MathJax_Main" w:cs="Arial"/>
          <w:color w:val="4F4F4F"/>
          <w:kern w:val="0"/>
          <w:sz w:val="29"/>
          <w:szCs w:val="29"/>
          <w:bdr w:val="none" w:sz="0" w:space="0" w:color="auto" w:frame="1"/>
        </w:rPr>
        <w:t>,</w:t>
      </w:r>
      <w:r w:rsidRPr="00EC092D">
        <w:rPr>
          <w:rFonts w:ascii="MathJax_Main-bold" w:eastAsia="宋体" w:hAnsi="MathJax_Main-bold" w:cs="Arial"/>
          <w:color w:val="4F4F4F"/>
          <w:kern w:val="0"/>
          <w:sz w:val="29"/>
          <w:szCs w:val="29"/>
          <w:bdr w:val="none" w:sz="0" w:space="0" w:color="auto" w:frame="1"/>
        </w:rPr>
        <w:t>U</w:t>
      </w:r>
      <w:r w:rsidRPr="00EC092D">
        <w:rPr>
          <w:rFonts w:ascii="宋体" w:eastAsia="宋体" w:hAnsi="宋体" w:cs="宋体" w:hint="eastAsia"/>
          <w:color w:val="4F4F4F"/>
          <w:kern w:val="0"/>
          <w:sz w:val="29"/>
          <w:szCs w:val="29"/>
          <w:bdr w:val="none" w:sz="0" w:space="0" w:color="auto" w:frame="1"/>
        </w:rPr>
        <w:t>∈</w:t>
      </w:r>
      <w:proofErr w:type="spellStart"/>
      <w:r w:rsidRPr="00EC092D">
        <w:rPr>
          <w:rFonts w:ascii="MathJax_AMS" w:eastAsia="宋体" w:hAnsi="MathJax_AMS" w:cs="Arial"/>
          <w:color w:val="4F4F4F"/>
          <w:kern w:val="0"/>
          <w:sz w:val="29"/>
          <w:szCs w:val="29"/>
          <w:bdr w:val="none" w:sz="0" w:space="0" w:color="auto" w:frame="1"/>
        </w:rPr>
        <w:t>R</w:t>
      </w:r>
      <w:r w:rsidRPr="00EC092D">
        <w:rPr>
          <w:rFonts w:ascii="MathJax_Math-italic" w:eastAsia="宋体" w:hAnsi="MathJax_Math-italic" w:cs="Arial"/>
          <w:color w:val="4F4F4F"/>
          <w:kern w:val="0"/>
          <w:sz w:val="20"/>
          <w:szCs w:val="20"/>
          <w:bdr w:val="none" w:sz="0" w:space="0" w:color="auto" w:frame="1"/>
        </w:rPr>
        <w:t>W</w:t>
      </w:r>
      <w:r w:rsidRPr="00EC092D">
        <w:rPr>
          <w:rFonts w:ascii="MathJax_Main" w:eastAsia="宋体" w:hAnsi="MathJax_Main" w:cs="Arial"/>
          <w:color w:val="4F4F4F"/>
          <w:kern w:val="0"/>
          <w:sz w:val="20"/>
          <w:szCs w:val="20"/>
          <w:bdr w:val="none" w:sz="0" w:space="0" w:color="auto" w:frame="1"/>
        </w:rPr>
        <w:t>×</w:t>
      </w:r>
      <w:r w:rsidRPr="00EC092D">
        <w:rPr>
          <w:rFonts w:ascii="MathJax_Math-italic" w:eastAsia="宋体" w:hAnsi="MathJax_Math-italic" w:cs="Arial"/>
          <w:color w:val="4F4F4F"/>
          <w:kern w:val="0"/>
          <w:sz w:val="20"/>
          <w:szCs w:val="20"/>
          <w:bdr w:val="none" w:sz="0" w:space="0" w:color="auto" w:frame="1"/>
        </w:rPr>
        <w:t>H</w:t>
      </w:r>
      <w:r w:rsidRPr="00EC092D">
        <w:rPr>
          <w:rFonts w:ascii="MathJax_Main" w:eastAsia="宋体" w:hAnsi="MathJax_Main" w:cs="Arial"/>
          <w:color w:val="4F4F4F"/>
          <w:kern w:val="0"/>
          <w:sz w:val="20"/>
          <w:szCs w:val="20"/>
          <w:bdr w:val="none" w:sz="0" w:space="0" w:color="auto" w:frame="1"/>
        </w:rPr>
        <w:t>×</w:t>
      </w:r>
      <w:r w:rsidRPr="00EC092D">
        <w:rPr>
          <w:rFonts w:ascii="MathJax_Math-italic" w:eastAsia="宋体" w:hAnsi="MathJax_Math-italic" w:cs="Arial"/>
          <w:color w:val="4F4F4F"/>
          <w:kern w:val="0"/>
          <w:sz w:val="20"/>
          <w:szCs w:val="20"/>
          <w:bdr w:val="none" w:sz="0" w:space="0" w:color="auto" w:frame="1"/>
        </w:rPr>
        <w:t>C</w:t>
      </w:r>
      <w:r w:rsidRPr="00EC092D">
        <w:rPr>
          <w:rFonts w:ascii="Arial" w:eastAsia="宋体" w:hAnsi="Arial" w:cs="Arial"/>
          <w:color w:val="4F4F4F"/>
          <w:kern w:val="0"/>
          <w:sz w:val="24"/>
          <w:szCs w:val="24"/>
          <w:bdr w:val="none" w:sz="0" w:space="0" w:color="auto" w:frame="1"/>
        </w:rPr>
        <w:t>Ftr:X→U,X</w:t>
      </w:r>
      <w:proofErr w:type="spellEnd"/>
      <w:r w:rsidRPr="00EC092D">
        <w:rPr>
          <w:rFonts w:ascii="微软雅黑" w:eastAsia="微软雅黑" w:hAnsi="微软雅黑" w:cs="微软雅黑" w:hint="eastAsia"/>
          <w:color w:val="4F4F4F"/>
          <w:kern w:val="0"/>
          <w:sz w:val="24"/>
          <w:szCs w:val="24"/>
          <w:bdr w:val="none" w:sz="0" w:space="0" w:color="auto" w:frame="1"/>
        </w:rPr>
        <w:t>∈</w:t>
      </w:r>
      <w:r w:rsidRPr="00EC092D">
        <w:rPr>
          <w:rFonts w:ascii="Arial" w:eastAsia="宋体" w:hAnsi="Arial" w:cs="Arial"/>
          <w:color w:val="4F4F4F"/>
          <w:kern w:val="0"/>
          <w:sz w:val="24"/>
          <w:szCs w:val="24"/>
          <w:bdr w:val="none" w:sz="0" w:space="0" w:color="auto" w:frame="1"/>
        </w:rPr>
        <w:t>RW′×H′×C′,U</w:t>
      </w:r>
      <w:r w:rsidRPr="00EC092D">
        <w:rPr>
          <w:rFonts w:ascii="微软雅黑" w:eastAsia="微软雅黑" w:hAnsi="微软雅黑" w:cs="微软雅黑" w:hint="eastAsia"/>
          <w:color w:val="4F4F4F"/>
          <w:kern w:val="0"/>
          <w:sz w:val="24"/>
          <w:szCs w:val="24"/>
          <w:bdr w:val="none" w:sz="0" w:space="0" w:color="auto" w:frame="1"/>
        </w:rPr>
        <w:t>∈</w:t>
      </w:r>
      <w:r w:rsidRPr="00EC092D">
        <w:rPr>
          <w:rFonts w:ascii="Arial" w:eastAsia="宋体" w:hAnsi="Arial" w:cs="Arial"/>
          <w:color w:val="4F4F4F"/>
          <w:kern w:val="0"/>
          <w:sz w:val="24"/>
          <w:szCs w:val="24"/>
          <w:bdr w:val="none" w:sz="0" w:space="0" w:color="auto" w:frame="1"/>
        </w:rPr>
        <w:t>RW×H×C</w:t>
      </w:r>
      <w:r w:rsidRPr="00EC092D">
        <w:rPr>
          <w:rFonts w:ascii="Arial" w:eastAsia="宋体" w:hAnsi="Arial" w:cs="Arial"/>
          <w:color w:val="4F4F4F"/>
          <w:kern w:val="0"/>
          <w:sz w:val="24"/>
          <w:szCs w:val="24"/>
        </w:rPr>
        <w:t>. For simplicity of exposition, in the notation that follows we take </w:t>
      </w:r>
      <w:proofErr w:type="spellStart"/>
      <w:r w:rsidRPr="00EC092D">
        <w:rPr>
          <w:rFonts w:ascii="MathJax_Main-bold" w:eastAsia="宋体" w:hAnsi="MathJax_Main-bold" w:cs="Arial"/>
          <w:color w:val="4F4F4F"/>
          <w:kern w:val="0"/>
          <w:sz w:val="29"/>
          <w:szCs w:val="29"/>
          <w:bdr w:val="none" w:sz="0" w:space="0" w:color="auto" w:frame="1"/>
        </w:rPr>
        <w:t>F</w:t>
      </w:r>
      <w:r w:rsidRPr="00EC092D">
        <w:rPr>
          <w:rFonts w:ascii="MathJax_Math-italic" w:eastAsia="宋体" w:hAnsi="MathJax_Math-italic" w:cs="Arial"/>
          <w:color w:val="4F4F4F"/>
          <w:kern w:val="0"/>
          <w:sz w:val="20"/>
          <w:szCs w:val="20"/>
          <w:bdr w:val="none" w:sz="0" w:space="0" w:color="auto" w:frame="1"/>
        </w:rPr>
        <w:t>tr</w:t>
      </w:r>
      <w:r w:rsidRPr="00EC092D">
        <w:rPr>
          <w:rFonts w:ascii="Arial" w:eastAsia="宋体" w:hAnsi="Arial" w:cs="Arial"/>
          <w:color w:val="4F4F4F"/>
          <w:kern w:val="0"/>
          <w:sz w:val="24"/>
          <w:szCs w:val="24"/>
          <w:bdr w:val="none" w:sz="0" w:space="0" w:color="auto" w:frame="1"/>
        </w:rPr>
        <w:t>Ftr</w:t>
      </w:r>
      <w:r w:rsidRPr="00EC092D">
        <w:rPr>
          <w:rFonts w:ascii="Arial" w:eastAsia="宋体" w:hAnsi="Arial" w:cs="Arial"/>
          <w:color w:val="4F4F4F"/>
          <w:kern w:val="0"/>
          <w:sz w:val="24"/>
          <w:szCs w:val="24"/>
        </w:rPr>
        <w:t>to</w:t>
      </w:r>
      <w:proofErr w:type="spellEnd"/>
      <w:r w:rsidRPr="00EC092D">
        <w:rPr>
          <w:rFonts w:ascii="Arial" w:eastAsia="宋体" w:hAnsi="Arial" w:cs="Arial"/>
          <w:color w:val="4F4F4F"/>
          <w:kern w:val="0"/>
          <w:sz w:val="24"/>
          <w:szCs w:val="24"/>
        </w:rPr>
        <w:t xml:space="preserve"> be a standard convolutional operator. Let </w:t>
      </w:r>
      <w:r w:rsidRPr="00EC092D">
        <w:rPr>
          <w:rFonts w:ascii="MathJax_Main-bold" w:eastAsia="宋体" w:hAnsi="MathJax_Main-bold" w:cs="Arial"/>
          <w:color w:val="4F4F4F"/>
          <w:kern w:val="0"/>
          <w:sz w:val="29"/>
          <w:szCs w:val="29"/>
          <w:bdr w:val="none" w:sz="0" w:space="0" w:color="auto" w:frame="1"/>
        </w:rPr>
        <w:t>V</w:t>
      </w:r>
      <w:r w:rsidRPr="00EC092D">
        <w:rPr>
          <w:rFonts w:ascii="MathJax_Main" w:eastAsia="宋体" w:hAnsi="MathJax_Main" w:cs="Arial"/>
          <w:color w:val="4F4F4F"/>
          <w:kern w:val="0"/>
          <w:sz w:val="29"/>
          <w:szCs w:val="29"/>
          <w:bdr w:val="none" w:sz="0" w:space="0" w:color="auto" w:frame="1"/>
        </w:rPr>
        <w:t>=[</w:t>
      </w:r>
      <w:r w:rsidRPr="00EC092D">
        <w:rPr>
          <w:rFonts w:ascii="MathJax_Main-bold" w:eastAsia="宋体" w:hAnsi="MathJax_Main-bold" w:cs="Arial"/>
          <w:color w:val="4F4F4F"/>
          <w:kern w:val="0"/>
          <w:sz w:val="29"/>
          <w:szCs w:val="29"/>
          <w:bdr w:val="none" w:sz="0" w:space="0" w:color="auto" w:frame="1"/>
        </w:rPr>
        <w:t>v</w:t>
      </w:r>
      <w:proofErr w:type="gramStart"/>
      <w:r w:rsidRPr="00EC092D">
        <w:rPr>
          <w:rFonts w:ascii="MathJax_Main" w:eastAsia="宋体" w:hAnsi="MathJax_Main" w:cs="Arial"/>
          <w:color w:val="4F4F4F"/>
          <w:kern w:val="0"/>
          <w:sz w:val="20"/>
          <w:szCs w:val="20"/>
          <w:bdr w:val="none" w:sz="0" w:space="0" w:color="auto" w:frame="1"/>
        </w:rPr>
        <w:t>1</w:t>
      </w:r>
      <w:r w:rsidRPr="00EC092D">
        <w:rPr>
          <w:rFonts w:ascii="MathJax_Main" w:eastAsia="宋体" w:hAnsi="MathJax_Main" w:cs="Arial"/>
          <w:color w:val="4F4F4F"/>
          <w:kern w:val="0"/>
          <w:sz w:val="29"/>
          <w:szCs w:val="29"/>
          <w:bdr w:val="none" w:sz="0" w:space="0" w:color="auto" w:frame="1"/>
        </w:rPr>
        <w:t>,</w:t>
      </w:r>
      <w:r w:rsidRPr="00EC092D">
        <w:rPr>
          <w:rFonts w:ascii="MathJax_Main-bold" w:eastAsia="宋体" w:hAnsi="MathJax_Main-bold" w:cs="Arial"/>
          <w:color w:val="4F4F4F"/>
          <w:kern w:val="0"/>
          <w:sz w:val="29"/>
          <w:szCs w:val="29"/>
          <w:bdr w:val="none" w:sz="0" w:space="0" w:color="auto" w:frame="1"/>
        </w:rPr>
        <w:t>v</w:t>
      </w:r>
      <w:proofErr w:type="gramEnd"/>
      <w:r w:rsidRPr="00EC092D">
        <w:rPr>
          <w:rFonts w:ascii="MathJax_Main" w:eastAsia="宋体" w:hAnsi="MathJax_Main" w:cs="Arial"/>
          <w:color w:val="4F4F4F"/>
          <w:kern w:val="0"/>
          <w:sz w:val="20"/>
          <w:szCs w:val="20"/>
          <w:bdr w:val="none" w:sz="0" w:space="0" w:color="auto" w:frame="1"/>
        </w:rPr>
        <w:t>2</w:t>
      </w:r>
      <w:r w:rsidRPr="00EC092D">
        <w:rPr>
          <w:rFonts w:ascii="MathJax_Main" w:eastAsia="宋体" w:hAnsi="MathJax_Main" w:cs="Arial"/>
          <w:color w:val="4F4F4F"/>
          <w:kern w:val="0"/>
          <w:sz w:val="29"/>
          <w:szCs w:val="29"/>
          <w:bdr w:val="none" w:sz="0" w:space="0" w:color="auto" w:frame="1"/>
        </w:rPr>
        <w:t>,…,</w:t>
      </w:r>
      <w:proofErr w:type="spellStart"/>
      <w:r w:rsidRPr="00EC092D">
        <w:rPr>
          <w:rFonts w:ascii="MathJax_Main-bold" w:eastAsia="宋体" w:hAnsi="MathJax_Main-bold" w:cs="Arial"/>
          <w:color w:val="4F4F4F"/>
          <w:kern w:val="0"/>
          <w:sz w:val="29"/>
          <w:szCs w:val="29"/>
          <w:bdr w:val="none" w:sz="0" w:space="0" w:color="auto" w:frame="1"/>
        </w:rPr>
        <w:t>v</w:t>
      </w:r>
      <w:r w:rsidRPr="00EC092D">
        <w:rPr>
          <w:rFonts w:ascii="MathJax_Math-italic" w:eastAsia="宋体" w:hAnsi="MathJax_Math-italic" w:cs="Arial"/>
          <w:color w:val="4F4F4F"/>
          <w:kern w:val="0"/>
          <w:sz w:val="20"/>
          <w:szCs w:val="20"/>
          <w:bdr w:val="none" w:sz="0" w:space="0" w:color="auto" w:frame="1"/>
        </w:rPr>
        <w:t>C</w:t>
      </w:r>
      <w:proofErr w:type="spellEnd"/>
      <w:r w:rsidRPr="00EC092D">
        <w:rPr>
          <w:rFonts w:ascii="MathJax_Main" w:eastAsia="宋体" w:hAnsi="MathJax_Main" w:cs="Arial"/>
          <w:color w:val="4F4F4F"/>
          <w:kern w:val="0"/>
          <w:sz w:val="29"/>
          <w:szCs w:val="29"/>
          <w:bdr w:val="none" w:sz="0" w:space="0" w:color="auto" w:frame="1"/>
        </w:rPr>
        <w:t>]</w:t>
      </w:r>
      <w:r w:rsidRPr="00EC092D">
        <w:rPr>
          <w:rFonts w:ascii="Arial" w:eastAsia="宋体" w:hAnsi="Arial" w:cs="Arial"/>
          <w:color w:val="4F4F4F"/>
          <w:kern w:val="0"/>
          <w:sz w:val="24"/>
          <w:szCs w:val="24"/>
          <w:bdr w:val="none" w:sz="0" w:space="0" w:color="auto" w:frame="1"/>
        </w:rPr>
        <w:t>V=[v1,v2,…,</w:t>
      </w:r>
      <w:proofErr w:type="spellStart"/>
      <w:r w:rsidRPr="00EC092D">
        <w:rPr>
          <w:rFonts w:ascii="Arial" w:eastAsia="宋体" w:hAnsi="Arial" w:cs="Arial"/>
          <w:color w:val="4F4F4F"/>
          <w:kern w:val="0"/>
          <w:sz w:val="24"/>
          <w:szCs w:val="24"/>
          <w:bdr w:val="none" w:sz="0" w:space="0" w:color="auto" w:frame="1"/>
        </w:rPr>
        <w:t>vC</w:t>
      </w:r>
      <w:proofErr w:type="spellEnd"/>
      <w:r w:rsidRPr="00EC092D">
        <w:rPr>
          <w:rFonts w:ascii="Arial" w:eastAsia="宋体" w:hAnsi="Arial" w:cs="Arial"/>
          <w:color w:val="4F4F4F"/>
          <w:kern w:val="0"/>
          <w:sz w:val="24"/>
          <w:szCs w:val="24"/>
          <w:bdr w:val="none" w:sz="0" w:space="0" w:color="auto" w:frame="1"/>
        </w:rPr>
        <w:t>]</w:t>
      </w:r>
      <w:r w:rsidRPr="00EC092D">
        <w:rPr>
          <w:rFonts w:ascii="Arial" w:eastAsia="宋体" w:hAnsi="Arial" w:cs="Arial"/>
          <w:color w:val="4F4F4F"/>
          <w:kern w:val="0"/>
          <w:sz w:val="24"/>
          <w:szCs w:val="24"/>
        </w:rPr>
        <w:t> denote the learned set of filter kerne</w:t>
      </w:r>
      <w:r w:rsidRPr="00EC092D">
        <w:rPr>
          <w:rFonts w:ascii="Arial" w:eastAsia="宋体" w:hAnsi="Arial" w:cs="Arial"/>
          <w:color w:val="4F4F4F"/>
          <w:kern w:val="0"/>
          <w:sz w:val="24"/>
          <w:szCs w:val="24"/>
        </w:rPr>
        <w:lastRenderedPageBreak/>
        <w:t>ls, where </w:t>
      </w:r>
      <w:proofErr w:type="spellStart"/>
      <w:r w:rsidRPr="00EC092D">
        <w:rPr>
          <w:rFonts w:ascii="MathJax_Main-bold" w:eastAsia="宋体" w:hAnsi="MathJax_Main-bold" w:cs="Arial"/>
          <w:color w:val="4F4F4F"/>
          <w:kern w:val="0"/>
          <w:sz w:val="29"/>
          <w:szCs w:val="29"/>
          <w:bdr w:val="none" w:sz="0" w:space="0" w:color="auto" w:frame="1"/>
        </w:rPr>
        <w:t>v</w:t>
      </w:r>
      <w:r w:rsidRPr="00EC092D">
        <w:rPr>
          <w:rFonts w:ascii="MathJax_Math-italic" w:eastAsia="宋体" w:hAnsi="MathJax_Math-italic" w:cs="Arial"/>
          <w:color w:val="4F4F4F"/>
          <w:kern w:val="0"/>
          <w:sz w:val="20"/>
          <w:szCs w:val="20"/>
          <w:bdr w:val="none" w:sz="0" w:space="0" w:color="auto" w:frame="1"/>
        </w:rPr>
        <w:t>c</w:t>
      </w:r>
      <w:r w:rsidRPr="00EC092D">
        <w:rPr>
          <w:rFonts w:ascii="Arial" w:eastAsia="宋体" w:hAnsi="Arial" w:cs="Arial"/>
          <w:color w:val="4F4F4F"/>
          <w:kern w:val="0"/>
          <w:sz w:val="24"/>
          <w:szCs w:val="24"/>
          <w:bdr w:val="none" w:sz="0" w:space="0" w:color="auto" w:frame="1"/>
        </w:rPr>
        <w:t>vc</w:t>
      </w:r>
      <w:proofErr w:type="spellEnd"/>
      <w:r w:rsidRPr="00EC092D">
        <w:rPr>
          <w:rFonts w:ascii="Arial" w:eastAsia="宋体" w:hAnsi="Arial" w:cs="Arial"/>
          <w:color w:val="4F4F4F"/>
          <w:kern w:val="0"/>
          <w:sz w:val="24"/>
          <w:szCs w:val="24"/>
        </w:rPr>
        <w:t> refers to the parameters of the </w:t>
      </w:r>
      <w:r w:rsidRPr="00EC092D">
        <w:rPr>
          <w:rFonts w:ascii="MathJax_Math-italic" w:eastAsia="宋体" w:hAnsi="MathJax_Math-italic" w:cs="Arial"/>
          <w:color w:val="4F4F4F"/>
          <w:kern w:val="0"/>
          <w:sz w:val="29"/>
          <w:szCs w:val="29"/>
          <w:bdr w:val="none" w:sz="0" w:space="0" w:color="auto" w:frame="1"/>
        </w:rPr>
        <w:t>c</w:t>
      </w:r>
      <w:r w:rsidRPr="00EC092D">
        <w:rPr>
          <w:rFonts w:ascii="Arial" w:eastAsia="宋体" w:hAnsi="Arial" w:cs="Arial"/>
          <w:color w:val="4F4F4F"/>
          <w:kern w:val="0"/>
          <w:sz w:val="24"/>
          <w:szCs w:val="24"/>
          <w:bdr w:val="none" w:sz="0" w:space="0" w:color="auto" w:frame="1"/>
        </w:rPr>
        <w:t>c</w:t>
      </w:r>
      <w:r w:rsidRPr="00EC092D">
        <w:rPr>
          <w:rFonts w:ascii="Arial" w:eastAsia="宋体" w:hAnsi="Arial" w:cs="Arial"/>
          <w:color w:val="4F4F4F"/>
          <w:kern w:val="0"/>
          <w:sz w:val="24"/>
          <w:szCs w:val="24"/>
        </w:rPr>
        <w:t>-</w:t>
      </w:r>
      <w:proofErr w:type="spellStart"/>
      <w:r w:rsidRPr="00EC092D">
        <w:rPr>
          <w:rFonts w:ascii="Arial" w:eastAsia="宋体" w:hAnsi="Arial" w:cs="Arial"/>
          <w:color w:val="4F4F4F"/>
          <w:kern w:val="0"/>
          <w:sz w:val="24"/>
          <w:szCs w:val="24"/>
        </w:rPr>
        <w:t>th</w:t>
      </w:r>
      <w:proofErr w:type="spellEnd"/>
      <w:r w:rsidRPr="00EC092D">
        <w:rPr>
          <w:rFonts w:ascii="Arial" w:eastAsia="宋体" w:hAnsi="Arial" w:cs="Arial"/>
          <w:color w:val="4F4F4F"/>
          <w:kern w:val="0"/>
          <w:sz w:val="24"/>
          <w:szCs w:val="24"/>
        </w:rPr>
        <w:t xml:space="preserve"> filter. We can then write the outputs of </w:t>
      </w:r>
      <w:proofErr w:type="spellStart"/>
      <w:r w:rsidRPr="00EC092D">
        <w:rPr>
          <w:rFonts w:ascii="MathJax_Main-bold" w:eastAsia="宋体" w:hAnsi="MathJax_Main-bold" w:cs="Arial"/>
          <w:color w:val="4F4F4F"/>
          <w:kern w:val="0"/>
          <w:sz w:val="29"/>
          <w:szCs w:val="29"/>
          <w:bdr w:val="none" w:sz="0" w:space="0" w:color="auto" w:frame="1"/>
        </w:rPr>
        <w:t>F</w:t>
      </w:r>
      <w:r w:rsidRPr="00EC092D">
        <w:rPr>
          <w:rFonts w:ascii="MathJax_Math-italic" w:eastAsia="宋体" w:hAnsi="MathJax_Math-italic" w:cs="Arial"/>
          <w:color w:val="4F4F4F"/>
          <w:kern w:val="0"/>
          <w:sz w:val="20"/>
          <w:szCs w:val="20"/>
          <w:bdr w:val="none" w:sz="0" w:space="0" w:color="auto" w:frame="1"/>
        </w:rPr>
        <w:t>tr</w:t>
      </w:r>
      <w:r w:rsidRPr="00EC092D">
        <w:rPr>
          <w:rFonts w:ascii="Arial" w:eastAsia="宋体" w:hAnsi="Arial" w:cs="Arial"/>
          <w:color w:val="4F4F4F"/>
          <w:kern w:val="0"/>
          <w:sz w:val="24"/>
          <w:szCs w:val="24"/>
          <w:bdr w:val="none" w:sz="0" w:space="0" w:color="auto" w:frame="1"/>
        </w:rPr>
        <w:t>Ftr</w:t>
      </w:r>
      <w:proofErr w:type="spellEnd"/>
      <w:r w:rsidRPr="00EC092D">
        <w:rPr>
          <w:rFonts w:ascii="Arial" w:eastAsia="宋体" w:hAnsi="Arial" w:cs="Arial"/>
          <w:color w:val="4F4F4F"/>
          <w:kern w:val="0"/>
          <w:sz w:val="24"/>
          <w:szCs w:val="24"/>
        </w:rPr>
        <w:t> as </w:t>
      </w:r>
      <w:r w:rsidRPr="00EC092D">
        <w:rPr>
          <w:rFonts w:ascii="MathJax_Main-bold" w:eastAsia="宋体" w:hAnsi="MathJax_Main-bold" w:cs="Arial"/>
          <w:color w:val="4F4F4F"/>
          <w:kern w:val="0"/>
          <w:sz w:val="29"/>
          <w:szCs w:val="29"/>
          <w:bdr w:val="none" w:sz="0" w:space="0" w:color="auto" w:frame="1"/>
        </w:rPr>
        <w:t>U</w:t>
      </w:r>
      <w:r w:rsidRPr="00EC092D">
        <w:rPr>
          <w:rFonts w:ascii="MathJax_Main" w:eastAsia="宋体" w:hAnsi="MathJax_Main" w:cs="Arial"/>
          <w:color w:val="4F4F4F"/>
          <w:kern w:val="0"/>
          <w:sz w:val="29"/>
          <w:szCs w:val="29"/>
          <w:bdr w:val="none" w:sz="0" w:space="0" w:color="auto" w:frame="1"/>
        </w:rPr>
        <w:t>=[</w:t>
      </w:r>
      <w:r w:rsidRPr="00EC092D">
        <w:rPr>
          <w:rFonts w:ascii="MathJax_Main-bold" w:eastAsia="宋体" w:hAnsi="MathJax_Main-bold" w:cs="Arial"/>
          <w:color w:val="4F4F4F"/>
          <w:kern w:val="0"/>
          <w:sz w:val="29"/>
          <w:szCs w:val="29"/>
          <w:bdr w:val="none" w:sz="0" w:space="0" w:color="auto" w:frame="1"/>
        </w:rPr>
        <w:t>u</w:t>
      </w:r>
      <w:proofErr w:type="gramStart"/>
      <w:r w:rsidRPr="00EC092D">
        <w:rPr>
          <w:rFonts w:ascii="MathJax_Main" w:eastAsia="宋体" w:hAnsi="MathJax_Main" w:cs="Arial"/>
          <w:color w:val="4F4F4F"/>
          <w:kern w:val="0"/>
          <w:sz w:val="20"/>
          <w:szCs w:val="20"/>
          <w:bdr w:val="none" w:sz="0" w:space="0" w:color="auto" w:frame="1"/>
        </w:rPr>
        <w:t>1</w:t>
      </w:r>
      <w:r w:rsidRPr="00EC092D">
        <w:rPr>
          <w:rFonts w:ascii="MathJax_Main" w:eastAsia="宋体" w:hAnsi="MathJax_Main" w:cs="Arial"/>
          <w:color w:val="4F4F4F"/>
          <w:kern w:val="0"/>
          <w:sz w:val="29"/>
          <w:szCs w:val="29"/>
          <w:bdr w:val="none" w:sz="0" w:space="0" w:color="auto" w:frame="1"/>
        </w:rPr>
        <w:t>,</w:t>
      </w:r>
      <w:r w:rsidRPr="00EC092D">
        <w:rPr>
          <w:rFonts w:ascii="MathJax_Main-bold" w:eastAsia="宋体" w:hAnsi="MathJax_Main-bold" w:cs="Arial"/>
          <w:color w:val="4F4F4F"/>
          <w:kern w:val="0"/>
          <w:sz w:val="29"/>
          <w:szCs w:val="29"/>
          <w:bdr w:val="none" w:sz="0" w:space="0" w:color="auto" w:frame="1"/>
        </w:rPr>
        <w:t>u</w:t>
      </w:r>
      <w:proofErr w:type="gramEnd"/>
      <w:r w:rsidRPr="00EC092D">
        <w:rPr>
          <w:rFonts w:ascii="MathJax_Main" w:eastAsia="宋体" w:hAnsi="MathJax_Main" w:cs="Arial"/>
          <w:color w:val="4F4F4F"/>
          <w:kern w:val="0"/>
          <w:sz w:val="20"/>
          <w:szCs w:val="20"/>
          <w:bdr w:val="none" w:sz="0" w:space="0" w:color="auto" w:frame="1"/>
        </w:rPr>
        <w:t>2</w:t>
      </w:r>
      <w:r w:rsidRPr="00EC092D">
        <w:rPr>
          <w:rFonts w:ascii="MathJax_Main" w:eastAsia="宋体" w:hAnsi="MathJax_Main" w:cs="Arial"/>
          <w:color w:val="4F4F4F"/>
          <w:kern w:val="0"/>
          <w:sz w:val="29"/>
          <w:szCs w:val="29"/>
          <w:bdr w:val="none" w:sz="0" w:space="0" w:color="auto" w:frame="1"/>
        </w:rPr>
        <w:t>,…,</w:t>
      </w:r>
      <w:proofErr w:type="spellStart"/>
      <w:r w:rsidRPr="00EC092D">
        <w:rPr>
          <w:rFonts w:ascii="MathJax_Main-bold" w:eastAsia="宋体" w:hAnsi="MathJax_Main-bold" w:cs="Arial"/>
          <w:color w:val="4F4F4F"/>
          <w:kern w:val="0"/>
          <w:sz w:val="29"/>
          <w:szCs w:val="29"/>
          <w:bdr w:val="none" w:sz="0" w:space="0" w:color="auto" w:frame="1"/>
        </w:rPr>
        <w:t>u</w:t>
      </w:r>
      <w:r w:rsidRPr="00EC092D">
        <w:rPr>
          <w:rFonts w:ascii="MathJax_Math-italic" w:eastAsia="宋体" w:hAnsi="MathJax_Math-italic" w:cs="Arial"/>
          <w:color w:val="4F4F4F"/>
          <w:kern w:val="0"/>
          <w:sz w:val="20"/>
          <w:szCs w:val="20"/>
          <w:bdr w:val="none" w:sz="0" w:space="0" w:color="auto" w:frame="1"/>
        </w:rPr>
        <w:t>C</w:t>
      </w:r>
      <w:proofErr w:type="spellEnd"/>
      <w:r w:rsidRPr="00EC092D">
        <w:rPr>
          <w:rFonts w:ascii="MathJax_Main" w:eastAsia="宋体" w:hAnsi="MathJax_Main" w:cs="Arial"/>
          <w:color w:val="4F4F4F"/>
          <w:kern w:val="0"/>
          <w:sz w:val="29"/>
          <w:szCs w:val="29"/>
          <w:bdr w:val="none" w:sz="0" w:space="0" w:color="auto" w:frame="1"/>
        </w:rPr>
        <w:t>]</w:t>
      </w:r>
      <w:r w:rsidRPr="00EC092D">
        <w:rPr>
          <w:rFonts w:ascii="Arial" w:eastAsia="宋体" w:hAnsi="Arial" w:cs="Arial"/>
          <w:color w:val="4F4F4F"/>
          <w:kern w:val="0"/>
          <w:sz w:val="24"/>
          <w:szCs w:val="24"/>
          <w:bdr w:val="none" w:sz="0" w:space="0" w:color="auto" w:frame="1"/>
        </w:rPr>
        <w:t>U=[u1,u2,…,</w:t>
      </w:r>
      <w:proofErr w:type="spellStart"/>
      <w:r w:rsidRPr="00EC092D">
        <w:rPr>
          <w:rFonts w:ascii="Arial" w:eastAsia="宋体" w:hAnsi="Arial" w:cs="Arial"/>
          <w:color w:val="4F4F4F"/>
          <w:kern w:val="0"/>
          <w:sz w:val="24"/>
          <w:szCs w:val="24"/>
          <w:bdr w:val="none" w:sz="0" w:space="0" w:color="auto" w:frame="1"/>
        </w:rPr>
        <w:t>uC</w:t>
      </w:r>
      <w:proofErr w:type="spellEnd"/>
      <w:r w:rsidRPr="00EC092D">
        <w:rPr>
          <w:rFonts w:ascii="Arial" w:eastAsia="宋体" w:hAnsi="Arial" w:cs="Arial"/>
          <w:color w:val="4F4F4F"/>
          <w:kern w:val="0"/>
          <w:sz w:val="24"/>
          <w:szCs w:val="24"/>
          <w:bdr w:val="none" w:sz="0" w:space="0" w:color="auto" w:frame="1"/>
        </w:rPr>
        <w:t>]</w:t>
      </w:r>
      <w:r w:rsidRPr="00EC092D">
        <w:rPr>
          <w:rFonts w:ascii="Arial" w:eastAsia="宋体" w:hAnsi="Arial" w:cs="Arial"/>
          <w:color w:val="4F4F4F"/>
          <w:kern w:val="0"/>
          <w:sz w:val="24"/>
          <w:szCs w:val="24"/>
        </w:rPr>
        <w:t> where</w:t>
      </w:r>
    </w:p>
    <w:p w14:paraId="6652C486" w14:textId="77777777" w:rsidR="00EC092D" w:rsidRPr="00EC092D" w:rsidRDefault="00EC092D" w:rsidP="00EC092D">
      <w:pPr>
        <w:widowControl/>
        <w:shd w:val="clear" w:color="auto" w:fill="FFFFFF"/>
        <w:wordWrap w:val="0"/>
        <w:jc w:val="center"/>
        <w:rPr>
          <w:rFonts w:ascii="Arial" w:eastAsia="宋体" w:hAnsi="Arial" w:cs="Arial"/>
          <w:color w:val="333333"/>
          <w:kern w:val="0"/>
          <w:szCs w:val="21"/>
        </w:rPr>
      </w:pPr>
      <w:proofErr w:type="spellStart"/>
      <w:r w:rsidRPr="00EC092D">
        <w:rPr>
          <w:rFonts w:ascii="MathJax_Main-bold" w:eastAsia="宋体" w:hAnsi="MathJax_Main-bold" w:cs="Arial"/>
          <w:color w:val="333333"/>
          <w:kern w:val="0"/>
          <w:sz w:val="25"/>
          <w:szCs w:val="25"/>
          <w:bdr w:val="none" w:sz="0" w:space="0" w:color="auto" w:frame="1"/>
        </w:rPr>
        <w:t>u</w:t>
      </w:r>
      <w:r w:rsidRPr="00EC092D">
        <w:rPr>
          <w:rFonts w:ascii="MathJax_Math-italic" w:eastAsia="宋体" w:hAnsi="MathJax_Math-italic" w:cs="Arial"/>
          <w:color w:val="333333"/>
          <w:kern w:val="0"/>
          <w:sz w:val="18"/>
          <w:szCs w:val="18"/>
          <w:bdr w:val="none" w:sz="0" w:space="0" w:color="auto" w:frame="1"/>
        </w:rPr>
        <w:t>c</w:t>
      </w:r>
      <w:proofErr w:type="spellEnd"/>
      <w:r w:rsidRPr="00EC092D">
        <w:rPr>
          <w:rFonts w:ascii="MathJax_Main" w:eastAsia="宋体" w:hAnsi="MathJax_Main" w:cs="Arial"/>
          <w:color w:val="333333"/>
          <w:kern w:val="0"/>
          <w:sz w:val="25"/>
          <w:szCs w:val="25"/>
          <w:bdr w:val="none" w:sz="0" w:space="0" w:color="auto" w:frame="1"/>
        </w:rPr>
        <w:t>=</w:t>
      </w:r>
      <w:proofErr w:type="spellStart"/>
      <w:r w:rsidRPr="00EC092D">
        <w:rPr>
          <w:rFonts w:ascii="MathJax_Main-bold" w:eastAsia="宋体" w:hAnsi="MathJax_Main-bold" w:cs="Arial"/>
          <w:color w:val="333333"/>
          <w:kern w:val="0"/>
          <w:sz w:val="25"/>
          <w:szCs w:val="25"/>
          <w:bdr w:val="none" w:sz="0" w:space="0" w:color="auto" w:frame="1"/>
        </w:rPr>
        <w:t>v</w:t>
      </w:r>
      <w:r w:rsidRPr="00EC092D">
        <w:rPr>
          <w:rFonts w:ascii="MathJax_Math-italic" w:eastAsia="宋体" w:hAnsi="MathJax_Math-italic" w:cs="Arial"/>
          <w:color w:val="333333"/>
          <w:kern w:val="0"/>
          <w:sz w:val="18"/>
          <w:szCs w:val="18"/>
          <w:bdr w:val="none" w:sz="0" w:space="0" w:color="auto" w:frame="1"/>
        </w:rPr>
        <w:t>c</w:t>
      </w:r>
      <w:r w:rsidRPr="00EC092D">
        <w:rPr>
          <w:rFonts w:ascii="Cambria Math" w:eastAsia="宋体" w:hAnsi="Cambria Math" w:cs="Cambria Math"/>
          <w:color w:val="333333"/>
          <w:kern w:val="0"/>
          <w:sz w:val="25"/>
          <w:szCs w:val="25"/>
          <w:bdr w:val="none" w:sz="0" w:space="0" w:color="auto" w:frame="1"/>
        </w:rPr>
        <w:t>∗</w:t>
      </w:r>
      <w:r w:rsidRPr="00EC092D">
        <w:rPr>
          <w:rFonts w:ascii="MathJax_Main-bold" w:eastAsia="宋体" w:hAnsi="MathJax_Main-bold" w:cs="Arial"/>
          <w:color w:val="333333"/>
          <w:kern w:val="0"/>
          <w:sz w:val="25"/>
          <w:szCs w:val="25"/>
          <w:bdr w:val="none" w:sz="0" w:space="0" w:color="auto" w:frame="1"/>
        </w:rPr>
        <w:t>X</w:t>
      </w:r>
      <w:proofErr w:type="spellEnd"/>
      <w:r w:rsidRPr="00EC092D">
        <w:rPr>
          <w:rFonts w:ascii="MathJax_Main" w:eastAsia="宋体" w:hAnsi="MathJax_Main" w:cs="Arial"/>
          <w:color w:val="333333"/>
          <w:kern w:val="0"/>
          <w:sz w:val="25"/>
          <w:szCs w:val="25"/>
          <w:bdr w:val="none" w:sz="0" w:space="0" w:color="auto" w:frame="1"/>
        </w:rPr>
        <w:t>=</w:t>
      </w:r>
      <w:r w:rsidRPr="00EC092D">
        <w:rPr>
          <w:rFonts w:ascii="MathJax_Size2" w:eastAsia="宋体" w:hAnsi="MathJax_Size2" w:cs="Arial"/>
          <w:color w:val="333333"/>
          <w:kern w:val="0"/>
          <w:sz w:val="25"/>
          <w:szCs w:val="25"/>
          <w:bdr w:val="none" w:sz="0" w:space="0" w:color="auto" w:frame="1"/>
        </w:rPr>
        <w:t>∑</w:t>
      </w:r>
      <w:r w:rsidRPr="00EC092D">
        <w:rPr>
          <w:rFonts w:ascii="MathJax_Math-italic" w:eastAsia="宋体" w:hAnsi="MathJax_Math-italic" w:cs="Arial"/>
          <w:color w:val="333333"/>
          <w:kern w:val="0"/>
          <w:sz w:val="18"/>
          <w:szCs w:val="18"/>
          <w:bdr w:val="none" w:sz="0" w:space="0" w:color="auto" w:frame="1"/>
        </w:rPr>
        <w:t>s</w:t>
      </w:r>
      <w:r w:rsidRPr="00EC092D">
        <w:rPr>
          <w:rFonts w:ascii="MathJax_Main" w:eastAsia="宋体" w:hAnsi="MathJax_Main" w:cs="Arial"/>
          <w:color w:val="333333"/>
          <w:kern w:val="0"/>
          <w:sz w:val="18"/>
          <w:szCs w:val="18"/>
          <w:bdr w:val="none" w:sz="0" w:space="0" w:color="auto" w:frame="1"/>
        </w:rPr>
        <w:t>=1</w:t>
      </w:r>
      <w:r w:rsidRPr="00EC092D">
        <w:rPr>
          <w:rFonts w:ascii="MathJax_Math-italic" w:eastAsia="宋体" w:hAnsi="MathJax_Math-italic" w:cs="Arial"/>
          <w:color w:val="333333"/>
          <w:kern w:val="0"/>
          <w:sz w:val="18"/>
          <w:szCs w:val="18"/>
          <w:bdr w:val="none" w:sz="0" w:space="0" w:color="auto" w:frame="1"/>
        </w:rPr>
        <w:t>C</w:t>
      </w:r>
      <w:r w:rsidRPr="00EC092D">
        <w:rPr>
          <w:rFonts w:ascii="MathJax_Main" w:eastAsia="宋体" w:hAnsi="MathJax_Main" w:cs="Arial"/>
          <w:color w:val="333333"/>
          <w:kern w:val="0"/>
          <w:sz w:val="14"/>
          <w:szCs w:val="14"/>
          <w:bdr w:val="none" w:sz="0" w:space="0" w:color="auto" w:frame="1"/>
        </w:rPr>
        <w:t>′</w:t>
      </w:r>
      <w:r w:rsidRPr="00EC092D">
        <w:rPr>
          <w:rFonts w:ascii="MathJax_Main-bold" w:eastAsia="宋体" w:hAnsi="MathJax_Main-bold" w:cs="Arial"/>
          <w:color w:val="333333"/>
          <w:kern w:val="0"/>
          <w:sz w:val="25"/>
          <w:szCs w:val="25"/>
          <w:bdr w:val="none" w:sz="0" w:space="0" w:color="auto" w:frame="1"/>
        </w:rPr>
        <w:t>v</w:t>
      </w:r>
      <w:r w:rsidRPr="00EC092D">
        <w:rPr>
          <w:rFonts w:ascii="MathJax_Math-italic" w:eastAsia="宋体" w:hAnsi="MathJax_Math-italic" w:cs="Arial"/>
          <w:color w:val="333333"/>
          <w:kern w:val="0"/>
          <w:sz w:val="18"/>
          <w:szCs w:val="18"/>
          <w:bdr w:val="none" w:sz="0" w:space="0" w:color="auto" w:frame="1"/>
        </w:rPr>
        <w:t>sc</w:t>
      </w:r>
      <w:r w:rsidRPr="00EC092D">
        <w:rPr>
          <w:rFonts w:ascii="Cambria Math" w:eastAsia="宋体" w:hAnsi="Cambria Math" w:cs="Cambria Math"/>
          <w:color w:val="333333"/>
          <w:kern w:val="0"/>
          <w:sz w:val="25"/>
          <w:szCs w:val="25"/>
          <w:bdr w:val="none" w:sz="0" w:space="0" w:color="auto" w:frame="1"/>
        </w:rPr>
        <w:t>∗</w:t>
      </w:r>
      <w:proofErr w:type="gramStart"/>
      <w:r w:rsidRPr="00EC092D">
        <w:rPr>
          <w:rFonts w:ascii="MathJax_Main-bold" w:eastAsia="宋体" w:hAnsi="MathJax_Main-bold" w:cs="Arial"/>
          <w:color w:val="333333"/>
          <w:kern w:val="0"/>
          <w:sz w:val="25"/>
          <w:szCs w:val="25"/>
          <w:bdr w:val="none" w:sz="0" w:space="0" w:color="auto" w:frame="1"/>
        </w:rPr>
        <w:t>x</w:t>
      </w:r>
      <w:r w:rsidRPr="00EC092D">
        <w:rPr>
          <w:rFonts w:ascii="MathJax_Math-italic" w:eastAsia="宋体" w:hAnsi="MathJax_Math-italic" w:cs="Arial"/>
          <w:color w:val="333333"/>
          <w:kern w:val="0"/>
          <w:sz w:val="18"/>
          <w:szCs w:val="18"/>
          <w:bdr w:val="none" w:sz="0" w:space="0" w:color="auto" w:frame="1"/>
        </w:rPr>
        <w:t>s</w:t>
      </w:r>
      <w:r w:rsidRPr="00EC092D">
        <w:rPr>
          <w:rFonts w:ascii="MathJax_Main" w:eastAsia="宋体" w:hAnsi="MathJax_Main" w:cs="Arial"/>
          <w:color w:val="333333"/>
          <w:kern w:val="0"/>
          <w:sz w:val="25"/>
          <w:szCs w:val="25"/>
          <w:bdr w:val="none" w:sz="0" w:space="0" w:color="auto" w:frame="1"/>
        </w:rPr>
        <w:t>.</w:t>
      </w:r>
      <w:r w:rsidRPr="00EC092D">
        <w:rPr>
          <w:rFonts w:ascii="Arial" w:eastAsia="宋体" w:hAnsi="Arial" w:cs="Arial"/>
          <w:color w:val="333333"/>
          <w:kern w:val="0"/>
          <w:szCs w:val="21"/>
          <w:bdr w:val="none" w:sz="0" w:space="0" w:color="auto" w:frame="1"/>
        </w:rPr>
        <w:t>uc</w:t>
      </w:r>
      <w:proofErr w:type="gramEnd"/>
      <w:r w:rsidRPr="00EC092D">
        <w:rPr>
          <w:rFonts w:ascii="Arial" w:eastAsia="宋体" w:hAnsi="Arial" w:cs="Arial"/>
          <w:color w:val="333333"/>
          <w:kern w:val="0"/>
          <w:szCs w:val="21"/>
          <w:bdr w:val="none" w:sz="0" w:space="0" w:color="auto" w:frame="1"/>
        </w:rPr>
        <w:t>=</w:t>
      </w:r>
      <w:proofErr w:type="spellStart"/>
      <w:r w:rsidRPr="00EC092D">
        <w:rPr>
          <w:rFonts w:ascii="Arial" w:eastAsia="宋体" w:hAnsi="Arial" w:cs="Arial"/>
          <w:color w:val="333333"/>
          <w:kern w:val="0"/>
          <w:szCs w:val="21"/>
          <w:bdr w:val="none" w:sz="0" w:space="0" w:color="auto" w:frame="1"/>
        </w:rPr>
        <w:t>vc</w:t>
      </w:r>
      <w:r w:rsidRPr="00EC092D">
        <w:rPr>
          <w:rFonts w:ascii="Cambria Math" w:eastAsia="宋体" w:hAnsi="Cambria Math" w:cs="Cambria Math"/>
          <w:color w:val="333333"/>
          <w:kern w:val="0"/>
          <w:szCs w:val="21"/>
          <w:bdr w:val="none" w:sz="0" w:space="0" w:color="auto" w:frame="1"/>
        </w:rPr>
        <w:t>∗</w:t>
      </w:r>
      <w:r w:rsidRPr="00EC092D">
        <w:rPr>
          <w:rFonts w:ascii="Arial" w:eastAsia="宋体" w:hAnsi="Arial" w:cs="Arial"/>
          <w:color w:val="333333"/>
          <w:kern w:val="0"/>
          <w:szCs w:val="21"/>
          <w:bdr w:val="none" w:sz="0" w:space="0" w:color="auto" w:frame="1"/>
        </w:rPr>
        <w:t>X</w:t>
      </w:r>
      <w:proofErr w:type="spellEnd"/>
      <w:r w:rsidRPr="00EC092D">
        <w:rPr>
          <w:rFonts w:ascii="Arial" w:eastAsia="宋体" w:hAnsi="Arial" w:cs="Arial"/>
          <w:color w:val="333333"/>
          <w:kern w:val="0"/>
          <w:szCs w:val="21"/>
          <w:bdr w:val="none" w:sz="0" w:space="0" w:color="auto" w:frame="1"/>
        </w:rPr>
        <w:t>=∑s=1C′vcs</w:t>
      </w:r>
      <w:r w:rsidRPr="00EC092D">
        <w:rPr>
          <w:rFonts w:ascii="Cambria Math" w:eastAsia="宋体" w:hAnsi="Cambria Math" w:cs="Cambria Math"/>
          <w:color w:val="333333"/>
          <w:kern w:val="0"/>
          <w:szCs w:val="21"/>
          <w:bdr w:val="none" w:sz="0" w:space="0" w:color="auto" w:frame="1"/>
        </w:rPr>
        <w:t>∗</w:t>
      </w:r>
      <w:r w:rsidRPr="00EC092D">
        <w:rPr>
          <w:rFonts w:ascii="Arial" w:eastAsia="宋体" w:hAnsi="Arial" w:cs="Arial"/>
          <w:color w:val="333333"/>
          <w:kern w:val="0"/>
          <w:szCs w:val="21"/>
          <w:bdr w:val="none" w:sz="0" w:space="0" w:color="auto" w:frame="1"/>
        </w:rPr>
        <w:t>xs.</w:t>
      </w:r>
    </w:p>
    <w:p w14:paraId="104A2452" w14:textId="77777777" w:rsidR="00EC092D" w:rsidRPr="00EC092D" w:rsidRDefault="00EC092D" w:rsidP="00EC092D">
      <w:pPr>
        <w:widowControl/>
        <w:jc w:val="left"/>
        <w:rPr>
          <w:rFonts w:ascii="宋体" w:eastAsia="宋体" w:hAnsi="宋体" w:cs="宋体"/>
          <w:kern w:val="0"/>
          <w:sz w:val="24"/>
          <w:szCs w:val="24"/>
        </w:rPr>
      </w:pPr>
      <w:r w:rsidRPr="00EC092D">
        <w:rPr>
          <w:rFonts w:ascii="Arial" w:eastAsia="宋体" w:hAnsi="Arial" w:cs="Arial"/>
          <w:color w:val="333333"/>
          <w:kern w:val="0"/>
          <w:szCs w:val="21"/>
          <w:shd w:val="clear" w:color="auto" w:fill="FFFFFF"/>
        </w:rPr>
        <w:t>Here </w:t>
      </w:r>
      <w:r w:rsidRPr="00EC092D">
        <w:rPr>
          <w:rFonts w:ascii="Cambria Math" w:eastAsia="宋体" w:hAnsi="Cambria Math" w:cs="Cambria Math"/>
          <w:color w:val="333333"/>
          <w:kern w:val="0"/>
          <w:sz w:val="25"/>
          <w:szCs w:val="25"/>
          <w:bdr w:val="none" w:sz="0" w:space="0" w:color="auto" w:frame="1"/>
          <w:shd w:val="clear" w:color="auto" w:fill="FFFFFF"/>
        </w:rPr>
        <w:t>∗</w:t>
      </w:r>
      <w:r w:rsidRPr="00EC092D">
        <w:rPr>
          <w:rFonts w:ascii="Cambria Math" w:eastAsia="宋体" w:hAnsi="Cambria Math" w:cs="Cambria Math"/>
          <w:color w:val="333333"/>
          <w:kern w:val="0"/>
          <w:szCs w:val="21"/>
          <w:bdr w:val="none" w:sz="0" w:space="0" w:color="auto" w:frame="1"/>
          <w:shd w:val="clear" w:color="auto" w:fill="FFFFFF"/>
        </w:rPr>
        <w:t>∗</w:t>
      </w:r>
      <w:r w:rsidRPr="00EC092D">
        <w:rPr>
          <w:rFonts w:ascii="Arial" w:eastAsia="宋体" w:hAnsi="Arial" w:cs="Arial"/>
          <w:color w:val="333333"/>
          <w:kern w:val="0"/>
          <w:szCs w:val="21"/>
          <w:shd w:val="clear" w:color="auto" w:fill="FFFFFF"/>
        </w:rPr>
        <w:t> denotes convolution, </w:t>
      </w:r>
      <w:r w:rsidRPr="00EC092D">
        <w:rPr>
          <w:rFonts w:ascii="MathJax_Main-bold" w:eastAsia="宋体" w:hAnsi="MathJax_Main-bold" w:cs="Arial"/>
          <w:color w:val="333333"/>
          <w:kern w:val="0"/>
          <w:sz w:val="25"/>
          <w:szCs w:val="25"/>
          <w:bdr w:val="none" w:sz="0" w:space="0" w:color="auto" w:frame="1"/>
          <w:shd w:val="clear" w:color="auto" w:fill="FFFFFF"/>
        </w:rPr>
        <w:t>v</w:t>
      </w:r>
      <w:r w:rsidRPr="00EC092D">
        <w:rPr>
          <w:rFonts w:ascii="MathJax_Math-italic" w:eastAsia="宋体" w:hAnsi="MathJax_Math-italic" w:cs="Arial"/>
          <w:color w:val="333333"/>
          <w:kern w:val="0"/>
          <w:sz w:val="18"/>
          <w:szCs w:val="18"/>
          <w:bdr w:val="none" w:sz="0" w:space="0" w:color="auto" w:frame="1"/>
          <w:shd w:val="clear" w:color="auto" w:fill="FFFFFF"/>
        </w:rPr>
        <w:t>c</w:t>
      </w:r>
      <w:r w:rsidRPr="00EC092D">
        <w:rPr>
          <w:rFonts w:ascii="MathJax_Main" w:eastAsia="宋体" w:hAnsi="MathJax_Main" w:cs="Arial"/>
          <w:color w:val="333333"/>
          <w:kern w:val="0"/>
          <w:sz w:val="25"/>
          <w:szCs w:val="25"/>
          <w:bdr w:val="none" w:sz="0" w:space="0" w:color="auto" w:frame="1"/>
          <w:shd w:val="clear" w:color="auto" w:fill="FFFFFF"/>
        </w:rPr>
        <w:t>=[</w:t>
      </w:r>
      <w:r w:rsidRPr="00EC092D">
        <w:rPr>
          <w:rFonts w:ascii="MathJax_Main-bold" w:eastAsia="宋体" w:hAnsi="MathJax_Main-bold" w:cs="Arial"/>
          <w:color w:val="333333"/>
          <w:kern w:val="0"/>
          <w:sz w:val="25"/>
          <w:szCs w:val="25"/>
          <w:bdr w:val="none" w:sz="0" w:space="0" w:color="auto" w:frame="1"/>
          <w:shd w:val="clear" w:color="auto" w:fill="FFFFFF"/>
        </w:rPr>
        <w:t>v</w:t>
      </w:r>
      <w:r w:rsidRPr="00EC092D">
        <w:rPr>
          <w:rFonts w:ascii="MathJax_Main" w:eastAsia="宋体" w:hAnsi="MathJax_Main" w:cs="Arial"/>
          <w:color w:val="333333"/>
          <w:kern w:val="0"/>
          <w:sz w:val="18"/>
          <w:szCs w:val="18"/>
          <w:bdr w:val="none" w:sz="0" w:space="0" w:color="auto" w:frame="1"/>
          <w:shd w:val="clear" w:color="auto" w:fill="FFFFFF"/>
        </w:rPr>
        <w:t>1</w:t>
      </w:r>
      <w:proofErr w:type="gramStart"/>
      <w:r w:rsidRPr="00EC092D">
        <w:rPr>
          <w:rFonts w:ascii="MathJax_Math-italic" w:eastAsia="宋体" w:hAnsi="MathJax_Math-italic" w:cs="Arial"/>
          <w:color w:val="333333"/>
          <w:kern w:val="0"/>
          <w:sz w:val="18"/>
          <w:szCs w:val="18"/>
          <w:bdr w:val="none" w:sz="0" w:space="0" w:color="auto" w:frame="1"/>
          <w:shd w:val="clear" w:color="auto" w:fill="FFFFFF"/>
        </w:rPr>
        <w:t>c</w:t>
      </w:r>
      <w:r w:rsidRPr="00EC092D">
        <w:rPr>
          <w:rFonts w:ascii="MathJax_Main" w:eastAsia="宋体" w:hAnsi="MathJax_Main" w:cs="Arial"/>
          <w:color w:val="333333"/>
          <w:kern w:val="0"/>
          <w:sz w:val="25"/>
          <w:szCs w:val="25"/>
          <w:bdr w:val="none" w:sz="0" w:space="0" w:color="auto" w:frame="1"/>
          <w:shd w:val="clear" w:color="auto" w:fill="FFFFFF"/>
        </w:rPr>
        <w:t>,</w:t>
      </w:r>
      <w:r w:rsidRPr="00EC092D">
        <w:rPr>
          <w:rFonts w:ascii="MathJax_Main-bold" w:eastAsia="宋体" w:hAnsi="MathJax_Main-bold" w:cs="Arial"/>
          <w:color w:val="333333"/>
          <w:kern w:val="0"/>
          <w:sz w:val="25"/>
          <w:szCs w:val="25"/>
          <w:bdr w:val="none" w:sz="0" w:space="0" w:color="auto" w:frame="1"/>
          <w:shd w:val="clear" w:color="auto" w:fill="FFFFFF"/>
        </w:rPr>
        <w:t>v</w:t>
      </w:r>
      <w:proofErr w:type="gramEnd"/>
      <w:r w:rsidRPr="00EC092D">
        <w:rPr>
          <w:rFonts w:ascii="MathJax_Main" w:eastAsia="宋体" w:hAnsi="MathJax_Main" w:cs="Arial"/>
          <w:color w:val="333333"/>
          <w:kern w:val="0"/>
          <w:sz w:val="18"/>
          <w:szCs w:val="18"/>
          <w:bdr w:val="none" w:sz="0" w:space="0" w:color="auto" w:frame="1"/>
          <w:shd w:val="clear" w:color="auto" w:fill="FFFFFF"/>
        </w:rPr>
        <w:t>2</w:t>
      </w:r>
      <w:r w:rsidRPr="00EC092D">
        <w:rPr>
          <w:rFonts w:ascii="MathJax_Math-italic" w:eastAsia="宋体" w:hAnsi="MathJax_Math-italic" w:cs="Arial"/>
          <w:color w:val="333333"/>
          <w:kern w:val="0"/>
          <w:sz w:val="18"/>
          <w:szCs w:val="18"/>
          <w:bdr w:val="none" w:sz="0" w:space="0" w:color="auto" w:frame="1"/>
          <w:shd w:val="clear" w:color="auto" w:fill="FFFFFF"/>
        </w:rPr>
        <w:t>c</w:t>
      </w:r>
      <w:r w:rsidRPr="00EC092D">
        <w:rPr>
          <w:rFonts w:ascii="MathJax_Main" w:eastAsia="宋体" w:hAnsi="MathJax_Main" w:cs="Arial"/>
          <w:color w:val="333333"/>
          <w:kern w:val="0"/>
          <w:sz w:val="25"/>
          <w:szCs w:val="25"/>
          <w:bdr w:val="none" w:sz="0" w:space="0" w:color="auto" w:frame="1"/>
          <w:shd w:val="clear" w:color="auto" w:fill="FFFFFF"/>
        </w:rPr>
        <w:t>,…,</w:t>
      </w:r>
      <w:r w:rsidRPr="00EC092D">
        <w:rPr>
          <w:rFonts w:ascii="MathJax_Main-bold" w:eastAsia="宋体" w:hAnsi="MathJax_Main-bold" w:cs="Arial"/>
          <w:color w:val="333333"/>
          <w:kern w:val="0"/>
          <w:sz w:val="25"/>
          <w:szCs w:val="25"/>
          <w:bdr w:val="none" w:sz="0" w:space="0" w:color="auto" w:frame="1"/>
          <w:shd w:val="clear" w:color="auto" w:fill="FFFFFF"/>
        </w:rPr>
        <w:t>v</w:t>
      </w:r>
      <w:r w:rsidRPr="00EC092D">
        <w:rPr>
          <w:rFonts w:ascii="MathJax_Math-italic" w:eastAsia="宋体" w:hAnsi="MathJax_Math-italic" w:cs="Arial"/>
          <w:color w:val="333333"/>
          <w:kern w:val="0"/>
          <w:sz w:val="18"/>
          <w:szCs w:val="18"/>
          <w:bdr w:val="none" w:sz="0" w:space="0" w:color="auto" w:frame="1"/>
          <w:shd w:val="clear" w:color="auto" w:fill="FFFFFF"/>
        </w:rPr>
        <w:t>C</w:t>
      </w:r>
      <w:r w:rsidRPr="00EC092D">
        <w:rPr>
          <w:rFonts w:ascii="MathJax_Main" w:eastAsia="宋体" w:hAnsi="MathJax_Main" w:cs="Arial"/>
          <w:color w:val="333333"/>
          <w:kern w:val="0"/>
          <w:sz w:val="14"/>
          <w:szCs w:val="14"/>
          <w:bdr w:val="none" w:sz="0" w:space="0" w:color="auto" w:frame="1"/>
          <w:shd w:val="clear" w:color="auto" w:fill="FFFFFF"/>
        </w:rPr>
        <w:t>′</w:t>
      </w:r>
      <w:r w:rsidRPr="00EC092D">
        <w:rPr>
          <w:rFonts w:ascii="MathJax_Math-italic" w:eastAsia="宋体" w:hAnsi="MathJax_Math-italic" w:cs="Arial"/>
          <w:color w:val="333333"/>
          <w:kern w:val="0"/>
          <w:sz w:val="18"/>
          <w:szCs w:val="18"/>
          <w:bdr w:val="none" w:sz="0" w:space="0" w:color="auto" w:frame="1"/>
          <w:shd w:val="clear" w:color="auto" w:fill="FFFFFF"/>
        </w:rPr>
        <w:t>c</w:t>
      </w:r>
      <w:r w:rsidRPr="00EC092D">
        <w:rPr>
          <w:rFonts w:ascii="MathJax_Main" w:eastAsia="宋体" w:hAnsi="MathJax_Main" w:cs="Arial"/>
          <w:color w:val="333333"/>
          <w:kern w:val="0"/>
          <w:sz w:val="25"/>
          <w:szCs w:val="25"/>
          <w:bdr w:val="none" w:sz="0" w:space="0" w:color="auto" w:frame="1"/>
          <w:shd w:val="clear" w:color="auto" w:fill="FFFFFF"/>
        </w:rPr>
        <w:t>]</w:t>
      </w:r>
      <w:r w:rsidRPr="00EC092D">
        <w:rPr>
          <w:rFonts w:ascii="Arial" w:eastAsia="宋体" w:hAnsi="Arial" w:cs="Arial"/>
          <w:color w:val="333333"/>
          <w:kern w:val="0"/>
          <w:szCs w:val="21"/>
          <w:bdr w:val="none" w:sz="0" w:space="0" w:color="auto" w:frame="1"/>
          <w:shd w:val="clear" w:color="auto" w:fill="FFFFFF"/>
        </w:rPr>
        <w:t>vc=[vc1,vc2,…,vcC′]</w:t>
      </w:r>
      <w:r w:rsidRPr="00EC092D">
        <w:rPr>
          <w:rFonts w:ascii="Arial" w:eastAsia="宋体" w:hAnsi="Arial" w:cs="Arial"/>
          <w:color w:val="333333"/>
          <w:kern w:val="0"/>
          <w:szCs w:val="21"/>
          <w:shd w:val="clear" w:color="auto" w:fill="FFFFFF"/>
        </w:rPr>
        <w:t> and </w:t>
      </w:r>
      <w:r w:rsidRPr="00EC092D">
        <w:rPr>
          <w:rFonts w:ascii="MathJax_Main-bold" w:eastAsia="宋体" w:hAnsi="MathJax_Main-bold" w:cs="Arial"/>
          <w:color w:val="333333"/>
          <w:kern w:val="0"/>
          <w:sz w:val="25"/>
          <w:szCs w:val="25"/>
          <w:bdr w:val="none" w:sz="0" w:space="0" w:color="auto" w:frame="1"/>
          <w:shd w:val="clear" w:color="auto" w:fill="FFFFFF"/>
        </w:rPr>
        <w:t>X</w:t>
      </w:r>
      <w:r w:rsidRPr="00EC092D">
        <w:rPr>
          <w:rFonts w:ascii="MathJax_Main" w:eastAsia="宋体" w:hAnsi="MathJax_Main" w:cs="Arial"/>
          <w:color w:val="333333"/>
          <w:kern w:val="0"/>
          <w:sz w:val="25"/>
          <w:szCs w:val="25"/>
          <w:bdr w:val="none" w:sz="0" w:space="0" w:color="auto" w:frame="1"/>
          <w:shd w:val="clear" w:color="auto" w:fill="FFFFFF"/>
        </w:rPr>
        <w:t>=[</w:t>
      </w:r>
      <w:r w:rsidRPr="00EC092D">
        <w:rPr>
          <w:rFonts w:ascii="MathJax_Main-bold" w:eastAsia="宋体" w:hAnsi="MathJax_Main-bold" w:cs="Arial"/>
          <w:color w:val="333333"/>
          <w:kern w:val="0"/>
          <w:sz w:val="25"/>
          <w:szCs w:val="25"/>
          <w:bdr w:val="none" w:sz="0" w:space="0" w:color="auto" w:frame="1"/>
          <w:shd w:val="clear" w:color="auto" w:fill="FFFFFF"/>
        </w:rPr>
        <w:t>x</w:t>
      </w:r>
      <w:r w:rsidRPr="00EC092D">
        <w:rPr>
          <w:rFonts w:ascii="MathJax_Main" w:eastAsia="宋体" w:hAnsi="MathJax_Main" w:cs="Arial"/>
          <w:color w:val="333333"/>
          <w:kern w:val="0"/>
          <w:sz w:val="18"/>
          <w:szCs w:val="18"/>
          <w:bdr w:val="none" w:sz="0" w:space="0" w:color="auto" w:frame="1"/>
          <w:shd w:val="clear" w:color="auto" w:fill="FFFFFF"/>
        </w:rPr>
        <w:t>1</w:t>
      </w:r>
      <w:r w:rsidRPr="00EC092D">
        <w:rPr>
          <w:rFonts w:ascii="MathJax_Main" w:eastAsia="宋体" w:hAnsi="MathJax_Main" w:cs="Arial"/>
          <w:color w:val="333333"/>
          <w:kern w:val="0"/>
          <w:sz w:val="25"/>
          <w:szCs w:val="25"/>
          <w:bdr w:val="none" w:sz="0" w:space="0" w:color="auto" w:frame="1"/>
          <w:shd w:val="clear" w:color="auto" w:fill="FFFFFF"/>
        </w:rPr>
        <w:t>,</w:t>
      </w:r>
      <w:r w:rsidRPr="00EC092D">
        <w:rPr>
          <w:rFonts w:ascii="MathJax_Main-bold" w:eastAsia="宋体" w:hAnsi="MathJax_Main-bold" w:cs="Arial"/>
          <w:color w:val="333333"/>
          <w:kern w:val="0"/>
          <w:sz w:val="25"/>
          <w:szCs w:val="25"/>
          <w:bdr w:val="none" w:sz="0" w:space="0" w:color="auto" w:frame="1"/>
          <w:shd w:val="clear" w:color="auto" w:fill="FFFFFF"/>
        </w:rPr>
        <w:t>x</w:t>
      </w:r>
      <w:r w:rsidRPr="00EC092D">
        <w:rPr>
          <w:rFonts w:ascii="MathJax_Main" w:eastAsia="宋体" w:hAnsi="MathJax_Main" w:cs="Arial"/>
          <w:color w:val="333333"/>
          <w:kern w:val="0"/>
          <w:sz w:val="18"/>
          <w:szCs w:val="18"/>
          <w:bdr w:val="none" w:sz="0" w:space="0" w:color="auto" w:frame="1"/>
          <w:shd w:val="clear" w:color="auto" w:fill="FFFFFF"/>
        </w:rPr>
        <w:t>2</w:t>
      </w:r>
      <w:r w:rsidRPr="00EC092D">
        <w:rPr>
          <w:rFonts w:ascii="MathJax_Main" w:eastAsia="宋体" w:hAnsi="MathJax_Main" w:cs="Arial"/>
          <w:color w:val="333333"/>
          <w:kern w:val="0"/>
          <w:sz w:val="25"/>
          <w:szCs w:val="25"/>
          <w:bdr w:val="none" w:sz="0" w:space="0" w:color="auto" w:frame="1"/>
          <w:shd w:val="clear" w:color="auto" w:fill="FFFFFF"/>
        </w:rPr>
        <w:t>,…,</w:t>
      </w:r>
      <w:r w:rsidRPr="00EC092D">
        <w:rPr>
          <w:rFonts w:ascii="MathJax_Main-bold" w:eastAsia="宋体" w:hAnsi="MathJax_Main-bold" w:cs="Arial"/>
          <w:color w:val="333333"/>
          <w:kern w:val="0"/>
          <w:sz w:val="25"/>
          <w:szCs w:val="25"/>
          <w:bdr w:val="none" w:sz="0" w:space="0" w:color="auto" w:frame="1"/>
          <w:shd w:val="clear" w:color="auto" w:fill="FFFFFF"/>
        </w:rPr>
        <w:t>x</w:t>
      </w:r>
      <w:r w:rsidRPr="00EC092D">
        <w:rPr>
          <w:rFonts w:ascii="MathJax_Math-italic" w:eastAsia="宋体" w:hAnsi="MathJax_Math-italic" w:cs="Arial"/>
          <w:color w:val="333333"/>
          <w:kern w:val="0"/>
          <w:sz w:val="18"/>
          <w:szCs w:val="18"/>
          <w:bdr w:val="none" w:sz="0" w:space="0" w:color="auto" w:frame="1"/>
          <w:shd w:val="clear" w:color="auto" w:fill="FFFFFF"/>
        </w:rPr>
        <w:t>C</w:t>
      </w:r>
      <w:r w:rsidRPr="00EC092D">
        <w:rPr>
          <w:rFonts w:ascii="MathJax_Main" w:eastAsia="宋体" w:hAnsi="MathJax_Main" w:cs="Arial"/>
          <w:color w:val="333333"/>
          <w:kern w:val="0"/>
          <w:sz w:val="14"/>
          <w:szCs w:val="14"/>
          <w:bdr w:val="none" w:sz="0" w:space="0" w:color="auto" w:frame="1"/>
          <w:shd w:val="clear" w:color="auto" w:fill="FFFFFF"/>
        </w:rPr>
        <w:t>′</w:t>
      </w:r>
      <w:r w:rsidRPr="00EC092D">
        <w:rPr>
          <w:rFonts w:ascii="MathJax_Main" w:eastAsia="宋体" w:hAnsi="MathJax_Main" w:cs="Arial"/>
          <w:color w:val="333333"/>
          <w:kern w:val="0"/>
          <w:sz w:val="25"/>
          <w:szCs w:val="25"/>
          <w:bdr w:val="none" w:sz="0" w:space="0" w:color="auto" w:frame="1"/>
          <w:shd w:val="clear" w:color="auto" w:fill="FFFFFF"/>
        </w:rPr>
        <w:t>]</w:t>
      </w:r>
      <w:r w:rsidRPr="00EC092D">
        <w:rPr>
          <w:rFonts w:ascii="Arial" w:eastAsia="宋体" w:hAnsi="Arial" w:cs="Arial"/>
          <w:color w:val="333333"/>
          <w:kern w:val="0"/>
          <w:szCs w:val="21"/>
          <w:bdr w:val="none" w:sz="0" w:space="0" w:color="auto" w:frame="1"/>
          <w:shd w:val="clear" w:color="auto" w:fill="FFFFFF"/>
        </w:rPr>
        <w:t>X=[x1,x2,…,xC′]</w:t>
      </w:r>
      <w:r w:rsidRPr="00EC092D">
        <w:rPr>
          <w:rFonts w:ascii="Arial" w:eastAsia="宋体" w:hAnsi="Arial" w:cs="Arial"/>
          <w:color w:val="333333"/>
          <w:kern w:val="0"/>
          <w:szCs w:val="21"/>
          <w:shd w:val="clear" w:color="auto" w:fill="FFFFFF"/>
        </w:rPr>
        <w:t> (to simplify the notation, bias terms are omitted). Here </w:t>
      </w:r>
      <w:proofErr w:type="spellStart"/>
      <w:r w:rsidRPr="00EC092D">
        <w:rPr>
          <w:rFonts w:ascii="MathJax_Main-bold" w:eastAsia="宋体" w:hAnsi="MathJax_Main-bold" w:cs="Arial"/>
          <w:color w:val="333333"/>
          <w:kern w:val="0"/>
          <w:sz w:val="25"/>
          <w:szCs w:val="25"/>
          <w:bdr w:val="none" w:sz="0" w:space="0" w:color="auto" w:frame="1"/>
          <w:shd w:val="clear" w:color="auto" w:fill="FFFFFF"/>
        </w:rPr>
        <w:t>v</w:t>
      </w:r>
      <w:r w:rsidRPr="00EC092D">
        <w:rPr>
          <w:rFonts w:ascii="MathJax_Math-italic" w:eastAsia="宋体" w:hAnsi="MathJax_Math-italic" w:cs="Arial"/>
          <w:color w:val="333333"/>
          <w:kern w:val="0"/>
          <w:sz w:val="18"/>
          <w:szCs w:val="18"/>
          <w:bdr w:val="none" w:sz="0" w:space="0" w:color="auto" w:frame="1"/>
          <w:shd w:val="clear" w:color="auto" w:fill="FFFFFF"/>
        </w:rPr>
        <w:t>sc</w:t>
      </w:r>
      <w:r w:rsidRPr="00EC092D">
        <w:rPr>
          <w:rFonts w:ascii="Arial" w:eastAsia="宋体" w:hAnsi="Arial" w:cs="Arial"/>
          <w:color w:val="333333"/>
          <w:kern w:val="0"/>
          <w:szCs w:val="21"/>
          <w:bdr w:val="none" w:sz="0" w:space="0" w:color="auto" w:frame="1"/>
          <w:shd w:val="clear" w:color="auto" w:fill="FFFFFF"/>
        </w:rPr>
        <w:t>vcs</w:t>
      </w:r>
      <w:proofErr w:type="spellEnd"/>
      <w:r w:rsidRPr="00EC092D">
        <w:rPr>
          <w:rFonts w:ascii="Arial" w:eastAsia="宋体" w:hAnsi="Arial" w:cs="Arial"/>
          <w:color w:val="333333"/>
          <w:kern w:val="0"/>
          <w:szCs w:val="21"/>
          <w:shd w:val="clear" w:color="auto" w:fill="FFFFFF"/>
        </w:rPr>
        <w:t> is a </w:t>
      </w:r>
      <w:r w:rsidRPr="00EC092D">
        <w:rPr>
          <w:rFonts w:ascii="MathJax_Main" w:eastAsia="宋体" w:hAnsi="MathJax_Main" w:cs="Arial"/>
          <w:color w:val="333333"/>
          <w:kern w:val="0"/>
          <w:sz w:val="25"/>
          <w:szCs w:val="25"/>
          <w:bdr w:val="none" w:sz="0" w:space="0" w:color="auto" w:frame="1"/>
          <w:shd w:val="clear" w:color="auto" w:fill="FFFFFF"/>
        </w:rPr>
        <w:t>2</w:t>
      </w:r>
      <w:r w:rsidRPr="00EC092D">
        <w:rPr>
          <w:rFonts w:ascii="Arial" w:eastAsia="宋体" w:hAnsi="Arial" w:cs="Arial"/>
          <w:color w:val="333333"/>
          <w:kern w:val="0"/>
          <w:szCs w:val="21"/>
          <w:bdr w:val="none" w:sz="0" w:space="0" w:color="auto" w:frame="1"/>
          <w:shd w:val="clear" w:color="auto" w:fill="FFFFFF"/>
        </w:rPr>
        <w:t>2</w:t>
      </w:r>
      <w:r w:rsidRPr="00EC092D">
        <w:rPr>
          <w:rFonts w:ascii="Arial" w:eastAsia="宋体" w:hAnsi="Arial" w:cs="Arial"/>
          <w:color w:val="333333"/>
          <w:kern w:val="0"/>
          <w:szCs w:val="21"/>
          <w:shd w:val="clear" w:color="auto" w:fill="FFFFFF"/>
        </w:rPr>
        <w:t>D spatial kernel, and therefore represents a single channel of </w:t>
      </w:r>
      <w:proofErr w:type="spellStart"/>
      <w:r w:rsidRPr="00EC092D">
        <w:rPr>
          <w:rFonts w:ascii="MathJax_Main-bold" w:eastAsia="宋体" w:hAnsi="MathJax_Main-bold" w:cs="Arial"/>
          <w:color w:val="333333"/>
          <w:kern w:val="0"/>
          <w:sz w:val="25"/>
          <w:szCs w:val="25"/>
          <w:bdr w:val="none" w:sz="0" w:space="0" w:color="auto" w:frame="1"/>
          <w:shd w:val="clear" w:color="auto" w:fill="FFFFFF"/>
        </w:rPr>
        <w:t>v</w:t>
      </w:r>
      <w:r w:rsidRPr="00EC092D">
        <w:rPr>
          <w:rFonts w:ascii="MathJax_Math-italic" w:eastAsia="宋体" w:hAnsi="MathJax_Math-italic" w:cs="Arial"/>
          <w:color w:val="333333"/>
          <w:kern w:val="0"/>
          <w:sz w:val="18"/>
          <w:szCs w:val="18"/>
          <w:bdr w:val="none" w:sz="0" w:space="0" w:color="auto" w:frame="1"/>
          <w:shd w:val="clear" w:color="auto" w:fill="FFFFFF"/>
        </w:rPr>
        <w:t>c</w:t>
      </w:r>
      <w:r w:rsidRPr="00EC092D">
        <w:rPr>
          <w:rFonts w:ascii="Arial" w:eastAsia="宋体" w:hAnsi="Arial" w:cs="Arial"/>
          <w:color w:val="333333"/>
          <w:kern w:val="0"/>
          <w:szCs w:val="21"/>
          <w:bdr w:val="none" w:sz="0" w:space="0" w:color="auto" w:frame="1"/>
          <w:shd w:val="clear" w:color="auto" w:fill="FFFFFF"/>
        </w:rPr>
        <w:t>vc</w:t>
      </w:r>
      <w:proofErr w:type="spellEnd"/>
      <w:r w:rsidRPr="00EC092D">
        <w:rPr>
          <w:rFonts w:ascii="Arial" w:eastAsia="宋体" w:hAnsi="Arial" w:cs="Arial"/>
          <w:color w:val="333333"/>
          <w:kern w:val="0"/>
          <w:szCs w:val="21"/>
          <w:shd w:val="clear" w:color="auto" w:fill="FFFFFF"/>
        </w:rPr>
        <w:t> which acts on the corresponding channel of </w:t>
      </w:r>
      <w:r w:rsidRPr="00EC092D">
        <w:rPr>
          <w:rFonts w:ascii="MathJax_Main-bold" w:eastAsia="宋体" w:hAnsi="MathJax_Main-bold" w:cs="Arial"/>
          <w:color w:val="333333"/>
          <w:kern w:val="0"/>
          <w:sz w:val="25"/>
          <w:szCs w:val="25"/>
          <w:bdr w:val="none" w:sz="0" w:space="0" w:color="auto" w:frame="1"/>
          <w:shd w:val="clear" w:color="auto" w:fill="FFFFFF"/>
        </w:rPr>
        <w:t>X</w:t>
      </w:r>
      <w:r w:rsidRPr="00EC092D">
        <w:rPr>
          <w:rFonts w:ascii="Arial" w:eastAsia="宋体" w:hAnsi="Arial" w:cs="Arial"/>
          <w:color w:val="333333"/>
          <w:kern w:val="0"/>
          <w:szCs w:val="21"/>
          <w:bdr w:val="none" w:sz="0" w:space="0" w:color="auto" w:frame="1"/>
          <w:shd w:val="clear" w:color="auto" w:fill="FFFFFF"/>
        </w:rPr>
        <w:t>X</w:t>
      </w:r>
      <w:r w:rsidRPr="00EC092D">
        <w:rPr>
          <w:rFonts w:ascii="Arial" w:eastAsia="宋体" w:hAnsi="Arial" w:cs="Arial"/>
          <w:color w:val="333333"/>
          <w:kern w:val="0"/>
          <w:szCs w:val="21"/>
          <w:shd w:val="clear" w:color="auto" w:fill="FFFFFF"/>
        </w:rPr>
        <w:t>. Since the output is produced by a summation through all channels, the channel dependencies are implicitly embedded in </w:t>
      </w:r>
      <w:proofErr w:type="spellStart"/>
      <w:r w:rsidRPr="00EC092D">
        <w:rPr>
          <w:rFonts w:ascii="MathJax_Main-bold" w:eastAsia="宋体" w:hAnsi="MathJax_Main-bold" w:cs="Arial"/>
          <w:color w:val="333333"/>
          <w:kern w:val="0"/>
          <w:sz w:val="25"/>
          <w:szCs w:val="25"/>
          <w:bdr w:val="none" w:sz="0" w:space="0" w:color="auto" w:frame="1"/>
          <w:shd w:val="clear" w:color="auto" w:fill="FFFFFF"/>
        </w:rPr>
        <w:t>v</w:t>
      </w:r>
      <w:r w:rsidRPr="00EC092D">
        <w:rPr>
          <w:rFonts w:ascii="MathJax_Math-italic" w:eastAsia="宋体" w:hAnsi="MathJax_Math-italic" w:cs="Arial"/>
          <w:color w:val="333333"/>
          <w:kern w:val="0"/>
          <w:sz w:val="18"/>
          <w:szCs w:val="18"/>
          <w:bdr w:val="none" w:sz="0" w:space="0" w:color="auto" w:frame="1"/>
          <w:shd w:val="clear" w:color="auto" w:fill="FFFFFF"/>
        </w:rPr>
        <w:t>c</w:t>
      </w:r>
      <w:r w:rsidRPr="00EC092D">
        <w:rPr>
          <w:rFonts w:ascii="Arial" w:eastAsia="宋体" w:hAnsi="Arial" w:cs="Arial"/>
          <w:color w:val="333333"/>
          <w:kern w:val="0"/>
          <w:szCs w:val="21"/>
          <w:bdr w:val="none" w:sz="0" w:space="0" w:color="auto" w:frame="1"/>
          <w:shd w:val="clear" w:color="auto" w:fill="FFFFFF"/>
        </w:rPr>
        <w:t>vc</w:t>
      </w:r>
      <w:proofErr w:type="spellEnd"/>
      <w:r w:rsidRPr="00EC092D">
        <w:rPr>
          <w:rFonts w:ascii="Arial" w:eastAsia="宋体" w:hAnsi="Arial" w:cs="Arial"/>
          <w:color w:val="333333"/>
          <w:kern w:val="0"/>
          <w:szCs w:val="21"/>
          <w:shd w:val="clear" w:color="auto" w:fill="FFFFFF"/>
        </w:rPr>
        <w:t>, but these dependencies are entangled with the spatial correlation captured by the filters. Our goal is to ensure that the network is able to increase its sensitivity to informative features so that they can be exploited by subsequent transformations, and to suppress less useful ones. We propose to achieve this by explicitly modelling channel interdependencies to recalibrate filter responses in two steps, </w:t>
      </w:r>
      <w:r w:rsidRPr="00EC092D">
        <w:rPr>
          <w:rFonts w:ascii="Arial" w:eastAsia="宋体" w:hAnsi="Arial" w:cs="Arial"/>
          <w:i/>
          <w:iCs/>
          <w:color w:val="333333"/>
          <w:kern w:val="0"/>
          <w:szCs w:val="21"/>
          <w:shd w:val="clear" w:color="auto" w:fill="FFFFFF"/>
        </w:rPr>
        <w:t>squeeze</w:t>
      </w:r>
      <w:r w:rsidRPr="00EC092D">
        <w:rPr>
          <w:rFonts w:ascii="Arial" w:eastAsia="宋体" w:hAnsi="Arial" w:cs="Arial"/>
          <w:color w:val="333333"/>
          <w:kern w:val="0"/>
          <w:szCs w:val="21"/>
          <w:shd w:val="clear" w:color="auto" w:fill="FFFFFF"/>
        </w:rPr>
        <w:t> and </w:t>
      </w:r>
      <w:r w:rsidRPr="00EC092D">
        <w:rPr>
          <w:rFonts w:ascii="Arial" w:eastAsia="宋体" w:hAnsi="Arial" w:cs="Arial"/>
          <w:i/>
          <w:iCs/>
          <w:color w:val="333333"/>
          <w:kern w:val="0"/>
          <w:szCs w:val="21"/>
          <w:shd w:val="clear" w:color="auto" w:fill="FFFFFF"/>
        </w:rPr>
        <w:t>excitation</w:t>
      </w:r>
      <w:r w:rsidRPr="00EC092D">
        <w:rPr>
          <w:rFonts w:ascii="Arial" w:eastAsia="宋体" w:hAnsi="Arial" w:cs="Arial"/>
          <w:color w:val="333333"/>
          <w:kern w:val="0"/>
          <w:szCs w:val="21"/>
          <w:shd w:val="clear" w:color="auto" w:fill="FFFFFF"/>
        </w:rPr>
        <w:t>, before they are fed into next transformation. A diagram of an SE building block is shown in Fig.1.</w:t>
      </w:r>
    </w:p>
    <w:p w14:paraId="076016E3" w14:textId="77777777" w:rsidR="00EC092D" w:rsidRPr="00EC092D" w:rsidRDefault="00EC092D" w:rsidP="00EC092D">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8" w:name="t8"/>
      <w:bookmarkEnd w:id="8"/>
      <w:r w:rsidRPr="00EC092D">
        <w:rPr>
          <w:rFonts w:ascii="Arial" w:eastAsia="宋体" w:hAnsi="Arial" w:cs="Arial"/>
          <w:b/>
          <w:bCs/>
          <w:color w:val="4F4F4F"/>
          <w:kern w:val="0"/>
          <w:sz w:val="36"/>
          <w:szCs w:val="36"/>
        </w:rPr>
        <w:t>3. Squeeze-and-Excitation</w:t>
      </w:r>
      <w:r w:rsidRPr="00EC092D">
        <w:rPr>
          <w:rFonts w:ascii="Arial" w:eastAsia="宋体" w:hAnsi="Arial" w:cs="Arial"/>
          <w:b/>
          <w:bCs/>
          <w:color w:val="4F4F4F"/>
          <w:kern w:val="0"/>
          <w:sz w:val="36"/>
          <w:szCs w:val="36"/>
        </w:rPr>
        <w:t>块</w:t>
      </w:r>
    </w:p>
    <w:p w14:paraId="0C5AC5AE"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i/>
          <w:iCs/>
          <w:color w:val="4F4F4F"/>
          <w:kern w:val="0"/>
          <w:sz w:val="24"/>
          <w:szCs w:val="24"/>
        </w:rPr>
        <w:t>Squeeze-and-Excitation</w:t>
      </w:r>
      <w:r w:rsidRPr="00EC092D">
        <w:rPr>
          <w:rFonts w:ascii="Arial" w:eastAsia="宋体" w:hAnsi="Arial" w:cs="Arial"/>
          <w:color w:val="4F4F4F"/>
          <w:kern w:val="0"/>
          <w:sz w:val="24"/>
          <w:szCs w:val="24"/>
        </w:rPr>
        <w:t>块是一个计算单元，可以为任何给定的变换构建：</w:t>
      </w:r>
      <w:proofErr w:type="spellStart"/>
      <w:r w:rsidRPr="00EC092D">
        <w:rPr>
          <w:rFonts w:ascii="MathJax_Main-bold" w:eastAsia="宋体" w:hAnsi="MathJax_Main-bold" w:cs="Arial"/>
          <w:color w:val="4F4F4F"/>
          <w:kern w:val="0"/>
          <w:sz w:val="29"/>
          <w:szCs w:val="29"/>
          <w:bdr w:val="none" w:sz="0" w:space="0" w:color="auto" w:frame="1"/>
        </w:rPr>
        <w:t>F</w:t>
      </w:r>
      <w:r w:rsidRPr="00EC092D">
        <w:rPr>
          <w:rFonts w:ascii="MathJax_Math-italic" w:eastAsia="宋体" w:hAnsi="MathJax_Math-italic" w:cs="Arial"/>
          <w:color w:val="4F4F4F"/>
          <w:kern w:val="0"/>
          <w:sz w:val="20"/>
          <w:szCs w:val="20"/>
          <w:bdr w:val="none" w:sz="0" w:space="0" w:color="auto" w:frame="1"/>
        </w:rPr>
        <w:t>tr</w:t>
      </w:r>
      <w:r w:rsidRPr="00EC092D">
        <w:rPr>
          <w:rFonts w:ascii="MathJax_Main" w:eastAsia="宋体" w:hAnsi="MathJax_Main" w:cs="Arial"/>
          <w:color w:val="4F4F4F"/>
          <w:kern w:val="0"/>
          <w:sz w:val="29"/>
          <w:szCs w:val="29"/>
          <w:bdr w:val="none" w:sz="0" w:space="0" w:color="auto" w:frame="1"/>
        </w:rPr>
        <w:t>:</w:t>
      </w:r>
      <w:r w:rsidRPr="00EC092D">
        <w:rPr>
          <w:rFonts w:ascii="MathJax_Main-bold" w:eastAsia="宋体" w:hAnsi="MathJax_Main-bold" w:cs="Arial"/>
          <w:color w:val="4F4F4F"/>
          <w:kern w:val="0"/>
          <w:sz w:val="29"/>
          <w:szCs w:val="29"/>
          <w:bdr w:val="none" w:sz="0" w:space="0" w:color="auto" w:frame="1"/>
        </w:rPr>
        <w:t>X</w:t>
      </w:r>
      <w:r w:rsidRPr="00EC092D">
        <w:rPr>
          <w:rFonts w:ascii="MathJax_Main" w:eastAsia="宋体" w:hAnsi="MathJax_Main" w:cs="Arial"/>
          <w:color w:val="4F4F4F"/>
          <w:kern w:val="0"/>
          <w:sz w:val="29"/>
          <w:szCs w:val="29"/>
          <w:bdr w:val="none" w:sz="0" w:space="0" w:color="auto" w:frame="1"/>
        </w:rPr>
        <w:t>→</w:t>
      </w:r>
      <w:r w:rsidRPr="00EC092D">
        <w:rPr>
          <w:rFonts w:ascii="MathJax_Main-bold" w:eastAsia="宋体" w:hAnsi="MathJax_Main-bold" w:cs="Arial"/>
          <w:color w:val="4F4F4F"/>
          <w:kern w:val="0"/>
          <w:sz w:val="29"/>
          <w:szCs w:val="29"/>
          <w:bdr w:val="none" w:sz="0" w:space="0" w:color="auto" w:frame="1"/>
        </w:rPr>
        <w:t>U</w:t>
      </w:r>
      <w:r w:rsidRPr="00EC092D">
        <w:rPr>
          <w:rFonts w:ascii="MathJax_Main" w:eastAsia="宋体" w:hAnsi="MathJax_Main" w:cs="Arial"/>
          <w:color w:val="4F4F4F"/>
          <w:kern w:val="0"/>
          <w:sz w:val="29"/>
          <w:szCs w:val="29"/>
          <w:bdr w:val="none" w:sz="0" w:space="0" w:color="auto" w:frame="1"/>
        </w:rPr>
        <w:t>,</w:t>
      </w:r>
      <w:r w:rsidRPr="00EC092D">
        <w:rPr>
          <w:rFonts w:ascii="MathJax_Main-bold" w:eastAsia="宋体" w:hAnsi="MathJax_Main-bold" w:cs="Arial"/>
          <w:color w:val="4F4F4F"/>
          <w:kern w:val="0"/>
          <w:sz w:val="29"/>
          <w:szCs w:val="29"/>
          <w:bdr w:val="none" w:sz="0" w:space="0" w:color="auto" w:frame="1"/>
        </w:rPr>
        <w:t>X</w:t>
      </w:r>
      <w:proofErr w:type="spellEnd"/>
      <w:r w:rsidRPr="00EC092D">
        <w:rPr>
          <w:rFonts w:ascii="宋体" w:eastAsia="宋体" w:hAnsi="宋体" w:cs="宋体" w:hint="eastAsia"/>
          <w:color w:val="4F4F4F"/>
          <w:kern w:val="0"/>
          <w:sz w:val="29"/>
          <w:szCs w:val="29"/>
          <w:bdr w:val="none" w:sz="0" w:space="0" w:color="auto" w:frame="1"/>
        </w:rPr>
        <w:t>∈</w:t>
      </w:r>
      <w:r w:rsidRPr="00EC092D">
        <w:rPr>
          <w:rFonts w:ascii="MathJax_AMS" w:eastAsia="宋体" w:hAnsi="MathJax_AMS" w:cs="Arial"/>
          <w:color w:val="4F4F4F"/>
          <w:kern w:val="0"/>
          <w:sz w:val="29"/>
          <w:szCs w:val="29"/>
          <w:bdr w:val="none" w:sz="0" w:space="0" w:color="auto" w:frame="1"/>
        </w:rPr>
        <w:t>R</w:t>
      </w:r>
      <w:r w:rsidRPr="00EC092D">
        <w:rPr>
          <w:rFonts w:ascii="MathJax_Math-italic" w:eastAsia="宋体" w:hAnsi="MathJax_Math-italic" w:cs="Arial"/>
          <w:color w:val="4F4F4F"/>
          <w:kern w:val="0"/>
          <w:sz w:val="20"/>
          <w:szCs w:val="20"/>
          <w:bdr w:val="none" w:sz="0" w:space="0" w:color="auto" w:frame="1"/>
        </w:rPr>
        <w:t>W</w:t>
      </w:r>
      <w:r w:rsidRPr="00EC092D">
        <w:rPr>
          <w:rFonts w:ascii="MathJax_Main" w:eastAsia="宋体" w:hAnsi="MathJax_Main" w:cs="Arial"/>
          <w:color w:val="4F4F4F"/>
          <w:kern w:val="0"/>
          <w:sz w:val="14"/>
          <w:szCs w:val="14"/>
          <w:bdr w:val="none" w:sz="0" w:space="0" w:color="auto" w:frame="1"/>
        </w:rPr>
        <w:t>′</w:t>
      </w:r>
      <w:r w:rsidRPr="00EC092D">
        <w:rPr>
          <w:rFonts w:ascii="MathJax_Main" w:eastAsia="宋体" w:hAnsi="MathJax_Main" w:cs="Arial"/>
          <w:color w:val="4F4F4F"/>
          <w:kern w:val="0"/>
          <w:sz w:val="20"/>
          <w:szCs w:val="20"/>
          <w:bdr w:val="none" w:sz="0" w:space="0" w:color="auto" w:frame="1"/>
        </w:rPr>
        <w:t>×</w:t>
      </w:r>
      <w:r w:rsidRPr="00EC092D">
        <w:rPr>
          <w:rFonts w:ascii="MathJax_Math-italic" w:eastAsia="宋体" w:hAnsi="MathJax_Math-italic" w:cs="Arial"/>
          <w:color w:val="4F4F4F"/>
          <w:kern w:val="0"/>
          <w:sz w:val="20"/>
          <w:szCs w:val="20"/>
          <w:bdr w:val="none" w:sz="0" w:space="0" w:color="auto" w:frame="1"/>
        </w:rPr>
        <w:t>H</w:t>
      </w:r>
      <w:r w:rsidRPr="00EC092D">
        <w:rPr>
          <w:rFonts w:ascii="MathJax_Main" w:eastAsia="宋体" w:hAnsi="MathJax_Main" w:cs="Arial"/>
          <w:color w:val="4F4F4F"/>
          <w:kern w:val="0"/>
          <w:sz w:val="14"/>
          <w:szCs w:val="14"/>
          <w:bdr w:val="none" w:sz="0" w:space="0" w:color="auto" w:frame="1"/>
        </w:rPr>
        <w:t>′</w:t>
      </w:r>
      <w:r w:rsidRPr="00EC092D">
        <w:rPr>
          <w:rFonts w:ascii="MathJax_Main" w:eastAsia="宋体" w:hAnsi="MathJax_Main" w:cs="Arial"/>
          <w:color w:val="4F4F4F"/>
          <w:kern w:val="0"/>
          <w:sz w:val="20"/>
          <w:szCs w:val="20"/>
          <w:bdr w:val="none" w:sz="0" w:space="0" w:color="auto" w:frame="1"/>
        </w:rPr>
        <w:t>×</w:t>
      </w:r>
      <w:r w:rsidRPr="00EC092D">
        <w:rPr>
          <w:rFonts w:ascii="MathJax_Math-italic" w:eastAsia="宋体" w:hAnsi="MathJax_Math-italic" w:cs="Arial"/>
          <w:color w:val="4F4F4F"/>
          <w:kern w:val="0"/>
          <w:sz w:val="20"/>
          <w:szCs w:val="20"/>
          <w:bdr w:val="none" w:sz="0" w:space="0" w:color="auto" w:frame="1"/>
        </w:rPr>
        <w:t>C</w:t>
      </w:r>
      <w:r w:rsidRPr="00EC092D">
        <w:rPr>
          <w:rFonts w:ascii="MathJax_Main" w:eastAsia="宋体" w:hAnsi="MathJax_Main" w:cs="Arial"/>
          <w:color w:val="4F4F4F"/>
          <w:kern w:val="0"/>
          <w:sz w:val="14"/>
          <w:szCs w:val="14"/>
          <w:bdr w:val="none" w:sz="0" w:space="0" w:color="auto" w:frame="1"/>
        </w:rPr>
        <w:t>′</w:t>
      </w:r>
      <w:r w:rsidRPr="00EC092D">
        <w:rPr>
          <w:rFonts w:ascii="MathJax_Main" w:eastAsia="宋体" w:hAnsi="MathJax_Main" w:cs="Arial"/>
          <w:color w:val="4F4F4F"/>
          <w:kern w:val="0"/>
          <w:sz w:val="29"/>
          <w:szCs w:val="29"/>
          <w:bdr w:val="none" w:sz="0" w:space="0" w:color="auto" w:frame="1"/>
        </w:rPr>
        <w:t>,</w:t>
      </w:r>
      <w:r w:rsidRPr="00EC092D">
        <w:rPr>
          <w:rFonts w:ascii="MathJax_Main-bold" w:eastAsia="宋体" w:hAnsi="MathJax_Main-bold" w:cs="Arial"/>
          <w:color w:val="4F4F4F"/>
          <w:kern w:val="0"/>
          <w:sz w:val="29"/>
          <w:szCs w:val="29"/>
          <w:bdr w:val="none" w:sz="0" w:space="0" w:color="auto" w:frame="1"/>
        </w:rPr>
        <w:t>U</w:t>
      </w:r>
      <w:r w:rsidRPr="00EC092D">
        <w:rPr>
          <w:rFonts w:ascii="宋体" w:eastAsia="宋体" w:hAnsi="宋体" w:cs="宋体" w:hint="eastAsia"/>
          <w:color w:val="4F4F4F"/>
          <w:kern w:val="0"/>
          <w:sz w:val="29"/>
          <w:szCs w:val="29"/>
          <w:bdr w:val="none" w:sz="0" w:space="0" w:color="auto" w:frame="1"/>
        </w:rPr>
        <w:t>∈</w:t>
      </w:r>
      <w:proofErr w:type="spellStart"/>
      <w:r w:rsidRPr="00EC092D">
        <w:rPr>
          <w:rFonts w:ascii="MathJax_AMS" w:eastAsia="宋体" w:hAnsi="MathJax_AMS" w:cs="Arial"/>
          <w:color w:val="4F4F4F"/>
          <w:kern w:val="0"/>
          <w:sz w:val="29"/>
          <w:szCs w:val="29"/>
          <w:bdr w:val="none" w:sz="0" w:space="0" w:color="auto" w:frame="1"/>
        </w:rPr>
        <w:t>R</w:t>
      </w:r>
      <w:r w:rsidRPr="00EC092D">
        <w:rPr>
          <w:rFonts w:ascii="MathJax_Math-italic" w:eastAsia="宋体" w:hAnsi="MathJax_Math-italic" w:cs="Arial"/>
          <w:color w:val="4F4F4F"/>
          <w:kern w:val="0"/>
          <w:sz w:val="20"/>
          <w:szCs w:val="20"/>
          <w:bdr w:val="none" w:sz="0" w:space="0" w:color="auto" w:frame="1"/>
        </w:rPr>
        <w:t>W</w:t>
      </w:r>
      <w:r w:rsidRPr="00EC092D">
        <w:rPr>
          <w:rFonts w:ascii="MathJax_Main" w:eastAsia="宋体" w:hAnsi="MathJax_Main" w:cs="Arial"/>
          <w:color w:val="4F4F4F"/>
          <w:kern w:val="0"/>
          <w:sz w:val="20"/>
          <w:szCs w:val="20"/>
          <w:bdr w:val="none" w:sz="0" w:space="0" w:color="auto" w:frame="1"/>
        </w:rPr>
        <w:t>×</w:t>
      </w:r>
      <w:r w:rsidRPr="00EC092D">
        <w:rPr>
          <w:rFonts w:ascii="MathJax_Math-italic" w:eastAsia="宋体" w:hAnsi="MathJax_Math-italic" w:cs="Arial"/>
          <w:color w:val="4F4F4F"/>
          <w:kern w:val="0"/>
          <w:sz w:val="20"/>
          <w:szCs w:val="20"/>
          <w:bdr w:val="none" w:sz="0" w:space="0" w:color="auto" w:frame="1"/>
        </w:rPr>
        <w:t>H</w:t>
      </w:r>
      <w:r w:rsidRPr="00EC092D">
        <w:rPr>
          <w:rFonts w:ascii="MathJax_Main" w:eastAsia="宋体" w:hAnsi="MathJax_Main" w:cs="Arial"/>
          <w:color w:val="4F4F4F"/>
          <w:kern w:val="0"/>
          <w:sz w:val="20"/>
          <w:szCs w:val="20"/>
          <w:bdr w:val="none" w:sz="0" w:space="0" w:color="auto" w:frame="1"/>
        </w:rPr>
        <w:t>×</w:t>
      </w:r>
      <w:r w:rsidRPr="00EC092D">
        <w:rPr>
          <w:rFonts w:ascii="MathJax_Math-italic" w:eastAsia="宋体" w:hAnsi="MathJax_Math-italic" w:cs="Arial"/>
          <w:color w:val="4F4F4F"/>
          <w:kern w:val="0"/>
          <w:sz w:val="20"/>
          <w:szCs w:val="20"/>
          <w:bdr w:val="none" w:sz="0" w:space="0" w:color="auto" w:frame="1"/>
        </w:rPr>
        <w:t>C</w:t>
      </w:r>
      <w:r w:rsidRPr="00EC092D">
        <w:rPr>
          <w:rFonts w:ascii="Arial" w:eastAsia="宋体" w:hAnsi="Arial" w:cs="Arial"/>
          <w:color w:val="4F4F4F"/>
          <w:kern w:val="0"/>
          <w:sz w:val="24"/>
          <w:szCs w:val="24"/>
          <w:bdr w:val="none" w:sz="0" w:space="0" w:color="auto" w:frame="1"/>
        </w:rPr>
        <w:t>Ftr:X→U,X</w:t>
      </w:r>
      <w:proofErr w:type="spellEnd"/>
      <w:r w:rsidRPr="00EC092D">
        <w:rPr>
          <w:rFonts w:ascii="微软雅黑" w:eastAsia="微软雅黑" w:hAnsi="微软雅黑" w:cs="微软雅黑" w:hint="eastAsia"/>
          <w:color w:val="4F4F4F"/>
          <w:kern w:val="0"/>
          <w:sz w:val="24"/>
          <w:szCs w:val="24"/>
          <w:bdr w:val="none" w:sz="0" w:space="0" w:color="auto" w:frame="1"/>
        </w:rPr>
        <w:t>∈</w:t>
      </w:r>
      <w:r w:rsidRPr="00EC092D">
        <w:rPr>
          <w:rFonts w:ascii="Arial" w:eastAsia="宋体" w:hAnsi="Arial" w:cs="Arial"/>
          <w:color w:val="4F4F4F"/>
          <w:kern w:val="0"/>
          <w:sz w:val="24"/>
          <w:szCs w:val="24"/>
          <w:bdr w:val="none" w:sz="0" w:space="0" w:color="auto" w:frame="1"/>
        </w:rPr>
        <w:t>RW′×H′×C′,U</w:t>
      </w:r>
      <w:r w:rsidRPr="00EC092D">
        <w:rPr>
          <w:rFonts w:ascii="微软雅黑" w:eastAsia="微软雅黑" w:hAnsi="微软雅黑" w:cs="微软雅黑" w:hint="eastAsia"/>
          <w:color w:val="4F4F4F"/>
          <w:kern w:val="0"/>
          <w:sz w:val="24"/>
          <w:szCs w:val="24"/>
          <w:bdr w:val="none" w:sz="0" w:space="0" w:color="auto" w:frame="1"/>
        </w:rPr>
        <w:t>∈</w:t>
      </w:r>
      <w:r w:rsidRPr="00EC092D">
        <w:rPr>
          <w:rFonts w:ascii="Arial" w:eastAsia="宋体" w:hAnsi="Arial" w:cs="Arial"/>
          <w:color w:val="4F4F4F"/>
          <w:kern w:val="0"/>
          <w:sz w:val="24"/>
          <w:szCs w:val="24"/>
          <w:bdr w:val="none" w:sz="0" w:space="0" w:color="auto" w:frame="1"/>
        </w:rPr>
        <w:t>RW×H×C</w:t>
      </w:r>
      <w:r w:rsidRPr="00EC092D">
        <w:rPr>
          <w:rFonts w:ascii="Arial" w:eastAsia="宋体" w:hAnsi="Arial" w:cs="Arial"/>
          <w:color w:val="4F4F4F"/>
          <w:kern w:val="0"/>
          <w:sz w:val="24"/>
          <w:szCs w:val="24"/>
        </w:rPr>
        <w:t>。为了简化说明，在接下来的表示中，我们将</w:t>
      </w:r>
      <w:proofErr w:type="spellStart"/>
      <w:r w:rsidRPr="00EC092D">
        <w:rPr>
          <w:rFonts w:ascii="MathJax_Main-bold" w:eastAsia="宋体" w:hAnsi="MathJax_Main-bold" w:cs="Arial"/>
          <w:color w:val="4F4F4F"/>
          <w:kern w:val="0"/>
          <w:sz w:val="29"/>
          <w:szCs w:val="29"/>
          <w:bdr w:val="none" w:sz="0" w:space="0" w:color="auto" w:frame="1"/>
        </w:rPr>
        <w:t>F</w:t>
      </w:r>
      <w:r w:rsidRPr="00EC092D">
        <w:rPr>
          <w:rFonts w:ascii="MathJax_Math-italic" w:eastAsia="宋体" w:hAnsi="MathJax_Math-italic" w:cs="Arial"/>
          <w:color w:val="4F4F4F"/>
          <w:kern w:val="0"/>
          <w:sz w:val="20"/>
          <w:szCs w:val="20"/>
          <w:bdr w:val="none" w:sz="0" w:space="0" w:color="auto" w:frame="1"/>
        </w:rPr>
        <w:t>tr</w:t>
      </w:r>
      <w:r w:rsidRPr="00EC092D">
        <w:rPr>
          <w:rFonts w:ascii="Arial" w:eastAsia="宋体" w:hAnsi="Arial" w:cs="Arial"/>
          <w:color w:val="4F4F4F"/>
          <w:kern w:val="0"/>
          <w:sz w:val="24"/>
          <w:szCs w:val="24"/>
          <w:bdr w:val="none" w:sz="0" w:space="0" w:color="auto" w:frame="1"/>
        </w:rPr>
        <w:t>Ftr</w:t>
      </w:r>
      <w:proofErr w:type="spellEnd"/>
      <w:r w:rsidRPr="00EC092D">
        <w:rPr>
          <w:rFonts w:ascii="Arial" w:eastAsia="宋体" w:hAnsi="Arial" w:cs="Arial"/>
          <w:color w:val="4F4F4F"/>
          <w:kern w:val="0"/>
          <w:sz w:val="24"/>
          <w:szCs w:val="24"/>
        </w:rPr>
        <w:t>看作一个标准的卷积算子。</w:t>
      </w:r>
      <w:r w:rsidRPr="00EC092D">
        <w:rPr>
          <w:rFonts w:ascii="MathJax_Main-bold" w:eastAsia="宋体" w:hAnsi="MathJax_Main-bold" w:cs="Arial"/>
          <w:color w:val="4F4F4F"/>
          <w:kern w:val="0"/>
          <w:sz w:val="29"/>
          <w:szCs w:val="29"/>
          <w:bdr w:val="none" w:sz="0" w:space="0" w:color="auto" w:frame="1"/>
        </w:rPr>
        <w:t>V</w:t>
      </w:r>
      <w:r w:rsidRPr="00EC092D">
        <w:rPr>
          <w:rFonts w:ascii="MathJax_Main" w:eastAsia="宋体" w:hAnsi="MathJax_Main" w:cs="Arial"/>
          <w:color w:val="4F4F4F"/>
          <w:kern w:val="0"/>
          <w:sz w:val="29"/>
          <w:szCs w:val="29"/>
          <w:bdr w:val="none" w:sz="0" w:space="0" w:color="auto" w:frame="1"/>
        </w:rPr>
        <w:t>=[</w:t>
      </w:r>
      <w:r w:rsidRPr="00EC092D">
        <w:rPr>
          <w:rFonts w:ascii="MathJax_Main-bold" w:eastAsia="宋体" w:hAnsi="MathJax_Main-bold" w:cs="Arial"/>
          <w:color w:val="4F4F4F"/>
          <w:kern w:val="0"/>
          <w:sz w:val="29"/>
          <w:szCs w:val="29"/>
          <w:bdr w:val="none" w:sz="0" w:space="0" w:color="auto" w:frame="1"/>
        </w:rPr>
        <w:t>v</w:t>
      </w:r>
      <w:proofErr w:type="gramStart"/>
      <w:r w:rsidRPr="00EC092D">
        <w:rPr>
          <w:rFonts w:ascii="MathJax_Main" w:eastAsia="宋体" w:hAnsi="MathJax_Main" w:cs="Arial"/>
          <w:color w:val="4F4F4F"/>
          <w:kern w:val="0"/>
          <w:sz w:val="20"/>
          <w:szCs w:val="20"/>
          <w:bdr w:val="none" w:sz="0" w:space="0" w:color="auto" w:frame="1"/>
        </w:rPr>
        <w:t>1</w:t>
      </w:r>
      <w:r w:rsidRPr="00EC092D">
        <w:rPr>
          <w:rFonts w:ascii="MathJax_Main" w:eastAsia="宋体" w:hAnsi="MathJax_Main" w:cs="Arial"/>
          <w:color w:val="4F4F4F"/>
          <w:kern w:val="0"/>
          <w:sz w:val="29"/>
          <w:szCs w:val="29"/>
          <w:bdr w:val="none" w:sz="0" w:space="0" w:color="auto" w:frame="1"/>
        </w:rPr>
        <w:t>,</w:t>
      </w:r>
      <w:r w:rsidRPr="00EC092D">
        <w:rPr>
          <w:rFonts w:ascii="MathJax_Main-bold" w:eastAsia="宋体" w:hAnsi="MathJax_Main-bold" w:cs="Arial"/>
          <w:color w:val="4F4F4F"/>
          <w:kern w:val="0"/>
          <w:sz w:val="29"/>
          <w:szCs w:val="29"/>
          <w:bdr w:val="none" w:sz="0" w:space="0" w:color="auto" w:frame="1"/>
        </w:rPr>
        <w:t>v</w:t>
      </w:r>
      <w:proofErr w:type="gramEnd"/>
      <w:r w:rsidRPr="00EC092D">
        <w:rPr>
          <w:rFonts w:ascii="MathJax_Main" w:eastAsia="宋体" w:hAnsi="MathJax_Main" w:cs="Arial"/>
          <w:color w:val="4F4F4F"/>
          <w:kern w:val="0"/>
          <w:sz w:val="20"/>
          <w:szCs w:val="20"/>
          <w:bdr w:val="none" w:sz="0" w:space="0" w:color="auto" w:frame="1"/>
        </w:rPr>
        <w:t>2</w:t>
      </w:r>
      <w:r w:rsidRPr="00EC092D">
        <w:rPr>
          <w:rFonts w:ascii="MathJax_Main" w:eastAsia="宋体" w:hAnsi="MathJax_Main" w:cs="Arial"/>
          <w:color w:val="4F4F4F"/>
          <w:kern w:val="0"/>
          <w:sz w:val="29"/>
          <w:szCs w:val="29"/>
          <w:bdr w:val="none" w:sz="0" w:space="0" w:color="auto" w:frame="1"/>
        </w:rPr>
        <w:t>,…,</w:t>
      </w:r>
      <w:proofErr w:type="spellStart"/>
      <w:r w:rsidRPr="00EC092D">
        <w:rPr>
          <w:rFonts w:ascii="MathJax_Main-bold" w:eastAsia="宋体" w:hAnsi="MathJax_Main-bold" w:cs="Arial"/>
          <w:color w:val="4F4F4F"/>
          <w:kern w:val="0"/>
          <w:sz w:val="29"/>
          <w:szCs w:val="29"/>
          <w:bdr w:val="none" w:sz="0" w:space="0" w:color="auto" w:frame="1"/>
        </w:rPr>
        <w:t>v</w:t>
      </w:r>
      <w:r w:rsidRPr="00EC092D">
        <w:rPr>
          <w:rFonts w:ascii="MathJax_Math-italic" w:eastAsia="宋体" w:hAnsi="MathJax_Math-italic" w:cs="Arial"/>
          <w:color w:val="4F4F4F"/>
          <w:kern w:val="0"/>
          <w:sz w:val="20"/>
          <w:szCs w:val="20"/>
          <w:bdr w:val="none" w:sz="0" w:space="0" w:color="auto" w:frame="1"/>
        </w:rPr>
        <w:t>C</w:t>
      </w:r>
      <w:proofErr w:type="spellEnd"/>
      <w:r w:rsidRPr="00EC092D">
        <w:rPr>
          <w:rFonts w:ascii="MathJax_Main" w:eastAsia="宋体" w:hAnsi="MathJax_Main" w:cs="Arial"/>
          <w:color w:val="4F4F4F"/>
          <w:kern w:val="0"/>
          <w:sz w:val="29"/>
          <w:szCs w:val="29"/>
          <w:bdr w:val="none" w:sz="0" w:space="0" w:color="auto" w:frame="1"/>
        </w:rPr>
        <w:t>]</w:t>
      </w:r>
      <w:r w:rsidRPr="00EC092D">
        <w:rPr>
          <w:rFonts w:ascii="Arial" w:eastAsia="宋体" w:hAnsi="Arial" w:cs="Arial"/>
          <w:color w:val="4F4F4F"/>
          <w:kern w:val="0"/>
          <w:sz w:val="24"/>
          <w:szCs w:val="24"/>
          <w:bdr w:val="none" w:sz="0" w:space="0" w:color="auto" w:frame="1"/>
        </w:rPr>
        <w:t>V=[v1,v2,…,</w:t>
      </w:r>
      <w:proofErr w:type="spellStart"/>
      <w:r w:rsidRPr="00EC092D">
        <w:rPr>
          <w:rFonts w:ascii="Arial" w:eastAsia="宋体" w:hAnsi="Arial" w:cs="Arial"/>
          <w:color w:val="4F4F4F"/>
          <w:kern w:val="0"/>
          <w:sz w:val="24"/>
          <w:szCs w:val="24"/>
          <w:bdr w:val="none" w:sz="0" w:space="0" w:color="auto" w:frame="1"/>
        </w:rPr>
        <w:t>vC</w:t>
      </w:r>
      <w:proofErr w:type="spellEnd"/>
      <w:r w:rsidRPr="00EC092D">
        <w:rPr>
          <w:rFonts w:ascii="Arial" w:eastAsia="宋体" w:hAnsi="Arial" w:cs="Arial"/>
          <w:color w:val="4F4F4F"/>
          <w:kern w:val="0"/>
          <w:sz w:val="24"/>
          <w:szCs w:val="24"/>
          <w:bdr w:val="none" w:sz="0" w:space="0" w:color="auto" w:frame="1"/>
        </w:rPr>
        <w:t>]</w:t>
      </w:r>
      <w:r w:rsidRPr="00EC092D">
        <w:rPr>
          <w:rFonts w:ascii="Arial" w:eastAsia="宋体" w:hAnsi="Arial" w:cs="Arial"/>
          <w:color w:val="4F4F4F"/>
          <w:kern w:val="0"/>
          <w:sz w:val="24"/>
          <w:szCs w:val="24"/>
        </w:rPr>
        <w:t>表示学习到的一组滤波器核，</w:t>
      </w:r>
      <w:proofErr w:type="spellStart"/>
      <w:r w:rsidRPr="00EC092D">
        <w:rPr>
          <w:rFonts w:ascii="MathJax_Main-bold" w:eastAsia="宋体" w:hAnsi="MathJax_Main-bold" w:cs="Arial"/>
          <w:color w:val="4F4F4F"/>
          <w:kern w:val="0"/>
          <w:sz w:val="29"/>
          <w:szCs w:val="29"/>
          <w:bdr w:val="none" w:sz="0" w:space="0" w:color="auto" w:frame="1"/>
        </w:rPr>
        <w:t>v</w:t>
      </w:r>
      <w:r w:rsidRPr="00EC092D">
        <w:rPr>
          <w:rFonts w:ascii="MathJax_Math-italic" w:eastAsia="宋体" w:hAnsi="MathJax_Math-italic" w:cs="Arial"/>
          <w:color w:val="4F4F4F"/>
          <w:kern w:val="0"/>
          <w:sz w:val="20"/>
          <w:szCs w:val="20"/>
          <w:bdr w:val="none" w:sz="0" w:space="0" w:color="auto" w:frame="1"/>
        </w:rPr>
        <w:t>c</w:t>
      </w:r>
      <w:r w:rsidRPr="00EC092D">
        <w:rPr>
          <w:rFonts w:ascii="Arial" w:eastAsia="宋体" w:hAnsi="Arial" w:cs="Arial"/>
          <w:color w:val="4F4F4F"/>
          <w:kern w:val="0"/>
          <w:sz w:val="24"/>
          <w:szCs w:val="24"/>
          <w:bdr w:val="none" w:sz="0" w:space="0" w:color="auto" w:frame="1"/>
        </w:rPr>
        <w:t>vc</w:t>
      </w:r>
      <w:proofErr w:type="spellEnd"/>
      <w:r w:rsidRPr="00EC092D">
        <w:rPr>
          <w:rFonts w:ascii="Arial" w:eastAsia="宋体" w:hAnsi="Arial" w:cs="Arial"/>
          <w:color w:val="4F4F4F"/>
          <w:kern w:val="0"/>
          <w:sz w:val="24"/>
          <w:szCs w:val="24"/>
        </w:rPr>
        <w:t>指的是第</w:t>
      </w:r>
      <w:r w:rsidRPr="00EC092D">
        <w:rPr>
          <w:rFonts w:ascii="MathJax_Math-italic" w:eastAsia="宋体" w:hAnsi="MathJax_Math-italic" w:cs="Arial"/>
          <w:color w:val="4F4F4F"/>
          <w:kern w:val="0"/>
          <w:sz w:val="29"/>
          <w:szCs w:val="29"/>
          <w:bdr w:val="none" w:sz="0" w:space="0" w:color="auto" w:frame="1"/>
        </w:rPr>
        <w:t>c</w:t>
      </w:r>
      <w:r w:rsidRPr="00EC092D">
        <w:rPr>
          <w:rFonts w:ascii="Arial" w:eastAsia="宋体" w:hAnsi="Arial" w:cs="Arial"/>
          <w:color w:val="4F4F4F"/>
          <w:kern w:val="0"/>
          <w:sz w:val="24"/>
          <w:szCs w:val="24"/>
          <w:bdr w:val="none" w:sz="0" w:space="0" w:color="auto" w:frame="1"/>
        </w:rPr>
        <w:t>c</w:t>
      </w:r>
      <w:r w:rsidRPr="00EC092D">
        <w:rPr>
          <w:rFonts w:ascii="Arial" w:eastAsia="宋体" w:hAnsi="Arial" w:cs="Arial"/>
          <w:color w:val="4F4F4F"/>
          <w:kern w:val="0"/>
          <w:sz w:val="24"/>
          <w:szCs w:val="24"/>
        </w:rPr>
        <w:t>个滤波器的参数。然后我们可以将</w:t>
      </w:r>
      <w:proofErr w:type="spellStart"/>
      <w:r w:rsidRPr="00EC092D">
        <w:rPr>
          <w:rFonts w:ascii="MathJax_Main-bold" w:eastAsia="宋体" w:hAnsi="MathJax_Main-bold" w:cs="Arial"/>
          <w:color w:val="4F4F4F"/>
          <w:kern w:val="0"/>
          <w:sz w:val="29"/>
          <w:szCs w:val="29"/>
          <w:bdr w:val="none" w:sz="0" w:space="0" w:color="auto" w:frame="1"/>
        </w:rPr>
        <w:t>F</w:t>
      </w:r>
      <w:r w:rsidRPr="00EC092D">
        <w:rPr>
          <w:rFonts w:ascii="MathJax_Math-italic" w:eastAsia="宋体" w:hAnsi="MathJax_Math-italic" w:cs="Arial"/>
          <w:color w:val="4F4F4F"/>
          <w:kern w:val="0"/>
          <w:sz w:val="20"/>
          <w:szCs w:val="20"/>
          <w:bdr w:val="none" w:sz="0" w:space="0" w:color="auto" w:frame="1"/>
        </w:rPr>
        <w:t>tr</w:t>
      </w:r>
      <w:r w:rsidRPr="00EC092D">
        <w:rPr>
          <w:rFonts w:ascii="Arial" w:eastAsia="宋体" w:hAnsi="Arial" w:cs="Arial"/>
          <w:color w:val="4F4F4F"/>
          <w:kern w:val="0"/>
          <w:sz w:val="24"/>
          <w:szCs w:val="24"/>
          <w:bdr w:val="none" w:sz="0" w:space="0" w:color="auto" w:frame="1"/>
        </w:rPr>
        <w:t>Ftr</w:t>
      </w:r>
      <w:proofErr w:type="spellEnd"/>
      <w:r w:rsidRPr="00EC092D">
        <w:rPr>
          <w:rFonts w:ascii="Arial" w:eastAsia="宋体" w:hAnsi="Arial" w:cs="Arial"/>
          <w:color w:val="4F4F4F"/>
          <w:kern w:val="0"/>
          <w:sz w:val="24"/>
          <w:szCs w:val="24"/>
        </w:rPr>
        <w:t>的输出写作</w:t>
      </w:r>
      <w:r w:rsidRPr="00EC092D">
        <w:rPr>
          <w:rFonts w:ascii="MathJax_Main-bold" w:eastAsia="宋体" w:hAnsi="MathJax_Main-bold" w:cs="Arial"/>
          <w:color w:val="4F4F4F"/>
          <w:kern w:val="0"/>
          <w:sz w:val="29"/>
          <w:szCs w:val="29"/>
          <w:bdr w:val="none" w:sz="0" w:space="0" w:color="auto" w:frame="1"/>
        </w:rPr>
        <w:t>U</w:t>
      </w:r>
      <w:r w:rsidRPr="00EC092D">
        <w:rPr>
          <w:rFonts w:ascii="MathJax_Main" w:eastAsia="宋体" w:hAnsi="MathJax_Main" w:cs="Arial"/>
          <w:color w:val="4F4F4F"/>
          <w:kern w:val="0"/>
          <w:sz w:val="29"/>
          <w:szCs w:val="29"/>
          <w:bdr w:val="none" w:sz="0" w:space="0" w:color="auto" w:frame="1"/>
        </w:rPr>
        <w:t>=[</w:t>
      </w:r>
      <w:r w:rsidRPr="00EC092D">
        <w:rPr>
          <w:rFonts w:ascii="MathJax_Main-bold" w:eastAsia="宋体" w:hAnsi="MathJax_Main-bold" w:cs="Arial"/>
          <w:color w:val="4F4F4F"/>
          <w:kern w:val="0"/>
          <w:sz w:val="29"/>
          <w:szCs w:val="29"/>
          <w:bdr w:val="none" w:sz="0" w:space="0" w:color="auto" w:frame="1"/>
        </w:rPr>
        <w:t>u</w:t>
      </w:r>
      <w:r w:rsidRPr="00EC092D">
        <w:rPr>
          <w:rFonts w:ascii="MathJax_Main" w:eastAsia="宋体" w:hAnsi="MathJax_Main" w:cs="Arial"/>
          <w:color w:val="4F4F4F"/>
          <w:kern w:val="0"/>
          <w:sz w:val="20"/>
          <w:szCs w:val="20"/>
          <w:bdr w:val="none" w:sz="0" w:space="0" w:color="auto" w:frame="1"/>
        </w:rPr>
        <w:t>1</w:t>
      </w:r>
      <w:r w:rsidRPr="00EC092D">
        <w:rPr>
          <w:rFonts w:ascii="MathJax_Main" w:eastAsia="宋体" w:hAnsi="MathJax_Main" w:cs="Arial"/>
          <w:color w:val="4F4F4F"/>
          <w:kern w:val="0"/>
          <w:sz w:val="29"/>
          <w:szCs w:val="29"/>
          <w:bdr w:val="none" w:sz="0" w:space="0" w:color="auto" w:frame="1"/>
        </w:rPr>
        <w:t>,</w:t>
      </w:r>
      <w:r w:rsidRPr="00EC092D">
        <w:rPr>
          <w:rFonts w:ascii="MathJax_Main-bold" w:eastAsia="宋体" w:hAnsi="MathJax_Main-bold" w:cs="Arial"/>
          <w:color w:val="4F4F4F"/>
          <w:kern w:val="0"/>
          <w:sz w:val="29"/>
          <w:szCs w:val="29"/>
          <w:bdr w:val="none" w:sz="0" w:space="0" w:color="auto" w:frame="1"/>
        </w:rPr>
        <w:t>u</w:t>
      </w:r>
      <w:r w:rsidRPr="00EC092D">
        <w:rPr>
          <w:rFonts w:ascii="MathJax_Main" w:eastAsia="宋体" w:hAnsi="MathJax_Main" w:cs="Arial"/>
          <w:color w:val="4F4F4F"/>
          <w:kern w:val="0"/>
          <w:sz w:val="20"/>
          <w:szCs w:val="20"/>
          <w:bdr w:val="none" w:sz="0" w:space="0" w:color="auto" w:frame="1"/>
        </w:rPr>
        <w:t>2</w:t>
      </w:r>
      <w:r w:rsidRPr="00EC092D">
        <w:rPr>
          <w:rFonts w:ascii="MathJax_Main" w:eastAsia="宋体" w:hAnsi="MathJax_Main" w:cs="Arial"/>
          <w:color w:val="4F4F4F"/>
          <w:kern w:val="0"/>
          <w:sz w:val="29"/>
          <w:szCs w:val="29"/>
          <w:bdr w:val="none" w:sz="0" w:space="0" w:color="auto" w:frame="1"/>
        </w:rPr>
        <w:t>,…,</w:t>
      </w:r>
      <w:proofErr w:type="spellStart"/>
      <w:r w:rsidRPr="00EC092D">
        <w:rPr>
          <w:rFonts w:ascii="MathJax_Main-bold" w:eastAsia="宋体" w:hAnsi="MathJax_Main-bold" w:cs="Arial"/>
          <w:color w:val="4F4F4F"/>
          <w:kern w:val="0"/>
          <w:sz w:val="29"/>
          <w:szCs w:val="29"/>
          <w:bdr w:val="none" w:sz="0" w:space="0" w:color="auto" w:frame="1"/>
        </w:rPr>
        <w:t>u</w:t>
      </w:r>
      <w:r w:rsidRPr="00EC092D">
        <w:rPr>
          <w:rFonts w:ascii="MathJax_Math-italic" w:eastAsia="宋体" w:hAnsi="MathJax_Math-italic" w:cs="Arial"/>
          <w:color w:val="4F4F4F"/>
          <w:kern w:val="0"/>
          <w:sz w:val="20"/>
          <w:szCs w:val="20"/>
          <w:bdr w:val="none" w:sz="0" w:space="0" w:color="auto" w:frame="1"/>
        </w:rPr>
        <w:t>C</w:t>
      </w:r>
      <w:proofErr w:type="spellEnd"/>
      <w:r w:rsidRPr="00EC092D">
        <w:rPr>
          <w:rFonts w:ascii="MathJax_Main" w:eastAsia="宋体" w:hAnsi="MathJax_Main" w:cs="Arial"/>
          <w:color w:val="4F4F4F"/>
          <w:kern w:val="0"/>
          <w:sz w:val="29"/>
          <w:szCs w:val="29"/>
          <w:bdr w:val="none" w:sz="0" w:space="0" w:color="auto" w:frame="1"/>
        </w:rPr>
        <w:t>]</w:t>
      </w:r>
      <w:r w:rsidRPr="00EC092D">
        <w:rPr>
          <w:rFonts w:ascii="Arial" w:eastAsia="宋体" w:hAnsi="Arial" w:cs="Arial"/>
          <w:color w:val="4F4F4F"/>
          <w:kern w:val="0"/>
          <w:sz w:val="24"/>
          <w:szCs w:val="24"/>
          <w:bdr w:val="none" w:sz="0" w:space="0" w:color="auto" w:frame="1"/>
        </w:rPr>
        <w:t>U=[u1,u2,…,</w:t>
      </w:r>
      <w:proofErr w:type="spellStart"/>
      <w:r w:rsidRPr="00EC092D">
        <w:rPr>
          <w:rFonts w:ascii="Arial" w:eastAsia="宋体" w:hAnsi="Arial" w:cs="Arial"/>
          <w:color w:val="4F4F4F"/>
          <w:kern w:val="0"/>
          <w:sz w:val="24"/>
          <w:szCs w:val="24"/>
          <w:bdr w:val="none" w:sz="0" w:space="0" w:color="auto" w:frame="1"/>
        </w:rPr>
        <w:t>uC</w:t>
      </w:r>
      <w:proofErr w:type="spellEnd"/>
      <w:r w:rsidRPr="00EC092D">
        <w:rPr>
          <w:rFonts w:ascii="Arial" w:eastAsia="宋体" w:hAnsi="Arial" w:cs="Arial"/>
          <w:color w:val="4F4F4F"/>
          <w:kern w:val="0"/>
          <w:sz w:val="24"/>
          <w:szCs w:val="24"/>
          <w:bdr w:val="none" w:sz="0" w:space="0" w:color="auto" w:frame="1"/>
        </w:rPr>
        <w:t>]</w:t>
      </w:r>
      <w:r w:rsidRPr="00EC092D">
        <w:rPr>
          <w:rFonts w:ascii="Arial" w:eastAsia="宋体" w:hAnsi="Arial" w:cs="Arial"/>
          <w:color w:val="4F4F4F"/>
          <w:kern w:val="0"/>
          <w:sz w:val="24"/>
          <w:szCs w:val="24"/>
        </w:rPr>
        <w:t>，其中</w:t>
      </w:r>
    </w:p>
    <w:p w14:paraId="115E5511" w14:textId="77777777" w:rsidR="00EC092D" w:rsidRPr="00EC092D" w:rsidRDefault="00EC092D" w:rsidP="00EC092D">
      <w:pPr>
        <w:widowControl/>
        <w:shd w:val="clear" w:color="auto" w:fill="FFFFFF"/>
        <w:wordWrap w:val="0"/>
        <w:jc w:val="center"/>
        <w:rPr>
          <w:rFonts w:ascii="Arial" w:eastAsia="宋体" w:hAnsi="Arial" w:cs="Arial"/>
          <w:color w:val="333333"/>
          <w:kern w:val="0"/>
          <w:szCs w:val="21"/>
        </w:rPr>
      </w:pPr>
      <w:proofErr w:type="spellStart"/>
      <w:r w:rsidRPr="00EC092D">
        <w:rPr>
          <w:rFonts w:ascii="MathJax_Main-bold" w:eastAsia="宋体" w:hAnsi="MathJax_Main-bold" w:cs="Arial"/>
          <w:color w:val="333333"/>
          <w:kern w:val="0"/>
          <w:sz w:val="25"/>
          <w:szCs w:val="25"/>
          <w:bdr w:val="none" w:sz="0" w:space="0" w:color="auto" w:frame="1"/>
        </w:rPr>
        <w:t>u</w:t>
      </w:r>
      <w:r w:rsidRPr="00EC092D">
        <w:rPr>
          <w:rFonts w:ascii="MathJax_Math-italic" w:eastAsia="宋体" w:hAnsi="MathJax_Math-italic" w:cs="Arial"/>
          <w:color w:val="333333"/>
          <w:kern w:val="0"/>
          <w:sz w:val="18"/>
          <w:szCs w:val="18"/>
          <w:bdr w:val="none" w:sz="0" w:space="0" w:color="auto" w:frame="1"/>
        </w:rPr>
        <w:t>c</w:t>
      </w:r>
      <w:proofErr w:type="spellEnd"/>
      <w:r w:rsidRPr="00EC092D">
        <w:rPr>
          <w:rFonts w:ascii="MathJax_Main" w:eastAsia="宋体" w:hAnsi="MathJax_Main" w:cs="Arial"/>
          <w:color w:val="333333"/>
          <w:kern w:val="0"/>
          <w:sz w:val="25"/>
          <w:szCs w:val="25"/>
          <w:bdr w:val="none" w:sz="0" w:space="0" w:color="auto" w:frame="1"/>
        </w:rPr>
        <w:t>=</w:t>
      </w:r>
      <w:proofErr w:type="spellStart"/>
      <w:r w:rsidRPr="00EC092D">
        <w:rPr>
          <w:rFonts w:ascii="MathJax_Main-bold" w:eastAsia="宋体" w:hAnsi="MathJax_Main-bold" w:cs="Arial"/>
          <w:color w:val="333333"/>
          <w:kern w:val="0"/>
          <w:sz w:val="25"/>
          <w:szCs w:val="25"/>
          <w:bdr w:val="none" w:sz="0" w:space="0" w:color="auto" w:frame="1"/>
        </w:rPr>
        <w:t>v</w:t>
      </w:r>
      <w:r w:rsidRPr="00EC092D">
        <w:rPr>
          <w:rFonts w:ascii="MathJax_Math-italic" w:eastAsia="宋体" w:hAnsi="MathJax_Math-italic" w:cs="Arial"/>
          <w:color w:val="333333"/>
          <w:kern w:val="0"/>
          <w:sz w:val="18"/>
          <w:szCs w:val="18"/>
          <w:bdr w:val="none" w:sz="0" w:space="0" w:color="auto" w:frame="1"/>
        </w:rPr>
        <w:t>c</w:t>
      </w:r>
      <w:r w:rsidRPr="00EC092D">
        <w:rPr>
          <w:rFonts w:ascii="Cambria Math" w:eastAsia="宋体" w:hAnsi="Cambria Math" w:cs="Cambria Math"/>
          <w:color w:val="333333"/>
          <w:kern w:val="0"/>
          <w:sz w:val="25"/>
          <w:szCs w:val="25"/>
          <w:bdr w:val="none" w:sz="0" w:space="0" w:color="auto" w:frame="1"/>
        </w:rPr>
        <w:t>∗</w:t>
      </w:r>
      <w:r w:rsidRPr="00EC092D">
        <w:rPr>
          <w:rFonts w:ascii="MathJax_Main-bold" w:eastAsia="宋体" w:hAnsi="MathJax_Main-bold" w:cs="Arial"/>
          <w:color w:val="333333"/>
          <w:kern w:val="0"/>
          <w:sz w:val="25"/>
          <w:szCs w:val="25"/>
          <w:bdr w:val="none" w:sz="0" w:space="0" w:color="auto" w:frame="1"/>
        </w:rPr>
        <w:t>X</w:t>
      </w:r>
      <w:proofErr w:type="spellEnd"/>
      <w:r w:rsidRPr="00EC092D">
        <w:rPr>
          <w:rFonts w:ascii="MathJax_Main" w:eastAsia="宋体" w:hAnsi="MathJax_Main" w:cs="Arial"/>
          <w:color w:val="333333"/>
          <w:kern w:val="0"/>
          <w:sz w:val="25"/>
          <w:szCs w:val="25"/>
          <w:bdr w:val="none" w:sz="0" w:space="0" w:color="auto" w:frame="1"/>
        </w:rPr>
        <w:t>=</w:t>
      </w:r>
      <w:r w:rsidRPr="00EC092D">
        <w:rPr>
          <w:rFonts w:ascii="MathJax_Size2" w:eastAsia="宋体" w:hAnsi="MathJax_Size2" w:cs="Arial"/>
          <w:color w:val="333333"/>
          <w:kern w:val="0"/>
          <w:sz w:val="25"/>
          <w:szCs w:val="25"/>
          <w:bdr w:val="none" w:sz="0" w:space="0" w:color="auto" w:frame="1"/>
        </w:rPr>
        <w:t>∑</w:t>
      </w:r>
      <w:r w:rsidRPr="00EC092D">
        <w:rPr>
          <w:rFonts w:ascii="MathJax_Math-italic" w:eastAsia="宋体" w:hAnsi="MathJax_Math-italic" w:cs="Arial"/>
          <w:color w:val="333333"/>
          <w:kern w:val="0"/>
          <w:sz w:val="18"/>
          <w:szCs w:val="18"/>
          <w:bdr w:val="none" w:sz="0" w:space="0" w:color="auto" w:frame="1"/>
        </w:rPr>
        <w:t>s</w:t>
      </w:r>
      <w:r w:rsidRPr="00EC092D">
        <w:rPr>
          <w:rFonts w:ascii="MathJax_Main" w:eastAsia="宋体" w:hAnsi="MathJax_Main" w:cs="Arial"/>
          <w:color w:val="333333"/>
          <w:kern w:val="0"/>
          <w:sz w:val="18"/>
          <w:szCs w:val="18"/>
          <w:bdr w:val="none" w:sz="0" w:space="0" w:color="auto" w:frame="1"/>
        </w:rPr>
        <w:t>=1</w:t>
      </w:r>
      <w:r w:rsidRPr="00EC092D">
        <w:rPr>
          <w:rFonts w:ascii="MathJax_Math-italic" w:eastAsia="宋体" w:hAnsi="MathJax_Math-italic" w:cs="Arial"/>
          <w:color w:val="333333"/>
          <w:kern w:val="0"/>
          <w:sz w:val="18"/>
          <w:szCs w:val="18"/>
          <w:bdr w:val="none" w:sz="0" w:space="0" w:color="auto" w:frame="1"/>
        </w:rPr>
        <w:t>C</w:t>
      </w:r>
      <w:r w:rsidRPr="00EC092D">
        <w:rPr>
          <w:rFonts w:ascii="MathJax_Main" w:eastAsia="宋体" w:hAnsi="MathJax_Main" w:cs="Arial"/>
          <w:color w:val="333333"/>
          <w:kern w:val="0"/>
          <w:sz w:val="14"/>
          <w:szCs w:val="14"/>
          <w:bdr w:val="none" w:sz="0" w:space="0" w:color="auto" w:frame="1"/>
        </w:rPr>
        <w:t>′</w:t>
      </w:r>
      <w:r w:rsidRPr="00EC092D">
        <w:rPr>
          <w:rFonts w:ascii="MathJax_Main-bold" w:eastAsia="宋体" w:hAnsi="MathJax_Main-bold" w:cs="Arial"/>
          <w:color w:val="333333"/>
          <w:kern w:val="0"/>
          <w:sz w:val="25"/>
          <w:szCs w:val="25"/>
          <w:bdr w:val="none" w:sz="0" w:space="0" w:color="auto" w:frame="1"/>
        </w:rPr>
        <w:t>v</w:t>
      </w:r>
      <w:r w:rsidRPr="00EC092D">
        <w:rPr>
          <w:rFonts w:ascii="MathJax_Math-italic" w:eastAsia="宋体" w:hAnsi="MathJax_Math-italic" w:cs="Arial"/>
          <w:color w:val="333333"/>
          <w:kern w:val="0"/>
          <w:sz w:val="18"/>
          <w:szCs w:val="18"/>
          <w:bdr w:val="none" w:sz="0" w:space="0" w:color="auto" w:frame="1"/>
        </w:rPr>
        <w:t>sc</w:t>
      </w:r>
      <w:r w:rsidRPr="00EC092D">
        <w:rPr>
          <w:rFonts w:ascii="Cambria Math" w:eastAsia="宋体" w:hAnsi="Cambria Math" w:cs="Cambria Math"/>
          <w:color w:val="333333"/>
          <w:kern w:val="0"/>
          <w:sz w:val="25"/>
          <w:szCs w:val="25"/>
          <w:bdr w:val="none" w:sz="0" w:space="0" w:color="auto" w:frame="1"/>
        </w:rPr>
        <w:t>∗</w:t>
      </w:r>
      <w:proofErr w:type="gramStart"/>
      <w:r w:rsidRPr="00EC092D">
        <w:rPr>
          <w:rFonts w:ascii="MathJax_Main-bold" w:eastAsia="宋体" w:hAnsi="MathJax_Main-bold" w:cs="Arial"/>
          <w:color w:val="333333"/>
          <w:kern w:val="0"/>
          <w:sz w:val="25"/>
          <w:szCs w:val="25"/>
          <w:bdr w:val="none" w:sz="0" w:space="0" w:color="auto" w:frame="1"/>
        </w:rPr>
        <w:t>x</w:t>
      </w:r>
      <w:r w:rsidRPr="00EC092D">
        <w:rPr>
          <w:rFonts w:ascii="MathJax_Math-italic" w:eastAsia="宋体" w:hAnsi="MathJax_Math-italic" w:cs="Arial"/>
          <w:color w:val="333333"/>
          <w:kern w:val="0"/>
          <w:sz w:val="18"/>
          <w:szCs w:val="18"/>
          <w:bdr w:val="none" w:sz="0" w:space="0" w:color="auto" w:frame="1"/>
        </w:rPr>
        <w:t>s</w:t>
      </w:r>
      <w:r w:rsidRPr="00EC092D">
        <w:rPr>
          <w:rFonts w:ascii="MathJax_Main" w:eastAsia="宋体" w:hAnsi="MathJax_Main" w:cs="Arial"/>
          <w:color w:val="333333"/>
          <w:kern w:val="0"/>
          <w:sz w:val="25"/>
          <w:szCs w:val="25"/>
          <w:bdr w:val="none" w:sz="0" w:space="0" w:color="auto" w:frame="1"/>
        </w:rPr>
        <w:t>.</w:t>
      </w:r>
      <w:r w:rsidRPr="00EC092D">
        <w:rPr>
          <w:rFonts w:ascii="Arial" w:eastAsia="宋体" w:hAnsi="Arial" w:cs="Arial"/>
          <w:color w:val="333333"/>
          <w:kern w:val="0"/>
          <w:szCs w:val="21"/>
          <w:bdr w:val="none" w:sz="0" w:space="0" w:color="auto" w:frame="1"/>
        </w:rPr>
        <w:t>uc</w:t>
      </w:r>
      <w:proofErr w:type="gramEnd"/>
      <w:r w:rsidRPr="00EC092D">
        <w:rPr>
          <w:rFonts w:ascii="Arial" w:eastAsia="宋体" w:hAnsi="Arial" w:cs="Arial"/>
          <w:color w:val="333333"/>
          <w:kern w:val="0"/>
          <w:szCs w:val="21"/>
          <w:bdr w:val="none" w:sz="0" w:space="0" w:color="auto" w:frame="1"/>
        </w:rPr>
        <w:t>=</w:t>
      </w:r>
      <w:proofErr w:type="spellStart"/>
      <w:r w:rsidRPr="00EC092D">
        <w:rPr>
          <w:rFonts w:ascii="Arial" w:eastAsia="宋体" w:hAnsi="Arial" w:cs="Arial"/>
          <w:color w:val="333333"/>
          <w:kern w:val="0"/>
          <w:szCs w:val="21"/>
          <w:bdr w:val="none" w:sz="0" w:space="0" w:color="auto" w:frame="1"/>
        </w:rPr>
        <w:t>vc</w:t>
      </w:r>
      <w:r w:rsidRPr="00EC092D">
        <w:rPr>
          <w:rFonts w:ascii="Cambria Math" w:eastAsia="宋体" w:hAnsi="Cambria Math" w:cs="Cambria Math"/>
          <w:color w:val="333333"/>
          <w:kern w:val="0"/>
          <w:szCs w:val="21"/>
          <w:bdr w:val="none" w:sz="0" w:space="0" w:color="auto" w:frame="1"/>
        </w:rPr>
        <w:t>∗</w:t>
      </w:r>
      <w:r w:rsidRPr="00EC092D">
        <w:rPr>
          <w:rFonts w:ascii="Arial" w:eastAsia="宋体" w:hAnsi="Arial" w:cs="Arial"/>
          <w:color w:val="333333"/>
          <w:kern w:val="0"/>
          <w:szCs w:val="21"/>
          <w:bdr w:val="none" w:sz="0" w:space="0" w:color="auto" w:frame="1"/>
        </w:rPr>
        <w:t>X</w:t>
      </w:r>
      <w:proofErr w:type="spellEnd"/>
      <w:r w:rsidRPr="00EC092D">
        <w:rPr>
          <w:rFonts w:ascii="Arial" w:eastAsia="宋体" w:hAnsi="Arial" w:cs="Arial"/>
          <w:color w:val="333333"/>
          <w:kern w:val="0"/>
          <w:szCs w:val="21"/>
          <w:bdr w:val="none" w:sz="0" w:space="0" w:color="auto" w:frame="1"/>
        </w:rPr>
        <w:t>=∑s=1C′vcs</w:t>
      </w:r>
      <w:r w:rsidRPr="00EC092D">
        <w:rPr>
          <w:rFonts w:ascii="Cambria Math" w:eastAsia="宋体" w:hAnsi="Cambria Math" w:cs="Cambria Math"/>
          <w:color w:val="333333"/>
          <w:kern w:val="0"/>
          <w:szCs w:val="21"/>
          <w:bdr w:val="none" w:sz="0" w:space="0" w:color="auto" w:frame="1"/>
        </w:rPr>
        <w:t>∗</w:t>
      </w:r>
      <w:r w:rsidRPr="00EC092D">
        <w:rPr>
          <w:rFonts w:ascii="Arial" w:eastAsia="宋体" w:hAnsi="Arial" w:cs="Arial"/>
          <w:color w:val="333333"/>
          <w:kern w:val="0"/>
          <w:szCs w:val="21"/>
          <w:bdr w:val="none" w:sz="0" w:space="0" w:color="auto" w:frame="1"/>
        </w:rPr>
        <w:t>xs.</w:t>
      </w:r>
    </w:p>
    <w:p w14:paraId="6AF23122" w14:textId="77777777" w:rsidR="00EC092D" w:rsidRPr="00EC092D" w:rsidRDefault="00EC092D" w:rsidP="00EC092D">
      <w:pPr>
        <w:widowControl/>
        <w:jc w:val="left"/>
        <w:rPr>
          <w:rFonts w:ascii="宋体" w:eastAsia="宋体" w:hAnsi="宋体" w:cs="宋体"/>
          <w:kern w:val="0"/>
          <w:sz w:val="24"/>
          <w:szCs w:val="24"/>
        </w:rPr>
      </w:pPr>
      <w:r w:rsidRPr="00EC092D">
        <w:rPr>
          <w:rFonts w:ascii="Arial" w:eastAsia="宋体" w:hAnsi="Arial" w:cs="Arial"/>
          <w:color w:val="333333"/>
          <w:kern w:val="0"/>
          <w:szCs w:val="21"/>
          <w:shd w:val="clear" w:color="auto" w:fill="FFFFFF"/>
        </w:rPr>
        <w:t>这里</w:t>
      </w:r>
      <w:r w:rsidRPr="00EC092D">
        <w:rPr>
          <w:rFonts w:ascii="Cambria Math" w:eastAsia="宋体" w:hAnsi="Cambria Math" w:cs="Cambria Math"/>
          <w:color w:val="333333"/>
          <w:kern w:val="0"/>
          <w:sz w:val="25"/>
          <w:szCs w:val="25"/>
          <w:bdr w:val="none" w:sz="0" w:space="0" w:color="auto" w:frame="1"/>
          <w:shd w:val="clear" w:color="auto" w:fill="FFFFFF"/>
        </w:rPr>
        <w:t>∗</w:t>
      </w:r>
      <w:r w:rsidRPr="00EC092D">
        <w:rPr>
          <w:rFonts w:ascii="Cambria Math" w:eastAsia="宋体" w:hAnsi="Cambria Math" w:cs="Cambria Math"/>
          <w:color w:val="333333"/>
          <w:kern w:val="0"/>
          <w:szCs w:val="21"/>
          <w:bdr w:val="none" w:sz="0" w:space="0" w:color="auto" w:frame="1"/>
          <w:shd w:val="clear" w:color="auto" w:fill="FFFFFF"/>
        </w:rPr>
        <w:t>∗</w:t>
      </w:r>
      <w:r w:rsidRPr="00EC092D">
        <w:rPr>
          <w:rFonts w:ascii="Arial" w:eastAsia="宋体" w:hAnsi="Arial" w:cs="Arial"/>
          <w:color w:val="333333"/>
          <w:kern w:val="0"/>
          <w:szCs w:val="21"/>
          <w:shd w:val="clear" w:color="auto" w:fill="FFFFFF"/>
        </w:rPr>
        <w:t>表示卷积，</w:t>
      </w:r>
      <w:proofErr w:type="spellStart"/>
      <w:r w:rsidRPr="00EC092D">
        <w:rPr>
          <w:rFonts w:ascii="MathJax_Main-bold" w:eastAsia="宋体" w:hAnsi="MathJax_Main-bold" w:cs="Arial"/>
          <w:color w:val="333333"/>
          <w:kern w:val="0"/>
          <w:sz w:val="25"/>
          <w:szCs w:val="25"/>
          <w:bdr w:val="none" w:sz="0" w:space="0" w:color="auto" w:frame="1"/>
          <w:shd w:val="clear" w:color="auto" w:fill="FFFFFF"/>
        </w:rPr>
        <w:t>v</w:t>
      </w:r>
      <w:r w:rsidRPr="00EC092D">
        <w:rPr>
          <w:rFonts w:ascii="MathJax_Math-italic" w:eastAsia="宋体" w:hAnsi="MathJax_Math-italic" w:cs="Arial"/>
          <w:color w:val="333333"/>
          <w:kern w:val="0"/>
          <w:sz w:val="18"/>
          <w:szCs w:val="18"/>
          <w:bdr w:val="none" w:sz="0" w:space="0" w:color="auto" w:frame="1"/>
          <w:shd w:val="clear" w:color="auto" w:fill="FFFFFF"/>
        </w:rPr>
        <w:t>c</w:t>
      </w:r>
      <w:proofErr w:type="spellEnd"/>
      <w:r w:rsidRPr="00EC092D">
        <w:rPr>
          <w:rFonts w:ascii="MathJax_Main" w:eastAsia="宋体" w:hAnsi="MathJax_Main" w:cs="Arial"/>
          <w:color w:val="333333"/>
          <w:kern w:val="0"/>
          <w:sz w:val="25"/>
          <w:szCs w:val="25"/>
          <w:bdr w:val="none" w:sz="0" w:space="0" w:color="auto" w:frame="1"/>
          <w:shd w:val="clear" w:color="auto" w:fill="FFFFFF"/>
        </w:rPr>
        <w:t>=[</w:t>
      </w:r>
      <w:r w:rsidRPr="00EC092D">
        <w:rPr>
          <w:rFonts w:ascii="MathJax_Main-bold" w:eastAsia="宋体" w:hAnsi="MathJax_Main-bold" w:cs="Arial"/>
          <w:color w:val="333333"/>
          <w:kern w:val="0"/>
          <w:sz w:val="25"/>
          <w:szCs w:val="25"/>
          <w:bdr w:val="none" w:sz="0" w:space="0" w:color="auto" w:frame="1"/>
          <w:shd w:val="clear" w:color="auto" w:fill="FFFFFF"/>
        </w:rPr>
        <w:t>v</w:t>
      </w:r>
      <w:r w:rsidRPr="00EC092D">
        <w:rPr>
          <w:rFonts w:ascii="MathJax_Main" w:eastAsia="宋体" w:hAnsi="MathJax_Main" w:cs="Arial"/>
          <w:color w:val="333333"/>
          <w:kern w:val="0"/>
          <w:sz w:val="18"/>
          <w:szCs w:val="18"/>
          <w:bdr w:val="none" w:sz="0" w:space="0" w:color="auto" w:frame="1"/>
          <w:shd w:val="clear" w:color="auto" w:fill="FFFFFF"/>
        </w:rPr>
        <w:t>1</w:t>
      </w:r>
      <w:r w:rsidRPr="00EC092D">
        <w:rPr>
          <w:rFonts w:ascii="MathJax_Math-italic" w:eastAsia="宋体" w:hAnsi="MathJax_Math-italic" w:cs="Arial"/>
          <w:color w:val="333333"/>
          <w:kern w:val="0"/>
          <w:sz w:val="18"/>
          <w:szCs w:val="18"/>
          <w:bdr w:val="none" w:sz="0" w:space="0" w:color="auto" w:frame="1"/>
          <w:shd w:val="clear" w:color="auto" w:fill="FFFFFF"/>
        </w:rPr>
        <w:t>c</w:t>
      </w:r>
      <w:r w:rsidRPr="00EC092D">
        <w:rPr>
          <w:rFonts w:ascii="MathJax_Main" w:eastAsia="宋体" w:hAnsi="MathJax_Main" w:cs="Arial"/>
          <w:color w:val="333333"/>
          <w:kern w:val="0"/>
          <w:sz w:val="25"/>
          <w:szCs w:val="25"/>
          <w:bdr w:val="none" w:sz="0" w:space="0" w:color="auto" w:frame="1"/>
          <w:shd w:val="clear" w:color="auto" w:fill="FFFFFF"/>
        </w:rPr>
        <w:t>,</w:t>
      </w:r>
      <w:r w:rsidRPr="00EC092D">
        <w:rPr>
          <w:rFonts w:ascii="MathJax_Main-bold" w:eastAsia="宋体" w:hAnsi="MathJax_Main-bold" w:cs="Arial"/>
          <w:color w:val="333333"/>
          <w:kern w:val="0"/>
          <w:sz w:val="25"/>
          <w:szCs w:val="25"/>
          <w:bdr w:val="none" w:sz="0" w:space="0" w:color="auto" w:frame="1"/>
          <w:shd w:val="clear" w:color="auto" w:fill="FFFFFF"/>
        </w:rPr>
        <w:t>v</w:t>
      </w:r>
      <w:r w:rsidRPr="00EC092D">
        <w:rPr>
          <w:rFonts w:ascii="MathJax_Main" w:eastAsia="宋体" w:hAnsi="MathJax_Main" w:cs="Arial"/>
          <w:color w:val="333333"/>
          <w:kern w:val="0"/>
          <w:sz w:val="18"/>
          <w:szCs w:val="18"/>
          <w:bdr w:val="none" w:sz="0" w:space="0" w:color="auto" w:frame="1"/>
          <w:shd w:val="clear" w:color="auto" w:fill="FFFFFF"/>
        </w:rPr>
        <w:t>2</w:t>
      </w:r>
      <w:r w:rsidRPr="00EC092D">
        <w:rPr>
          <w:rFonts w:ascii="MathJax_Math-italic" w:eastAsia="宋体" w:hAnsi="MathJax_Math-italic" w:cs="Arial"/>
          <w:color w:val="333333"/>
          <w:kern w:val="0"/>
          <w:sz w:val="18"/>
          <w:szCs w:val="18"/>
          <w:bdr w:val="none" w:sz="0" w:space="0" w:color="auto" w:frame="1"/>
          <w:shd w:val="clear" w:color="auto" w:fill="FFFFFF"/>
        </w:rPr>
        <w:t>c</w:t>
      </w:r>
      <w:r w:rsidRPr="00EC092D">
        <w:rPr>
          <w:rFonts w:ascii="MathJax_Main" w:eastAsia="宋体" w:hAnsi="MathJax_Main" w:cs="Arial"/>
          <w:color w:val="333333"/>
          <w:kern w:val="0"/>
          <w:sz w:val="25"/>
          <w:szCs w:val="25"/>
          <w:bdr w:val="none" w:sz="0" w:space="0" w:color="auto" w:frame="1"/>
          <w:shd w:val="clear" w:color="auto" w:fill="FFFFFF"/>
        </w:rPr>
        <w:t>,…,</w:t>
      </w:r>
      <w:proofErr w:type="spellStart"/>
      <w:r w:rsidRPr="00EC092D">
        <w:rPr>
          <w:rFonts w:ascii="MathJax_Main-bold" w:eastAsia="宋体" w:hAnsi="MathJax_Main-bold" w:cs="Arial"/>
          <w:color w:val="333333"/>
          <w:kern w:val="0"/>
          <w:sz w:val="25"/>
          <w:szCs w:val="25"/>
          <w:bdr w:val="none" w:sz="0" w:space="0" w:color="auto" w:frame="1"/>
          <w:shd w:val="clear" w:color="auto" w:fill="FFFFFF"/>
        </w:rPr>
        <w:t>v</w:t>
      </w:r>
      <w:r w:rsidRPr="00EC092D">
        <w:rPr>
          <w:rFonts w:ascii="MathJax_Math-italic" w:eastAsia="宋体" w:hAnsi="MathJax_Math-italic" w:cs="Arial"/>
          <w:color w:val="333333"/>
          <w:kern w:val="0"/>
          <w:sz w:val="18"/>
          <w:szCs w:val="18"/>
          <w:bdr w:val="none" w:sz="0" w:space="0" w:color="auto" w:frame="1"/>
          <w:shd w:val="clear" w:color="auto" w:fill="FFFFFF"/>
        </w:rPr>
        <w:t>C</w:t>
      </w:r>
      <w:r w:rsidRPr="00EC092D">
        <w:rPr>
          <w:rFonts w:ascii="MathJax_Main" w:eastAsia="宋体" w:hAnsi="MathJax_Main" w:cs="Arial"/>
          <w:color w:val="333333"/>
          <w:kern w:val="0"/>
          <w:sz w:val="14"/>
          <w:szCs w:val="14"/>
          <w:bdr w:val="none" w:sz="0" w:space="0" w:color="auto" w:frame="1"/>
          <w:shd w:val="clear" w:color="auto" w:fill="FFFFFF"/>
        </w:rPr>
        <w:t>′</w:t>
      </w:r>
      <w:r w:rsidRPr="00EC092D">
        <w:rPr>
          <w:rFonts w:ascii="MathJax_Math-italic" w:eastAsia="宋体" w:hAnsi="MathJax_Math-italic" w:cs="Arial"/>
          <w:color w:val="333333"/>
          <w:kern w:val="0"/>
          <w:sz w:val="18"/>
          <w:szCs w:val="18"/>
          <w:bdr w:val="none" w:sz="0" w:space="0" w:color="auto" w:frame="1"/>
          <w:shd w:val="clear" w:color="auto" w:fill="FFFFFF"/>
        </w:rPr>
        <w:t>c</w:t>
      </w:r>
      <w:proofErr w:type="spellEnd"/>
      <w:r w:rsidRPr="00EC092D">
        <w:rPr>
          <w:rFonts w:ascii="MathJax_Main" w:eastAsia="宋体" w:hAnsi="MathJax_Main" w:cs="Arial"/>
          <w:color w:val="333333"/>
          <w:kern w:val="0"/>
          <w:sz w:val="25"/>
          <w:szCs w:val="25"/>
          <w:bdr w:val="none" w:sz="0" w:space="0" w:color="auto" w:frame="1"/>
          <w:shd w:val="clear" w:color="auto" w:fill="FFFFFF"/>
        </w:rPr>
        <w:t>]</w:t>
      </w:r>
      <w:proofErr w:type="spellStart"/>
      <w:r w:rsidRPr="00EC092D">
        <w:rPr>
          <w:rFonts w:ascii="Arial" w:eastAsia="宋体" w:hAnsi="Arial" w:cs="Arial"/>
          <w:color w:val="333333"/>
          <w:kern w:val="0"/>
          <w:szCs w:val="21"/>
          <w:bdr w:val="none" w:sz="0" w:space="0" w:color="auto" w:frame="1"/>
          <w:shd w:val="clear" w:color="auto" w:fill="FFFFFF"/>
        </w:rPr>
        <w:t>vc</w:t>
      </w:r>
      <w:proofErr w:type="spellEnd"/>
      <w:r w:rsidRPr="00EC092D">
        <w:rPr>
          <w:rFonts w:ascii="Arial" w:eastAsia="宋体" w:hAnsi="Arial" w:cs="Arial"/>
          <w:color w:val="333333"/>
          <w:kern w:val="0"/>
          <w:szCs w:val="21"/>
          <w:bdr w:val="none" w:sz="0" w:space="0" w:color="auto" w:frame="1"/>
          <w:shd w:val="clear" w:color="auto" w:fill="FFFFFF"/>
        </w:rPr>
        <w:t>=[vc1,vc2,…,</w:t>
      </w:r>
      <w:proofErr w:type="spellStart"/>
      <w:r w:rsidRPr="00EC092D">
        <w:rPr>
          <w:rFonts w:ascii="Arial" w:eastAsia="宋体" w:hAnsi="Arial" w:cs="Arial"/>
          <w:color w:val="333333"/>
          <w:kern w:val="0"/>
          <w:szCs w:val="21"/>
          <w:bdr w:val="none" w:sz="0" w:space="0" w:color="auto" w:frame="1"/>
          <w:shd w:val="clear" w:color="auto" w:fill="FFFFFF"/>
        </w:rPr>
        <w:t>vcC</w:t>
      </w:r>
      <w:proofErr w:type="spellEnd"/>
      <w:r w:rsidRPr="00EC092D">
        <w:rPr>
          <w:rFonts w:ascii="Arial" w:eastAsia="宋体" w:hAnsi="Arial" w:cs="Arial"/>
          <w:color w:val="333333"/>
          <w:kern w:val="0"/>
          <w:szCs w:val="21"/>
          <w:bdr w:val="none" w:sz="0" w:space="0" w:color="auto" w:frame="1"/>
          <w:shd w:val="clear" w:color="auto" w:fill="FFFFFF"/>
        </w:rPr>
        <w:t>′]</w:t>
      </w:r>
      <w:r w:rsidRPr="00EC092D">
        <w:rPr>
          <w:rFonts w:ascii="Arial" w:eastAsia="宋体" w:hAnsi="Arial" w:cs="Arial"/>
          <w:color w:val="333333"/>
          <w:kern w:val="0"/>
          <w:szCs w:val="21"/>
          <w:shd w:val="clear" w:color="auto" w:fill="FFFFFF"/>
        </w:rPr>
        <w:t>，</w:t>
      </w:r>
      <w:r w:rsidRPr="00EC092D">
        <w:rPr>
          <w:rFonts w:ascii="MathJax_Main-bold" w:eastAsia="宋体" w:hAnsi="MathJax_Main-bold" w:cs="Arial"/>
          <w:color w:val="333333"/>
          <w:kern w:val="0"/>
          <w:sz w:val="25"/>
          <w:szCs w:val="25"/>
          <w:bdr w:val="none" w:sz="0" w:space="0" w:color="auto" w:frame="1"/>
          <w:shd w:val="clear" w:color="auto" w:fill="FFFFFF"/>
        </w:rPr>
        <w:t>X</w:t>
      </w:r>
      <w:r w:rsidRPr="00EC092D">
        <w:rPr>
          <w:rFonts w:ascii="MathJax_Main" w:eastAsia="宋体" w:hAnsi="MathJax_Main" w:cs="Arial"/>
          <w:color w:val="333333"/>
          <w:kern w:val="0"/>
          <w:sz w:val="25"/>
          <w:szCs w:val="25"/>
          <w:bdr w:val="none" w:sz="0" w:space="0" w:color="auto" w:frame="1"/>
          <w:shd w:val="clear" w:color="auto" w:fill="FFFFFF"/>
        </w:rPr>
        <w:t>=[</w:t>
      </w:r>
      <w:r w:rsidRPr="00EC092D">
        <w:rPr>
          <w:rFonts w:ascii="MathJax_Main-bold" w:eastAsia="宋体" w:hAnsi="MathJax_Main-bold" w:cs="Arial"/>
          <w:color w:val="333333"/>
          <w:kern w:val="0"/>
          <w:sz w:val="25"/>
          <w:szCs w:val="25"/>
          <w:bdr w:val="none" w:sz="0" w:space="0" w:color="auto" w:frame="1"/>
          <w:shd w:val="clear" w:color="auto" w:fill="FFFFFF"/>
        </w:rPr>
        <w:t>x</w:t>
      </w:r>
      <w:r w:rsidRPr="00EC092D">
        <w:rPr>
          <w:rFonts w:ascii="MathJax_Main" w:eastAsia="宋体" w:hAnsi="MathJax_Main" w:cs="Arial"/>
          <w:color w:val="333333"/>
          <w:kern w:val="0"/>
          <w:sz w:val="18"/>
          <w:szCs w:val="18"/>
          <w:bdr w:val="none" w:sz="0" w:space="0" w:color="auto" w:frame="1"/>
          <w:shd w:val="clear" w:color="auto" w:fill="FFFFFF"/>
        </w:rPr>
        <w:t>1</w:t>
      </w:r>
      <w:r w:rsidRPr="00EC092D">
        <w:rPr>
          <w:rFonts w:ascii="MathJax_Main" w:eastAsia="宋体" w:hAnsi="MathJax_Main" w:cs="Arial"/>
          <w:color w:val="333333"/>
          <w:kern w:val="0"/>
          <w:sz w:val="25"/>
          <w:szCs w:val="25"/>
          <w:bdr w:val="none" w:sz="0" w:space="0" w:color="auto" w:frame="1"/>
          <w:shd w:val="clear" w:color="auto" w:fill="FFFFFF"/>
        </w:rPr>
        <w:t>,</w:t>
      </w:r>
      <w:r w:rsidRPr="00EC092D">
        <w:rPr>
          <w:rFonts w:ascii="MathJax_Main-bold" w:eastAsia="宋体" w:hAnsi="MathJax_Main-bold" w:cs="Arial"/>
          <w:color w:val="333333"/>
          <w:kern w:val="0"/>
          <w:sz w:val="25"/>
          <w:szCs w:val="25"/>
          <w:bdr w:val="none" w:sz="0" w:space="0" w:color="auto" w:frame="1"/>
          <w:shd w:val="clear" w:color="auto" w:fill="FFFFFF"/>
        </w:rPr>
        <w:t>x</w:t>
      </w:r>
      <w:r w:rsidRPr="00EC092D">
        <w:rPr>
          <w:rFonts w:ascii="MathJax_Main" w:eastAsia="宋体" w:hAnsi="MathJax_Main" w:cs="Arial"/>
          <w:color w:val="333333"/>
          <w:kern w:val="0"/>
          <w:sz w:val="18"/>
          <w:szCs w:val="18"/>
          <w:bdr w:val="none" w:sz="0" w:space="0" w:color="auto" w:frame="1"/>
          <w:shd w:val="clear" w:color="auto" w:fill="FFFFFF"/>
        </w:rPr>
        <w:t>2</w:t>
      </w:r>
      <w:r w:rsidRPr="00EC092D">
        <w:rPr>
          <w:rFonts w:ascii="MathJax_Main" w:eastAsia="宋体" w:hAnsi="MathJax_Main" w:cs="Arial"/>
          <w:color w:val="333333"/>
          <w:kern w:val="0"/>
          <w:sz w:val="25"/>
          <w:szCs w:val="25"/>
          <w:bdr w:val="none" w:sz="0" w:space="0" w:color="auto" w:frame="1"/>
          <w:shd w:val="clear" w:color="auto" w:fill="FFFFFF"/>
        </w:rPr>
        <w:t>,…,</w:t>
      </w:r>
      <w:proofErr w:type="spellStart"/>
      <w:r w:rsidRPr="00EC092D">
        <w:rPr>
          <w:rFonts w:ascii="MathJax_Main-bold" w:eastAsia="宋体" w:hAnsi="MathJax_Main-bold" w:cs="Arial"/>
          <w:color w:val="333333"/>
          <w:kern w:val="0"/>
          <w:sz w:val="25"/>
          <w:szCs w:val="25"/>
          <w:bdr w:val="none" w:sz="0" w:space="0" w:color="auto" w:frame="1"/>
          <w:shd w:val="clear" w:color="auto" w:fill="FFFFFF"/>
        </w:rPr>
        <w:t>x</w:t>
      </w:r>
      <w:r w:rsidRPr="00EC092D">
        <w:rPr>
          <w:rFonts w:ascii="MathJax_Math-italic" w:eastAsia="宋体" w:hAnsi="MathJax_Math-italic" w:cs="Arial"/>
          <w:color w:val="333333"/>
          <w:kern w:val="0"/>
          <w:sz w:val="18"/>
          <w:szCs w:val="18"/>
          <w:bdr w:val="none" w:sz="0" w:space="0" w:color="auto" w:frame="1"/>
          <w:shd w:val="clear" w:color="auto" w:fill="FFFFFF"/>
        </w:rPr>
        <w:t>C</w:t>
      </w:r>
      <w:proofErr w:type="spellEnd"/>
      <w:r w:rsidRPr="00EC092D">
        <w:rPr>
          <w:rFonts w:ascii="MathJax_Main" w:eastAsia="宋体" w:hAnsi="MathJax_Main" w:cs="Arial"/>
          <w:color w:val="333333"/>
          <w:kern w:val="0"/>
          <w:sz w:val="14"/>
          <w:szCs w:val="14"/>
          <w:bdr w:val="none" w:sz="0" w:space="0" w:color="auto" w:frame="1"/>
          <w:shd w:val="clear" w:color="auto" w:fill="FFFFFF"/>
        </w:rPr>
        <w:t>′</w:t>
      </w:r>
      <w:r w:rsidRPr="00EC092D">
        <w:rPr>
          <w:rFonts w:ascii="MathJax_Main" w:eastAsia="宋体" w:hAnsi="MathJax_Main" w:cs="Arial"/>
          <w:color w:val="333333"/>
          <w:kern w:val="0"/>
          <w:sz w:val="25"/>
          <w:szCs w:val="25"/>
          <w:bdr w:val="none" w:sz="0" w:space="0" w:color="auto" w:frame="1"/>
          <w:shd w:val="clear" w:color="auto" w:fill="FFFFFF"/>
        </w:rPr>
        <w:t>]</w:t>
      </w:r>
      <w:r w:rsidRPr="00EC092D">
        <w:rPr>
          <w:rFonts w:ascii="Arial" w:eastAsia="宋体" w:hAnsi="Arial" w:cs="Arial"/>
          <w:color w:val="333333"/>
          <w:kern w:val="0"/>
          <w:szCs w:val="21"/>
          <w:bdr w:val="none" w:sz="0" w:space="0" w:color="auto" w:frame="1"/>
          <w:shd w:val="clear" w:color="auto" w:fill="FFFFFF"/>
        </w:rPr>
        <w:t>X=[x1,x2,…,</w:t>
      </w:r>
      <w:proofErr w:type="spellStart"/>
      <w:r w:rsidRPr="00EC092D">
        <w:rPr>
          <w:rFonts w:ascii="Arial" w:eastAsia="宋体" w:hAnsi="Arial" w:cs="Arial"/>
          <w:color w:val="333333"/>
          <w:kern w:val="0"/>
          <w:szCs w:val="21"/>
          <w:bdr w:val="none" w:sz="0" w:space="0" w:color="auto" w:frame="1"/>
          <w:shd w:val="clear" w:color="auto" w:fill="FFFFFF"/>
        </w:rPr>
        <w:t>xC</w:t>
      </w:r>
      <w:proofErr w:type="spellEnd"/>
      <w:r w:rsidRPr="00EC092D">
        <w:rPr>
          <w:rFonts w:ascii="Arial" w:eastAsia="宋体" w:hAnsi="Arial" w:cs="Arial"/>
          <w:color w:val="333333"/>
          <w:kern w:val="0"/>
          <w:szCs w:val="21"/>
          <w:bdr w:val="none" w:sz="0" w:space="0" w:color="auto" w:frame="1"/>
          <w:shd w:val="clear" w:color="auto" w:fill="FFFFFF"/>
        </w:rPr>
        <w:t>′]</w:t>
      </w:r>
      <w:r w:rsidRPr="00EC092D">
        <w:rPr>
          <w:rFonts w:ascii="Arial" w:eastAsia="宋体" w:hAnsi="Arial" w:cs="Arial"/>
          <w:color w:val="333333"/>
          <w:kern w:val="0"/>
          <w:szCs w:val="21"/>
          <w:shd w:val="clear" w:color="auto" w:fill="FFFFFF"/>
        </w:rPr>
        <w:t>（为了简洁表示，忽略偏置项）。这里</w:t>
      </w:r>
      <w:proofErr w:type="spellStart"/>
      <w:r w:rsidRPr="00EC092D">
        <w:rPr>
          <w:rFonts w:ascii="MathJax_Main-bold" w:eastAsia="宋体" w:hAnsi="MathJax_Main-bold" w:cs="Arial"/>
          <w:color w:val="333333"/>
          <w:kern w:val="0"/>
          <w:sz w:val="25"/>
          <w:szCs w:val="25"/>
          <w:bdr w:val="none" w:sz="0" w:space="0" w:color="auto" w:frame="1"/>
          <w:shd w:val="clear" w:color="auto" w:fill="FFFFFF"/>
        </w:rPr>
        <w:t>v</w:t>
      </w:r>
      <w:r w:rsidRPr="00EC092D">
        <w:rPr>
          <w:rFonts w:ascii="MathJax_Math-italic" w:eastAsia="宋体" w:hAnsi="MathJax_Math-italic" w:cs="Arial"/>
          <w:color w:val="333333"/>
          <w:kern w:val="0"/>
          <w:sz w:val="18"/>
          <w:szCs w:val="18"/>
          <w:bdr w:val="none" w:sz="0" w:space="0" w:color="auto" w:frame="1"/>
          <w:shd w:val="clear" w:color="auto" w:fill="FFFFFF"/>
        </w:rPr>
        <w:t>sc</w:t>
      </w:r>
      <w:r w:rsidRPr="00EC092D">
        <w:rPr>
          <w:rFonts w:ascii="Arial" w:eastAsia="宋体" w:hAnsi="Arial" w:cs="Arial"/>
          <w:color w:val="333333"/>
          <w:kern w:val="0"/>
          <w:szCs w:val="21"/>
          <w:bdr w:val="none" w:sz="0" w:space="0" w:color="auto" w:frame="1"/>
          <w:shd w:val="clear" w:color="auto" w:fill="FFFFFF"/>
        </w:rPr>
        <w:t>vcs</w:t>
      </w:r>
      <w:proofErr w:type="spellEnd"/>
      <w:r w:rsidRPr="00EC092D">
        <w:rPr>
          <w:rFonts w:ascii="Arial" w:eastAsia="宋体" w:hAnsi="Arial" w:cs="Arial"/>
          <w:color w:val="333333"/>
          <w:kern w:val="0"/>
          <w:szCs w:val="21"/>
          <w:shd w:val="clear" w:color="auto" w:fill="FFFFFF"/>
        </w:rPr>
        <w:t>是</w:t>
      </w:r>
      <w:r w:rsidRPr="00EC092D">
        <w:rPr>
          <w:rFonts w:ascii="MathJax_Main" w:eastAsia="宋体" w:hAnsi="MathJax_Main" w:cs="Arial"/>
          <w:color w:val="333333"/>
          <w:kern w:val="0"/>
          <w:sz w:val="25"/>
          <w:szCs w:val="25"/>
          <w:bdr w:val="none" w:sz="0" w:space="0" w:color="auto" w:frame="1"/>
          <w:shd w:val="clear" w:color="auto" w:fill="FFFFFF"/>
        </w:rPr>
        <w:t>2</w:t>
      </w:r>
      <w:r w:rsidRPr="00EC092D">
        <w:rPr>
          <w:rFonts w:ascii="Arial" w:eastAsia="宋体" w:hAnsi="Arial" w:cs="Arial"/>
          <w:color w:val="333333"/>
          <w:kern w:val="0"/>
          <w:szCs w:val="21"/>
          <w:bdr w:val="none" w:sz="0" w:space="0" w:color="auto" w:frame="1"/>
          <w:shd w:val="clear" w:color="auto" w:fill="FFFFFF"/>
        </w:rPr>
        <w:t>2</w:t>
      </w:r>
      <w:r w:rsidRPr="00EC092D">
        <w:rPr>
          <w:rFonts w:ascii="Arial" w:eastAsia="宋体" w:hAnsi="Arial" w:cs="Arial"/>
          <w:color w:val="333333"/>
          <w:kern w:val="0"/>
          <w:szCs w:val="21"/>
          <w:shd w:val="clear" w:color="auto" w:fill="FFFFFF"/>
        </w:rPr>
        <w:t>D</w:t>
      </w:r>
      <w:r w:rsidRPr="00EC092D">
        <w:rPr>
          <w:rFonts w:ascii="Arial" w:eastAsia="宋体" w:hAnsi="Arial" w:cs="Arial"/>
          <w:color w:val="333333"/>
          <w:kern w:val="0"/>
          <w:szCs w:val="21"/>
          <w:shd w:val="clear" w:color="auto" w:fill="FFFFFF"/>
        </w:rPr>
        <w:t>空间核，因此表示</w:t>
      </w:r>
      <w:proofErr w:type="spellStart"/>
      <w:r w:rsidRPr="00EC092D">
        <w:rPr>
          <w:rFonts w:ascii="MathJax_Main-bold" w:eastAsia="宋体" w:hAnsi="MathJax_Main-bold" w:cs="Arial"/>
          <w:color w:val="333333"/>
          <w:kern w:val="0"/>
          <w:sz w:val="25"/>
          <w:szCs w:val="25"/>
          <w:bdr w:val="none" w:sz="0" w:space="0" w:color="auto" w:frame="1"/>
          <w:shd w:val="clear" w:color="auto" w:fill="FFFFFF"/>
        </w:rPr>
        <w:t>v</w:t>
      </w:r>
      <w:r w:rsidRPr="00EC092D">
        <w:rPr>
          <w:rFonts w:ascii="MathJax_Math-italic" w:eastAsia="宋体" w:hAnsi="MathJax_Math-italic" w:cs="Arial"/>
          <w:color w:val="333333"/>
          <w:kern w:val="0"/>
          <w:sz w:val="18"/>
          <w:szCs w:val="18"/>
          <w:bdr w:val="none" w:sz="0" w:space="0" w:color="auto" w:frame="1"/>
          <w:shd w:val="clear" w:color="auto" w:fill="FFFFFF"/>
        </w:rPr>
        <w:t>c</w:t>
      </w:r>
      <w:r w:rsidRPr="00EC092D">
        <w:rPr>
          <w:rFonts w:ascii="Arial" w:eastAsia="宋体" w:hAnsi="Arial" w:cs="Arial"/>
          <w:color w:val="333333"/>
          <w:kern w:val="0"/>
          <w:szCs w:val="21"/>
          <w:bdr w:val="none" w:sz="0" w:space="0" w:color="auto" w:frame="1"/>
          <w:shd w:val="clear" w:color="auto" w:fill="FFFFFF"/>
        </w:rPr>
        <w:t>vc</w:t>
      </w:r>
      <w:proofErr w:type="spellEnd"/>
      <w:r w:rsidRPr="00EC092D">
        <w:rPr>
          <w:rFonts w:ascii="Arial" w:eastAsia="宋体" w:hAnsi="Arial" w:cs="Arial"/>
          <w:color w:val="333333"/>
          <w:kern w:val="0"/>
          <w:szCs w:val="21"/>
          <w:shd w:val="clear" w:color="auto" w:fill="FFFFFF"/>
        </w:rPr>
        <w:t>的一个单通道，作用于对应的通道</w:t>
      </w:r>
      <w:r w:rsidRPr="00EC092D">
        <w:rPr>
          <w:rFonts w:ascii="MathJax_Main-bold" w:eastAsia="宋体" w:hAnsi="MathJax_Main-bold" w:cs="Arial"/>
          <w:color w:val="333333"/>
          <w:kern w:val="0"/>
          <w:sz w:val="25"/>
          <w:szCs w:val="25"/>
          <w:bdr w:val="none" w:sz="0" w:space="0" w:color="auto" w:frame="1"/>
          <w:shd w:val="clear" w:color="auto" w:fill="FFFFFF"/>
        </w:rPr>
        <w:t>X</w:t>
      </w:r>
      <w:r w:rsidRPr="00EC092D">
        <w:rPr>
          <w:rFonts w:ascii="Arial" w:eastAsia="宋体" w:hAnsi="Arial" w:cs="Arial"/>
          <w:color w:val="333333"/>
          <w:kern w:val="0"/>
          <w:szCs w:val="21"/>
          <w:bdr w:val="none" w:sz="0" w:space="0" w:color="auto" w:frame="1"/>
          <w:shd w:val="clear" w:color="auto" w:fill="FFFFFF"/>
        </w:rPr>
        <w:t>X</w:t>
      </w:r>
      <w:r w:rsidRPr="00EC092D">
        <w:rPr>
          <w:rFonts w:ascii="Arial" w:eastAsia="宋体" w:hAnsi="Arial" w:cs="Arial"/>
          <w:color w:val="333333"/>
          <w:kern w:val="0"/>
          <w:szCs w:val="21"/>
          <w:shd w:val="clear" w:color="auto" w:fill="FFFFFF"/>
        </w:rPr>
        <w:t>。由于输出是通过所有通道的和来产生的，所以通道依赖性被隐式地嵌入到</w:t>
      </w:r>
      <w:proofErr w:type="spellStart"/>
      <w:r w:rsidRPr="00EC092D">
        <w:rPr>
          <w:rFonts w:ascii="MathJax_Main-bold" w:eastAsia="宋体" w:hAnsi="MathJax_Main-bold" w:cs="Arial"/>
          <w:color w:val="333333"/>
          <w:kern w:val="0"/>
          <w:sz w:val="25"/>
          <w:szCs w:val="25"/>
          <w:bdr w:val="none" w:sz="0" w:space="0" w:color="auto" w:frame="1"/>
          <w:shd w:val="clear" w:color="auto" w:fill="FFFFFF"/>
        </w:rPr>
        <w:t>v</w:t>
      </w:r>
      <w:r w:rsidRPr="00EC092D">
        <w:rPr>
          <w:rFonts w:ascii="MathJax_Math-italic" w:eastAsia="宋体" w:hAnsi="MathJax_Math-italic" w:cs="Arial"/>
          <w:color w:val="333333"/>
          <w:kern w:val="0"/>
          <w:sz w:val="18"/>
          <w:szCs w:val="18"/>
          <w:bdr w:val="none" w:sz="0" w:space="0" w:color="auto" w:frame="1"/>
          <w:shd w:val="clear" w:color="auto" w:fill="FFFFFF"/>
        </w:rPr>
        <w:t>c</w:t>
      </w:r>
      <w:r w:rsidRPr="00EC092D">
        <w:rPr>
          <w:rFonts w:ascii="Arial" w:eastAsia="宋体" w:hAnsi="Arial" w:cs="Arial"/>
          <w:color w:val="333333"/>
          <w:kern w:val="0"/>
          <w:szCs w:val="21"/>
          <w:bdr w:val="none" w:sz="0" w:space="0" w:color="auto" w:frame="1"/>
          <w:shd w:val="clear" w:color="auto" w:fill="FFFFFF"/>
        </w:rPr>
        <w:t>vc</w:t>
      </w:r>
      <w:proofErr w:type="spellEnd"/>
      <w:r w:rsidRPr="00EC092D">
        <w:rPr>
          <w:rFonts w:ascii="Arial" w:eastAsia="宋体" w:hAnsi="Arial" w:cs="Arial"/>
          <w:color w:val="333333"/>
          <w:kern w:val="0"/>
          <w:szCs w:val="21"/>
          <w:shd w:val="clear" w:color="auto" w:fill="FFFFFF"/>
        </w:rPr>
        <w:t>中，但是这些依赖性与滤波器捕获的空间相关性纠缠在一起。我们的目标是确保能够提高网络对信息特征的敏感度，以便后续转换可以利用这些功能，并抑制不太有用的功能。我们建议通过显式建模通道依赖性来实现这一点，以便在进入下一个转换之前通过两步重新校准滤波器响应，两步为：</w:t>
      </w:r>
      <w:r w:rsidRPr="00EC092D">
        <w:rPr>
          <w:rFonts w:ascii="Arial" w:eastAsia="宋体" w:hAnsi="Arial" w:cs="Arial"/>
          <w:i/>
          <w:iCs/>
          <w:color w:val="333333"/>
          <w:kern w:val="0"/>
          <w:szCs w:val="21"/>
          <w:shd w:val="clear" w:color="auto" w:fill="FFFFFF"/>
        </w:rPr>
        <w:t>squeeze</w:t>
      </w:r>
      <w:r w:rsidRPr="00EC092D">
        <w:rPr>
          <w:rFonts w:ascii="Arial" w:eastAsia="宋体" w:hAnsi="Arial" w:cs="Arial"/>
          <w:color w:val="333333"/>
          <w:kern w:val="0"/>
          <w:szCs w:val="21"/>
          <w:shd w:val="clear" w:color="auto" w:fill="FFFFFF"/>
        </w:rPr>
        <w:t>和</w:t>
      </w:r>
      <w:r w:rsidRPr="00EC092D">
        <w:rPr>
          <w:rFonts w:ascii="Arial" w:eastAsia="宋体" w:hAnsi="Arial" w:cs="Arial"/>
          <w:i/>
          <w:iCs/>
          <w:color w:val="333333"/>
          <w:kern w:val="0"/>
          <w:szCs w:val="21"/>
          <w:shd w:val="clear" w:color="auto" w:fill="FFFFFF"/>
        </w:rPr>
        <w:t>excitation</w:t>
      </w:r>
      <w:r w:rsidRPr="00EC092D">
        <w:rPr>
          <w:rFonts w:ascii="Arial" w:eastAsia="宋体" w:hAnsi="Arial" w:cs="Arial"/>
          <w:color w:val="333333"/>
          <w:kern w:val="0"/>
          <w:szCs w:val="21"/>
          <w:shd w:val="clear" w:color="auto" w:fill="FFFFFF"/>
        </w:rPr>
        <w:t>。</w:t>
      </w:r>
      <w:r w:rsidRPr="00EC092D">
        <w:rPr>
          <w:rFonts w:ascii="Arial" w:eastAsia="宋体" w:hAnsi="Arial" w:cs="Arial"/>
          <w:color w:val="333333"/>
          <w:kern w:val="0"/>
          <w:szCs w:val="21"/>
          <w:shd w:val="clear" w:color="auto" w:fill="FFFFFF"/>
        </w:rPr>
        <w:t>SE</w:t>
      </w:r>
      <w:r w:rsidRPr="00EC092D">
        <w:rPr>
          <w:rFonts w:ascii="Arial" w:eastAsia="宋体" w:hAnsi="Arial" w:cs="Arial"/>
          <w:color w:val="333333"/>
          <w:kern w:val="0"/>
          <w:szCs w:val="21"/>
          <w:shd w:val="clear" w:color="auto" w:fill="FFFFFF"/>
        </w:rPr>
        <w:t>构建块的图如图</w:t>
      </w:r>
      <w:r w:rsidRPr="00EC092D">
        <w:rPr>
          <w:rFonts w:ascii="Arial" w:eastAsia="宋体" w:hAnsi="Arial" w:cs="Arial"/>
          <w:color w:val="333333"/>
          <w:kern w:val="0"/>
          <w:szCs w:val="21"/>
          <w:shd w:val="clear" w:color="auto" w:fill="FFFFFF"/>
        </w:rPr>
        <w:t>1</w:t>
      </w:r>
      <w:r w:rsidRPr="00EC092D">
        <w:rPr>
          <w:rFonts w:ascii="Arial" w:eastAsia="宋体" w:hAnsi="Arial" w:cs="Arial"/>
          <w:color w:val="333333"/>
          <w:kern w:val="0"/>
          <w:szCs w:val="21"/>
          <w:shd w:val="clear" w:color="auto" w:fill="FFFFFF"/>
        </w:rPr>
        <w:t>所示。</w:t>
      </w:r>
    </w:p>
    <w:p w14:paraId="6853DBE3" w14:textId="77777777" w:rsidR="00EC092D" w:rsidRPr="00EC092D" w:rsidRDefault="00EC092D" w:rsidP="00EC092D">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9" w:name="t9"/>
      <w:bookmarkEnd w:id="9"/>
      <w:r w:rsidRPr="00EC092D">
        <w:rPr>
          <w:rFonts w:ascii="Arial" w:eastAsia="宋体" w:hAnsi="Arial" w:cs="Arial"/>
          <w:b/>
          <w:bCs/>
          <w:color w:val="4F4F4F"/>
          <w:kern w:val="0"/>
          <w:sz w:val="33"/>
          <w:szCs w:val="33"/>
        </w:rPr>
        <w:t>3.1. Squeeze: Global Information Embedding</w:t>
      </w:r>
    </w:p>
    <w:p w14:paraId="74277B16"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lastRenderedPageBreak/>
        <w:t>In order to tackle the issue of exploiting channel dependencies, we first consider the signal to each channel in the output features. Each of the learned filters operate with a local receptive field and consequently each unit of the transformation output </w:t>
      </w:r>
      <w:r w:rsidRPr="00EC092D">
        <w:rPr>
          <w:rFonts w:ascii="MathJax_Main-bold" w:eastAsia="宋体" w:hAnsi="MathJax_Main-bold" w:cs="Arial"/>
          <w:color w:val="4F4F4F"/>
          <w:kern w:val="0"/>
          <w:sz w:val="29"/>
          <w:szCs w:val="29"/>
          <w:bdr w:val="none" w:sz="0" w:space="0" w:color="auto" w:frame="1"/>
        </w:rPr>
        <w:t>U</w:t>
      </w:r>
      <w:r w:rsidRPr="00EC092D">
        <w:rPr>
          <w:rFonts w:ascii="Arial" w:eastAsia="宋体" w:hAnsi="Arial" w:cs="Arial"/>
          <w:color w:val="4F4F4F"/>
          <w:kern w:val="0"/>
          <w:sz w:val="24"/>
          <w:szCs w:val="24"/>
          <w:bdr w:val="none" w:sz="0" w:space="0" w:color="auto" w:frame="1"/>
        </w:rPr>
        <w:t>U</w:t>
      </w:r>
      <w:r w:rsidRPr="00EC092D">
        <w:rPr>
          <w:rFonts w:ascii="Arial" w:eastAsia="宋体" w:hAnsi="Arial" w:cs="Arial"/>
          <w:color w:val="4F4F4F"/>
          <w:kern w:val="0"/>
          <w:sz w:val="24"/>
          <w:szCs w:val="24"/>
        </w:rPr>
        <w:t> is unable to exploit contextual information outside of this region. This is an issue that becomes more severe in the lower layers of the network whose receptive field sizes are small.</w:t>
      </w:r>
    </w:p>
    <w:p w14:paraId="29AA0337" w14:textId="77777777" w:rsidR="00EC092D" w:rsidRPr="00EC092D" w:rsidRDefault="00EC092D" w:rsidP="00EC092D">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10" w:name="t10"/>
      <w:bookmarkEnd w:id="10"/>
      <w:r w:rsidRPr="00EC092D">
        <w:rPr>
          <w:rFonts w:ascii="Arial" w:eastAsia="宋体" w:hAnsi="Arial" w:cs="Arial"/>
          <w:b/>
          <w:bCs/>
          <w:color w:val="4F4F4F"/>
          <w:kern w:val="0"/>
          <w:sz w:val="33"/>
          <w:szCs w:val="33"/>
        </w:rPr>
        <w:t>3.1. Squeeze:</w:t>
      </w:r>
      <w:r w:rsidRPr="00EC092D">
        <w:rPr>
          <w:rFonts w:ascii="Arial" w:eastAsia="宋体" w:hAnsi="Arial" w:cs="Arial"/>
          <w:b/>
          <w:bCs/>
          <w:color w:val="4F4F4F"/>
          <w:kern w:val="0"/>
          <w:sz w:val="33"/>
          <w:szCs w:val="33"/>
        </w:rPr>
        <w:t>全局信息嵌入</w:t>
      </w:r>
    </w:p>
    <w:p w14:paraId="7A4A1125"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为了解决利用通道依赖性的问题，我们首先考虑输出特征中每个通道的信号。每个学习到的滤波器都对局部感受野进行操作，因此变换输出</w:t>
      </w:r>
      <w:r w:rsidRPr="00EC092D">
        <w:rPr>
          <w:rFonts w:ascii="MathJax_Main-bold" w:eastAsia="宋体" w:hAnsi="MathJax_Main-bold" w:cs="Arial"/>
          <w:color w:val="4F4F4F"/>
          <w:kern w:val="0"/>
          <w:sz w:val="29"/>
          <w:szCs w:val="29"/>
          <w:bdr w:val="none" w:sz="0" w:space="0" w:color="auto" w:frame="1"/>
        </w:rPr>
        <w:t>U</w:t>
      </w:r>
      <w:r w:rsidRPr="00EC092D">
        <w:rPr>
          <w:rFonts w:ascii="Arial" w:eastAsia="宋体" w:hAnsi="Arial" w:cs="Arial"/>
          <w:color w:val="4F4F4F"/>
          <w:kern w:val="0"/>
          <w:sz w:val="24"/>
          <w:szCs w:val="24"/>
          <w:bdr w:val="none" w:sz="0" w:space="0" w:color="auto" w:frame="1"/>
        </w:rPr>
        <w:t>U</w:t>
      </w:r>
      <w:r w:rsidRPr="00EC092D">
        <w:rPr>
          <w:rFonts w:ascii="Arial" w:eastAsia="宋体" w:hAnsi="Arial" w:cs="Arial"/>
          <w:color w:val="4F4F4F"/>
          <w:kern w:val="0"/>
          <w:sz w:val="24"/>
          <w:szCs w:val="24"/>
        </w:rPr>
        <w:t>的每个单元都无法利用该区域之外的上下文信息。在网络较低的层次上其感受野尺寸很小，这个问题变得更严重。</w:t>
      </w:r>
    </w:p>
    <w:p w14:paraId="0680B32E"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To mitigate this problem, we propose to </w:t>
      </w:r>
      <w:r w:rsidRPr="00EC092D">
        <w:rPr>
          <w:rFonts w:ascii="Arial" w:eastAsia="宋体" w:hAnsi="Arial" w:cs="Arial"/>
          <w:i/>
          <w:iCs/>
          <w:color w:val="4F4F4F"/>
          <w:kern w:val="0"/>
          <w:sz w:val="24"/>
          <w:szCs w:val="24"/>
        </w:rPr>
        <w:t>squeeze</w:t>
      </w:r>
      <w:r w:rsidRPr="00EC092D">
        <w:rPr>
          <w:rFonts w:ascii="Arial" w:eastAsia="宋体" w:hAnsi="Arial" w:cs="Arial"/>
          <w:color w:val="4F4F4F"/>
          <w:kern w:val="0"/>
          <w:sz w:val="24"/>
          <w:szCs w:val="24"/>
        </w:rPr>
        <w:t> global spatial information into a channel descriptor. This is achieved by using global average pooling to generate channel-wise statistics. Formally, a statistic </w:t>
      </w:r>
      <w:r w:rsidRPr="00EC092D">
        <w:rPr>
          <w:rFonts w:ascii="MathJax_Main-bold" w:eastAsia="宋体" w:hAnsi="MathJax_Main-bold" w:cs="Arial"/>
          <w:color w:val="4F4F4F"/>
          <w:kern w:val="0"/>
          <w:sz w:val="29"/>
          <w:szCs w:val="29"/>
          <w:bdr w:val="none" w:sz="0" w:space="0" w:color="auto" w:frame="1"/>
        </w:rPr>
        <w:t>z</w:t>
      </w:r>
      <w:r w:rsidRPr="00EC092D">
        <w:rPr>
          <w:rFonts w:ascii="宋体" w:eastAsia="宋体" w:hAnsi="宋体" w:cs="宋体" w:hint="eastAsia"/>
          <w:color w:val="4F4F4F"/>
          <w:kern w:val="0"/>
          <w:sz w:val="29"/>
          <w:szCs w:val="29"/>
          <w:bdr w:val="none" w:sz="0" w:space="0" w:color="auto" w:frame="1"/>
        </w:rPr>
        <w:t>∈</w:t>
      </w:r>
      <w:proofErr w:type="spellStart"/>
      <w:r w:rsidRPr="00EC092D">
        <w:rPr>
          <w:rFonts w:ascii="MathJax_AMS" w:eastAsia="宋体" w:hAnsi="MathJax_AMS" w:cs="Arial"/>
          <w:color w:val="4F4F4F"/>
          <w:kern w:val="0"/>
          <w:sz w:val="29"/>
          <w:szCs w:val="29"/>
          <w:bdr w:val="none" w:sz="0" w:space="0" w:color="auto" w:frame="1"/>
        </w:rPr>
        <w:t>R</w:t>
      </w:r>
      <w:r w:rsidRPr="00EC092D">
        <w:rPr>
          <w:rFonts w:ascii="MathJax_Math-italic" w:eastAsia="宋体" w:hAnsi="MathJax_Math-italic" w:cs="Arial"/>
          <w:color w:val="4F4F4F"/>
          <w:kern w:val="0"/>
          <w:sz w:val="20"/>
          <w:szCs w:val="20"/>
          <w:bdr w:val="none" w:sz="0" w:space="0" w:color="auto" w:frame="1"/>
        </w:rPr>
        <w:t>C</w:t>
      </w:r>
      <w:r w:rsidRPr="00EC092D">
        <w:rPr>
          <w:rFonts w:ascii="Arial" w:eastAsia="宋体" w:hAnsi="Arial" w:cs="Arial"/>
          <w:color w:val="4F4F4F"/>
          <w:kern w:val="0"/>
          <w:sz w:val="24"/>
          <w:szCs w:val="24"/>
          <w:bdr w:val="none" w:sz="0" w:space="0" w:color="auto" w:frame="1"/>
        </w:rPr>
        <w:t>z</w:t>
      </w:r>
      <w:proofErr w:type="spellEnd"/>
      <w:r w:rsidRPr="00EC092D">
        <w:rPr>
          <w:rFonts w:ascii="微软雅黑" w:eastAsia="微软雅黑" w:hAnsi="微软雅黑" w:cs="微软雅黑" w:hint="eastAsia"/>
          <w:color w:val="4F4F4F"/>
          <w:kern w:val="0"/>
          <w:sz w:val="24"/>
          <w:szCs w:val="24"/>
          <w:bdr w:val="none" w:sz="0" w:space="0" w:color="auto" w:frame="1"/>
        </w:rPr>
        <w:t>∈</w:t>
      </w:r>
      <w:r w:rsidRPr="00EC092D">
        <w:rPr>
          <w:rFonts w:ascii="Arial" w:eastAsia="宋体" w:hAnsi="Arial" w:cs="Arial"/>
          <w:color w:val="4F4F4F"/>
          <w:kern w:val="0"/>
          <w:sz w:val="24"/>
          <w:szCs w:val="24"/>
          <w:bdr w:val="none" w:sz="0" w:space="0" w:color="auto" w:frame="1"/>
        </w:rPr>
        <w:t>RC</w:t>
      </w:r>
      <w:r w:rsidRPr="00EC092D">
        <w:rPr>
          <w:rFonts w:ascii="Arial" w:eastAsia="宋体" w:hAnsi="Arial" w:cs="Arial"/>
          <w:color w:val="4F4F4F"/>
          <w:kern w:val="0"/>
          <w:sz w:val="24"/>
          <w:szCs w:val="24"/>
        </w:rPr>
        <w:t> is generated by shrinking </w:t>
      </w:r>
      <w:r w:rsidRPr="00EC092D">
        <w:rPr>
          <w:rFonts w:ascii="MathJax_Main-bold" w:eastAsia="宋体" w:hAnsi="MathJax_Main-bold" w:cs="Arial"/>
          <w:color w:val="4F4F4F"/>
          <w:kern w:val="0"/>
          <w:sz w:val="29"/>
          <w:szCs w:val="29"/>
          <w:bdr w:val="none" w:sz="0" w:space="0" w:color="auto" w:frame="1"/>
        </w:rPr>
        <w:t>U</w:t>
      </w:r>
      <w:r w:rsidRPr="00EC092D">
        <w:rPr>
          <w:rFonts w:ascii="Arial" w:eastAsia="宋体" w:hAnsi="Arial" w:cs="Arial"/>
          <w:color w:val="4F4F4F"/>
          <w:kern w:val="0"/>
          <w:sz w:val="24"/>
          <w:szCs w:val="24"/>
          <w:bdr w:val="none" w:sz="0" w:space="0" w:color="auto" w:frame="1"/>
        </w:rPr>
        <w:t>U</w:t>
      </w:r>
      <w:r w:rsidRPr="00EC092D">
        <w:rPr>
          <w:rFonts w:ascii="Arial" w:eastAsia="宋体" w:hAnsi="Arial" w:cs="Arial"/>
          <w:color w:val="4F4F4F"/>
          <w:kern w:val="0"/>
          <w:sz w:val="24"/>
          <w:szCs w:val="24"/>
        </w:rPr>
        <w:t> through spatial dimensions </w:t>
      </w:r>
      <w:r w:rsidRPr="00EC092D">
        <w:rPr>
          <w:rFonts w:ascii="MathJax_Math-italic" w:eastAsia="宋体" w:hAnsi="MathJax_Math-italic" w:cs="Arial"/>
          <w:color w:val="4F4F4F"/>
          <w:kern w:val="0"/>
          <w:sz w:val="29"/>
          <w:szCs w:val="29"/>
          <w:bdr w:val="none" w:sz="0" w:space="0" w:color="auto" w:frame="1"/>
        </w:rPr>
        <w:t>W</w:t>
      </w:r>
      <w:r w:rsidRPr="00EC092D">
        <w:rPr>
          <w:rFonts w:ascii="MathJax_Main" w:eastAsia="宋体" w:hAnsi="MathJax_Main" w:cs="Arial"/>
          <w:color w:val="4F4F4F"/>
          <w:kern w:val="0"/>
          <w:sz w:val="29"/>
          <w:szCs w:val="29"/>
          <w:bdr w:val="none" w:sz="0" w:space="0" w:color="auto" w:frame="1"/>
        </w:rPr>
        <w:t>×</w:t>
      </w:r>
      <w:r w:rsidRPr="00EC092D">
        <w:rPr>
          <w:rFonts w:ascii="MathJax_Math-italic" w:eastAsia="宋体" w:hAnsi="MathJax_Math-italic" w:cs="Arial"/>
          <w:color w:val="4F4F4F"/>
          <w:kern w:val="0"/>
          <w:sz w:val="29"/>
          <w:szCs w:val="29"/>
          <w:bdr w:val="none" w:sz="0" w:space="0" w:color="auto" w:frame="1"/>
        </w:rPr>
        <w:t>H</w:t>
      </w:r>
      <w:r w:rsidRPr="00EC092D">
        <w:rPr>
          <w:rFonts w:ascii="Arial" w:eastAsia="宋体" w:hAnsi="Arial" w:cs="Arial"/>
          <w:color w:val="4F4F4F"/>
          <w:kern w:val="0"/>
          <w:sz w:val="24"/>
          <w:szCs w:val="24"/>
          <w:bdr w:val="none" w:sz="0" w:space="0" w:color="auto" w:frame="1"/>
        </w:rPr>
        <w:t>W×H</w:t>
      </w:r>
      <w:r w:rsidRPr="00EC092D">
        <w:rPr>
          <w:rFonts w:ascii="Arial" w:eastAsia="宋体" w:hAnsi="Arial" w:cs="Arial"/>
          <w:color w:val="4F4F4F"/>
          <w:kern w:val="0"/>
          <w:sz w:val="24"/>
          <w:szCs w:val="24"/>
        </w:rPr>
        <w:t>, where the </w:t>
      </w:r>
      <w:r w:rsidRPr="00EC092D">
        <w:rPr>
          <w:rFonts w:ascii="MathJax_Math-italic" w:eastAsia="宋体" w:hAnsi="MathJax_Math-italic" w:cs="Arial"/>
          <w:color w:val="4F4F4F"/>
          <w:kern w:val="0"/>
          <w:sz w:val="29"/>
          <w:szCs w:val="29"/>
          <w:bdr w:val="none" w:sz="0" w:space="0" w:color="auto" w:frame="1"/>
        </w:rPr>
        <w:t>c</w:t>
      </w:r>
      <w:r w:rsidRPr="00EC092D">
        <w:rPr>
          <w:rFonts w:ascii="Arial" w:eastAsia="宋体" w:hAnsi="Arial" w:cs="Arial"/>
          <w:color w:val="4F4F4F"/>
          <w:kern w:val="0"/>
          <w:sz w:val="24"/>
          <w:szCs w:val="24"/>
          <w:bdr w:val="none" w:sz="0" w:space="0" w:color="auto" w:frame="1"/>
        </w:rPr>
        <w:t>c</w:t>
      </w:r>
      <w:r w:rsidRPr="00EC092D">
        <w:rPr>
          <w:rFonts w:ascii="Arial" w:eastAsia="宋体" w:hAnsi="Arial" w:cs="Arial"/>
          <w:color w:val="4F4F4F"/>
          <w:kern w:val="0"/>
          <w:sz w:val="24"/>
          <w:szCs w:val="24"/>
        </w:rPr>
        <w:t>-</w:t>
      </w:r>
      <w:proofErr w:type="spellStart"/>
      <w:r w:rsidRPr="00EC092D">
        <w:rPr>
          <w:rFonts w:ascii="Arial" w:eastAsia="宋体" w:hAnsi="Arial" w:cs="Arial"/>
          <w:color w:val="4F4F4F"/>
          <w:kern w:val="0"/>
          <w:sz w:val="24"/>
          <w:szCs w:val="24"/>
        </w:rPr>
        <w:t>th</w:t>
      </w:r>
      <w:proofErr w:type="spellEnd"/>
      <w:r w:rsidRPr="00EC092D">
        <w:rPr>
          <w:rFonts w:ascii="Arial" w:eastAsia="宋体" w:hAnsi="Arial" w:cs="Arial"/>
          <w:color w:val="4F4F4F"/>
          <w:kern w:val="0"/>
          <w:sz w:val="24"/>
          <w:szCs w:val="24"/>
        </w:rPr>
        <w:t xml:space="preserve"> element of </w:t>
      </w:r>
      <w:proofErr w:type="spellStart"/>
      <w:r w:rsidRPr="00EC092D">
        <w:rPr>
          <w:rFonts w:ascii="MathJax_Main-bold" w:eastAsia="宋体" w:hAnsi="MathJax_Main-bold" w:cs="Arial"/>
          <w:color w:val="4F4F4F"/>
          <w:kern w:val="0"/>
          <w:sz w:val="29"/>
          <w:szCs w:val="29"/>
          <w:bdr w:val="none" w:sz="0" w:space="0" w:color="auto" w:frame="1"/>
        </w:rPr>
        <w:t>z</w:t>
      </w:r>
      <w:r w:rsidRPr="00EC092D">
        <w:rPr>
          <w:rFonts w:ascii="Arial" w:eastAsia="宋体" w:hAnsi="Arial" w:cs="Arial"/>
          <w:color w:val="4F4F4F"/>
          <w:kern w:val="0"/>
          <w:sz w:val="24"/>
          <w:szCs w:val="24"/>
          <w:bdr w:val="none" w:sz="0" w:space="0" w:color="auto" w:frame="1"/>
        </w:rPr>
        <w:t>z</w:t>
      </w:r>
      <w:proofErr w:type="spellEnd"/>
      <w:r w:rsidRPr="00EC092D">
        <w:rPr>
          <w:rFonts w:ascii="Arial" w:eastAsia="宋体" w:hAnsi="Arial" w:cs="Arial"/>
          <w:color w:val="4F4F4F"/>
          <w:kern w:val="0"/>
          <w:sz w:val="24"/>
          <w:szCs w:val="24"/>
        </w:rPr>
        <w:t> is calculated by:</w:t>
      </w:r>
    </w:p>
    <w:p w14:paraId="12668D35" w14:textId="77777777" w:rsidR="00EC092D" w:rsidRPr="00EC092D" w:rsidRDefault="00EC092D" w:rsidP="00EC092D">
      <w:pPr>
        <w:widowControl/>
        <w:shd w:val="clear" w:color="auto" w:fill="FFFFFF"/>
        <w:wordWrap w:val="0"/>
        <w:jc w:val="center"/>
        <w:rPr>
          <w:rFonts w:ascii="Arial" w:eastAsia="宋体" w:hAnsi="Arial" w:cs="Arial"/>
          <w:color w:val="333333"/>
          <w:kern w:val="0"/>
          <w:szCs w:val="21"/>
        </w:rPr>
      </w:pPr>
      <w:r w:rsidRPr="00EC092D">
        <w:rPr>
          <w:rFonts w:ascii="MathJax_Math-italic" w:eastAsia="宋体" w:hAnsi="MathJax_Math-italic" w:cs="Arial"/>
          <w:color w:val="333333"/>
          <w:kern w:val="0"/>
          <w:sz w:val="25"/>
          <w:szCs w:val="25"/>
          <w:bdr w:val="none" w:sz="0" w:space="0" w:color="auto" w:frame="1"/>
        </w:rPr>
        <w:t>z</w:t>
      </w:r>
      <w:r w:rsidRPr="00EC092D">
        <w:rPr>
          <w:rFonts w:ascii="MathJax_Math-italic" w:eastAsia="宋体" w:hAnsi="MathJax_Math-italic" w:cs="Arial"/>
          <w:color w:val="333333"/>
          <w:kern w:val="0"/>
          <w:sz w:val="18"/>
          <w:szCs w:val="18"/>
          <w:bdr w:val="none" w:sz="0" w:space="0" w:color="auto" w:frame="1"/>
        </w:rPr>
        <w:t>c</w:t>
      </w:r>
      <w:r w:rsidRPr="00EC092D">
        <w:rPr>
          <w:rFonts w:ascii="MathJax_Main" w:eastAsia="宋体" w:hAnsi="MathJax_Main" w:cs="Arial"/>
          <w:color w:val="333333"/>
          <w:kern w:val="0"/>
          <w:sz w:val="25"/>
          <w:szCs w:val="25"/>
          <w:bdr w:val="none" w:sz="0" w:space="0" w:color="auto" w:frame="1"/>
        </w:rPr>
        <w:t>=</w:t>
      </w:r>
      <w:r w:rsidRPr="00EC092D">
        <w:rPr>
          <w:rFonts w:ascii="MathJax_Main-bold" w:eastAsia="宋体" w:hAnsi="MathJax_Main-bold" w:cs="Arial"/>
          <w:color w:val="333333"/>
          <w:kern w:val="0"/>
          <w:sz w:val="25"/>
          <w:szCs w:val="25"/>
          <w:bdr w:val="none" w:sz="0" w:space="0" w:color="auto" w:frame="1"/>
        </w:rPr>
        <w:t>F</w:t>
      </w:r>
      <w:r w:rsidRPr="00EC092D">
        <w:rPr>
          <w:rFonts w:ascii="MathJax_Math-italic" w:eastAsia="宋体" w:hAnsi="MathJax_Math-italic" w:cs="Arial"/>
          <w:color w:val="333333"/>
          <w:kern w:val="0"/>
          <w:sz w:val="18"/>
          <w:szCs w:val="18"/>
          <w:bdr w:val="none" w:sz="0" w:space="0" w:color="auto" w:frame="1"/>
        </w:rPr>
        <w:t>sq</w:t>
      </w:r>
      <w:r w:rsidRPr="00EC092D">
        <w:rPr>
          <w:rFonts w:ascii="MathJax_Main" w:eastAsia="宋体" w:hAnsi="MathJax_Main" w:cs="Arial"/>
          <w:color w:val="333333"/>
          <w:kern w:val="0"/>
          <w:sz w:val="25"/>
          <w:szCs w:val="25"/>
          <w:bdr w:val="none" w:sz="0" w:space="0" w:color="auto" w:frame="1"/>
        </w:rPr>
        <w:t>(</w:t>
      </w:r>
      <w:r w:rsidRPr="00EC092D">
        <w:rPr>
          <w:rFonts w:ascii="MathJax_Main-bold" w:eastAsia="宋体" w:hAnsi="MathJax_Main-bold" w:cs="Arial"/>
          <w:color w:val="333333"/>
          <w:kern w:val="0"/>
          <w:sz w:val="25"/>
          <w:szCs w:val="25"/>
          <w:bdr w:val="none" w:sz="0" w:space="0" w:color="auto" w:frame="1"/>
        </w:rPr>
        <w:t>u</w:t>
      </w:r>
      <w:r w:rsidRPr="00EC092D">
        <w:rPr>
          <w:rFonts w:ascii="MathJax_Math-italic" w:eastAsia="宋体" w:hAnsi="MathJax_Math-italic" w:cs="Arial"/>
          <w:color w:val="333333"/>
          <w:kern w:val="0"/>
          <w:sz w:val="18"/>
          <w:szCs w:val="18"/>
          <w:bdr w:val="none" w:sz="0" w:space="0" w:color="auto" w:frame="1"/>
        </w:rPr>
        <w:t>c</w:t>
      </w:r>
      <w:r w:rsidRPr="00EC092D">
        <w:rPr>
          <w:rFonts w:ascii="MathJax_Main" w:eastAsia="宋体" w:hAnsi="MathJax_Main" w:cs="Arial"/>
          <w:color w:val="333333"/>
          <w:kern w:val="0"/>
          <w:sz w:val="25"/>
          <w:szCs w:val="25"/>
          <w:bdr w:val="none" w:sz="0" w:space="0" w:color="auto" w:frame="1"/>
        </w:rPr>
        <w:t>)=1</w:t>
      </w:r>
      <w:r w:rsidRPr="00EC092D">
        <w:rPr>
          <w:rFonts w:ascii="MathJax_Math-italic" w:eastAsia="宋体" w:hAnsi="MathJax_Math-italic" w:cs="Arial"/>
          <w:color w:val="333333"/>
          <w:kern w:val="0"/>
          <w:sz w:val="25"/>
          <w:szCs w:val="25"/>
          <w:bdr w:val="none" w:sz="0" w:space="0" w:color="auto" w:frame="1"/>
        </w:rPr>
        <w:t>W</w:t>
      </w:r>
      <w:r w:rsidRPr="00EC092D">
        <w:rPr>
          <w:rFonts w:ascii="MathJax_Main" w:eastAsia="宋体" w:hAnsi="MathJax_Main" w:cs="Arial"/>
          <w:color w:val="333333"/>
          <w:kern w:val="0"/>
          <w:sz w:val="25"/>
          <w:szCs w:val="25"/>
          <w:bdr w:val="none" w:sz="0" w:space="0" w:color="auto" w:frame="1"/>
        </w:rPr>
        <w:t>×</w:t>
      </w:r>
      <w:r w:rsidRPr="00EC092D">
        <w:rPr>
          <w:rFonts w:ascii="MathJax_Math-italic" w:eastAsia="宋体" w:hAnsi="MathJax_Math-italic" w:cs="Arial"/>
          <w:color w:val="333333"/>
          <w:kern w:val="0"/>
          <w:sz w:val="25"/>
          <w:szCs w:val="25"/>
          <w:bdr w:val="none" w:sz="0" w:space="0" w:color="auto" w:frame="1"/>
        </w:rPr>
        <w:t>H</w:t>
      </w:r>
      <w:r w:rsidRPr="00EC092D">
        <w:rPr>
          <w:rFonts w:ascii="MathJax_Size2" w:eastAsia="宋体" w:hAnsi="MathJax_Size2" w:cs="Arial"/>
          <w:color w:val="333333"/>
          <w:kern w:val="0"/>
          <w:sz w:val="25"/>
          <w:szCs w:val="25"/>
          <w:bdr w:val="none" w:sz="0" w:space="0" w:color="auto" w:frame="1"/>
        </w:rPr>
        <w:t>∑</w:t>
      </w:r>
      <w:r w:rsidRPr="00EC092D">
        <w:rPr>
          <w:rFonts w:ascii="MathJax_Math-italic" w:eastAsia="宋体" w:hAnsi="MathJax_Math-italic" w:cs="Arial"/>
          <w:color w:val="333333"/>
          <w:kern w:val="0"/>
          <w:sz w:val="18"/>
          <w:szCs w:val="18"/>
          <w:bdr w:val="none" w:sz="0" w:space="0" w:color="auto" w:frame="1"/>
        </w:rPr>
        <w:t>i</w:t>
      </w:r>
      <w:r w:rsidRPr="00EC092D">
        <w:rPr>
          <w:rFonts w:ascii="MathJax_Main" w:eastAsia="宋体" w:hAnsi="MathJax_Main" w:cs="Arial"/>
          <w:color w:val="333333"/>
          <w:kern w:val="0"/>
          <w:sz w:val="18"/>
          <w:szCs w:val="18"/>
          <w:bdr w:val="none" w:sz="0" w:space="0" w:color="auto" w:frame="1"/>
        </w:rPr>
        <w:t>=1</w:t>
      </w:r>
      <w:r w:rsidRPr="00EC092D">
        <w:rPr>
          <w:rFonts w:ascii="MathJax_Math-italic" w:eastAsia="宋体" w:hAnsi="MathJax_Math-italic" w:cs="Arial"/>
          <w:color w:val="333333"/>
          <w:kern w:val="0"/>
          <w:sz w:val="18"/>
          <w:szCs w:val="18"/>
          <w:bdr w:val="none" w:sz="0" w:space="0" w:color="auto" w:frame="1"/>
        </w:rPr>
        <w:t>W</w:t>
      </w:r>
      <w:r w:rsidRPr="00EC092D">
        <w:rPr>
          <w:rFonts w:ascii="MathJax_Size2" w:eastAsia="宋体" w:hAnsi="MathJax_Size2" w:cs="Arial"/>
          <w:color w:val="333333"/>
          <w:kern w:val="0"/>
          <w:sz w:val="25"/>
          <w:szCs w:val="25"/>
          <w:bdr w:val="none" w:sz="0" w:space="0" w:color="auto" w:frame="1"/>
        </w:rPr>
        <w:t>∑</w:t>
      </w:r>
      <w:r w:rsidRPr="00EC092D">
        <w:rPr>
          <w:rFonts w:ascii="MathJax_Math-italic" w:eastAsia="宋体" w:hAnsi="MathJax_Math-italic" w:cs="Arial"/>
          <w:color w:val="333333"/>
          <w:kern w:val="0"/>
          <w:sz w:val="18"/>
          <w:szCs w:val="18"/>
          <w:bdr w:val="none" w:sz="0" w:space="0" w:color="auto" w:frame="1"/>
        </w:rPr>
        <w:t>j</w:t>
      </w:r>
      <w:r w:rsidRPr="00EC092D">
        <w:rPr>
          <w:rFonts w:ascii="MathJax_Main" w:eastAsia="宋体" w:hAnsi="MathJax_Main" w:cs="Arial"/>
          <w:color w:val="333333"/>
          <w:kern w:val="0"/>
          <w:sz w:val="18"/>
          <w:szCs w:val="18"/>
          <w:bdr w:val="none" w:sz="0" w:space="0" w:color="auto" w:frame="1"/>
        </w:rPr>
        <w:t>=1</w:t>
      </w:r>
      <w:r w:rsidRPr="00EC092D">
        <w:rPr>
          <w:rFonts w:ascii="MathJax_Math-italic" w:eastAsia="宋体" w:hAnsi="MathJax_Math-italic" w:cs="Arial"/>
          <w:color w:val="333333"/>
          <w:kern w:val="0"/>
          <w:sz w:val="18"/>
          <w:szCs w:val="18"/>
          <w:bdr w:val="none" w:sz="0" w:space="0" w:color="auto" w:frame="1"/>
        </w:rPr>
        <w:t>H</w:t>
      </w:r>
      <w:r w:rsidRPr="00EC092D">
        <w:rPr>
          <w:rFonts w:ascii="MathJax_Math-italic" w:eastAsia="宋体" w:hAnsi="MathJax_Math-italic" w:cs="Arial"/>
          <w:color w:val="333333"/>
          <w:kern w:val="0"/>
          <w:sz w:val="25"/>
          <w:szCs w:val="25"/>
          <w:bdr w:val="none" w:sz="0" w:space="0" w:color="auto" w:frame="1"/>
        </w:rPr>
        <w:t>u</w:t>
      </w:r>
      <w:r w:rsidRPr="00EC092D">
        <w:rPr>
          <w:rFonts w:ascii="MathJax_Math-italic" w:eastAsia="宋体" w:hAnsi="MathJax_Math-italic" w:cs="Arial"/>
          <w:color w:val="333333"/>
          <w:kern w:val="0"/>
          <w:sz w:val="18"/>
          <w:szCs w:val="18"/>
          <w:bdr w:val="none" w:sz="0" w:space="0" w:color="auto" w:frame="1"/>
        </w:rPr>
        <w:t>c</w:t>
      </w:r>
      <w:r w:rsidRPr="00EC092D">
        <w:rPr>
          <w:rFonts w:ascii="MathJax_Main" w:eastAsia="宋体" w:hAnsi="MathJax_Main" w:cs="Arial"/>
          <w:color w:val="333333"/>
          <w:kern w:val="0"/>
          <w:sz w:val="25"/>
          <w:szCs w:val="25"/>
          <w:bdr w:val="none" w:sz="0" w:space="0" w:color="auto" w:frame="1"/>
        </w:rPr>
        <w:t>(</w:t>
      </w:r>
      <w:proofErr w:type="gramStart"/>
      <w:r w:rsidRPr="00EC092D">
        <w:rPr>
          <w:rFonts w:ascii="MathJax_Math-italic" w:eastAsia="宋体" w:hAnsi="MathJax_Math-italic" w:cs="Arial"/>
          <w:color w:val="333333"/>
          <w:kern w:val="0"/>
          <w:sz w:val="25"/>
          <w:szCs w:val="25"/>
          <w:bdr w:val="none" w:sz="0" w:space="0" w:color="auto" w:frame="1"/>
        </w:rPr>
        <w:t>i</w:t>
      </w:r>
      <w:r w:rsidRPr="00EC092D">
        <w:rPr>
          <w:rFonts w:ascii="MathJax_Main" w:eastAsia="宋体" w:hAnsi="MathJax_Main" w:cs="Arial"/>
          <w:color w:val="333333"/>
          <w:kern w:val="0"/>
          <w:sz w:val="25"/>
          <w:szCs w:val="25"/>
          <w:bdr w:val="none" w:sz="0" w:space="0" w:color="auto" w:frame="1"/>
        </w:rPr>
        <w:t>,</w:t>
      </w:r>
      <w:r w:rsidRPr="00EC092D">
        <w:rPr>
          <w:rFonts w:ascii="MathJax_Math-italic" w:eastAsia="宋体" w:hAnsi="MathJax_Math-italic" w:cs="Arial"/>
          <w:color w:val="333333"/>
          <w:kern w:val="0"/>
          <w:sz w:val="25"/>
          <w:szCs w:val="25"/>
          <w:bdr w:val="none" w:sz="0" w:space="0" w:color="auto" w:frame="1"/>
        </w:rPr>
        <w:t>j</w:t>
      </w:r>
      <w:proofErr w:type="gramEnd"/>
      <w:r w:rsidRPr="00EC092D">
        <w:rPr>
          <w:rFonts w:ascii="MathJax_Main" w:eastAsia="宋体" w:hAnsi="MathJax_Main" w:cs="Arial"/>
          <w:color w:val="333333"/>
          <w:kern w:val="0"/>
          <w:sz w:val="25"/>
          <w:szCs w:val="25"/>
          <w:bdr w:val="none" w:sz="0" w:space="0" w:color="auto" w:frame="1"/>
        </w:rPr>
        <w:t>).</w:t>
      </w:r>
      <w:r w:rsidRPr="00EC092D">
        <w:rPr>
          <w:rFonts w:ascii="Arial" w:eastAsia="宋体" w:hAnsi="Arial" w:cs="Arial"/>
          <w:color w:val="333333"/>
          <w:kern w:val="0"/>
          <w:szCs w:val="21"/>
          <w:bdr w:val="none" w:sz="0" w:space="0" w:color="auto" w:frame="1"/>
        </w:rPr>
        <w:t>zc=Fsq(uc)=1W×H∑i=1W∑j=1Huc(i,j).</w:t>
      </w:r>
    </w:p>
    <w:p w14:paraId="0343E527"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为了减轻这个问题，我们提出将全局空间信息</w:t>
      </w:r>
      <w:r w:rsidRPr="00EC092D">
        <w:rPr>
          <w:rFonts w:ascii="Arial" w:eastAsia="宋体" w:hAnsi="Arial" w:cs="Arial"/>
          <w:i/>
          <w:iCs/>
          <w:color w:val="4F4F4F"/>
          <w:kern w:val="0"/>
          <w:sz w:val="24"/>
          <w:szCs w:val="24"/>
        </w:rPr>
        <w:t>压缩</w:t>
      </w:r>
      <w:r w:rsidRPr="00EC092D">
        <w:rPr>
          <w:rFonts w:ascii="Arial" w:eastAsia="宋体" w:hAnsi="Arial" w:cs="Arial"/>
          <w:color w:val="4F4F4F"/>
          <w:kern w:val="0"/>
          <w:sz w:val="24"/>
          <w:szCs w:val="24"/>
        </w:rPr>
        <w:t>成一个通道描述符。这是通过使用全局平均池化生成通道统计实现的。形式上，统计</w:t>
      </w:r>
      <w:r w:rsidRPr="00EC092D">
        <w:rPr>
          <w:rFonts w:ascii="MathJax_Main-bold" w:eastAsia="宋体" w:hAnsi="MathJax_Main-bold" w:cs="Arial"/>
          <w:color w:val="4F4F4F"/>
          <w:kern w:val="0"/>
          <w:sz w:val="29"/>
          <w:szCs w:val="29"/>
          <w:bdr w:val="none" w:sz="0" w:space="0" w:color="auto" w:frame="1"/>
        </w:rPr>
        <w:t>z</w:t>
      </w:r>
      <w:r w:rsidRPr="00EC092D">
        <w:rPr>
          <w:rFonts w:ascii="宋体" w:eastAsia="宋体" w:hAnsi="宋体" w:cs="宋体" w:hint="eastAsia"/>
          <w:color w:val="4F4F4F"/>
          <w:kern w:val="0"/>
          <w:sz w:val="29"/>
          <w:szCs w:val="29"/>
          <w:bdr w:val="none" w:sz="0" w:space="0" w:color="auto" w:frame="1"/>
        </w:rPr>
        <w:t>∈</w:t>
      </w:r>
      <w:proofErr w:type="spellStart"/>
      <w:r w:rsidRPr="00EC092D">
        <w:rPr>
          <w:rFonts w:ascii="MathJax_AMS" w:eastAsia="宋体" w:hAnsi="MathJax_AMS" w:cs="Arial"/>
          <w:color w:val="4F4F4F"/>
          <w:kern w:val="0"/>
          <w:sz w:val="29"/>
          <w:szCs w:val="29"/>
          <w:bdr w:val="none" w:sz="0" w:space="0" w:color="auto" w:frame="1"/>
        </w:rPr>
        <w:t>R</w:t>
      </w:r>
      <w:r w:rsidRPr="00EC092D">
        <w:rPr>
          <w:rFonts w:ascii="MathJax_Math-italic" w:eastAsia="宋体" w:hAnsi="MathJax_Math-italic" w:cs="Arial"/>
          <w:color w:val="4F4F4F"/>
          <w:kern w:val="0"/>
          <w:sz w:val="20"/>
          <w:szCs w:val="20"/>
          <w:bdr w:val="none" w:sz="0" w:space="0" w:color="auto" w:frame="1"/>
        </w:rPr>
        <w:t>C</w:t>
      </w:r>
      <w:r w:rsidRPr="00EC092D">
        <w:rPr>
          <w:rFonts w:ascii="Arial" w:eastAsia="宋体" w:hAnsi="Arial" w:cs="Arial"/>
          <w:color w:val="4F4F4F"/>
          <w:kern w:val="0"/>
          <w:sz w:val="24"/>
          <w:szCs w:val="24"/>
          <w:bdr w:val="none" w:sz="0" w:space="0" w:color="auto" w:frame="1"/>
        </w:rPr>
        <w:t>z</w:t>
      </w:r>
      <w:proofErr w:type="spellEnd"/>
      <w:r w:rsidRPr="00EC092D">
        <w:rPr>
          <w:rFonts w:ascii="微软雅黑" w:eastAsia="微软雅黑" w:hAnsi="微软雅黑" w:cs="微软雅黑" w:hint="eastAsia"/>
          <w:color w:val="4F4F4F"/>
          <w:kern w:val="0"/>
          <w:sz w:val="24"/>
          <w:szCs w:val="24"/>
          <w:bdr w:val="none" w:sz="0" w:space="0" w:color="auto" w:frame="1"/>
        </w:rPr>
        <w:t>∈</w:t>
      </w:r>
      <w:r w:rsidRPr="00EC092D">
        <w:rPr>
          <w:rFonts w:ascii="Arial" w:eastAsia="宋体" w:hAnsi="Arial" w:cs="Arial"/>
          <w:color w:val="4F4F4F"/>
          <w:kern w:val="0"/>
          <w:sz w:val="24"/>
          <w:szCs w:val="24"/>
          <w:bdr w:val="none" w:sz="0" w:space="0" w:color="auto" w:frame="1"/>
        </w:rPr>
        <w:t>RC</w:t>
      </w:r>
      <w:r w:rsidRPr="00EC092D">
        <w:rPr>
          <w:rFonts w:ascii="Arial" w:eastAsia="宋体" w:hAnsi="Arial" w:cs="Arial"/>
          <w:color w:val="4F4F4F"/>
          <w:kern w:val="0"/>
          <w:sz w:val="24"/>
          <w:szCs w:val="24"/>
        </w:rPr>
        <w:t>是通过在空间维度</w:t>
      </w:r>
      <w:r w:rsidRPr="00EC092D">
        <w:rPr>
          <w:rFonts w:ascii="MathJax_Math-italic" w:eastAsia="宋体" w:hAnsi="MathJax_Math-italic" w:cs="Arial"/>
          <w:color w:val="4F4F4F"/>
          <w:kern w:val="0"/>
          <w:sz w:val="29"/>
          <w:szCs w:val="29"/>
          <w:bdr w:val="none" w:sz="0" w:space="0" w:color="auto" w:frame="1"/>
        </w:rPr>
        <w:t>W</w:t>
      </w:r>
      <w:r w:rsidRPr="00EC092D">
        <w:rPr>
          <w:rFonts w:ascii="MathJax_Main" w:eastAsia="宋体" w:hAnsi="MathJax_Main" w:cs="Arial"/>
          <w:color w:val="4F4F4F"/>
          <w:kern w:val="0"/>
          <w:sz w:val="29"/>
          <w:szCs w:val="29"/>
          <w:bdr w:val="none" w:sz="0" w:space="0" w:color="auto" w:frame="1"/>
        </w:rPr>
        <w:t>×</w:t>
      </w:r>
      <w:r w:rsidRPr="00EC092D">
        <w:rPr>
          <w:rFonts w:ascii="MathJax_Math-italic" w:eastAsia="宋体" w:hAnsi="MathJax_Math-italic" w:cs="Arial"/>
          <w:color w:val="4F4F4F"/>
          <w:kern w:val="0"/>
          <w:sz w:val="29"/>
          <w:szCs w:val="29"/>
          <w:bdr w:val="none" w:sz="0" w:space="0" w:color="auto" w:frame="1"/>
        </w:rPr>
        <w:t>H</w:t>
      </w:r>
      <w:r w:rsidRPr="00EC092D">
        <w:rPr>
          <w:rFonts w:ascii="Arial" w:eastAsia="宋体" w:hAnsi="Arial" w:cs="Arial"/>
          <w:color w:val="4F4F4F"/>
          <w:kern w:val="0"/>
          <w:sz w:val="24"/>
          <w:szCs w:val="24"/>
          <w:bdr w:val="none" w:sz="0" w:space="0" w:color="auto" w:frame="1"/>
        </w:rPr>
        <w:t>W×H</w:t>
      </w:r>
      <w:r w:rsidRPr="00EC092D">
        <w:rPr>
          <w:rFonts w:ascii="Arial" w:eastAsia="宋体" w:hAnsi="Arial" w:cs="Arial"/>
          <w:color w:val="4F4F4F"/>
          <w:kern w:val="0"/>
          <w:sz w:val="24"/>
          <w:szCs w:val="24"/>
        </w:rPr>
        <w:t>上收缩</w:t>
      </w:r>
      <w:r w:rsidRPr="00EC092D">
        <w:rPr>
          <w:rFonts w:ascii="MathJax_Main-bold" w:eastAsia="宋体" w:hAnsi="MathJax_Main-bold" w:cs="Arial"/>
          <w:color w:val="4F4F4F"/>
          <w:kern w:val="0"/>
          <w:sz w:val="29"/>
          <w:szCs w:val="29"/>
          <w:bdr w:val="none" w:sz="0" w:space="0" w:color="auto" w:frame="1"/>
        </w:rPr>
        <w:t>U</w:t>
      </w:r>
      <w:r w:rsidRPr="00EC092D">
        <w:rPr>
          <w:rFonts w:ascii="Arial" w:eastAsia="宋体" w:hAnsi="Arial" w:cs="Arial"/>
          <w:color w:val="4F4F4F"/>
          <w:kern w:val="0"/>
          <w:sz w:val="24"/>
          <w:szCs w:val="24"/>
          <w:bdr w:val="none" w:sz="0" w:space="0" w:color="auto" w:frame="1"/>
        </w:rPr>
        <w:t>U</w:t>
      </w:r>
      <w:r w:rsidRPr="00EC092D">
        <w:rPr>
          <w:rFonts w:ascii="Arial" w:eastAsia="宋体" w:hAnsi="Arial" w:cs="Arial"/>
          <w:color w:val="4F4F4F"/>
          <w:kern w:val="0"/>
          <w:sz w:val="24"/>
          <w:szCs w:val="24"/>
        </w:rPr>
        <w:t>生成的，其中</w:t>
      </w:r>
      <w:proofErr w:type="spellStart"/>
      <w:r w:rsidRPr="00EC092D">
        <w:rPr>
          <w:rFonts w:ascii="MathJax_Main-bold" w:eastAsia="宋体" w:hAnsi="MathJax_Main-bold" w:cs="Arial"/>
          <w:color w:val="4F4F4F"/>
          <w:kern w:val="0"/>
          <w:sz w:val="29"/>
          <w:szCs w:val="29"/>
          <w:bdr w:val="none" w:sz="0" w:space="0" w:color="auto" w:frame="1"/>
        </w:rPr>
        <w:t>z</w:t>
      </w:r>
      <w:r w:rsidRPr="00EC092D">
        <w:rPr>
          <w:rFonts w:ascii="Arial" w:eastAsia="宋体" w:hAnsi="Arial" w:cs="Arial"/>
          <w:color w:val="4F4F4F"/>
          <w:kern w:val="0"/>
          <w:sz w:val="24"/>
          <w:szCs w:val="24"/>
          <w:bdr w:val="none" w:sz="0" w:space="0" w:color="auto" w:frame="1"/>
        </w:rPr>
        <w:t>z</w:t>
      </w:r>
      <w:proofErr w:type="spellEnd"/>
      <w:r w:rsidRPr="00EC092D">
        <w:rPr>
          <w:rFonts w:ascii="Arial" w:eastAsia="宋体" w:hAnsi="Arial" w:cs="Arial"/>
          <w:color w:val="4F4F4F"/>
          <w:kern w:val="0"/>
          <w:sz w:val="24"/>
          <w:szCs w:val="24"/>
        </w:rPr>
        <w:t>的第</w:t>
      </w:r>
      <w:r w:rsidRPr="00EC092D">
        <w:rPr>
          <w:rFonts w:ascii="MathJax_Math-italic" w:eastAsia="宋体" w:hAnsi="MathJax_Math-italic" w:cs="Arial"/>
          <w:color w:val="4F4F4F"/>
          <w:kern w:val="0"/>
          <w:sz w:val="29"/>
          <w:szCs w:val="29"/>
          <w:bdr w:val="none" w:sz="0" w:space="0" w:color="auto" w:frame="1"/>
        </w:rPr>
        <w:t>c</w:t>
      </w:r>
      <w:r w:rsidRPr="00EC092D">
        <w:rPr>
          <w:rFonts w:ascii="Arial" w:eastAsia="宋体" w:hAnsi="Arial" w:cs="Arial"/>
          <w:color w:val="4F4F4F"/>
          <w:kern w:val="0"/>
          <w:sz w:val="24"/>
          <w:szCs w:val="24"/>
          <w:bdr w:val="none" w:sz="0" w:space="0" w:color="auto" w:frame="1"/>
        </w:rPr>
        <w:t>c</w:t>
      </w:r>
      <w:proofErr w:type="gramStart"/>
      <w:r w:rsidRPr="00EC092D">
        <w:rPr>
          <w:rFonts w:ascii="Arial" w:eastAsia="宋体" w:hAnsi="Arial" w:cs="Arial"/>
          <w:color w:val="4F4F4F"/>
          <w:kern w:val="0"/>
          <w:sz w:val="24"/>
          <w:szCs w:val="24"/>
        </w:rPr>
        <w:t>个</w:t>
      </w:r>
      <w:proofErr w:type="gramEnd"/>
      <w:r w:rsidRPr="00EC092D">
        <w:rPr>
          <w:rFonts w:ascii="Arial" w:eastAsia="宋体" w:hAnsi="Arial" w:cs="Arial"/>
          <w:color w:val="4F4F4F"/>
          <w:kern w:val="0"/>
          <w:sz w:val="24"/>
          <w:szCs w:val="24"/>
        </w:rPr>
        <w:t>元素通过下式计算：</w:t>
      </w:r>
    </w:p>
    <w:p w14:paraId="5EBAB3CD" w14:textId="77777777" w:rsidR="00EC092D" w:rsidRPr="00EC092D" w:rsidRDefault="00EC092D" w:rsidP="00EC092D">
      <w:pPr>
        <w:widowControl/>
        <w:shd w:val="clear" w:color="auto" w:fill="FFFFFF"/>
        <w:wordWrap w:val="0"/>
        <w:jc w:val="center"/>
        <w:rPr>
          <w:rFonts w:ascii="Arial" w:eastAsia="宋体" w:hAnsi="Arial" w:cs="Arial"/>
          <w:color w:val="333333"/>
          <w:kern w:val="0"/>
          <w:szCs w:val="21"/>
        </w:rPr>
      </w:pPr>
      <w:r w:rsidRPr="00EC092D">
        <w:rPr>
          <w:rFonts w:ascii="MathJax_Math-italic" w:eastAsia="宋体" w:hAnsi="MathJax_Math-italic" w:cs="Arial"/>
          <w:color w:val="333333"/>
          <w:kern w:val="0"/>
          <w:sz w:val="25"/>
          <w:szCs w:val="25"/>
          <w:bdr w:val="none" w:sz="0" w:space="0" w:color="auto" w:frame="1"/>
        </w:rPr>
        <w:t>z</w:t>
      </w:r>
      <w:r w:rsidRPr="00EC092D">
        <w:rPr>
          <w:rFonts w:ascii="MathJax_Math-italic" w:eastAsia="宋体" w:hAnsi="MathJax_Math-italic" w:cs="Arial"/>
          <w:color w:val="333333"/>
          <w:kern w:val="0"/>
          <w:sz w:val="18"/>
          <w:szCs w:val="18"/>
          <w:bdr w:val="none" w:sz="0" w:space="0" w:color="auto" w:frame="1"/>
        </w:rPr>
        <w:t>c</w:t>
      </w:r>
      <w:r w:rsidRPr="00EC092D">
        <w:rPr>
          <w:rFonts w:ascii="MathJax_Main" w:eastAsia="宋体" w:hAnsi="MathJax_Main" w:cs="Arial"/>
          <w:color w:val="333333"/>
          <w:kern w:val="0"/>
          <w:sz w:val="25"/>
          <w:szCs w:val="25"/>
          <w:bdr w:val="none" w:sz="0" w:space="0" w:color="auto" w:frame="1"/>
        </w:rPr>
        <w:t>=</w:t>
      </w:r>
      <w:r w:rsidRPr="00EC092D">
        <w:rPr>
          <w:rFonts w:ascii="MathJax_Main-bold" w:eastAsia="宋体" w:hAnsi="MathJax_Main-bold" w:cs="Arial"/>
          <w:color w:val="333333"/>
          <w:kern w:val="0"/>
          <w:sz w:val="25"/>
          <w:szCs w:val="25"/>
          <w:bdr w:val="none" w:sz="0" w:space="0" w:color="auto" w:frame="1"/>
        </w:rPr>
        <w:t>F</w:t>
      </w:r>
      <w:r w:rsidRPr="00EC092D">
        <w:rPr>
          <w:rFonts w:ascii="MathJax_Math-italic" w:eastAsia="宋体" w:hAnsi="MathJax_Math-italic" w:cs="Arial"/>
          <w:color w:val="333333"/>
          <w:kern w:val="0"/>
          <w:sz w:val="18"/>
          <w:szCs w:val="18"/>
          <w:bdr w:val="none" w:sz="0" w:space="0" w:color="auto" w:frame="1"/>
        </w:rPr>
        <w:t>sq</w:t>
      </w:r>
      <w:r w:rsidRPr="00EC092D">
        <w:rPr>
          <w:rFonts w:ascii="MathJax_Main" w:eastAsia="宋体" w:hAnsi="MathJax_Main" w:cs="Arial"/>
          <w:color w:val="333333"/>
          <w:kern w:val="0"/>
          <w:sz w:val="25"/>
          <w:szCs w:val="25"/>
          <w:bdr w:val="none" w:sz="0" w:space="0" w:color="auto" w:frame="1"/>
        </w:rPr>
        <w:t>(</w:t>
      </w:r>
      <w:r w:rsidRPr="00EC092D">
        <w:rPr>
          <w:rFonts w:ascii="MathJax_Main-bold" w:eastAsia="宋体" w:hAnsi="MathJax_Main-bold" w:cs="Arial"/>
          <w:color w:val="333333"/>
          <w:kern w:val="0"/>
          <w:sz w:val="25"/>
          <w:szCs w:val="25"/>
          <w:bdr w:val="none" w:sz="0" w:space="0" w:color="auto" w:frame="1"/>
        </w:rPr>
        <w:t>u</w:t>
      </w:r>
      <w:r w:rsidRPr="00EC092D">
        <w:rPr>
          <w:rFonts w:ascii="MathJax_Math-italic" w:eastAsia="宋体" w:hAnsi="MathJax_Math-italic" w:cs="Arial"/>
          <w:color w:val="333333"/>
          <w:kern w:val="0"/>
          <w:sz w:val="18"/>
          <w:szCs w:val="18"/>
          <w:bdr w:val="none" w:sz="0" w:space="0" w:color="auto" w:frame="1"/>
        </w:rPr>
        <w:t>c</w:t>
      </w:r>
      <w:r w:rsidRPr="00EC092D">
        <w:rPr>
          <w:rFonts w:ascii="MathJax_Main" w:eastAsia="宋体" w:hAnsi="MathJax_Main" w:cs="Arial"/>
          <w:color w:val="333333"/>
          <w:kern w:val="0"/>
          <w:sz w:val="25"/>
          <w:szCs w:val="25"/>
          <w:bdr w:val="none" w:sz="0" w:space="0" w:color="auto" w:frame="1"/>
        </w:rPr>
        <w:t>)=1</w:t>
      </w:r>
      <w:r w:rsidRPr="00EC092D">
        <w:rPr>
          <w:rFonts w:ascii="MathJax_Math-italic" w:eastAsia="宋体" w:hAnsi="MathJax_Math-italic" w:cs="Arial"/>
          <w:color w:val="333333"/>
          <w:kern w:val="0"/>
          <w:sz w:val="25"/>
          <w:szCs w:val="25"/>
          <w:bdr w:val="none" w:sz="0" w:space="0" w:color="auto" w:frame="1"/>
        </w:rPr>
        <w:t>W</w:t>
      </w:r>
      <w:r w:rsidRPr="00EC092D">
        <w:rPr>
          <w:rFonts w:ascii="MathJax_Main" w:eastAsia="宋体" w:hAnsi="MathJax_Main" w:cs="Arial"/>
          <w:color w:val="333333"/>
          <w:kern w:val="0"/>
          <w:sz w:val="25"/>
          <w:szCs w:val="25"/>
          <w:bdr w:val="none" w:sz="0" w:space="0" w:color="auto" w:frame="1"/>
        </w:rPr>
        <w:t>×</w:t>
      </w:r>
      <w:r w:rsidRPr="00EC092D">
        <w:rPr>
          <w:rFonts w:ascii="MathJax_Math-italic" w:eastAsia="宋体" w:hAnsi="MathJax_Math-italic" w:cs="Arial"/>
          <w:color w:val="333333"/>
          <w:kern w:val="0"/>
          <w:sz w:val="25"/>
          <w:szCs w:val="25"/>
          <w:bdr w:val="none" w:sz="0" w:space="0" w:color="auto" w:frame="1"/>
        </w:rPr>
        <w:t>H</w:t>
      </w:r>
      <w:r w:rsidRPr="00EC092D">
        <w:rPr>
          <w:rFonts w:ascii="MathJax_Size2" w:eastAsia="宋体" w:hAnsi="MathJax_Size2" w:cs="Arial"/>
          <w:color w:val="333333"/>
          <w:kern w:val="0"/>
          <w:sz w:val="25"/>
          <w:szCs w:val="25"/>
          <w:bdr w:val="none" w:sz="0" w:space="0" w:color="auto" w:frame="1"/>
        </w:rPr>
        <w:t>∑</w:t>
      </w:r>
      <w:r w:rsidRPr="00EC092D">
        <w:rPr>
          <w:rFonts w:ascii="MathJax_Math-italic" w:eastAsia="宋体" w:hAnsi="MathJax_Math-italic" w:cs="Arial"/>
          <w:color w:val="333333"/>
          <w:kern w:val="0"/>
          <w:sz w:val="18"/>
          <w:szCs w:val="18"/>
          <w:bdr w:val="none" w:sz="0" w:space="0" w:color="auto" w:frame="1"/>
        </w:rPr>
        <w:t>i</w:t>
      </w:r>
      <w:r w:rsidRPr="00EC092D">
        <w:rPr>
          <w:rFonts w:ascii="MathJax_Main" w:eastAsia="宋体" w:hAnsi="MathJax_Main" w:cs="Arial"/>
          <w:color w:val="333333"/>
          <w:kern w:val="0"/>
          <w:sz w:val="18"/>
          <w:szCs w:val="18"/>
          <w:bdr w:val="none" w:sz="0" w:space="0" w:color="auto" w:frame="1"/>
        </w:rPr>
        <w:t>=1</w:t>
      </w:r>
      <w:r w:rsidRPr="00EC092D">
        <w:rPr>
          <w:rFonts w:ascii="MathJax_Math-italic" w:eastAsia="宋体" w:hAnsi="MathJax_Math-italic" w:cs="Arial"/>
          <w:color w:val="333333"/>
          <w:kern w:val="0"/>
          <w:sz w:val="18"/>
          <w:szCs w:val="18"/>
          <w:bdr w:val="none" w:sz="0" w:space="0" w:color="auto" w:frame="1"/>
        </w:rPr>
        <w:t>W</w:t>
      </w:r>
      <w:r w:rsidRPr="00EC092D">
        <w:rPr>
          <w:rFonts w:ascii="MathJax_Size2" w:eastAsia="宋体" w:hAnsi="MathJax_Size2" w:cs="Arial"/>
          <w:color w:val="333333"/>
          <w:kern w:val="0"/>
          <w:sz w:val="25"/>
          <w:szCs w:val="25"/>
          <w:bdr w:val="none" w:sz="0" w:space="0" w:color="auto" w:frame="1"/>
        </w:rPr>
        <w:t>∑</w:t>
      </w:r>
      <w:r w:rsidRPr="00EC092D">
        <w:rPr>
          <w:rFonts w:ascii="MathJax_Math-italic" w:eastAsia="宋体" w:hAnsi="MathJax_Math-italic" w:cs="Arial"/>
          <w:color w:val="333333"/>
          <w:kern w:val="0"/>
          <w:sz w:val="18"/>
          <w:szCs w:val="18"/>
          <w:bdr w:val="none" w:sz="0" w:space="0" w:color="auto" w:frame="1"/>
        </w:rPr>
        <w:t>j</w:t>
      </w:r>
      <w:r w:rsidRPr="00EC092D">
        <w:rPr>
          <w:rFonts w:ascii="MathJax_Main" w:eastAsia="宋体" w:hAnsi="MathJax_Main" w:cs="Arial"/>
          <w:color w:val="333333"/>
          <w:kern w:val="0"/>
          <w:sz w:val="18"/>
          <w:szCs w:val="18"/>
          <w:bdr w:val="none" w:sz="0" w:space="0" w:color="auto" w:frame="1"/>
        </w:rPr>
        <w:t>=1</w:t>
      </w:r>
      <w:r w:rsidRPr="00EC092D">
        <w:rPr>
          <w:rFonts w:ascii="MathJax_Math-italic" w:eastAsia="宋体" w:hAnsi="MathJax_Math-italic" w:cs="Arial"/>
          <w:color w:val="333333"/>
          <w:kern w:val="0"/>
          <w:sz w:val="18"/>
          <w:szCs w:val="18"/>
          <w:bdr w:val="none" w:sz="0" w:space="0" w:color="auto" w:frame="1"/>
        </w:rPr>
        <w:t>H</w:t>
      </w:r>
      <w:r w:rsidRPr="00EC092D">
        <w:rPr>
          <w:rFonts w:ascii="MathJax_Math-italic" w:eastAsia="宋体" w:hAnsi="MathJax_Math-italic" w:cs="Arial"/>
          <w:color w:val="333333"/>
          <w:kern w:val="0"/>
          <w:sz w:val="25"/>
          <w:szCs w:val="25"/>
          <w:bdr w:val="none" w:sz="0" w:space="0" w:color="auto" w:frame="1"/>
        </w:rPr>
        <w:t>u</w:t>
      </w:r>
      <w:r w:rsidRPr="00EC092D">
        <w:rPr>
          <w:rFonts w:ascii="MathJax_Math-italic" w:eastAsia="宋体" w:hAnsi="MathJax_Math-italic" w:cs="Arial"/>
          <w:color w:val="333333"/>
          <w:kern w:val="0"/>
          <w:sz w:val="18"/>
          <w:szCs w:val="18"/>
          <w:bdr w:val="none" w:sz="0" w:space="0" w:color="auto" w:frame="1"/>
        </w:rPr>
        <w:t>c</w:t>
      </w:r>
      <w:r w:rsidRPr="00EC092D">
        <w:rPr>
          <w:rFonts w:ascii="MathJax_Main" w:eastAsia="宋体" w:hAnsi="MathJax_Main" w:cs="Arial"/>
          <w:color w:val="333333"/>
          <w:kern w:val="0"/>
          <w:sz w:val="25"/>
          <w:szCs w:val="25"/>
          <w:bdr w:val="none" w:sz="0" w:space="0" w:color="auto" w:frame="1"/>
        </w:rPr>
        <w:t>(</w:t>
      </w:r>
      <w:proofErr w:type="gramStart"/>
      <w:r w:rsidRPr="00EC092D">
        <w:rPr>
          <w:rFonts w:ascii="MathJax_Math-italic" w:eastAsia="宋体" w:hAnsi="MathJax_Math-italic" w:cs="Arial"/>
          <w:color w:val="333333"/>
          <w:kern w:val="0"/>
          <w:sz w:val="25"/>
          <w:szCs w:val="25"/>
          <w:bdr w:val="none" w:sz="0" w:space="0" w:color="auto" w:frame="1"/>
        </w:rPr>
        <w:t>i</w:t>
      </w:r>
      <w:r w:rsidRPr="00EC092D">
        <w:rPr>
          <w:rFonts w:ascii="MathJax_Main" w:eastAsia="宋体" w:hAnsi="MathJax_Main" w:cs="Arial"/>
          <w:color w:val="333333"/>
          <w:kern w:val="0"/>
          <w:sz w:val="25"/>
          <w:szCs w:val="25"/>
          <w:bdr w:val="none" w:sz="0" w:space="0" w:color="auto" w:frame="1"/>
        </w:rPr>
        <w:t>,</w:t>
      </w:r>
      <w:r w:rsidRPr="00EC092D">
        <w:rPr>
          <w:rFonts w:ascii="MathJax_Math-italic" w:eastAsia="宋体" w:hAnsi="MathJax_Math-italic" w:cs="Arial"/>
          <w:color w:val="333333"/>
          <w:kern w:val="0"/>
          <w:sz w:val="25"/>
          <w:szCs w:val="25"/>
          <w:bdr w:val="none" w:sz="0" w:space="0" w:color="auto" w:frame="1"/>
        </w:rPr>
        <w:t>j</w:t>
      </w:r>
      <w:proofErr w:type="gramEnd"/>
      <w:r w:rsidRPr="00EC092D">
        <w:rPr>
          <w:rFonts w:ascii="MathJax_Main" w:eastAsia="宋体" w:hAnsi="MathJax_Main" w:cs="Arial"/>
          <w:color w:val="333333"/>
          <w:kern w:val="0"/>
          <w:sz w:val="25"/>
          <w:szCs w:val="25"/>
          <w:bdr w:val="none" w:sz="0" w:space="0" w:color="auto" w:frame="1"/>
        </w:rPr>
        <w:t>).</w:t>
      </w:r>
      <w:r w:rsidRPr="00EC092D">
        <w:rPr>
          <w:rFonts w:ascii="Arial" w:eastAsia="宋体" w:hAnsi="Arial" w:cs="Arial"/>
          <w:color w:val="333333"/>
          <w:kern w:val="0"/>
          <w:szCs w:val="21"/>
          <w:bdr w:val="none" w:sz="0" w:space="0" w:color="auto" w:frame="1"/>
        </w:rPr>
        <w:t>zc=Fsq(uc)=1W×H∑i=1W∑j=1Huc(i,j).</w:t>
      </w:r>
    </w:p>
    <w:p w14:paraId="3B90A6E0"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i/>
          <w:iCs/>
          <w:color w:val="4F4F4F"/>
          <w:kern w:val="0"/>
          <w:sz w:val="24"/>
          <w:szCs w:val="24"/>
        </w:rPr>
        <w:t>Discussion.</w:t>
      </w:r>
      <w:r w:rsidRPr="00EC092D">
        <w:rPr>
          <w:rFonts w:ascii="Arial" w:eastAsia="宋体" w:hAnsi="Arial" w:cs="Arial"/>
          <w:color w:val="4F4F4F"/>
          <w:kern w:val="0"/>
          <w:sz w:val="24"/>
          <w:szCs w:val="24"/>
        </w:rPr>
        <w:t> The transformation output </w:t>
      </w:r>
      <w:r w:rsidRPr="00EC092D">
        <w:rPr>
          <w:rFonts w:ascii="MathJax_Main-bold" w:eastAsia="宋体" w:hAnsi="MathJax_Main-bold" w:cs="Arial"/>
          <w:color w:val="4F4F4F"/>
          <w:kern w:val="0"/>
          <w:sz w:val="29"/>
          <w:szCs w:val="29"/>
          <w:bdr w:val="none" w:sz="0" w:space="0" w:color="auto" w:frame="1"/>
        </w:rPr>
        <w:t>U</w:t>
      </w:r>
      <w:r w:rsidRPr="00EC092D">
        <w:rPr>
          <w:rFonts w:ascii="Arial" w:eastAsia="宋体" w:hAnsi="Arial" w:cs="Arial"/>
          <w:color w:val="4F4F4F"/>
          <w:kern w:val="0"/>
          <w:sz w:val="24"/>
          <w:szCs w:val="24"/>
          <w:bdr w:val="none" w:sz="0" w:space="0" w:color="auto" w:frame="1"/>
        </w:rPr>
        <w:t>U</w:t>
      </w:r>
      <w:r w:rsidRPr="00EC092D">
        <w:rPr>
          <w:rFonts w:ascii="Arial" w:eastAsia="宋体" w:hAnsi="Arial" w:cs="Arial"/>
          <w:color w:val="4F4F4F"/>
          <w:kern w:val="0"/>
          <w:sz w:val="24"/>
          <w:szCs w:val="24"/>
        </w:rPr>
        <w:t> can be interpreted as a collection of the local descriptors whose statistics are expressive for the whole image. Exploiting such information is prevalent in feature engineering work [31, 34, 45]. We opt for the simplest, global average pooling, while more sophisticated aggregation strategies could be employed here as well.</w:t>
      </w:r>
    </w:p>
    <w:p w14:paraId="375EC355"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i/>
          <w:iCs/>
          <w:color w:val="4F4F4F"/>
          <w:kern w:val="0"/>
          <w:sz w:val="24"/>
          <w:szCs w:val="24"/>
        </w:rPr>
        <w:t>讨论。</w:t>
      </w:r>
      <w:r w:rsidRPr="00EC092D">
        <w:rPr>
          <w:rFonts w:ascii="Arial" w:eastAsia="宋体" w:hAnsi="Arial" w:cs="Arial"/>
          <w:color w:val="4F4F4F"/>
          <w:kern w:val="0"/>
          <w:sz w:val="24"/>
          <w:szCs w:val="24"/>
        </w:rPr>
        <w:t>转换输出</w:t>
      </w:r>
      <w:r w:rsidRPr="00EC092D">
        <w:rPr>
          <w:rFonts w:ascii="MathJax_Main-bold" w:eastAsia="宋体" w:hAnsi="MathJax_Main-bold" w:cs="Arial"/>
          <w:color w:val="4F4F4F"/>
          <w:kern w:val="0"/>
          <w:sz w:val="29"/>
          <w:szCs w:val="29"/>
          <w:bdr w:val="none" w:sz="0" w:space="0" w:color="auto" w:frame="1"/>
        </w:rPr>
        <w:t>U</w:t>
      </w:r>
      <w:r w:rsidRPr="00EC092D">
        <w:rPr>
          <w:rFonts w:ascii="Arial" w:eastAsia="宋体" w:hAnsi="Arial" w:cs="Arial"/>
          <w:color w:val="4F4F4F"/>
          <w:kern w:val="0"/>
          <w:sz w:val="24"/>
          <w:szCs w:val="24"/>
          <w:bdr w:val="none" w:sz="0" w:space="0" w:color="auto" w:frame="1"/>
        </w:rPr>
        <w:t>U</w:t>
      </w:r>
      <w:r w:rsidRPr="00EC092D">
        <w:rPr>
          <w:rFonts w:ascii="Arial" w:eastAsia="宋体" w:hAnsi="Arial" w:cs="Arial"/>
          <w:color w:val="4F4F4F"/>
          <w:kern w:val="0"/>
          <w:sz w:val="24"/>
          <w:szCs w:val="24"/>
        </w:rPr>
        <w:t>可以被解释为局部描述子的集合，这些描述子的统计信息对于整个图像来说是有表现力的。特征工程工作中</w:t>
      </w:r>
      <w:r w:rsidRPr="00EC092D">
        <w:rPr>
          <w:rFonts w:ascii="Arial" w:eastAsia="宋体" w:hAnsi="Arial" w:cs="Arial"/>
          <w:color w:val="4F4F4F"/>
          <w:kern w:val="0"/>
          <w:sz w:val="24"/>
          <w:szCs w:val="24"/>
        </w:rPr>
        <w:t>[31,34,45]</w:t>
      </w:r>
      <w:r w:rsidRPr="00EC092D">
        <w:rPr>
          <w:rFonts w:ascii="Arial" w:eastAsia="宋体" w:hAnsi="Arial" w:cs="Arial"/>
          <w:color w:val="4F4F4F"/>
          <w:kern w:val="0"/>
          <w:sz w:val="24"/>
          <w:szCs w:val="24"/>
        </w:rPr>
        <w:t>普遍使用这些信息。我们选择最简单的全局平均池化，同时也可以采用更复杂的汇聚策略。</w:t>
      </w:r>
    </w:p>
    <w:p w14:paraId="49785331" w14:textId="77777777" w:rsidR="00EC092D" w:rsidRPr="00EC092D" w:rsidRDefault="00EC092D" w:rsidP="00EC092D">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11" w:name="t11"/>
      <w:bookmarkEnd w:id="11"/>
      <w:r w:rsidRPr="00EC092D">
        <w:rPr>
          <w:rFonts w:ascii="Arial" w:eastAsia="宋体" w:hAnsi="Arial" w:cs="Arial"/>
          <w:b/>
          <w:bCs/>
          <w:color w:val="4F4F4F"/>
          <w:kern w:val="0"/>
          <w:sz w:val="33"/>
          <w:szCs w:val="33"/>
        </w:rPr>
        <w:lastRenderedPageBreak/>
        <w:t>3.2. Excitation: Adaptive Recalibration</w:t>
      </w:r>
    </w:p>
    <w:p w14:paraId="281C6B4C"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To make use of the information aggregated in the </w:t>
      </w:r>
      <w:r w:rsidRPr="00EC092D">
        <w:rPr>
          <w:rFonts w:ascii="Arial" w:eastAsia="宋体" w:hAnsi="Arial" w:cs="Arial"/>
          <w:i/>
          <w:iCs/>
          <w:color w:val="4F4F4F"/>
          <w:kern w:val="0"/>
          <w:sz w:val="24"/>
          <w:szCs w:val="24"/>
        </w:rPr>
        <w:t>squeeze</w:t>
      </w:r>
      <w:r w:rsidRPr="00EC092D">
        <w:rPr>
          <w:rFonts w:ascii="Arial" w:eastAsia="宋体" w:hAnsi="Arial" w:cs="Arial"/>
          <w:color w:val="4F4F4F"/>
          <w:kern w:val="0"/>
          <w:sz w:val="24"/>
          <w:szCs w:val="24"/>
        </w:rPr>
        <w:t xml:space="preserve"> operation, we follow it with a second operation which aims to fully capture channel-wise dependencies. To fulfil this objective, the function must meet two criteria: first, it must be flexible (in particular, it must be capable of learning a nonlinear interaction between channels) and second, it must learn a non-mutually-exclusive relationship as multiple channels are allowed to be </w:t>
      </w:r>
      <w:proofErr w:type="spellStart"/>
      <w:r w:rsidRPr="00EC092D">
        <w:rPr>
          <w:rFonts w:ascii="Arial" w:eastAsia="宋体" w:hAnsi="Arial" w:cs="Arial"/>
          <w:color w:val="4F4F4F"/>
          <w:kern w:val="0"/>
          <w:sz w:val="24"/>
          <w:szCs w:val="24"/>
        </w:rPr>
        <w:t>emphasised</w:t>
      </w:r>
      <w:proofErr w:type="spellEnd"/>
      <w:r w:rsidRPr="00EC092D">
        <w:rPr>
          <w:rFonts w:ascii="Arial" w:eastAsia="宋体" w:hAnsi="Arial" w:cs="Arial"/>
          <w:color w:val="4F4F4F"/>
          <w:kern w:val="0"/>
          <w:sz w:val="24"/>
          <w:szCs w:val="24"/>
        </w:rPr>
        <w:t xml:space="preserve"> opposed to one-hot activation. To meet these criteria, we opt to employ a simple gating mechanism with a sigmoid activation:</w:t>
      </w:r>
    </w:p>
    <w:p w14:paraId="654D1D0C" w14:textId="77777777" w:rsidR="00EC092D" w:rsidRPr="00EC092D" w:rsidRDefault="00EC092D" w:rsidP="00EC092D">
      <w:pPr>
        <w:widowControl/>
        <w:shd w:val="clear" w:color="auto" w:fill="FFFFFF"/>
        <w:wordWrap w:val="0"/>
        <w:jc w:val="center"/>
        <w:rPr>
          <w:rFonts w:ascii="Arial" w:eastAsia="宋体" w:hAnsi="Arial" w:cs="Arial"/>
          <w:color w:val="333333"/>
          <w:kern w:val="0"/>
          <w:szCs w:val="21"/>
        </w:rPr>
      </w:pPr>
      <w:r w:rsidRPr="00EC092D">
        <w:rPr>
          <w:rFonts w:ascii="MathJax_Main-bold" w:eastAsia="宋体" w:hAnsi="MathJax_Main-bold" w:cs="Arial"/>
          <w:color w:val="333333"/>
          <w:kern w:val="0"/>
          <w:sz w:val="25"/>
          <w:szCs w:val="25"/>
          <w:bdr w:val="none" w:sz="0" w:space="0" w:color="auto" w:frame="1"/>
        </w:rPr>
        <w:t>s</w:t>
      </w:r>
      <w:r w:rsidRPr="00EC092D">
        <w:rPr>
          <w:rFonts w:ascii="MathJax_Main" w:eastAsia="宋体" w:hAnsi="MathJax_Main" w:cs="Arial"/>
          <w:color w:val="333333"/>
          <w:kern w:val="0"/>
          <w:sz w:val="25"/>
          <w:szCs w:val="25"/>
          <w:bdr w:val="none" w:sz="0" w:space="0" w:color="auto" w:frame="1"/>
        </w:rPr>
        <w:t>=</w:t>
      </w:r>
      <w:proofErr w:type="spellStart"/>
      <w:r w:rsidRPr="00EC092D">
        <w:rPr>
          <w:rFonts w:ascii="MathJax_Main-bold" w:eastAsia="宋体" w:hAnsi="MathJax_Main-bold" w:cs="Arial"/>
          <w:color w:val="333333"/>
          <w:kern w:val="0"/>
          <w:sz w:val="25"/>
          <w:szCs w:val="25"/>
          <w:bdr w:val="none" w:sz="0" w:space="0" w:color="auto" w:frame="1"/>
        </w:rPr>
        <w:t>F</w:t>
      </w:r>
      <w:r w:rsidRPr="00EC092D">
        <w:rPr>
          <w:rFonts w:ascii="MathJax_Math-italic" w:eastAsia="宋体" w:hAnsi="MathJax_Math-italic" w:cs="Arial"/>
          <w:color w:val="333333"/>
          <w:kern w:val="0"/>
          <w:sz w:val="18"/>
          <w:szCs w:val="18"/>
          <w:bdr w:val="none" w:sz="0" w:space="0" w:color="auto" w:frame="1"/>
        </w:rPr>
        <w:t>ex</w:t>
      </w:r>
      <w:proofErr w:type="spellEnd"/>
      <w:r w:rsidRPr="00EC092D">
        <w:rPr>
          <w:rFonts w:ascii="MathJax_Main" w:eastAsia="宋体" w:hAnsi="MathJax_Main" w:cs="Arial"/>
          <w:color w:val="333333"/>
          <w:kern w:val="0"/>
          <w:sz w:val="25"/>
          <w:szCs w:val="25"/>
          <w:bdr w:val="none" w:sz="0" w:space="0" w:color="auto" w:frame="1"/>
        </w:rPr>
        <w:t>(</w:t>
      </w:r>
      <w:proofErr w:type="spellStart"/>
      <w:proofErr w:type="gramStart"/>
      <w:r w:rsidRPr="00EC092D">
        <w:rPr>
          <w:rFonts w:ascii="MathJax_Main-bold" w:eastAsia="宋体" w:hAnsi="MathJax_Main-bold" w:cs="Arial"/>
          <w:color w:val="333333"/>
          <w:kern w:val="0"/>
          <w:sz w:val="25"/>
          <w:szCs w:val="25"/>
          <w:bdr w:val="none" w:sz="0" w:space="0" w:color="auto" w:frame="1"/>
        </w:rPr>
        <w:t>z</w:t>
      </w:r>
      <w:r w:rsidRPr="00EC092D">
        <w:rPr>
          <w:rFonts w:ascii="MathJax_Main" w:eastAsia="宋体" w:hAnsi="MathJax_Main" w:cs="Arial"/>
          <w:color w:val="333333"/>
          <w:kern w:val="0"/>
          <w:sz w:val="25"/>
          <w:szCs w:val="25"/>
          <w:bdr w:val="none" w:sz="0" w:space="0" w:color="auto" w:frame="1"/>
        </w:rPr>
        <w:t>,</w:t>
      </w:r>
      <w:r w:rsidRPr="00EC092D">
        <w:rPr>
          <w:rFonts w:ascii="MathJax_Main-bold" w:eastAsia="宋体" w:hAnsi="MathJax_Main-bold" w:cs="Arial"/>
          <w:color w:val="333333"/>
          <w:kern w:val="0"/>
          <w:sz w:val="25"/>
          <w:szCs w:val="25"/>
          <w:bdr w:val="none" w:sz="0" w:space="0" w:color="auto" w:frame="1"/>
        </w:rPr>
        <w:t>W</w:t>
      </w:r>
      <w:proofErr w:type="spellEnd"/>
      <w:proofErr w:type="gramEnd"/>
      <w:r w:rsidRPr="00EC092D">
        <w:rPr>
          <w:rFonts w:ascii="MathJax_Main" w:eastAsia="宋体" w:hAnsi="MathJax_Main" w:cs="Arial"/>
          <w:color w:val="333333"/>
          <w:kern w:val="0"/>
          <w:sz w:val="25"/>
          <w:szCs w:val="25"/>
          <w:bdr w:val="none" w:sz="0" w:space="0" w:color="auto" w:frame="1"/>
        </w:rPr>
        <w:t>)=</w:t>
      </w:r>
      <w:r w:rsidRPr="00EC092D">
        <w:rPr>
          <w:rFonts w:ascii="MathJax_Math-italic" w:eastAsia="宋体" w:hAnsi="MathJax_Math-italic" w:cs="Arial"/>
          <w:color w:val="333333"/>
          <w:kern w:val="0"/>
          <w:sz w:val="25"/>
          <w:szCs w:val="25"/>
          <w:bdr w:val="none" w:sz="0" w:space="0" w:color="auto" w:frame="1"/>
        </w:rPr>
        <w:t>σ</w:t>
      </w:r>
      <w:r w:rsidRPr="00EC092D">
        <w:rPr>
          <w:rFonts w:ascii="MathJax_Main" w:eastAsia="宋体" w:hAnsi="MathJax_Main" w:cs="Arial"/>
          <w:color w:val="333333"/>
          <w:kern w:val="0"/>
          <w:sz w:val="25"/>
          <w:szCs w:val="25"/>
          <w:bdr w:val="none" w:sz="0" w:space="0" w:color="auto" w:frame="1"/>
        </w:rPr>
        <w:t>(</w:t>
      </w:r>
      <w:r w:rsidRPr="00EC092D">
        <w:rPr>
          <w:rFonts w:ascii="MathJax_Math-italic" w:eastAsia="宋体" w:hAnsi="MathJax_Math-italic" w:cs="Arial"/>
          <w:color w:val="333333"/>
          <w:kern w:val="0"/>
          <w:sz w:val="25"/>
          <w:szCs w:val="25"/>
          <w:bdr w:val="none" w:sz="0" w:space="0" w:color="auto" w:frame="1"/>
        </w:rPr>
        <w:t>g</w:t>
      </w:r>
      <w:r w:rsidRPr="00EC092D">
        <w:rPr>
          <w:rFonts w:ascii="MathJax_Main" w:eastAsia="宋体" w:hAnsi="MathJax_Main" w:cs="Arial"/>
          <w:color w:val="333333"/>
          <w:kern w:val="0"/>
          <w:sz w:val="25"/>
          <w:szCs w:val="25"/>
          <w:bdr w:val="none" w:sz="0" w:space="0" w:color="auto" w:frame="1"/>
        </w:rPr>
        <w:t>(</w:t>
      </w:r>
      <w:proofErr w:type="spellStart"/>
      <w:r w:rsidRPr="00EC092D">
        <w:rPr>
          <w:rFonts w:ascii="MathJax_Main-bold" w:eastAsia="宋体" w:hAnsi="MathJax_Main-bold" w:cs="Arial"/>
          <w:color w:val="333333"/>
          <w:kern w:val="0"/>
          <w:sz w:val="25"/>
          <w:szCs w:val="25"/>
          <w:bdr w:val="none" w:sz="0" w:space="0" w:color="auto" w:frame="1"/>
        </w:rPr>
        <w:t>z</w:t>
      </w:r>
      <w:r w:rsidRPr="00EC092D">
        <w:rPr>
          <w:rFonts w:ascii="MathJax_Main" w:eastAsia="宋体" w:hAnsi="MathJax_Main" w:cs="Arial"/>
          <w:color w:val="333333"/>
          <w:kern w:val="0"/>
          <w:sz w:val="25"/>
          <w:szCs w:val="25"/>
          <w:bdr w:val="none" w:sz="0" w:space="0" w:color="auto" w:frame="1"/>
        </w:rPr>
        <w:t>,</w:t>
      </w:r>
      <w:r w:rsidRPr="00EC092D">
        <w:rPr>
          <w:rFonts w:ascii="MathJax_Main-bold" w:eastAsia="宋体" w:hAnsi="MathJax_Main-bold" w:cs="Arial"/>
          <w:color w:val="333333"/>
          <w:kern w:val="0"/>
          <w:sz w:val="25"/>
          <w:szCs w:val="25"/>
          <w:bdr w:val="none" w:sz="0" w:space="0" w:color="auto" w:frame="1"/>
        </w:rPr>
        <w:t>W</w:t>
      </w:r>
      <w:proofErr w:type="spellEnd"/>
      <w:r w:rsidRPr="00EC092D">
        <w:rPr>
          <w:rFonts w:ascii="MathJax_Main" w:eastAsia="宋体" w:hAnsi="MathJax_Main" w:cs="Arial"/>
          <w:color w:val="333333"/>
          <w:kern w:val="0"/>
          <w:sz w:val="25"/>
          <w:szCs w:val="25"/>
          <w:bdr w:val="none" w:sz="0" w:space="0" w:color="auto" w:frame="1"/>
        </w:rPr>
        <w:t>))=</w:t>
      </w:r>
      <w:r w:rsidRPr="00EC092D">
        <w:rPr>
          <w:rFonts w:ascii="MathJax_Math-italic" w:eastAsia="宋体" w:hAnsi="MathJax_Math-italic" w:cs="Arial"/>
          <w:color w:val="333333"/>
          <w:kern w:val="0"/>
          <w:sz w:val="25"/>
          <w:szCs w:val="25"/>
          <w:bdr w:val="none" w:sz="0" w:space="0" w:color="auto" w:frame="1"/>
        </w:rPr>
        <w:t>σ</w:t>
      </w:r>
      <w:r w:rsidRPr="00EC092D">
        <w:rPr>
          <w:rFonts w:ascii="MathJax_Main" w:eastAsia="宋体" w:hAnsi="MathJax_Main" w:cs="Arial"/>
          <w:color w:val="333333"/>
          <w:kern w:val="0"/>
          <w:sz w:val="25"/>
          <w:szCs w:val="25"/>
          <w:bdr w:val="none" w:sz="0" w:space="0" w:color="auto" w:frame="1"/>
        </w:rPr>
        <w:t>(</w:t>
      </w:r>
      <w:r w:rsidRPr="00EC092D">
        <w:rPr>
          <w:rFonts w:ascii="MathJax_Main-bold" w:eastAsia="宋体" w:hAnsi="MathJax_Main-bold" w:cs="Arial"/>
          <w:color w:val="333333"/>
          <w:kern w:val="0"/>
          <w:sz w:val="25"/>
          <w:szCs w:val="25"/>
          <w:bdr w:val="none" w:sz="0" w:space="0" w:color="auto" w:frame="1"/>
        </w:rPr>
        <w:t>W</w:t>
      </w:r>
      <w:r w:rsidRPr="00EC092D">
        <w:rPr>
          <w:rFonts w:ascii="MathJax_Main" w:eastAsia="宋体" w:hAnsi="MathJax_Main" w:cs="Arial"/>
          <w:color w:val="333333"/>
          <w:kern w:val="0"/>
          <w:sz w:val="18"/>
          <w:szCs w:val="18"/>
          <w:bdr w:val="none" w:sz="0" w:space="0" w:color="auto" w:frame="1"/>
        </w:rPr>
        <w:t>2</w:t>
      </w:r>
      <w:r w:rsidRPr="00EC092D">
        <w:rPr>
          <w:rFonts w:ascii="MathJax_Math-italic" w:eastAsia="宋体" w:hAnsi="MathJax_Math-italic" w:cs="Arial"/>
          <w:color w:val="333333"/>
          <w:kern w:val="0"/>
          <w:sz w:val="25"/>
          <w:szCs w:val="25"/>
          <w:bdr w:val="none" w:sz="0" w:space="0" w:color="auto" w:frame="1"/>
        </w:rPr>
        <w:t>δ</w:t>
      </w:r>
      <w:r w:rsidRPr="00EC092D">
        <w:rPr>
          <w:rFonts w:ascii="MathJax_Main" w:eastAsia="宋体" w:hAnsi="MathJax_Main" w:cs="Arial"/>
          <w:color w:val="333333"/>
          <w:kern w:val="0"/>
          <w:sz w:val="25"/>
          <w:szCs w:val="25"/>
          <w:bdr w:val="none" w:sz="0" w:space="0" w:color="auto" w:frame="1"/>
        </w:rPr>
        <w:t>(</w:t>
      </w:r>
      <w:r w:rsidRPr="00EC092D">
        <w:rPr>
          <w:rFonts w:ascii="MathJax_Main-bold" w:eastAsia="宋体" w:hAnsi="MathJax_Main-bold" w:cs="Arial"/>
          <w:color w:val="333333"/>
          <w:kern w:val="0"/>
          <w:sz w:val="25"/>
          <w:szCs w:val="25"/>
          <w:bdr w:val="none" w:sz="0" w:space="0" w:color="auto" w:frame="1"/>
        </w:rPr>
        <w:t>W</w:t>
      </w:r>
      <w:r w:rsidRPr="00EC092D">
        <w:rPr>
          <w:rFonts w:ascii="MathJax_Main" w:eastAsia="宋体" w:hAnsi="MathJax_Main" w:cs="Arial"/>
          <w:color w:val="333333"/>
          <w:kern w:val="0"/>
          <w:sz w:val="18"/>
          <w:szCs w:val="18"/>
          <w:bdr w:val="none" w:sz="0" w:space="0" w:color="auto" w:frame="1"/>
        </w:rPr>
        <w:t>1</w:t>
      </w:r>
      <w:r w:rsidRPr="00EC092D">
        <w:rPr>
          <w:rFonts w:ascii="MathJax_Main-bold" w:eastAsia="宋体" w:hAnsi="MathJax_Main-bold" w:cs="Arial"/>
          <w:color w:val="333333"/>
          <w:kern w:val="0"/>
          <w:sz w:val="25"/>
          <w:szCs w:val="25"/>
          <w:bdr w:val="none" w:sz="0" w:space="0" w:color="auto" w:frame="1"/>
        </w:rPr>
        <w:t>z</w:t>
      </w:r>
      <w:r w:rsidRPr="00EC092D">
        <w:rPr>
          <w:rFonts w:ascii="MathJax_Main" w:eastAsia="宋体" w:hAnsi="MathJax_Main" w:cs="Arial"/>
          <w:color w:val="333333"/>
          <w:kern w:val="0"/>
          <w:sz w:val="25"/>
          <w:szCs w:val="25"/>
          <w:bdr w:val="none" w:sz="0" w:space="0" w:color="auto" w:frame="1"/>
        </w:rPr>
        <w:t>))</w:t>
      </w:r>
      <w:r w:rsidRPr="00EC092D">
        <w:rPr>
          <w:rFonts w:ascii="Arial" w:eastAsia="宋体" w:hAnsi="Arial" w:cs="Arial"/>
          <w:color w:val="333333"/>
          <w:kern w:val="0"/>
          <w:szCs w:val="21"/>
          <w:bdr w:val="none" w:sz="0" w:space="0" w:color="auto" w:frame="1"/>
        </w:rPr>
        <w:t>s=</w:t>
      </w:r>
      <w:proofErr w:type="spellStart"/>
      <w:r w:rsidRPr="00EC092D">
        <w:rPr>
          <w:rFonts w:ascii="Arial" w:eastAsia="宋体" w:hAnsi="Arial" w:cs="Arial"/>
          <w:color w:val="333333"/>
          <w:kern w:val="0"/>
          <w:szCs w:val="21"/>
          <w:bdr w:val="none" w:sz="0" w:space="0" w:color="auto" w:frame="1"/>
        </w:rPr>
        <w:t>Fex</w:t>
      </w:r>
      <w:proofErr w:type="spellEnd"/>
      <w:r w:rsidRPr="00EC092D">
        <w:rPr>
          <w:rFonts w:ascii="Arial" w:eastAsia="宋体" w:hAnsi="Arial" w:cs="Arial"/>
          <w:color w:val="333333"/>
          <w:kern w:val="0"/>
          <w:szCs w:val="21"/>
          <w:bdr w:val="none" w:sz="0" w:space="0" w:color="auto" w:frame="1"/>
        </w:rPr>
        <w:t>(</w:t>
      </w:r>
      <w:proofErr w:type="spellStart"/>
      <w:r w:rsidRPr="00EC092D">
        <w:rPr>
          <w:rFonts w:ascii="Arial" w:eastAsia="宋体" w:hAnsi="Arial" w:cs="Arial"/>
          <w:color w:val="333333"/>
          <w:kern w:val="0"/>
          <w:szCs w:val="21"/>
          <w:bdr w:val="none" w:sz="0" w:space="0" w:color="auto" w:frame="1"/>
        </w:rPr>
        <w:t>z,W</w:t>
      </w:r>
      <w:proofErr w:type="spellEnd"/>
      <w:r w:rsidRPr="00EC092D">
        <w:rPr>
          <w:rFonts w:ascii="Arial" w:eastAsia="宋体" w:hAnsi="Arial" w:cs="Arial"/>
          <w:color w:val="333333"/>
          <w:kern w:val="0"/>
          <w:szCs w:val="21"/>
          <w:bdr w:val="none" w:sz="0" w:space="0" w:color="auto" w:frame="1"/>
        </w:rPr>
        <w:t>)=σ(g(</w:t>
      </w:r>
      <w:proofErr w:type="spellStart"/>
      <w:r w:rsidRPr="00EC092D">
        <w:rPr>
          <w:rFonts w:ascii="Arial" w:eastAsia="宋体" w:hAnsi="Arial" w:cs="Arial"/>
          <w:color w:val="333333"/>
          <w:kern w:val="0"/>
          <w:szCs w:val="21"/>
          <w:bdr w:val="none" w:sz="0" w:space="0" w:color="auto" w:frame="1"/>
        </w:rPr>
        <w:t>z,W</w:t>
      </w:r>
      <w:proofErr w:type="spellEnd"/>
      <w:r w:rsidRPr="00EC092D">
        <w:rPr>
          <w:rFonts w:ascii="Arial" w:eastAsia="宋体" w:hAnsi="Arial" w:cs="Arial"/>
          <w:color w:val="333333"/>
          <w:kern w:val="0"/>
          <w:szCs w:val="21"/>
          <w:bdr w:val="none" w:sz="0" w:space="0" w:color="auto" w:frame="1"/>
        </w:rPr>
        <w:t>))=σ(W2δ(W1z))</w:t>
      </w:r>
    </w:p>
    <w:p w14:paraId="5A60386A" w14:textId="77777777" w:rsidR="00EC092D" w:rsidRPr="00EC092D" w:rsidRDefault="00EC092D" w:rsidP="00EC092D">
      <w:pPr>
        <w:widowControl/>
        <w:jc w:val="left"/>
        <w:rPr>
          <w:rFonts w:ascii="宋体" w:eastAsia="宋体" w:hAnsi="宋体" w:cs="宋体"/>
          <w:kern w:val="0"/>
          <w:sz w:val="24"/>
          <w:szCs w:val="24"/>
        </w:rPr>
      </w:pPr>
      <w:r w:rsidRPr="00EC092D">
        <w:rPr>
          <w:rFonts w:ascii="Arial" w:eastAsia="宋体" w:hAnsi="Arial" w:cs="Arial"/>
          <w:color w:val="333333"/>
          <w:kern w:val="0"/>
          <w:szCs w:val="21"/>
          <w:shd w:val="clear" w:color="auto" w:fill="FFFFFF"/>
        </w:rPr>
        <w:t>where </w:t>
      </w:r>
      <w:proofErr w:type="spellStart"/>
      <w:r w:rsidRPr="00EC092D">
        <w:rPr>
          <w:rFonts w:ascii="MathJax_Math-italic" w:eastAsia="宋体" w:hAnsi="MathJax_Math-italic" w:cs="Arial"/>
          <w:color w:val="333333"/>
          <w:kern w:val="0"/>
          <w:sz w:val="25"/>
          <w:szCs w:val="25"/>
          <w:bdr w:val="none" w:sz="0" w:space="0" w:color="auto" w:frame="1"/>
          <w:shd w:val="clear" w:color="auto" w:fill="FFFFFF"/>
        </w:rPr>
        <w:t>δ</w:t>
      </w:r>
      <w:r w:rsidRPr="00EC092D">
        <w:rPr>
          <w:rFonts w:ascii="Arial" w:eastAsia="宋体" w:hAnsi="Arial" w:cs="Arial"/>
          <w:color w:val="333333"/>
          <w:kern w:val="0"/>
          <w:szCs w:val="21"/>
          <w:bdr w:val="none" w:sz="0" w:space="0" w:color="auto" w:frame="1"/>
          <w:shd w:val="clear" w:color="auto" w:fill="FFFFFF"/>
        </w:rPr>
        <w:t>δ</w:t>
      </w:r>
      <w:proofErr w:type="spellEnd"/>
      <w:r w:rsidRPr="00EC092D">
        <w:rPr>
          <w:rFonts w:ascii="Arial" w:eastAsia="宋体" w:hAnsi="Arial" w:cs="Arial"/>
          <w:color w:val="333333"/>
          <w:kern w:val="0"/>
          <w:szCs w:val="21"/>
          <w:shd w:val="clear" w:color="auto" w:fill="FFFFFF"/>
        </w:rPr>
        <w:t xml:space="preserve"> refers to the </w:t>
      </w:r>
      <w:proofErr w:type="spellStart"/>
      <w:r w:rsidRPr="00EC092D">
        <w:rPr>
          <w:rFonts w:ascii="Arial" w:eastAsia="宋体" w:hAnsi="Arial" w:cs="Arial"/>
          <w:color w:val="333333"/>
          <w:kern w:val="0"/>
          <w:szCs w:val="21"/>
          <w:shd w:val="clear" w:color="auto" w:fill="FFFFFF"/>
        </w:rPr>
        <w:t>ReLU</w:t>
      </w:r>
      <w:proofErr w:type="spellEnd"/>
      <w:r w:rsidRPr="00EC092D">
        <w:rPr>
          <w:rFonts w:ascii="Arial" w:eastAsia="宋体" w:hAnsi="Arial" w:cs="Arial"/>
          <w:color w:val="333333"/>
          <w:kern w:val="0"/>
          <w:szCs w:val="21"/>
          <w:shd w:val="clear" w:color="auto" w:fill="FFFFFF"/>
        </w:rPr>
        <w:t>[26] function, </w:t>
      </w:r>
      <w:r w:rsidRPr="00EC092D">
        <w:rPr>
          <w:rFonts w:ascii="MathJax_Main-bold" w:eastAsia="宋体" w:hAnsi="MathJax_Main-bold" w:cs="Arial"/>
          <w:color w:val="333333"/>
          <w:kern w:val="0"/>
          <w:sz w:val="25"/>
          <w:szCs w:val="25"/>
          <w:bdr w:val="none" w:sz="0" w:space="0" w:color="auto" w:frame="1"/>
          <w:shd w:val="clear" w:color="auto" w:fill="FFFFFF"/>
        </w:rPr>
        <w:t>W</w:t>
      </w:r>
      <w:r w:rsidRPr="00EC092D">
        <w:rPr>
          <w:rFonts w:ascii="MathJax_Main" w:eastAsia="宋体" w:hAnsi="MathJax_Main" w:cs="Arial"/>
          <w:color w:val="333333"/>
          <w:kern w:val="0"/>
          <w:sz w:val="18"/>
          <w:szCs w:val="18"/>
          <w:bdr w:val="none" w:sz="0" w:space="0" w:color="auto" w:frame="1"/>
          <w:shd w:val="clear" w:color="auto" w:fill="FFFFFF"/>
        </w:rPr>
        <w:t>1</w:t>
      </w:r>
      <w:r w:rsidRPr="00EC092D">
        <w:rPr>
          <w:rFonts w:ascii="宋体" w:eastAsia="宋体" w:hAnsi="宋体" w:cs="宋体" w:hint="eastAsia"/>
          <w:color w:val="333333"/>
          <w:kern w:val="0"/>
          <w:sz w:val="25"/>
          <w:szCs w:val="25"/>
          <w:bdr w:val="none" w:sz="0" w:space="0" w:color="auto" w:frame="1"/>
          <w:shd w:val="clear" w:color="auto" w:fill="FFFFFF"/>
        </w:rPr>
        <w:t>∈</w:t>
      </w:r>
      <w:r w:rsidRPr="00EC092D">
        <w:rPr>
          <w:rFonts w:ascii="MathJax_AMS" w:eastAsia="宋体" w:hAnsi="MathJax_AMS" w:cs="Arial"/>
          <w:color w:val="333333"/>
          <w:kern w:val="0"/>
          <w:sz w:val="25"/>
          <w:szCs w:val="25"/>
          <w:bdr w:val="none" w:sz="0" w:space="0" w:color="auto" w:frame="1"/>
          <w:shd w:val="clear" w:color="auto" w:fill="FFFFFF"/>
        </w:rPr>
        <w:t>R</w:t>
      </w:r>
      <w:r w:rsidRPr="00EC092D">
        <w:rPr>
          <w:rFonts w:ascii="MathJax_Math-italic" w:eastAsia="宋体" w:hAnsi="MathJax_Math-italic" w:cs="Arial"/>
          <w:color w:val="333333"/>
          <w:kern w:val="0"/>
          <w:sz w:val="14"/>
          <w:szCs w:val="14"/>
          <w:bdr w:val="none" w:sz="0" w:space="0" w:color="auto" w:frame="1"/>
          <w:shd w:val="clear" w:color="auto" w:fill="FFFFFF"/>
        </w:rPr>
        <w:t>Cr</w:t>
      </w:r>
      <w:r w:rsidRPr="00EC092D">
        <w:rPr>
          <w:rFonts w:ascii="MathJax_Main" w:eastAsia="宋体" w:hAnsi="MathJax_Main" w:cs="Arial"/>
          <w:color w:val="333333"/>
          <w:kern w:val="0"/>
          <w:sz w:val="18"/>
          <w:szCs w:val="18"/>
          <w:bdr w:val="none" w:sz="0" w:space="0" w:color="auto" w:frame="1"/>
          <w:shd w:val="clear" w:color="auto" w:fill="FFFFFF"/>
        </w:rPr>
        <w:t>×</w:t>
      </w:r>
      <w:r w:rsidRPr="00EC092D">
        <w:rPr>
          <w:rFonts w:ascii="MathJax_Math-italic" w:eastAsia="宋体" w:hAnsi="MathJax_Math-italic" w:cs="Arial"/>
          <w:color w:val="333333"/>
          <w:kern w:val="0"/>
          <w:sz w:val="18"/>
          <w:szCs w:val="18"/>
          <w:bdr w:val="none" w:sz="0" w:space="0" w:color="auto" w:frame="1"/>
          <w:shd w:val="clear" w:color="auto" w:fill="FFFFFF"/>
        </w:rPr>
        <w:t>C</w:t>
      </w:r>
      <w:r w:rsidRPr="00EC092D">
        <w:rPr>
          <w:rFonts w:ascii="Arial" w:eastAsia="宋体" w:hAnsi="Arial" w:cs="Arial"/>
          <w:color w:val="333333"/>
          <w:kern w:val="0"/>
          <w:szCs w:val="21"/>
          <w:bdr w:val="none" w:sz="0" w:space="0" w:color="auto" w:frame="1"/>
          <w:shd w:val="clear" w:color="auto" w:fill="FFFFFF"/>
        </w:rPr>
        <w:t>W1</w:t>
      </w:r>
      <w:r w:rsidRPr="00EC092D">
        <w:rPr>
          <w:rFonts w:ascii="微软雅黑" w:eastAsia="微软雅黑" w:hAnsi="微软雅黑" w:cs="微软雅黑" w:hint="eastAsia"/>
          <w:color w:val="333333"/>
          <w:kern w:val="0"/>
          <w:szCs w:val="21"/>
          <w:bdr w:val="none" w:sz="0" w:space="0" w:color="auto" w:frame="1"/>
          <w:shd w:val="clear" w:color="auto" w:fill="FFFFFF"/>
        </w:rPr>
        <w:t>∈</w:t>
      </w:r>
      <w:proofErr w:type="spellStart"/>
      <w:r w:rsidRPr="00EC092D">
        <w:rPr>
          <w:rFonts w:ascii="Arial" w:eastAsia="宋体" w:hAnsi="Arial" w:cs="Arial"/>
          <w:color w:val="333333"/>
          <w:kern w:val="0"/>
          <w:szCs w:val="21"/>
          <w:bdr w:val="none" w:sz="0" w:space="0" w:color="auto" w:frame="1"/>
          <w:shd w:val="clear" w:color="auto" w:fill="FFFFFF"/>
        </w:rPr>
        <w:t>RCr×C</w:t>
      </w:r>
      <w:proofErr w:type="spellEnd"/>
      <w:r w:rsidRPr="00EC092D">
        <w:rPr>
          <w:rFonts w:ascii="Arial" w:eastAsia="宋体" w:hAnsi="Arial" w:cs="Arial"/>
          <w:color w:val="333333"/>
          <w:kern w:val="0"/>
          <w:szCs w:val="21"/>
          <w:shd w:val="clear" w:color="auto" w:fill="FFFFFF"/>
        </w:rPr>
        <w:t> and </w:t>
      </w:r>
      <w:r w:rsidRPr="00EC092D">
        <w:rPr>
          <w:rFonts w:ascii="MathJax_Main-bold" w:eastAsia="宋体" w:hAnsi="MathJax_Main-bold" w:cs="Arial"/>
          <w:color w:val="333333"/>
          <w:kern w:val="0"/>
          <w:sz w:val="25"/>
          <w:szCs w:val="25"/>
          <w:bdr w:val="none" w:sz="0" w:space="0" w:color="auto" w:frame="1"/>
          <w:shd w:val="clear" w:color="auto" w:fill="FFFFFF"/>
        </w:rPr>
        <w:t>W</w:t>
      </w:r>
      <w:r w:rsidRPr="00EC092D">
        <w:rPr>
          <w:rFonts w:ascii="MathJax_Main" w:eastAsia="宋体" w:hAnsi="MathJax_Main" w:cs="Arial"/>
          <w:color w:val="333333"/>
          <w:kern w:val="0"/>
          <w:sz w:val="18"/>
          <w:szCs w:val="18"/>
          <w:bdr w:val="none" w:sz="0" w:space="0" w:color="auto" w:frame="1"/>
          <w:shd w:val="clear" w:color="auto" w:fill="FFFFFF"/>
        </w:rPr>
        <w:t>2</w:t>
      </w:r>
      <w:r w:rsidRPr="00EC092D">
        <w:rPr>
          <w:rFonts w:ascii="宋体" w:eastAsia="宋体" w:hAnsi="宋体" w:cs="宋体" w:hint="eastAsia"/>
          <w:color w:val="333333"/>
          <w:kern w:val="0"/>
          <w:sz w:val="25"/>
          <w:szCs w:val="25"/>
          <w:bdr w:val="none" w:sz="0" w:space="0" w:color="auto" w:frame="1"/>
          <w:shd w:val="clear" w:color="auto" w:fill="FFFFFF"/>
        </w:rPr>
        <w:t>∈</w:t>
      </w:r>
      <w:r w:rsidRPr="00EC092D">
        <w:rPr>
          <w:rFonts w:ascii="MathJax_AMS" w:eastAsia="宋体" w:hAnsi="MathJax_AMS" w:cs="Arial"/>
          <w:color w:val="333333"/>
          <w:kern w:val="0"/>
          <w:sz w:val="25"/>
          <w:szCs w:val="25"/>
          <w:bdr w:val="none" w:sz="0" w:space="0" w:color="auto" w:frame="1"/>
          <w:shd w:val="clear" w:color="auto" w:fill="FFFFFF"/>
        </w:rPr>
        <w:t>R</w:t>
      </w:r>
      <w:r w:rsidRPr="00EC092D">
        <w:rPr>
          <w:rFonts w:ascii="MathJax_Math-italic" w:eastAsia="宋体" w:hAnsi="MathJax_Math-italic" w:cs="Arial"/>
          <w:color w:val="333333"/>
          <w:kern w:val="0"/>
          <w:sz w:val="18"/>
          <w:szCs w:val="18"/>
          <w:bdr w:val="none" w:sz="0" w:space="0" w:color="auto" w:frame="1"/>
          <w:shd w:val="clear" w:color="auto" w:fill="FFFFFF"/>
        </w:rPr>
        <w:t>C</w:t>
      </w:r>
      <w:r w:rsidRPr="00EC092D">
        <w:rPr>
          <w:rFonts w:ascii="MathJax_Main" w:eastAsia="宋体" w:hAnsi="MathJax_Main" w:cs="Arial"/>
          <w:color w:val="333333"/>
          <w:kern w:val="0"/>
          <w:sz w:val="18"/>
          <w:szCs w:val="18"/>
          <w:bdr w:val="none" w:sz="0" w:space="0" w:color="auto" w:frame="1"/>
          <w:shd w:val="clear" w:color="auto" w:fill="FFFFFF"/>
        </w:rPr>
        <w:t>×</w:t>
      </w:r>
      <w:r w:rsidRPr="00EC092D">
        <w:rPr>
          <w:rFonts w:ascii="MathJax_Math-italic" w:eastAsia="宋体" w:hAnsi="MathJax_Math-italic" w:cs="Arial"/>
          <w:color w:val="333333"/>
          <w:kern w:val="0"/>
          <w:sz w:val="14"/>
          <w:szCs w:val="14"/>
          <w:bdr w:val="none" w:sz="0" w:space="0" w:color="auto" w:frame="1"/>
          <w:shd w:val="clear" w:color="auto" w:fill="FFFFFF"/>
        </w:rPr>
        <w:t>Cr</w:t>
      </w:r>
      <w:r w:rsidRPr="00EC092D">
        <w:rPr>
          <w:rFonts w:ascii="Arial" w:eastAsia="宋体" w:hAnsi="Arial" w:cs="Arial"/>
          <w:color w:val="333333"/>
          <w:kern w:val="0"/>
          <w:szCs w:val="21"/>
          <w:bdr w:val="none" w:sz="0" w:space="0" w:color="auto" w:frame="1"/>
          <w:shd w:val="clear" w:color="auto" w:fill="FFFFFF"/>
        </w:rPr>
        <w:t>W2</w:t>
      </w:r>
      <w:r w:rsidRPr="00EC092D">
        <w:rPr>
          <w:rFonts w:ascii="微软雅黑" w:eastAsia="微软雅黑" w:hAnsi="微软雅黑" w:cs="微软雅黑" w:hint="eastAsia"/>
          <w:color w:val="333333"/>
          <w:kern w:val="0"/>
          <w:szCs w:val="21"/>
          <w:bdr w:val="none" w:sz="0" w:space="0" w:color="auto" w:frame="1"/>
          <w:shd w:val="clear" w:color="auto" w:fill="FFFFFF"/>
        </w:rPr>
        <w:t>∈</w:t>
      </w:r>
      <w:proofErr w:type="spellStart"/>
      <w:r w:rsidRPr="00EC092D">
        <w:rPr>
          <w:rFonts w:ascii="Arial" w:eastAsia="宋体" w:hAnsi="Arial" w:cs="Arial"/>
          <w:color w:val="333333"/>
          <w:kern w:val="0"/>
          <w:szCs w:val="21"/>
          <w:bdr w:val="none" w:sz="0" w:space="0" w:color="auto" w:frame="1"/>
          <w:shd w:val="clear" w:color="auto" w:fill="FFFFFF"/>
        </w:rPr>
        <w:t>RC×Cr</w:t>
      </w:r>
      <w:proofErr w:type="spellEnd"/>
      <w:r w:rsidRPr="00EC092D">
        <w:rPr>
          <w:rFonts w:ascii="Arial" w:eastAsia="宋体" w:hAnsi="Arial" w:cs="Arial"/>
          <w:color w:val="333333"/>
          <w:kern w:val="0"/>
          <w:szCs w:val="21"/>
          <w:shd w:val="clear" w:color="auto" w:fill="FFFFFF"/>
        </w:rPr>
        <w:t xml:space="preserve">. To limit model complexity and aid </w:t>
      </w:r>
      <w:proofErr w:type="spellStart"/>
      <w:r w:rsidRPr="00EC092D">
        <w:rPr>
          <w:rFonts w:ascii="Arial" w:eastAsia="宋体" w:hAnsi="Arial" w:cs="Arial"/>
          <w:color w:val="333333"/>
          <w:kern w:val="0"/>
          <w:szCs w:val="21"/>
          <w:shd w:val="clear" w:color="auto" w:fill="FFFFFF"/>
        </w:rPr>
        <w:t>generalisation</w:t>
      </w:r>
      <w:proofErr w:type="spellEnd"/>
      <w:r w:rsidRPr="00EC092D">
        <w:rPr>
          <w:rFonts w:ascii="Arial" w:eastAsia="宋体" w:hAnsi="Arial" w:cs="Arial"/>
          <w:color w:val="333333"/>
          <w:kern w:val="0"/>
          <w:szCs w:val="21"/>
          <w:shd w:val="clear" w:color="auto" w:fill="FFFFFF"/>
        </w:rPr>
        <w:t xml:space="preserve">, we </w:t>
      </w:r>
      <w:proofErr w:type="spellStart"/>
      <w:r w:rsidRPr="00EC092D">
        <w:rPr>
          <w:rFonts w:ascii="Arial" w:eastAsia="宋体" w:hAnsi="Arial" w:cs="Arial"/>
          <w:color w:val="333333"/>
          <w:kern w:val="0"/>
          <w:szCs w:val="21"/>
          <w:shd w:val="clear" w:color="auto" w:fill="FFFFFF"/>
        </w:rPr>
        <w:t>parameterise</w:t>
      </w:r>
      <w:proofErr w:type="spellEnd"/>
      <w:r w:rsidRPr="00EC092D">
        <w:rPr>
          <w:rFonts w:ascii="Arial" w:eastAsia="宋体" w:hAnsi="Arial" w:cs="Arial"/>
          <w:color w:val="333333"/>
          <w:kern w:val="0"/>
          <w:szCs w:val="21"/>
          <w:shd w:val="clear" w:color="auto" w:fill="FFFFFF"/>
        </w:rPr>
        <w:t xml:space="preserve"> the gating mechanism by forming a bottleneck with two fully-connected (FC) layers around the non-linearity, i.e. a dimensionality-reduction layer with parameters </w:t>
      </w:r>
      <w:r w:rsidRPr="00EC092D">
        <w:rPr>
          <w:rFonts w:ascii="MathJax_Main-bold" w:eastAsia="宋体" w:hAnsi="MathJax_Main-bold" w:cs="Arial"/>
          <w:color w:val="333333"/>
          <w:kern w:val="0"/>
          <w:sz w:val="25"/>
          <w:szCs w:val="25"/>
          <w:bdr w:val="none" w:sz="0" w:space="0" w:color="auto" w:frame="1"/>
          <w:shd w:val="clear" w:color="auto" w:fill="FFFFFF"/>
        </w:rPr>
        <w:t>W</w:t>
      </w:r>
      <w:r w:rsidRPr="00EC092D">
        <w:rPr>
          <w:rFonts w:ascii="MathJax_Main" w:eastAsia="宋体" w:hAnsi="MathJax_Main" w:cs="Arial"/>
          <w:color w:val="333333"/>
          <w:kern w:val="0"/>
          <w:sz w:val="18"/>
          <w:szCs w:val="18"/>
          <w:bdr w:val="none" w:sz="0" w:space="0" w:color="auto" w:frame="1"/>
          <w:shd w:val="clear" w:color="auto" w:fill="FFFFFF"/>
        </w:rPr>
        <w:t>1</w:t>
      </w:r>
      <w:r w:rsidRPr="00EC092D">
        <w:rPr>
          <w:rFonts w:ascii="Arial" w:eastAsia="宋体" w:hAnsi="Arial" w:cs="Arial"/>
          <w:color w:val="333333"/>
          <w:kern w:val="0"/>
          <w:szCs w:val="21"/>
          <w:bdr w:val="none" w:sz="0" w:space="0" w:color="auto" w:frame="1"/>
          <w:shd w:val="clear" w:color="auto" w:fill="FFFFFF"/>
        </w:rPr>
        <w:t>W1</w:t>
      </w:r>
      <w:r w:rsidRPr="00EC092D">
        <w:rPr>
          <w:rFonts w:ascii="Arial" w:eastAsia="宋体" w:hAnsi="Arial" w:cs="Arial"/>
          <w:color w:val="333333"/>
          <w:kern w:val="0"/>
          <w:szCs w:val="21"/>
          <w:shd w:val="clear" w:color="auto" w:fill="FFFFFF"/>
        </w:rPr>
        <w:t> with reduction ratio </w:t>
      </w:r>
      <w:proofErr w:type="spellStart"/>
      <w:r w:rsidRPr="00EC092D">
        <w:rPr>
          <w:rFonts w:ascii="MathJax_Math-italic" w:eastAsia="宋体" w:hAnsi="MathJax_Math-italic" w:cs="Arial"/>
          <w:color w:val="333333"/>
          <w:kern w:val="0"/>
          <w:sz w:val="25"/>
          <w:szCs w:val="25"/>
          <w:bdr w:val="none" w:sz="0" w:space="0" w:color="auto" w:frame="1"/>
          <w:shd w:val="clear" w:color="auto" w:fill="FFFFFF"/>
        </w:rPr>
        <w:t>r</w:t>
      </w:r>
      <w:r w:rsidRPr="00EC092D">
        <w:rPr>
          <w:rFonts w:ascii="Arial" w:eastAsia="宋体" w:hAnsi="Arial" w:cs="Arial"/>
          <w:color w:val="333333"/>
          <w:kern w:val="0"/>
          <w:szCs w:val="21"/>
          <w:bdr w:val="none" w:sz="0" w:space="0" w:color="auto" w:frame="1"/>
          <w:shd w:val="clear" w:color="auto" w:fill="FFFFFF"/>
        </w:rPr>
        <w:t>r</w:t>
      </w:r>
      <w:proofErr w:type="spellEnd"/>
      <w:r w:rsidRPr="00EC092D">
        <w:rPr>
          <w:rFonts w:ascii="Arial" w:eastAsia="宋体" w:hAnsi="Arial" w:cs="Arial"/>
          <w:color w:val="333333"/>
          <w:kern w:val="0"/>
          <w:szCs w:val="21"/>
          <w:shd w:val="clear" w:color="auto" w:fill="FFFFFF"/>
        </w:rPr>
        <w:t xml:space="preserve"> (we set it to be 16, and this parameter choice is discussed in Sec.6.3), a </w:t>
      </w:r>
      <w:proofErr w:type="spellStart"/>
      <w:r w:rsidRPr="00EC092D">
        <w:rPr>
          <w:rFonts w:ascii="Arial" w:eastAsia="宋体" w:hAnsi="Arial" w:cs="Arial"/>
          <w:color w:val="333333"/>
          <w:kern w:val="0"/>
          <w:szCs w:val="21"/>
          <w:shd w:val="clear" w:color="auto" w:fill="FFFFFF"/>
        </w:rPr>
        <w:t>ReLU</w:t>
      </w:r>
      <w:proofErr w:type="spellEnd"/>
      <w:r w:rsidRPr="00EC092D">
        <w:rPr>
          <w:rFonts w:ascii="Arial" w:eastAsia="宋体" w:hAnsi="Arial" w:cs="Arial"/>
          <w:color w:val="333333"/>
          <w:kern w:val="0"/>
          <w:szCs w:val="21"/>
          <w:shd w:val="clear" w:color="auto" w:fill="FFFFFF"/>
        </w:rPr>
        <w:t xml:space="preserve"> and then a dimensionality-increasing layer with parameters </w:t>
      </w:r>
      <w:r w:rsidRPr="00EC092D">
        <w:rPr>
          <w:rFonts w:ascii="MathJax_Main-bold" w:eastAsia="宋体" w:hAnsi="MathJax_Main-bold" w:cs="Arial"/>
          <w:color w:val="333333"/>
          <w:kern w:val="0"/>
          <w:sz w:val="25"/>
          <w:szCs w:val="25"/>
          <w:bdr w:val="none" w:sz="0" w:space="0" w:color="auto" w:frame="1"/>
          <w:shd w:val="clear" w:color="auto" w:fill="FFFFFF"/>
        </w:rPr>
        <w:t>W</w:t>
      </w:r>
      <w:r w:rsidRPr="00EC092D">
        <w:rPr>
          <w:rFonts w:ascii="MathJax_Main" w:eastAsia="宋体" w:hAnsi="MathJax_Main" w:cs="Arial"/>
          <w:color w:val="333333"/>
          <w:kern w:val="0"/>
          <w:sz w:val="18"/>
          <w:szCs w:val="18"/>
          <w:bdr w:val="none" w:sz="0" w:space="0" w:color="auto" w:frame="1"/>
          <w:shd w:val="clear" w:color="auto" w:fill="FFFFFF"/>
        </w:rPr>
        <w:t>2</w:t>
      </w:r>
      <w:r w:rsidRPr="00EC092D">
        <w:rPr>
          <w:rFonts w:ascii="Arial" w:eastAsia="宋体" w:hAnsi="Arial" w:cs="Arial"/>
          <w:color w:val="333333"/>
          <w:kern w:val="0"/>
          <w:szCs w:val="21"/>
          <w:bdr w:val="none" w:sz="0" w:space="0" w:color="auto" w:frame="1"/>
          <w:shd w:val="clear" w:color="auto" w:fill="FFFFFF"/>
        </w:rPr>
        <w:t>W2</w:t>
      </w:r>
      <w:r w:rsidRPr="00EC092D">
        <w:rPr>
          <w:rFonts w:ascii="Arial" w:eastAsia="宋体" w:hAnsi="Arial" w:cs="Arial"/>
          <w:color w:val="333333"/>
          <w:kern w:val="0"/>
          <w:szCs w:val="21"/>
          <w:shd w:val="clear" w:color="auto" w:fill="FFFFFF"/>
        </w:rPr>
        <w:t>. The final output of the block is obtained by rescaling the transformation output </w:t>
      </w:r>
      <w:r w:rsidRPr="00EC092D">
        <w:rPr>
          <w:rFonts w:ascii="MathJax_Main-bold" w:eastAsia="宋体" w:hAnsi="MathJax_Main-bold" w:cs="Arial"/>
          <w:color w:val="333333"/>
          <w:kern w:val="0"/>
          <w:sz w:val="25"/>
          <w:szCs w:val="25"/>
          <w:bdr w:val="none" w:sz="0" w:space="0" w:color="auto" w:frame="1"/>
          <w:shd w:val="clear" w:color="auto" w:fill="FFFFFF"/>
        </w:rPr>
        <w:t>U</w:t>
      </w:r>
      <w:r w:rsidRPr="00EC092D">
        <w:rPr>
          <w:rFonts w:ascii="Arial" w:eastAsia="宋体" w:hAnsi="Arial" w:cs="Arial"/>
          <w:color w:val="333333"/>
          <w:kern w:val="0"/>
          <w:szCs w:val="21"/>
          <w:bdr w:val="none" w:sz="0" w:space="0" w:color="auto" w:frame="1"/>
          <w:shd w:val="clear" w:color="auto" w:fill="FFFFFF"/>
        </w:rPr>
        <w:t>U</w:t>
      </w:r>
      <w:r w:rsidRPr="00EC092D">
        <w:rPr>
          <w:rFonts w:ascii="Arial" w:eastAsia="宋体" w:hAnsi="Arial" w:cs="Arial"/>
          <w:color w:val="333333"/>
          <w:kern w:val="0"/>
          <w:szCs w:val="21"/>
          <w:shd w:val="clear" w:color="auto" w:fill="FFFFFF"/>
        </w:rPr>
        <w:t> with the activations:</w:t>
      </w:r>
    </w:p>
    <w:p w14:paraId="3861194B" w14:textId="77777777" w:rsidR="00EC092D" w:rsidRPr="00EC092D" w:rsidRDefault="00EC092D" w:rsidP="00EC092D">
      <w:pPr>
        <w:widowControl/>
        <w:shd w:val="clear" w:color="auto" w:fill="FFFFFF"/>
        <w:wordWrap w:val="0"/>
        <w:jc w:val="center"/>
        <w:rPr>
          <w:rFonts w:ascii="Arial" w:eastAsia="宋体" w:hAnsi="Arial" w:cs="Arial"/>
          <w:color w:val="333333"/>
          <w:kern w:val="0"/>
          <w:szCs w:val="21"/>
        </w:rPr>
      </w:pPr>
      <w:proofErr w:type="spellStart"/>
      <w:r w:rsidRPr="00EC092D">
        <w:rPr>
          <w:rFonts w:ascii="MathJax_Main-bold" w:eastAsia="宋体" w:hAnsi="MathJax_Main-bold" w:cs="Arial"/>
          <w:color w:val="333333"/>
          <w:kern w:val="0"/>
          <w:sz w:val="25"/>
          <w:szCs w:val="25"/>
          <w:bdr w:val="none" w:sz="0" w:space="0" w:color="auto" w:frame="1"/>
        </w:rPr>
        <w:t>x</w:t>
      </w:r>
      <w:r w:rsidRPr="00EC092D">
        <w:rPr>
          <w:rFonts w:ascii="MathJax_Size1" w:eastAsia="宋体" w:hAnsi="MathJax_Size1" w:cs="Arial"/>
          <w:color w:val="333333"/>
          <w:kern w:val="0"/>
          <w:sz w:val="25"/>
          <w:szCs w:val="25"/>
          <w:bdr w:val="none" w:sz="0" w:space="0" w:color="auto" w:frame="1"/>
        </w:rPr>
        <w:t>˜</w:t>
      </w:r>
      <w:r w:rsidRPr="00EC092D">
        <w:rPr>
          <w:rFonts w:ascii="MathJax_Math-italic" w:eastAsia="宋体" w:hAnsi="MathJax_Math-italic" w:cs="Arial"/>
          <w:color w:val="333333"/>
          <w:kern w:val="0"/>
          <w:sz w:val="18"/>
          <w:szCs w:val="18"/>
          <w:bdr w:val="none" w:sz="0" w:space="0" w:color="auto" w:frame="1"/>
        </w:rPr>
        <w:t>c</w:t>
      </w:r>
      <w:proofErr w:type="spellEnd"/>
      <w:r w:rsidRPr="00EC092D">
        <w:rPr>
          <w:rFonts w:ascii="MathJax_Main" w:eastAsia="宋体" w:hAnsi="MathJax_Main" w:cs="Arial"/>
          <w:color w:val="333333"/>
          <w:kern w:val="0"/>
          <w:sz w:val="25"/>
          <w:szCs w:val="25"/>
          <w:bdr w:val="none" w:sz="0" w:space="0" w:color="auto" w:frame="1"/>
        </w:rPr>
        <w:t>=</w:t>
      </w:r>
      <w:proofErr w:type="spellStart"/>
      <w:r w:rsidRPr="00EC092D">
        <w:rPr>
          <w:rFonts w:ascii="MathJax_Main-bold" w:eastAsia="宋体" w:hAnsi="MathJax_Main-bold" w:cs="Arial"/>
          <w:color w:val="333333"/>
          <w:kern w:val="0"/>
          <w:sz w:val="25"/>
          <w:szCs w:val="25"/>
          <w:bdr w:val="none" w:sz="0" w:space="0" w:color="auto" w:frame="1"/>
        </w:rPr>
        <w:t>F</w:t>
      </w:r>
      <w:r w:rsidRPr="00EC092D">
        <w:rPr>
          <w:rFonts w:ascii="MathJax_Math-italic" w:eastAsia="宋体" w:hAnsi="MathJax_Math-italic" w:cs="Arial"/>
          <w:color w:val="333333"/>
          <w:kern w:val="0"/>
          <w:sz w:val="18"/>
          <w:szCs w:val="18"/>
          <w:bdr w:val="none" w:sz="0" w:space="0" w:color="auto" w:frame="1"/>
        </w:rPr>
        <w:t>scale</w:t>
      </w:r>
      <w:proofErr w:type="spellEnd"/>
      <w:r w:rsidRPr="00EC092D">
        <w:rPr>
          <w:rFonts w:ascii="MathJax_Main" w:eastAsia="宋体" w:hAnsi="MathJax_Main" w:cs="Arial"/>
          <w:color w:val="333333"/>
          <w:kern w:val="0"/>
          <w:sz w:val="25"/>
          <w:szCs w:val="25"/>
          <w:bdr w:val="none" w:sz="0" w:space="0" w:color="auto" w:frame="1"/>
        </w:rPr>
        <w:t>(</w:t>
      </w:r>
      <w:proofErr w:type="spellStart"/>
      <w:proofErr w:type="gramStart"/>
      <w:r w:rsidRPr="00EC092D">
        <w:rPr>
          <w:rFonts w:ascii="MathJax_Main-bold" w:eastAsia="宋体" w:hAnsi="MathJax_Main-bold" w:cs="Arial"/>
          <w:color w:val="333333"/>
          <w:kern w:val="0"/>
          <w:sz w:val="25"/>
          <w:szCs w:val="25"/>
          <w:bdr w:val="none" w:sz="0" w:space="0" w:color="auto" w:frame="1"/>
        </w:rPr>
        <w:t>u</w:t>
      </w:r>
      <w:r w:rsidRPr="00EC092D">
        <w:rPr>
          <w:rFonts w:ascii="MathJax_Math-italic" w:eastAsia="宋体" w:hAnsi="MathJax_Math-italic" w:cs="Arial"/>
          <w:color w:val="333333"/>
          <w:kern w:val="0"/>
          <w:sz w:val="18"/>
          <w:szCs w:val="18"/>
          <w:bdr w:val="none" w:sz="0" w:space="0" w:color="auto" w:frame="1"/>
        </w:rPr>
        <w:t>c</w:t>
      </w:r>
      <w:r w:rsidRPr="00EC092D">
        <w:rPr>
          <w:rFonts w:ascii="MathJax_Main" w:eastAsia="宋体" w:hAnsi="MathJax_Main" w:cs="Arial"/>
          <w:color w:val="333333"/>
          <w:kern w:val="0"/>
          <w:sz w:val="25"/>
          <w:szCs w:val="25"/>
          <w:bdr w:val="none" w:sz="0" w:space="0" w:color="auto" w:frame="1"/>
        </w:rPr>
        <w:t>,</w:t>
      </w:r>
      <w:r w:rsidRPr="00EC092D">
        <w:rPr>
          <w:rFonts w:ascii="MathJax_Math-italic" w:eastAsia="宋体" w:hAnsi="MathJax_Math-italic" w:cs="Arial"/>
          <w:color w:val="333333"/>
          <w:kern w:val="0"/>
          <w:sz w:val="25"/>
          <w:szCs w:val="25"/>
          <w:bdr w:val="none" w:sz="0" w:space="0" w:color="auto" w:frame="1"/>
        </w:rPr>
        <w:t>s</w:t>
      </w:r>
      <w:r w:rsidRPr="00EC092D">
        <w:rPr>
          <w:rFonts w:ascii="MathJax_Math-italic" w:eastAsia="宋体" w:hAnsi="MathJax_Math-italic" w:cs="Arial"/>
          <w:color w:val="333333"/>
          <w:kern w:val="0"/>
          <w:sz w:val="18"/>
          <w:szCs w:val="18"/>
          <w:bdr w:val="none" w:sz="0" w:space="0" w:color="auto" w:frame="1"/>
        </w:rPr>
        <w:t>c</w:t>
      </w:r>
      <w:proofErr w:type="spellEnd"/>
      <w:proofErr w:type="gramEnd"/>
      <w:r w:rsidRPr="00EC092D">
        <w:rPr>
          <w:rFonts w:ascii="MathJax_Main" w:eastAsia="宋体" w:hAnsi="MathJax_Main" w:cs="Arial"/>
          <w:color w:val="333333"/>
          <w:kern w:val="0"/>
          <w:sz w:val="25"/>
          <w:szCs w:val="25"/>
          <w:bdr w:val="none" w:sz="0" w:space="0" w:color="auto" w:frame="1"/>
        </w:rPr>
        <w:t>)=</w:t>
      </w:r>
      <w:proofErr w:type="spellStart"/>
      <w:r w:rsidRPr="00EC092D">
        <w:rPr>
          <w:rFonts w:ascii="MathJax_Math-italic" w:eastAsia="宋体" w:hAnsi="MathJax_Math-italic" w:cs="Arial"/>
          <w:color w:val="333333"/>
          <w:kern w:val="0"/>
          <w:sz w:val="25"/>
          <w:szCs w:val="25"/>
          <w:bdr w:val="none" w:sz="0" w:space="0" w:color="auto" w:frame="1"/>
        </w:rPr>
        <w:t>s</w:t>
      </w:r>
      <w:r w:rsidRPr="00EC092D">
        <w:rPr>
          <w:rFonts w:ascii="MathJax_Math-italic" w:eastAsia="宋体" w:hAnsi="MathJax_Math-italic" w:cs="Arial"/>
          <w:color w:val="333333"/>
          <w:kern w:val="0"/>
          <w:sz w:val="18"/>
          <w:szCs w:val="18"/>
          <w:bdr w:val="none" w:sz="0" w:space="0" w:color="auto" w:frame="1"/>
        </w:rPr>
        <w:t>c</w:t>
      </w:r>
      <w:r w:rsidRPr="00EC092D">
        <w:rPr>
          <w:rFonts w:ascii="Cambria Math" w:eastAsia="宋体" w:hAnsi="Cambria Math" w:cs="Cambria Math"/>
          <w:color w:val="333333"/>
          <w:kern w:val="0"/>
          <w:sz w:val="25"/>
          <w:szCs w:val="25"/>
          <w:bdr w:val="none" w:sz="0" w:space="0" w:color="auto" w:frame="1"/>
        </w:rPr>
        <w:t>⋅</w:t>
      </w:r>
      <w:r w:rsidRPr="00EC092D">
        <w:rPr>
          <w:rFonts w:ascii="MathJax_Main-bold" w:eastAsia="宋体" w:hAnsi="MathJax_Main-bold" w:cs="Arial"/>
          <w:color w:val="333333"/>
          <w:kern w:val="0"/>
          <w:sz w:val="25"/>
          <w:szCs w:val="25"/>
          <w:bdr w:val="none" w:sz="0" w:space="0" w:color="auto" w:frame="1"/>
        </w:rPr>
        <w:t>u</w:t>
      </w:r>
      <w:r w:rsidRPr="00EC092D">
        <w:rPr>
          <w:rFonts w:ascii="MathJax_Math-italic" w:eastAsia="宋体" w:hAnsi="MathJax_Math-italic" w:cs="Arial"/>
          <w:color w:val="333333"/>
          <w:kern w:val="0"/>
          <w:sz w:val="18"/>
          <w:szCs w:val="18"/>
          <w:bdr w:val="none" w:sz="0" w:space="0" w:color="auto" w:frame="1"/>
        </w:rPr>
        <w:t>c</w:t>
      </w:r>
      <w:r w:rsidRPr="00EC092D">
        <w:rPr>
          <w:rFonts w:ascii="Arial" w:eastAsia="宋体" w:hAnsi="Arial" w:cs="Arial"/>
          <w:color w:val="333333"/>
          <w:kern w:val="0"/>
          <w:szCs w:val="21"/>
          <w:bdr w:val="none" w:sz="0" w:space="0" w:color="auto" w:frame="1"/>
        </w:rPr>
        <w:t>x~c</w:t>
      </w:r>
      <w:proofErr w:type="spellEnd"/>
      <w:r w:rsidRPr="00EC092D">
        <w:rPr>
          <w:rFonts w:ascii="Arial" w:eastAsia="宋体" w:hAnsi="Arial" w:cs="Arial"/>
          <w:color w:val="333333"/>
          <w:kern w:val="0"/>
          <w:szCs w:val="21"/>
          <w:bdr w:val="none" w:sz="0" w:space="0" w:color="auto" w:frame="1"/>
        </w:rPr>
        <w:t>=</w:t>
      </w:r>
      <w:proofErr w:type="spellStart"/>
      <w:r w:rsidRPr="00EC092D">
        <w:rPr>
          <w:rFonts w:ascii="Arial" w:eastAsia="宋体" w:hAnsi="Arial" w:cs="Arial"/>
          <w:color w:val="333333"/>
          <w:kern w:val="0"/>
          <w:szCs w:val="21"/>
          <w:bdr w:val="none" w:sz="0" w:space="0" w:color="auto" w:frame="1"/>
        </w:rPr>
        <w:t>Fscale</w:t>
      </w:r>
      <w:proofErr w:type="spellEnd"/>
      <w:r w:rsidRPr="00EC092D">
        <w:rPr>
          <w:rFonts w:ascii="Arial" w:eastAsia="宋体" w:hAnsi="Arial" w:cs="Arial"/>
          <w:color w:val="333333"/>
          <w:kern w:val="0"/>
          <w:szCs w:val="21"/>
          <w:bdr w:val="none" w:sz="0" w:space="0" w:color="auto" w:frame="1"/>
        </w:rPr>
        <w:t>(</w:t>
      </w:r>
      <w:proofErr w:type="spellStart"/>
      <w:r w:rsidRPr="00EC092D">
        <w:rPr>
          <w:rFonts w:ascii="Arial" w:eastAsia="宋体" w:hAnsi="Arial" w:cs="Arial"/>
          <w:color w:val="333333"/>
          <w:kern w:val="0"/>
          <w:szCs w:val="21"/>
          <w:bdr w:val="none" w:sz="0" w:space="0" w:color="auto" w:frame="1"/>
        </w:rPr>
        <w:t>uc,sc</w:t>
      </w:r>
      <w:proofErr w:type="spellEnd"/>
      <w:r w:rsidRPr="00EC092D">
        <w:rPr>
          <w:rFonts w:ascii="Arial" w:eastAsia="宋体" w:hAnsi="Arial" w:cs="Arial"/>
          <w:color w:val="333333"/>
          <w:kern w:val="0"/>
          <w:szCs w:val="21"/>
          <w:bdr w:val="none" w:sz="0" w:space="0" w:color="auto" w:frame="1"/>
        </w:rPr>
        <w:t>)=</w:t>
      </w:r>
      <w:proofErr w:type="spellStart"/>
      <w:r w:rsidRPr="00EC092D">
        <w:rPr>
          <w:rFonts w:ascii="Arial" w:eastAsia="宋体" w:hAnsi="Arial" w:cs="Arial"/>
          <w:color w:val="333333"/>
          <w:kern w:val="0"/>
          <w:szCs w:val="21"/>
          <w:bdr w:val="none" w:sz="0" w:space="0" w:color="auto" w:frame="1"/>
        </w:rPr>
        <w:t>sc</w:t>
      </w:r>
      <w:r w:rsidRPr="00EC092D">
        <w:rPr>
          <w:rFonts w:ascii="Cambria Math" w:eastAsia="宋体" w:hAnsi="Cambria Math" w:cs="Cambria Math"/>
          <w:color w:val="333333"/>
          <w:kern w:val="0"/>
          <w:szCs w:val="21"/>
          <w:bdr w:val="none" w:sz="0" w:space="0" w:color="auto" w:frame="1"/>
        </w:rPr>
        <w:t>⋅</w:t>
      </w:r>
      <w:r w:rsidRPr="00EC092D">
        <w:rPr>
          <w:rFonts w:ascii="Arial" w:eastAsia="宋体" w:hAnsi="Arial" w:cs="Arial"/>
          <w:color w:val="333333"/>
          <w:kern w:val="0"/>
          <w:szCs w:val="21"/>
          <w:bdr w:val="none" w:sz="0" w:space="0" w:color="auto" w:frame="1"/>
        </w:rPr>
        <w:t>uc</w:t>
      </w:r>
      <w:proofErr w:type="spellEnd"/>
    </w:p>
    <w:p w14:paraId="00142379" w14:textId="77777777" w:rsidR="00EC092D" w:rsidRPr="00EC092D" w:rsidRDefault="00EC092D" w:rsidP="00EC092D">
      <w:pPr>
        <w:widowControl/>
        <w:jc w:val="left"/>
        <w:rPr>
          <w:rFonts w:ascii="宋体" w:eastAsia="宋体" w:hAnsi="宋体" w:cs="宋体"/>
          <w:kern w:val="0"/>
          <w:sz w:val="24"/>
          <w:szCs w:val="24"/>
        </w:rPr>
      </w:pPr>
      <w:r w:rsidRPr="00EC092D">
        <w:rPr>
          <w:rFonts w:ascii="Arial" w:eastAsia="宋体" w:hAnsi="Arial" w:cs="Arial"/>
          <w:color w:val="333333"/>
          <w:kern w:val="0"/>
          <w:szCs w:val="21"/>
          <w:shd w:val="clear" w:color="auto" w:fill="FFFFFF"/>
        </w:rPr>
        <w:t>where </w:t>
      </w:r>
      <w:r w:rsidRPr="00EC092D">
        <w:rPr>
          <w:rFonts w:ascii="MathJax_Main-bold" w:eastAsia="宋体" w:hAnsi="MathJax_Main-bold" w:cs="Arial"/>
          <w:color w:val="333333"/>
          <w:kern w:val="0"/>
          <w:sz w:val="25"/>
          <w:szCs w:val="25"/>
          <w:bdr w:val="none" w:sz="0" w:space="0" w:color="auto" w:frame="1"/>
          <w:shd w:val="clear" w:color="auto" w:fill="FFFFFF"/>
        </w:rPr>
        <w:t>X</w:t>
      </w:r>
      <w:r w:rsidRPr="00EC092D">
        <w:rPr>
          <w:rFonts w:ascii="MathJax_Size2" w:eastAsia="宋体" w:hAnsi="MathJax_Size2" w:cs="Arial"/>
          <w:color w:val="333333"/>
          <w:kern w:val="0"/>
          <w:sz w:val="25"/>
          <w:szCs w:val="25"/>
          <w:bdr w:val="none" w:sz="0" w:space="0" w:color="auto" w:frame="1"/>
          <w:shd w:val="clear" w:color="auto" w:fill="FFFFFF"/>
        </w:rPr>
        <w:t>˜</w:t>
      </w:r>
      <w:r w:rsidRPr="00EC092D">
        <w:rPr>
          <w:rFonts w:ascii="MathJax_Main" w:eastAsia="宋体" w:hAnsi="MathJax_Main" w:cs="Arial"/>
          <w:color w:val="333333"/>
          <w:kern w:val="0"/>
          <w:sz w:val="25"/>
          <w:szCs w:val="25"/>
          <w:bdr w:val="none" w:sz="0" w:space="0" w:color="auto" w:frame="1"/>
          <w:shd w:val="clear" w:color="auto" w:fill="FFFFFF"/>
        </w:rPr>
        <w:t>=[</w:t>
      </w:r>
      <w:r w:rsidRPr="00EC092D">
        <w:rPr>
          <w:rFonts w:ascii="MathJax_Main-bold" w:eastAsia="宋体" w:hAnsi="MathJax_Main-bold" w:cs="Arial"/>
          <w:color w:val="333333"/>
          <w:kern w:val="0"/>
          <w:sz w:val="25"/>
          <w:szCs w:val="25"/>
          <w:bdr w:val="none" w:sz="0" w:space="0" w:color="auto" w:frame="1"/>
          <w:shd w:val="clear" w:color="auto" w:fill="FFFFFF"/>
        </w:rPr>
        <w:t>x</w:t>
      </w:r>
      <w:r w:rsidRPr="00EC092D">
        <w:rPr>
          <w:rFonts w:ascii="MathJax_Size1" w:eastAsia="宋体" w:hAnsi="MathJax_Size1" w:cs="Arial"/>
          <w:color w:val="333333"/>
          <w:kern w:val="0"/>
          <w:sz w:val="25"/>
          <w:szCs w:val="25"/>
          <w:bdr w:val="none" w:sz="0" w:space="0" w:color="auto" w:frame="1"/>
          <w:shd w:val="clear" w:color="auto" w:fill="FFFFFF"/>
        </w:rPr>
        <w:t>˜</w:t>
      </w:r>
      <w:proofErr w:type="gramStart"/>
      <w:r w:rsidRPr="00EC092D">
        <w:rPr>
          <w:rFonts w:ascii="MathJax_Main" w:eastAsia="宋体" w:hAnsi="MathJax_Main" w:cs="Arial"/>
          <w:color w:val="333333"/>
          <w:kern w:val="0"/>
          <w:sz w:val="18"/>
          <w:szCs w:val="18"/>
          <w:bdr w:val="none" w:sz="0" w:space="0" w:color="auto" w:frame="1"/>
          <w:shd w:val="clear" w:color="auto" w:fill="FFFFFF"/>
        </w:rPr>
        <w:t>1</w:t>
      </w:r>
      <w:r w:rsidRPr="00EC092D">
        <w:rPr>
          <w:rFonts w:ascii="MathJax_Main" w:eastAsia="宋体" w:hAnsi="MathJax_Main" w:cs="Arial"/>
          <w:color w:val="333333"/>
          <w:kern w:val="0"/>
          <w:sz w:val="25"/>
          <w:szCs w:val="25"/>
          <w:bdr w:val="none" w:sz="0" w:space="0" w:color="auto" w:frame="1"/>
          <w:shd w:val="clear" w:color="auto" w:fill="FFFFFF"/>
        </w:rPr>
        <w:t>,</w:t>
      </w:r>
      <w:r w:rsidRPr="00EC092D">
        <w:rPr>
          <w:rFonts w:ascii="MathJax_Main-bold" w:eastAsia="宋体" w:hAnsi="MathJax_Main-bold" w:cs="Arial"/>
          <w:color w:val="333333"/>
          <w:kern w:val="0"/>
          <w:sz w:val="25"/>
          <w:szCs w:val="25"/>
          <w:bdr w:val="none" w:sz="0" w:space="0" w:color="auto" w:frame="1"/>
          <w:shd w:val="clear" w:color="auto" w:fill="FFFFFF"/>
        </w:rPr>
        <w:t>x</w:t>
      </w:r>
      <w:proofErr w:type="gramEnd"/>
      <w:r w:rsidRPr="00EC092D">
        <w:rPr>
          <w:rFonts w:ascii="MathJax_Size1" w:eastAsia="宋体" w:hAnsi="MathJax_Size1" w:cs="Arial"/>
          <w:color w:val="333333"/>
          <w:kern w:val="0"/>
          <w:sz w:val="25"/>
          <w:szCs w:val="25"/>
          <w:bdr w:val="none" w:sz="0" w:space="0" w:color="auto" w:frame="1"/>
          <w:shd w:val="clear" w:color="auto" w:fill="FFFFFF"/>
        </w:rPr>
        <w:t>˜</w:t>
      </w:r>
      <w:r w:rsidRPr="00EC092D">
        <w:rPr>
          <w:rFonts w:ascii="MathJax_Main" w:eastAsia="宋体" w:hAnsi="MathJax_Main" w:cs="Arial"/>
          <w:color w:val="333333"/>
          <w:kern w:val="0"/>
          <w:sz w:val="18"/>
          <w:szCs w:val="18"/>
          <w:bdr w:val="none" w:sz="0" w:space="0" w:color="auto" w:frame="1"/>
          <w:shd w:val="clear" w:color="auto" w:fill="FFFFFF"/>
        </w:rPr>
        <w:t>2</w:t>
      </w:r>
      <w:r w:rsidRPr="00EC092D">
        <w:rPr>
          <w:rFonts w:ascii="MathJax_Main" w:eastAsia="宋体" w:hAnsi="MathJax_Main" w:cs="Arial"/>
          <w:color w:val="333333"/>
          <w:kern w:val="0"/>
          <w:sz w:val="25"/>
          <w:szCs w:val="25"/>
          <w:bdr w:val="none" w:sz="0" w:space="0" w:color="auto" w:frame="1"/>
          <w:shd w:val="clear" w:color="auto" w:fill="FFFFFF"/>
        </w:rPr>
        <w:t>,…,</w:t>
      </w:r>
      <w:r w:rsidRPr="00EC092D">
        <w:rPr>
          <w:rFonts w:ascii="MathJax_Main-bold" w:eastAsia="宋体" w:hAnsi="MathJax_Main-bold" w:cs="Arial"/>
          <w:color w:val="333333"/>
          <w:kern w:val="0"/>
          <w:sz w:val="25"/>
          <w:szCs w:val="25"/>
          <w:bdr w:val="none" w:sz="0" w:space="0" w:color="auto" w:frame="1"/>
          <w:shd w:val="clear" w:color="auto" w:fill="FFFFFF"/>
        </w:rPr>
        <w:t>x</w:t>
      </w:r>
      <w:r w:rsidRPr="00EC092D">
        <w:rPr>
          <w:rFonts w:ascii="MathJax_Size1" w:eastAsia="宋体" w:hAnsi="MathJax_Size1" w:cs="Arial"/>
          <w:color w:val="333333"/>
          <w:kern w:val="0"/>
          <w:sz w:val="25"/>
          <w:szCs w:val="25"/>
          <w:bdr w:val="none" w:sz="0" w:space="0" w:color="auto" w:frame="1"/>
          <w:shd w:val="clear" w:color="auto" w:fill="FFFFFF"/>
        </w:rPr>
        <w:t>˜</w:t>
      </w:r>
      <w:r w:rsidRPr="00EC092D">
        <w:rPr>
          <w:rFonts w:ascii="MathJax_Math-italic" w:eastAsia="宋体" w:hAnsi="MathJax_Math-italic" w:cs="Arial"/>
          <w:color w:val="333333"/>
          <w:kern w:val="0"/>
          <w:sz w:val="18"/>
          <w:szCs w:val="18"/>
          <w:bdr w:val="none" w:sz="0" w:space="0" w:color="auto" w:frame="1"/>
          <w:shd w:val="clear" w:color="auto" w:fill="FFFFFF"/>
        </w:rPr>
        <w:t>C</w:t>
      </w:r>
      <w:r w:rsidRPr="00EC092D">
        <w:rPr>
          <w:rFonts w:ascii="MathJax_Main" w:eastAsia="宋体" w:hAnsi="MathJax_Main" w:cs="Arial"/>
          <w:color w:val="333333"/>
          <w:kern w:val="0"/>
          <w:sz w:val="25"/>
          <w:szCs w:val="25"/>
          <w:bdr w:val="none" w:sz="0" w:space="0" w:color="auto" w:frame="1"/>
          <w:shd w:val="clear" w:color="auto" w:fill="FFFFFF"/>
        </w:rPr>
        <w:t>]</w:t>
      </w:r>
      <w:r w:rsidRPr="00EC092D">
        <w:rPr>
          <w:rFonts w:ascii="Arial" w:eastAsia="宋体" w:hAnsi="Arial" w:cs="Arial"/>
          <w:color w:val="333333"/>
          <w:kern w:val="0"/>
          <w:szCs w:val="21"/>
          <w:bdr w:val="none" w:sz="0" w:space="0" w:color="auto" w:frame="1"/>
          <w:shd w:val="clear" w:color="auto" w:fill="FFFFFF"/>
        </w:rPr>
        <w:t>X~=[x~1,x~2,…,x~C]</w:t>
      </w:r>
      <w:r w:rsidRPr="00EC092D">
        <w:rPr>
          <w:rFonts w:ascii="Arial" w:eastAsia="宋体" w:hAnsi="Arial" w:cs="Arial"/>
          <w:color w:val="333333"/>
          <w:kern w:val="0"/>
          <w:szCs w:val="21"/>
          <w:shd w:val="clear" w:color="auto" w:fill="FFFFFF"/>
        </w:rPr>
        <w:t> and </w:t>
      </w:r>
      <w:r w:rsidRPr="00EC092D">
        <w:rPr>
          <w:rFonts w:ascii="MathJax_Main-bold" w:eastAsia="宋体" w:hAnsi="MathJax_Main-bold" w:cs="Arial"/>
          <w:color w:val="333333"/>
          <w:kern w:val="0"/>
          <w:sz w:val="25"/>
          <w:szCs w:val="25"/>
          <w:bdr w:val="none" w:sz="0" w:space="0" w:color="auto" w:frame="1"/>
          <w:shd w:val="clear" w:color="auto" w:fill="FFFFFF"/>
        </w:rPr>
        <w:t>F</w:t>
      </w:r>
      <w:r w:rsidRPr="00EC092D">
        <w:rPr>
          <w:rFonts w:ascii="MathJax_Math-italic" w:eastAsia="宋体" w:hAnsi="MathJax_Math-italic" w:cs="Arial"/>
          <w:color w:val="333333"/>
          <w:kern w:val="0"/>
          <w:sz w:val="18"/>
          <w:szCs w:val="18"/>
          <w:bdr w:val="none" w:sz="0" w:space="0" w:color="auto" w:frame="1"/>
          <w:shd w:val="clear" w:color="auto" w:fill="FFFFFF"/>
        </w:rPr>
        <w:t>scale</w:t>
      </w:r>
      <w:r w:rsidRPr="00EC092D">
        <w:rPr>
          <w:rFonts w:ascii="MathJax_Main" w:eastAsia="宋体" w:hAnsi="MathJax_Main" w:cs="Arial"/>
          <w:color w:val="333333"/>
          <w:kern w:val="0"/>
          <w:sz w:val="25"/>
          <w:szCs w:val="25"/>
          <w:bdr w:val="none" w:sz="0" w:space="0" w:color="auto" w:frame="1"/>
          <w:shd w:val="clear" w:color="auto" w:fill="FFFFFF"/>
        </w:rPr>
        <w:t>(</w:t>
      </w:r>
      <w:r w:rsidRPr="00EC092D">
        <w:rPr>
          <w:rFonts w:ascii="MathJax_Main-bold" w:eastAsia="宋体" w:hAnsi="MathJax_Main-bold" w:cs="Arial"/>
          <w:color w:val="333333"/>
          <w:kern w:val="0"/>
          <w:sz w:val="25"/>
          <w:szCs w:val="25"/>
          <w:bdr w:val="none" w:sz="0" w:space="0" w:color="auto" w:frame="1"/>
          <w:shd w:val="clear" w:color="auto" w:fill="FFFFFF"/>
        </w:rPr>
        <w:t>u</w:t>
      </w:r>
      <w:r w:rsidRPr="00EC092D">
        <w:rPr>
          <w:rFonts w:ascii="MathJax_Math-italic" w:eastAsia="宋体" w:hAnsi="MathJax_Math-italic" w:cs="Arial"/>
          <w:color w:val="333333"/>
          <w:kern w:val="0"/>
          <w:sz w:val="18"/>
          <w:szCs w:val="18"/>
          <w:bdr w:val="none" w:sz="0" w:space="0" w:color="auto" w:frame="1"/>
          <w:shd w:val="clear" w:color="auto" w:fill="FFFFFF"/>
        </w:rPr>
        <w:t>c</w:t>
      </w:r>
      <w:r w:rsidRPr="00EC092D">
        <w:rPr>
          <w:rFonts w:ascii="MathJax_Main" w:eastAsia="宋体" w:hAnsi="MathJax_Main" w:cs="Arial"/>
          <w:color w:val="333333"/>
          <w:kern w:val="0"/>
          <w:sz w:val="25"/>
          <w:szCs w:val="25"/>
          <w:bdr w:val="none" w:sz="0" w:space="0" w:color="auto" w:frame="1"/>
          <w:shd w:val="clear" w:color="auto" w:fill="FFFFFF"/>
        </w:rPr>
        <w:t>,</w:t>
      </w:r>
      <w:r w:rsidRPr="00EC092D">
        <w:rPr>
          <w:rFonts w:ascii="MathJax_Math-italic" w:eastAsia="宋体" w:hAnsi="MathJax_Math-italic" w:cs="Arial"/>
          <w:color w:val="333333"/>
          <w:kern w:val="0"/>
          <w:sz w:val="25"/>
          <w:szCs w:val="25"/>
          <w:bdr w:val="none" w:sz="0" w:space="0" w:color="auto" w:frame="1"/>
          <w:shd w:val="clear" w:color="auto" w:fill="FFFFFF"/>
        </w:rPr>
        <w:t>s</w:t>
      </w:r>
      <w:r w:rsidRPr="00EC092D">
        <w:rPr>
          <w:rFonts w:ascii="MathJax_Math-italic" w:eastAsia="宋体" w:hAnsi="MathJax_Math-italic" w:cs="Arial"/>
          <w:color w:val="333333"/>
          <w:kern w:val="0"/>
          <w:sz w:val="18"/>
          <w:szCs w:val="18"/>
          <w:bdr w:val="none" w:sz="0" w:space="0" w:color="auto" w:frame="1"/>
          <w:shd w:val="clear" w:color="auto" w:fill="FFFFFF"/>
        </w:rPr>
        <w:t>c</w:t>
      </w:r>
      <w:r w:rsidRPr="00EC092D">
        <w:rPr>
          <w:rFonts w:ascii="MathJax_Main" w:eastAsia="宋体" w:hAnsi="MathJax_Main" w:cs="Arial"/>
          <w:color w:val="333333"/>
          <w:kern w:val="0"/>
          <w:sz w:val="25"/>
          <w:szCs w:val="25"/>
          <w:bdr w:val="none" w:sz="0" w:space="0" w:color="auto" w:frame="1"/>
          <w:shd w:val="clear" w:color="auto" w:fill="FFFFFF"/>
        </w:rPr>
        <w:t>)</w:t>
      </w:r>
      <w:r w:rsidRPr="00EC092D">
        <w:rPr>
          <w:rFonts w:ascii="Arial" w:eastAsia="宋体" w:hAnsi="Arial" w:cs="Arial"/>
          <w:color w:val="333333"/>
          <w:kern w:val="0"/>
          <w:szCs w:val="21"/>
          <w:bdr w:val="none" w:sz="0" w:space="0" w:color="auto" w:frame="1"/>
          <w:shd w:val="clear" w:color="auto" w:fill="FFFFFF"/>
        </w:rPr>
        <w:t>Fscale(uc,sc)</w:t>
      </w:r>
      <w:r w:rsidRPr="00EC092D">
        <w:rPr>
          <w:rFonts w:ascii="Arial" w:eastAsia="宋体" w:hAnsi="Arial" w:cs="Arial"/>
          <w:color w:val="333333"/>
          <w:kern w:val="0"/>
          <w:szCs w:val="21"/>
          <w:shd w:val="clear" w:color="auto" w:fill="FFFFFF"/>
        </w:rPr>
        <w:t> refers to channel-wise multiplication between the feature map </w:t>
      </w:r>
      <w:proofErr w:type="spellStart"/>
      <w:r w:rsidRPr="00EC092D">
        <w:rPr>
          <w:rFonts w:ascii="MathJax_Main-bold" w:eastAsia="宋体" w:hAnsi="MathJax_Main-bold" w:cs="Arial"/>
          <w:color w:val="333333"/>
          <w:kern w:val="0"/>
          <w:sz w:val="25"/>
          <w:szCs w:val="25"/>
          <w:bdr w:val="none" w:sz="0" w:space="0" w:color="auto" w:frame="1"/>
          <w:shd w:val="clear" w:color="auto" w:fill="FFFFFF"/>
        </w:rPr>
        <w:t>u</w:t>
      </w:r>
      <w:r w:rsidRPr="00EC092D">
        <w:rPr>
          <w:rFonts w:ascii="MathJax_Math-italic" w:eastAsia="宋体" w:hAnsi="MathJax_Math-italic" w:cs="Arial"/>
          <w:color w:val="333333"/>
          <w:kern w:val="0"/>
          <w:sz w:val="18"/>
          <w:szCs w:val="18"/>
          <w:bdr w:val="none" w:sz="0" w:space="0" w:color="auto" w:frame="1"/>
          <w:shd w:val="clear" w:color="auto" w:fill="FFFFFF"/>
        </w:rPr>
        <w:t>c</w:t>
      </w:r>
      <w:proofErr w:type="spellEnd"/>
      <w:r w:rsidRPr="00EC092D">
        <w:rPr>
          <w:rFonts w:ascii="宋体" w:eastAsia="宋体" w:hAnsi="宋体" w:cs="宋体" w:hint="eastAsia"/>
          <w:color w:val="333333"/>
          <w:kern w:val="0"/>
          <w:sz w:val="25"/>
          <w:szCs w:val="25"/>
          <w:bdr w:val="none" w:sz="0" w:space="0" w:color="auto" w:frame="1"/>
          <w:shd w:val="clear" w:color="auto" w:fill="FFFFFF"/>
        </w:rPr>
        <w:t>∈</w:t>
      </w:r>
      <w:proofErr w:type="spellStart"/>
      <w:r w:rsidRPr="00EC092D">
        <w:rPr>
          <w:rFonts w:ascii="MathJax_AMS" w:eastAsia="宋体" w:hAnsi="MathJax_AMS" w:cs="Arial"/>
          <w:color w:val="333333"/>
          <w:kern w:val="0"/>
          <w:sz w:val="25"/>
          <w:szCs w:val="25"/>
          <w:bdr w:val="none" w:sz="0" w:space="0" w:color="auto" w:frame="1"/>
          <w:shd w:val="clear" w:color="auto" w:fill="FFFFFF"/>
        </w:rPr>
        <w:t>R</w:t>
      </w:r>
      <w:r w:rsidRPr="00EC092D">
        <w:rPr>
          <w:rFonts w:ascii="MathJax_Math-italic" w:eastAsia="宋体" w:hAnsi="MathJax_Math-italic" w:cs="Arial"/>
          <w:color w:val="333333"/>
          <w:kern w:val="0"/>
          <w:sz w:val="18"/>
          <w:szCs w:val="18"/>
          <w:bdr w:val="none" w:sz="0" w:space="0" w:color="auto" w:frame="1"/>
          <w:shd w:val="clear" w:color="auto" w:fill="FFFFFF"/>
        </w:rPr>
        <w:t>W</w:t>
      </w:r>
      <w:r w:rsidRPr="00EC092D">
        <w:rPr>
          <w:rFonts w:ascii="MathJax_Main" w:eastAsia="宋体" w:hAnsi="MathJax_Main" w:cs="Arial"/>
          <w:color w:val="333333"/>
          <w:kern w:val="0"/>
          <w:sz w:val="18"/>
          <w:szCs w:val="18"/>
          <w:bdr w:val="none" w:sz="0" w:space="0" w:color="auto" w:frame="1"/>
          <w:shd w:val="clear" w:color="auto" w:fill="FFFFFF"/>
        </w:rPr>
        <w:t>×</w:t>
      </w:r>
      <w:r w:rsidRPr="00EC092D">
        <w:rPr>
          <w:rFonts w:ascii="MathJax_Math-italic" w:eastAsia="宋体" w:hAnsi="MathJax_Math-italic" w:cs="Arial"/>
          <w:color w:val="333333"/>
          <w:kern w:val="0"/>
          <w:sz w:val="18"/>
          <w:szCs w:val="18"/>
          <w:bdr w:val="none" w:sz="0" w:space="0" w:color="auto" w:frame="1"/>
          <w:shd w:val="clear" w:color="auto" w:fill="FFFFFF"/>
        </w:rPr>
        <w:t>H</w:t>
      </w:r>
      <w:r w:rsidRPr="00EC092D">
        <w:rPr>
          <w:rFonts w:ascii="Arial" w:eastAsia="宋体" w:hAnsi="Arial" w:cs="Arial"/>
          <w:color w:val="333333"/>
          <w:kern w:val="0"/>
          <w:szCs w:val="21"/>
          <w:bdr w:val="none" w:sz="0" w:space="0" w:color="auto" w:frame="1"/>
          <w:shd w:val="clear" w:color="auto" w:fill="FFFFFF"/>
        </w:rPr>
        <w:t>uc</w:t>
      </w:r>
      <w:proofErr w:type="spellEnd"/>
      <w:r w:rsidRPr="00EC092D">
        <w:rPr>
          <w:rFonts w:ascii="微软雅黑" w:eastAsia="微软雅黑" w:hAnsi="微软雅黑" w:cs="微软雅黑" w:hint="eastAsia"/>
          <w:color w:val="333333"/>
          <w:kern w:val="0"/>
          <w:szCs w:val="21"/>
          <w:bdr w:val="none" w:sz="0" w:space="0" w:color="auto" w:frame="1"/>
          <w:shd w:val="clear" w:color="auto" w:fill="FFFFFF"/>
        </w:rPr>
        <w:t>∈</w:t>
      </w:r>
      <w:r w:rsidRPr="00EC092D">
        <w:rPr>
          <w:rFonts w:ascii="Arial" w:eastAsia="宋体" w:hAnsi="Arial" w:cs="Arial"/>
          <w:color w:val="333333"/>
          <w:kern w:val="0"/>
          <w:szCs w:val="21"/>
          <w:bdr w:val="none" w:sz="0" w:space="0" w:color="auto" w:frame="1"/>
          <w:shd w:val="clear" w:color="auto" w:fill="FFFFFF"/>
        </w:rPr>
        <w:t>RW×H</w:t>
      </w:r>
      <w:r w:rsidRPr="00EC092D">
        <w:rPr>
          <w:rFonts w:ascii="Arial" w:eastAsia="宋体" w:hAnsi="Arial" w:cs="Arial"/>
          <w:color w:val="333333"/>
          <w:kern w:val="0"/>
          <w:szCs w:val="21"/>
          <w:shd w:val="clear" w:color="auto" w:fill="FFFFFF"/>
        </w:rPr>
        <w:t> and the scalar </w:t>
      </w:r>
      <w:proofErr w:type="spellStart"/>
      <w:r w:rsidRPr="00EC092D">
        <w:rPr>
          <w:rFonts w:ascii="MathJax_Math-italic" w:eastAsia="宋体" w:hAnsi="MathJax_Math-italic" w:cs="Arial"/>
          <w:color w:val="333333"/>
          <w:kern w:val="0"/>
          <w:sz w:val="25"/>
          <w:szCs w:val="25"/>
          <w:bdr w:val="none" w:sz="0" w:space="0" w:color="auto" w:frame="1"/>
          <w:shd w:val="clear" w:color="auto" w:fill="FFFFFF"/>
        </w:rPr>
        <w:t>s</w:t>
      </w:r>
      <w:r w:rsidRPr="00EC092D">
        <w:rPr>
          <w:rFonts w:ascii="MathJax_Math-italic" w:eastAsia="宋体" w:hAnsi="MathJax_Math-italic" w:cs="Arial"/>
          <w:color w:val="333333"/>
          <w:kern w:val="0"/>
          <w:sz w:val="18"/>
          <w:szCs w:val="18"/>
          <w:bdr w:val="none" w:sz="0" w:space="0" w:color="auto" w:frame="1"/>
          <w:shd w:val="clear" w:color="auto" w:fill="FFFFFF"/>
        </w:rPr>
        <w:t>c</w:t>
      </w:r>
      <w:r w:rsidRPr="00EC092D">
        <w:rPr>
          <w:rFonts w:ascii="Arial" w:eastAsia="宋体" w:hAnsi="Arial" w:cs="Arial"/>
          <w:color w:val="333333"/>
          <w:kern w:val="0"/>
          <w:szCs w:val="21"/>
          <w:bdr w:val="none" w:sz="0" w:space="0" w:color="auto" w:frame="1"/>
          <w:shd w:val="clear" w:color="auto" w:fill="FFFFFF"/>
        </w:rPr>
        <w:t>sc</w:t>
      </w:r>
      <w:proofErr w:type="spellEnd"/>
      <w:r w:rsidRPr="00EC092D">
        <w:rPr>
          <w:rFonts w:ascii="Arial" w:eastAsia="宋体" w:hAnsi="Arial" w:cs="Arial"/>
          <w:color w:val="333333"/>
          <w:kern w:val="0"/>
          <w:szCs w:val="21"/>
          <w:shd w:val="clear" w:color="auto" w:fill="FFFFFF"/>
        </w:rPr>
        <w:t>.</w:t>
      </w:r>
    </w:p>
    <w:p w14:paraId="1FA1888A" w14:textId="77777777" w:rsidR="00EC092D" w:rsidRPr="00EC092D" w:rsidRDefault="00EC092D" w:rsidP="00EC092D">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12" w:name="t12"/>
      <w:bookmarkEnd w:id="12"/>
      <w:r w:rsidRPr="00EC092D">
        <w:rPr>
          <w:rFonts w:ascii="Arial" w:eastAsia="宋体" w:hAnsi="Arial" w:cs="Arial"/>
          <w:b/>
          <w:bCs/>
          <w:color w:val="4F4F4F"/>
          <w:kern w:val="0"/>
          <w:sz w:val="33"/>
          <w:szCs w:val="33"/>
        </w:rPr>
        <w:t>3.2. Excitation:</w:t>
      </w:r>
      <w:r w:rsidRPr="00EC092D">
        <w:rPr>
          <w:rFonts w:ascii="Arial" w:eastAsia="宋体" w:hAnsi="Arial" w:cs="Arial"/>
          <w:b/>
          <w:bCs/>
          <w:color w:val="4F4F4F"/>
          <w:kern w:val="0"/>
          <w:sz w:val="33"/>
          <w:szCs w:val="33"/>
        </w:rPr>
        <w:t>自适应重新校正</w:t>
      </w:r>
    </w:p>
    <w:p w14:paraId="12FFD6BA"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为了利用</w:t>
      </w:r>
      <w:r w:rsidRPr="00EC092D">
        <w:rPr>
          <w:rFonts w:ascii="Arial" w:eastAsia="宋体" w:hAnsi="Arial" w:cs="Arial"/>
          <w:i/>
          <w:iCs/>
          <w:color w:val="4F4F4F"/>
          <w:kern w:val="0"/>
          <w:sz w:val="24"/>
          <w:szCs w:val="24"/>
        </w:rPr>
        <w:t>压缩</w:t>
      </w:r>
      <w:r w:rsidRPr="00EC092D">
        <w:rPr>
          <w:rFonts w:ascii="Arial" w:eastAsia="宋体" w:hAnsi="Arial" w:cs="Arial"/>
          <w:color w:val="4F4F4F"/>
          <w:kern w:val="0"/>
          <w:sz w:val="24"/>
          <w:szCs w:val="24"/>
        </w:rPr>
        <w:t>操作中汇聚的信息，我们接下来通过第二个操作来全面捕获通道依赖性。为了实现这个目标，这个功能必须符合两个标准：第一，它必须是灵活的（特别是它必须能够学习通道之间的非线性交互）；第二，它必须学习一个非互斥的关系，因为独热激活相反，这里允许强调多个通道。为了满足这些标准，我们选择采用一个简单的门机制，并使用</w:t>
      </w:r>
      <w:r w:rsidRPr="00EC092D">
        <w:rPr>
          <w:rFonts w:ascii="Arial" w:eastAsia="宋体" w:hAnsi="Arial" w:cs="Arial"/>
          <w:color w:val="4F4F4F"/>
          <w:kern w:val="0"/>
          <w:sz w:val="24"/>
          <w:szCs w:val="24"/>
        </w:rPr>
        <w:t>sigmoid</w:t>
      </w:r>
      <w:r w:rsidRPr="00EC092D">
        <w:rPr>
          <w:rFonts w:ascii="Arial" w:eastAsia="宋体" w:hAnsi="Arial" w:cs="Arial"/>
          <w:color w:val="4F4F4F"/>
          <w:kern w:val="0"/>
          <w:sz w:val="24"/>
          <w:szCs w:val="24"/>
        </w:rPr>
        <w:t>激活：</w:t>
      </w:r>
    </w:p>
    <w:p w14:paraId="7BDD4E58" w14:textId="77777777" w:rsidR="00EC092D" w:rsidRPr="00EC092D" w:rsidRDefault="00EC092D" w:rsidP="00EC092D">
      <w:pPr>
        <w:widowControl/>
        <w:shd w:val="clear" w:color="auto" w:fill="FFFFFF"/>
        <w:wordWrap w:val="0"/>
        <w:jc w:val="center"/>
        <w:rPr>
          <w:rFonts w:ascii="Arial" w:eastAsia="宋体" w:hAnsi="Arial" w:cs="Arial"/>
          <w:color w:val="333333"/>
          <w:kern w:val="0"/>
          <w:szCs w:val="21"/>
        </w:rPr>
      </w:pPr>
      <w:r w:rsidRPr="00EC092D">
        <w:rPr>
          <w:rFonts w:ascii="MathJax_Main-bold" w:eastAsia="宋体" w:hAnsi="MathJax_Main-bold" w:cs="Arial"/>
          <w:color w:val="333333"/>
          <w:kern w:val="0"/>
          <w:sz w:val="25"/>
          <w:szCs w:val="25"/>
          <w:bdr w:val="none" w:sz="0" w:space="0" w:color="auto" w:frame="1"/>
        </w:rPr>
        <w:t>s</w:t>
      </w:r>
      <w:r w:rsidRPr="00EC092D">
        <w:rPr>
          <w:rFonts w:ascii="MathJax_Main" w:eastAsia="宋体" w:hAnsi="MathJax_Main" w:cs="Arial"/>
          <w:color w:val="333333"/>
          <w:kern w:val="0"/>
          <w:sz w:val="25"/>
          <w:szCs w:val="25"/>
          <w:bdr w:val="none" w:sz="0" w:space="0" w:color="auto" w:frame="1"/>
        </w:rPr>
        <w:t>=</w:t>
      </w:r>
      <w:proofErr w:type="spellStart"/>
      <w:r w:rsidRPr="00EC092D">
        <w:rPr>
          <w:rFonts w:ascii="MathJax_Main-bold" w:eastAsia="宋体" w:hAnsi="MathJax_Main-bold" w:cs="Arial"/>
          <w:color w:val="333333"/>
          <w:kern w:val="0"/>
          <w:sz w:val="25"/>
          <w:szCs w:val="25"/>
          <w:bdr w:val="none" w:sz="0" w:space="0" w:color="auto" w:frame="1"/>
        </w:rPr>
        <w:t>F</w:t>
      </w:r>
      <w:r w:rsidRPr="00EC092D">
        <w:rPr>
          <w:rFonts w:ascii="MathJax_Math-italic" w:eastAsia="宋体" w:hAnsi="MathJax_Math-italic" w:cs="Arial"/>
          <w:color w:val="333333"/>
          <w:kern w:val="0"/>
          <w:sz w:val="18"/>
          <w:szCs w:val="18"/>
          <w:bdr w:val="none" w:sz="0" w:space="0" w:color="auto" w:frame="1"/>
        </w:rPr>
        <w:t>ex</w:t>
      </w:r>
      <w:proofErr w:type="spellEnd"/>
      <w:r w:rsidRPr="00EC092D">
        <w:rPr>
          <w:rFonts w:ascii="MathJax_Main" w:eastAsia="宋体" w:hAnsi="MathJax_Main" w:cs="Arial"/>
          <w:color w:val="333333"/>
          <w:kern w:val="0"/>
          <w:sz w:val="25"/>
          <w:szCs w:val="25"/>
          <w:bdr w:val="none" w:sz="0" w:space="0" w:color="auto" w:frame="1"/>
        </w:rPr>
        <w:t>(</w:t>
      </w:r>
      <w:proofErr w:type="spellStart"/>
      <w:proofErr w:type="gramStart"/>
      <w:r w:rsidRPr="00EC092D">
        <w:rPr>
          <w:rFonts w:ascii="MathJax_Main-bold" w:eastAsia="宋体" w:hAnsi="MathJax_Main-bold" w:cs="Arial"/>
          <w:color w:val="333333"/>
          <w:kern w:val="0"/>
          <w:sz w:val="25"/>
          <w:szCs w:val="25"/>
          <w:bdr w:val="none" w:sz="0" w:space="0" w:color="auto" w:frame="1"/>
        </w:rPr>
        <w:t>z</w:t>
      </w:r>
      <w:r w:rsidRPr="00EC092D">
        <w:rPr>
          <w:rFonts w:ascii="MathJax_Main" w:eastAsia="宋体" w:hAnsi="MathJax_Main" w:cs="Arial"/>
          <w:color w:val="333333"/>
          <w:kern w:val="0"/>
          <w:sz w:val="25"/>
          <w:szCs w:val="25"/>
          <w:bdr w:val="none" w:sz="0" w:space="0" w:color="auto" w:frame="1"/>
        </w:rPr>
        <w:t>,</w:t>
      </w:r>
      <w:r w:rsidRPr="00EC092D">
        <w:rPr>
          <w:rFonts w:ascii="MathJax_Main-bold" w:eastAsia="宋体" w:hAnsi="MathJax_Main-bold" w:cs="Arial"/>
          <w:color w:val="333333"/>
          <w:kern w:val="0"/>
          <w:sz w:val="25"/>
          <w:szCs w:val="25"/>
          <w:bdr w:val="none" w:sz="0" w:space="0" w:color="auto" w:frame="1"/>
        </w:rPr>
        <w:t>W</w:t>
      </w:r>
      <w:proofErr w:type="spellEnd"/>
      <w:proofErr w:type="gramEnd"/>
      <w:r w:rsidRPr="00EC092D">
        <w:rPr>
          <w:rFonts w:ascii="MathJax_Main" w:eastAsia="宋体" w:hAnsi="MathJax_Main" w:cs="Arial"/>
          <w:color w:val="333333"/>
          <w:kern w:val="0"/>
          <w:sz w:val="25"/>
          <w:szCs w:val="25"/>
          <w:bdr w:val="none" w:sz="0" w:space="0" w:color="auto" w:frame="1"/>
        </w:rPr>
        <w:t>)=</w:t>
      </w:r>
      <w:r w:rsidRPr="00EC092D">
        <w:rPr>
          <w:rFonts w:ascii="MathJax_Math-italic" w:eastAsia="宋体" w:hAnsi="MathJax_Math-italic" w:cs="Arial"/>
          <w:color w:val="333333"/>
          <w:kern w:val="0"/>
          <w:sz w:val="25"/>
          <w:szCs w:val="25"/>
          <w:bdr w:val="none" w:sz="0" w:space="0" w:color="auto" w:frame="1"/>
        </w:rPr>
        <w:t>σ</w:t>
      </w:r>
      <w:r w:rsidRPr="00EC092D">
        <w:rPr>
          <w:rFonts w:ascii="MathJax_Main" w:eastAsia="宋体" w:hAnsi="MathJax_Main" w:cs="Arial"/>
          <w:color w:val="333333"/>
          <w:kern w:val="0"/>
          <w:sz w:val="25"/>
          <w:szCs w:val="25"/>
          <w:bdr w:val="none" w:sz="0" w:space="0" w:color="auto" w:frame="1"/>
        </w:rPr>
        <w:t>(</w:t>
      </w:r>
      <w:r w:rsidRPr="00EC092D">
        <w:rPr>
          <w:rFonts w:ascii="MathJax_Math-italic" w:eastAsia="宋体" w:hAnsi="MathJax_Math-italic" w:cs="Arial"/>
          <w:color w:val="333333"/>
          <w:kern w:val="0"/>
          <w:sz w:val="25"/>
          <w:szCs w:val="25"/>
          <w:bdr w:val="none" w:sz="0" w:space="0" w:color="auto" w:frame="1"/>
        </w:rPr>
        <w:t>g</w:t>
      </w:r>
      <w:r w:rsidRPr="00EC092D">
        <w:rPr>
          <w:rFonts w:ascii="MathJax_Main" w:eastAsia="宋体" w:hAnsi="MathJax_Main" w:cs="Arial"/>
          <w:color w:val="333333"/>
          <w:kern w:val="0"/>
          <w:sz w:val="25"/>
          <w:szCs w:val="25"/>
          <w:bdr w:val="none" w:sz="0" w:space="0" w:color="auto" w:frame="1"/>
        </w:rPr>
        <w:t>(</w:t>
      </w:r>
      <w:proofErr w:type="spellStart"/>
      <w:r w:rsidRPr="00EC092D">
        <w:rPr>
          <w:rFonts w:ascii="MathJax_Main-bold" w:eastAsia="宋体" w:hAnsi="MathJax_Main-bold" w:cs="Arial"/>
          <w:color w:val="333333"/>
          <w:kern w:val="0"/>
          <w:sz w:val="25"/>
          <w:szCs w:val="25"/>
          <w:bdr w:val="none" w:sz="0" w:space="0" w:color="auto" w:frame="1"/>
        </w:rPr>
        <w:t>z</w:t>
      </w:r>
      <w:r w:rsidRPr="00EC092D">
        <w:rPr>
          <w:rFonts w:ascii="MathJax_Main" w:eastAsia="宋体" w:hAnsi="MathJax_Main" w:cs="Arial"/>
          <w:color w:val="333333"/>
          <w:kern w:val="0"/>
          <w:sz w:val="25"/>
          <w:szCs w:val="25"/>
          <w:bdr w:val="none" w:sz="0" w:space="0" w:color="auto" w:frame="1"/>
        </w:rPr>
        <w:t>,</w:t>
      </w:r>
      <w:r w:rsidRPr="00EC092D">
        <w:rPr>
          <w:rFonts w:ascii="MathJax_Main-bold" w:eastAsia="宋体" w:hAnsi="MathJax_Main-bold" w:cs="Arial"/>
          <w:color w:val="333333"/>
          <w:kern w:val="0"/>
          <w:sz w:val="25"/>
          <w:szCs w:val="25"/>
          <w:bdr w:val="none" w:sz="0" w:space="0" w:color="auto" w:frame="1"/>
        </w:rPr>
        <w:t>W</w:t>
      </w:r>
      <w:proofErr w:type="spellEnd"/>
      <w:r w:rsidRPr="00EC092D">
        <w:rPr>
          <w:rFonts w:ascii="MathJax_Main" w:eastAsia="宋体" w:hAnsi="MathJax_Main" w:cs="Arial"/>
          <w:color w:val="333333"/>
          <w:kern w:val="0"/>
          <w:sz w:val="25"/>
          <w:szCs w:val="25"/>
          <w:bdr w:val="none" w:sz="0" w:space="0" w:color="auto" w:frame="1"/>
        </w:rPr>
        <w:t>))=</w:t>
      </w:r>
      <w:r w:rsidRPr="00EC092D">
        <w:rPr>
          <w:rFonts w:ascii="MathJax_Math-italic" w:eastAsia="宋体" w:hAnsi="MathJax_Math-italic" w:cs="Arial"/>
          <w:color w:val="333333"/>
          <w:kern w:val="0"/>
          <w:sz w:val="25"/>
          <w:szCs w:val="25"/>
          <w:bdr w:val="none" w:sz="0" w:space="0" w:color="auto" w:frame="1"/>
        </w:rPr>
        <w:t>σ</w:t>
      </w:r>
      <w:r w:rsidRPr="00EC092D">
        <w:rPr>
          <w:rFonts w:ascii="MathJax_Main" w:eastAsia="宋体" w:hAnsi="MathJax_Main" w:cs="Arial"/>
          <w:color w:val="333333"/>
          <w:kern w:val="0"/>
          <w:sz w:val="25"/>
          <w:szCs w:val="25"/>
          <w:bdr w:val="none" w:sz="0" w:space="0" w:color="auto" w:frame="1"/>
        </w:rPr>
        <w:t>(</w:t>
      </w:r>
      <w:r w:rsidRPr="00EC092D">
        <w:rPr>
          <w:rFonts w:ascii="MathJax_Main-bold" w:eastAsia="宋体" w:hAnsi="MathJax_Main-bold" w:cs="Arial"/>
          <w:color w:val="333333"/>
          <w:kern w:val="0"/>
          <w:sz w:val="25"/>
          <w:szCs w:val="25"/>
          <w:bdr w:val="none" w:sz="0" w:space="0" w:color="auto" w:frame="1"/>
        </w:rPr>
        <w:t>W</w:t>
      </w:r>
      <w:r w:rsidRPr="00EC092D">
        <w:rPr>
          <w:rFonts w:ascii="MathJax_Main" w:eastAsia="宋体" w:hAnsi="MathJax_Main" w:cs="Arial"/>
          <w:color w:val="333333"/>
          <w:kern w:val="0"/>
          <w:sz w:val="18"/>
          <w:szCs w:val="18"/>
          <w:bdr w:val="none" w:sz="0" w:space="0" w:color="auto" w:frame="1"/>
        </w:rPr>
        <w:t>2</w:t>
      </w:r>
      <w:r w:rsidRPr="00EC092D">
        <w:rPr>
          <w:rFonts w:ascii="MathJax_Math-italic" w:eastAsia="宋体" w:hAnsi="MathJax_Math-italic" w:cs="Arial"/>
          <w:color w:val="333333"/>
          <w:kern w:val="0"/>
          <w:sz w:val="25"/>
          <w:szCs w:val="25"/>
          <w:bdr w:val="none" w:sz="0" w:space="0" w:color="auto" w:frame="1"/>
        </w:rPr>
        <w:t>δ</w:t>
      </w:r>
      <w:r w:rsidRPr="00EC092D">
        <w:rPr>
          <w:rFonts w:ascii="MathJax_Main" w:eastAsia="宋体" w:hAnsi="MathJax_Main" w:cs="Arial"/>
          <w:color w:val="333333"/>
          <w:kern w:val="0"/>
          <w:sz w:val="25"/>
          <w:szCs w:val="25"/>
          <w:bdr w:val="none" w:sz="0" w:space="0" w:color="auto" w:frame="1"/>
        </w:rPr>
        <w:t>(</w:t>
      </w:r>
      <w:r w:rsidRPr="00EC092D">
        <w:rPr>
          <w:rFonts w:ascii="MathJax_Main-bold" w:eastAsia="宋体" w:hAnsi="MathJax_Main-bold" w:cs="Arial"/>
          <w:color w:val="333333"/>
          <w:kern w:val="0"/>
          <w:sz w:val="25"/>
          <w:szCs w:val="25"/>
          <w:bdr w:val="none" w:sz="0" w:space="0" w:color="auto" w:frame="1"/>
        </w:rPr>
        <w:t>W</w:t>
      </w:r>
      <w:r w:rsidRPr="00EC092D">
        <w:rPr>
          <w:rFonts w:ascii="MathJax_Main" w:eastAsia="宋体" w:hAnsi="MathJax_Main" w:cs="Arial"/>
          <w:color w:val="333333"/>
          <w:kern w:val="0"/>
          <w:sz w:val="18"/>
          <w:szCs w:val="18"/>
          <w:bdr w:val="none" w:sz="0" w:space="0" w:color="auto" w:frame="1"/>
        </w:rPr>
        <w:t>1</w:t>
      </w:r>
      <w:r w:rsidRPr="00EC092D">
        <w:rPr>
          <w:rFonts w:ascii="MathJax_Main-bold" w:eastAsia="宋体" w:hAnsi="MathJax_Main-bold" w:cs="Arial"/>
          <w:color w:val="333333"/>
          <w:kern w:val="0"/>
          <w:sz w:val="25"/>
          <w:szCs w:val="25"/>
          <w:bdr w:val="none" w:sz="0" w:space="0" w:color="auto" w:frame="1"/>
        </w:rPr>
        <w:t>z</w:t>
      </w:r>
      <w:r w:rsidRPr="00EC092D">
        <w:rPr>
          <w:rFonts w:ascii="MathJax_Main" w:eastAsia="宋体" w:hAnsi="MathJax_Main" w:cs="Arial"/>
          <w:color w:val="333333"/>
          <w:kern w:val="0"/>
          <w:sz w:val="25"/>
          <w:szCs w:val="25"/>
          <w:bdr w:val="none" w:sz="0" w:space="0" w:color="auto" w:frame="1"/>
        </w:rPr>
        <w:t>))</w:t>
      </w:r>
      <w:r w:rsidRPr="00EC092D">
        <w:rPr>
          <w:rFonts w:ascii="Arial" w:eastAsia="宋体" w:hAnsi="Arial" w:cs="Arial"/>
          <w:color w:val="333333"/>
          <w:kern w:val="0"/>
          <w:szCs w:val="21"/>
          <w:bdr w:val="none" w:sz="0" w:space="0" w:color="auto" w:frame="1"/>
        </w:rPr>
        <w:t>s=</w:t>
      </w:r>
      <w:proofErr w:type="spellStart"/>
      <w:r w:rsidRPr="00EC092D">
        <w:rPr>
          <w:rFonts w:ascii="Arial" w:eastAsia="宋体" w:hAnsi="Arial" w:cs="Arial"/>
          <w:color w:val="333333"/>
          <w:kern w:val="0"/>
          <w:szCs w:val="21"/>
          <w:bdr w:val="none" w:sz="0" w:space="0" w:color="auto" w:frame="1"/>
        </w:rPr>
        <w:t>Fex</w:t>
      </w:r>
      <w:proofErr w:type="spellEnd"/>
      <w:r w:rsidRPr="00EC092D">
        <w:rPr>
          <w:rFonts w:ascii="Arial" w:eastAsia="宋体" w:hAnsi="Arial" w:cs="Arial"/>
          <w:color w:val="333333"/>
          <w:kern w:val="0"/>
          <w:szCs w:val="21"/>
          <w:bdr w:val="none" w:sz="0" w:space="0" w:color="auto" w:frame="1"/>
        </w:rPr>
        <w:t>(</w:t>
      </w:r>
      <w:proofErr w:type="spellStart"/>
      <w:r w:rsidRPr="00EC092D">
        <w:rPr>
          <w:rFonts w:ascii="Arial" w:eastAsia="宋体" w:hAnsi="Arial" w:cs="Arial"/>
          <w:color w:val="333333"/>
          <w:kern w:val="0"/>
          <w:szCs w:val="21"/>
          <w:bdr w:val="none" w:sz="0" w:space="0" w:color="auto" w:frame="1"/>
        </w:rPr>
        <w:t>z,W</w:t>
      </w:r>
      <w:proofErr w:type="spellEnd"/>
      <w:r w:rsidRPr="00EC092D">
        <w:rPr>
          <w:rFonts w:ascii="Arial" w:eastAsia="宋体" w:hAnsi="Arial" w:cs="Arial"/>
          <w:color w:val="333333"/>
          <w:kern w:val="0"/>
          <w:szCs w:val="21"/>
          <w:bdr w:val="none" w:sz="0" w:space="0" w:color="auto" w:frame="1"/>
        </w:rPr>
        <w:t>)=σ(g(</w:t>
      </w:r>
      <w:proofErr w:type="spellStart"/>
      <w:r w:rsidRPr="00EC092D">
        <w:rPr>
          <w:rFonts w:ascii="Arial" w:eastAsia="宋体" w:hAnsi="Arial" w:cs="Arial"/>
          <w:color w:val="333333"/>
          <w:kern w:val="0"/>
          <w:szCs w:val="21"/>
          <w:bdr w:val="none" w:sz="0" w:space="0" w:color="auto" w:frame="1"/>
        </w:rPr>
        <w:t>z,W</w:t>
      </w:r>
      <w:proofErr w:type="spellEnd"/>
      <w:r w:rsidRPr="00EC092D">
        <w:rPr>
          <w:rFonts w:ascii="Arial" w:eastAsia="宋体" w:hAnsi="Arial" w:cs="Arial"/>
          <w:color w:val="333333"/>
          <w:kern w:val="0"/>
          <w:szCs w:val="21"/>
          <w:bdr w:val="none" w:sz="0" w:space="0" w:color="auto" w:frame="1"/>
        </w:rPr>
        <w:t>))=σ(W2δ(W1z))</w:t>
      </w:r>
    </w:p>
    <w:p w14:paraId="74138FAF" w14:textId="77777777" w:rsidR="00EC092D" w:rsidRPr="00EC092D" w:rsidRDefault="00EC092D" w:rsidP="00EC092D">
      <w:pPr>
        <w:widowControl/>
        <w:jc w:val="left"/>
        <w:rPr>
          <w:rFonts w:ascii="宋体" w:eastAsia="宋体" w:hAnsi="宋体" w:cs="宋体"/>
          <w:kern w:val="0"/>
          <w:sz w:val="24"/>
          <w:szCs w:val="24"/>
        </w:rPr>
      </w:pPr>
      <w:r w:rsidRPr="00EC092D">
        <w:rPr>
          <w:rFonts w:ascii="Arial" w:eastAsia="宋体" w:hAnsi="Arial" w:cs="Arial"/>
          <w:color w:val="333333"/>
          <w:kern w:val="0"/>
          <w:szCs w:val="21"/>
          <w:shd w:val="clear" w:color="auto" w:fill="FFFFFF"/>
        </w:rPr>
        <w:t>，其中</w:t>
      </w:r>
      <w:proofErr w:type="spellStart"/>
      <w:r w:rsidRPr="00EC092D">
        <w:rPr>
          <w:rFonts w:ascii="MathJax_Math-italic" w:eastAsia="宋体" w:hAnsi="MathJax_Math-italic" w:cs="Arial"/>
          <w:color w:val="333333"/>
          <w:kern w:val="0"/>
          <w:sz w:val="25"/>
          <w:szCs w:val="25"/>
          <w:bdr w:val="none" w:sz="0" w:space="0" w:color="auto" w:frame="1"/>
          <w:shd w:val="clear" w:color="auto" w:fill="FFFFFF"/>
        </w:rPr>
        <w:t>δ</w:t>
      </w:r>
      <w:r w:rsidRPr="00EC092D">
        <w:rPr>
          <w:rFonts w:ascii="Arial" w:eastAsia="宋体" w:hAnsi="Arial" w:cs="Arial"/>
          <w:color w:val="333333"/>
          <w:kern w:val="0"/>
          <w:szCs w:val="21"/>
          <w:bdr w:val="none" w:sz="0" w:space="0" w:color="auto" w:frame="1"/>
          <w:shd w:val="clear" w:color="auto" w:fill="FFFFFF"/>
        </w:rPr>
        <w:t>δ</w:t>
      </w:r>
      <w:proofErr w:type="spellEnd"/>
      <w:r w:rsidRPr="00EC092D">
        <w:rPr>
          <w:rFonts w:ascii="Arial" w:eastAsia="宋体" w:hAnsi="Arial" w:cs="Arial"/>
          <w:color w:val="333333"/>
          <w:kern w:val="0"/>
          <w:szCs w:val="21"/>
          <w:shd w:val="clear" w:color="auto" w:fill="FFFFFF"/>
        </w:rPr>
        <w:t>是指</w:t>
      </w:r>
      <w:proofErr w:type="spellStart"/>
      <w:r w:rsidRPr="00EC092D">
        <w:rPr>
          <w:rFonts w:ascii="Arial" w:eastAsia="宋体" w:hAnsi="Arial" w:cs="Arial"/>
          <w:color w:val="333333"/>
          <w:kern w:val="0"/>
          <w:szCs w:val="21"/>
          <w:shd w:val="clear" w:color="auto" w:fill="FFFFFF"/>
        </w:rPr>
        <w:t>ReLU</w:t>
      </w:r>
      <w:proofErr w:type="spellEnd"/>
      <w:r w:rsidRPr="00EC092D">
        <w:rPr>
          <w:rFonts w:ascii="Arial" w:eastAsia="宋体" w:hAnsi="Arial" w:cs="Arial"/>
          <w:color w:val="333333"/>
          <w:kern w:val="0"/>
          <w:szCs w:val="21"/>
          <w:shd w:val="clear" w:color="auto" w:fill="FFFFFF"/>
        </w:rPr>
        <w:t>[26]</w:t>
      </w:r>
      <w:r w:rsidRPr="00EC092D">
        <w:rPr>
          <w:rFonts w:ascii="Arial" w:eastAsia="宋体" w:hAnsi="Arial" w:cs="Arial"/>
          <w:color w:val="333333"/>
          <w:kern w:val="0"/>
          <w:szCs w:val="21"/>
          <w:shd w:val="clear" w:color="auto" w:fill="FFFFFF"/>
        </w:rPr>
        <w:t>函数，</w:t>
      </w:r>
      <w:r w:rsidRPr="00EC092D">
        <w:rPr>
          <w:rFonts w:ascii="MathJax_Main-bold" w:eastAsia="宋体" w:hAnsi="MathJax_Main-bold" w:cs="Arial"/>
          <w:color w:val="333333"/>
          <w:kern w:val="0"/>
          <w:sz w:val="25"/>
          <w:szCs w:val="25"/>
          <w:bdr w:val="none" w:sz="0" w:space="0" w:color="auto" w:frame="1"/>
          <w:shd w:val="clear" w:color="auto" w:fill="FFFFFF"/>
        </w:rPr>
        <w:t>W</w:t>
      </w:r>
      <w:r w:rsidRPr="00EC092D">
        <w:rPr>
          <w:rFonts w:ascii="MathJax_Main" w:eastAsia="宋体" w:hAnsi="MathJax_Main" w:cs="Arial"/>
          <w:color w:val="333333"/>
          <w:kern w:val="0"/>
          <w:sz w:val="18"/>
          <w:szCs w:val="18"/>
          <w:bdr w:val="none" w:sz="0" w:space="0" w:color="auto" w:frame="1"/>
          <w:shd w:val="clear" w:color="auto" w:fill="FFFFFF"/>
        </w:rPr>
        <w:t>1</w:t>
      </w:r>
      <w:r w:rsidRPr="00EC092D">
        <w:rPr>
          <w:rFonts w:ascii="宋体" w:eastAsia="宋体" w:hAnsi="宋体" w:cs="宋体" w:hint="eastAsia"/>
          <w:color w:val="333333"/>
          <w:kern w:val="0"/>
          <w:sz w:val="25"/>
          <w:szCs w:val="25"/>
          <w:bdr w:val="none" w:sz="0" w:space="0" w:color="auto" w:frame="1"/>
          <w:shd w:val="clear" w:color="auto" w:fill="FFFFFF"/>
        </w:rPr>
        <w:t>∈</w:t>
      </w:r>
      <w:r w:rsidRPr="00EC092D">
        <w:rPr>
          <w:rFonts w:ascii="MathJax_AMS" w:eastAsia="宋体" w:hAnsi="MathJax_AMS" w:cs="Arial"/>
          <w:color w:val="333333"/>
          <w:kern w:val="0"/>
          <w:sz w:val="25"/>
          <w:szCs w:val="25"/>
          <w:bdr w:val="none" w:sz="0" w:space="0" w:color="auto" w:frame="1"/>
          <w:shd w:val="clear" w:color="auto" w:fill="FFFFFF"/>
        </w:rPr>
        <w:t>R</w:t>
      </w:r>
      <w:r w:rsidRPr="00EC092D">
        <w:rPr>
          <w:rFonts w:ascii="MathJax_Math-italic" w:eastAsia="宋体" w:hAnsi="MathJax_Math-italic" w:cs="Arial"/>
          <w:color w:val="333333"/>
          <w:kern w:val="0"/>
          <w:sz w:val="14"/>
          <w:szCs w:val="14"/>
          <w:bdr w:val="none" w:sz="0" w:space="0" w:color="auto" w:frame="1"/>
          <w:shd w:val="clear" w:color="auto" w:fill="FFFFFF"/>
        </w:rPr>
        <w:t>Cr</w:t>
      </w:r>
      <w:r w:rsidRPr="00EC092D">
        <w:rPr>
          <w:rFonts w:ascii="MathJax_Main" w:eastAsia="宋体" w:hAnsi="MathJax_Main" w:cs="Arial"/>
          <w:color w:val="333333"/>
          <w:kern w:val="0"/>
          <w:sz w:val="18"/>
          <w:szCs w:val="18"/>
          <w:bdr w:val="none" w:sz="0" w:space="0" w:color="auto" w:frame="1"/>
          <w:shd w:val="clear" w:color="auto" w:fill="FFFFFF"/>
        </w:rPr>
        <w:t>×</w:t>
      </w:r>
      <w:r w:rsidRPr="00EC092D">
        <w:rPr>
          <w:rFonts w:ascii="MathJax_Math-italic" w:eastAsia="宋体" w:hAnsi="MathJax_Math-italic" w:cs="Arial"/>
          <w:color w:val="333333"/>
          <w:kern w:val="0"/>
          <w:sz w:val="18"/>
          <w:szCs w:val="18"/>
          <w:bdr w:val="none" w:sz="0" w:space="0" w:color="auto" w:frame="1"/>
          <w:shd w:val="clear" w:color="auto" w:fill="FFFFFF"/>
        </w:rPr>
        <w:t>C</w:t>
      </w:r>
      <w:r w:rsidRPr="00EC092D">
        <w:rPr>
          <w:rFonts w:ascii="Arial" w:eastAsia="宋体" w:hAnsi="Arial" w:cs="Arial"/>
          <w:color w:val="333333"/>
          <w:kern w:val="0"/>
          <w:szCs w:val="21"/>
          <w:bdr w:val="none" w:sz="0" w:space="0" w:color="auto" w:frame="1"/>
          <w:shd w:val="clear" w:color="auto" w:fill="FFFFFF"/>
        </w:rPr>
        <w:t>W1</w:t>
      </w:r>
      <w:r w:rsidRPr="00EC092D">
        <w:rPr>
          <w:rFonts w:ascii="微软雅黑" w:eastAsia="微软雅黑" w:hAnsi="微软雅黑" w:cs="微软雅黑" w:hint="eastAsia"/>
          <w:color w:val="333333"/>
          <w:kern w:val="0"/>
          <w:szCs w:val="21"/>
          <w:bdr w:val="none" w:sz="0" w:space="0" w:color="auto" w:frame="1"/>
          <w:shd w:val="clear" w:color="auto" w:fill="FFFFFF"/>
        </w:rPr>
        <w:t>∈</w:t>
      </w:r>
      <w:proofErr w:type="spellStart"/>
      <w:r w:rsidRPr="00EC092D">
        <w:rPr>
          <w:rFonts w:ascii="Arial" w:eastAsia="宋体" w:hAnsi="Arial" w:cs="Arial"/>
          <w:color w:val="333333"/>
          <w:kern w:val="0"/>
          <w:szCs w:val="21"/>
          <w:bdr w:val="none" w:sz="0" w:space="0" w:color="auto" w:frame="1"/>
          <w:shd w:val="clear" w:color="auto" w:fill="FFFFFF"/>
        </w:rPr>
        <w:t>RCr×C</w:t>
      </w:r>
      <w:proofErr w:type="spellEnd"/>
      <w:r w:rsidRPr="00EC092D">
        <w:rPr>
          <w:rFonts w:ascii="Arial" w:eastAsia="宋体" w:hAnsi="Arial" w:cs="Arial"/>
          <w:color w:val="333333"/>
          <w:kern w:val="0"/>
          <w:szCs w:val="21"/>
          <w:shd w:val="clear" w:color="auto" w:fill="FFFFFF"/>
        </w:rPr>
        <w:t>和</w:t>
      </w:r>
      <w:r w:rsidRPr="00EC092D">
        <w:rPr>
          <w:rFonts w:ascii="MathJax_Main-bold" w:eastAsia="宋体" w:hAnsi="MathJax_Main-bold" w:cs="Arial"/>
          <w:color w:val="333333"/>
          <w:kern w:val="0"/>
          <w:sz w:val="25"/>
          <w:szCs w:val="25"/>
          <w:bdr w:val="none" w:sz="0" w:space="0" w:color="auto" w:frame="1"/>
          <w:shd w:val="clear" w:color="auto" w:fill="FFFFFF"/>
        </w:rPr>
        <w:t>W</w:t>
      </w:r>
      <w:r w:rsidRPr="00EC092D">
        <w:rPr>
          <w:rFonts w:ascii="MathJax_Main" w:eastAsia="宋体" w:hAnsi="MathJax_Main" w:cs="Arial"/>
          <w:color w:val="333333"/>
          <w:kern w:val="0"/>
          <w:sz w:val="18"/>
          <w:szCs w:val="18"/>
          <w:bdr w:val="none" w:sz="0" w:space="0" w:color="auto" w:frame="1"/>
          <w:shd w:val="clear" w:color="auto" w:fill="FFFFFF"/>
        </w:rPr>
        <w:t>2</w:t>
      </w:r>
      <w:r w:rsidRPr="00EC092D">
        <w:rPr>
          <w:rFonts w:ascii="宋体" w:eastAsia="宋体" w:hAnsi="宋体" w:cs="宋体" w:hint="eastAsia"/>
          <w:color w:val="333333"/>
          <w:kern w:val="0"/>
          <w:sz w:val="25"/>
          <w:szCs w:val="25"/>
          <w:bdr w:val="none" w:sz="0" w:space="0" w:color="auto" w:frame="1"/>
          <w:shd w:val="clear" w:color="auto" w:fill="FFFFFF"/>
        </w:rPr>
        <w:t>∈</w:t>
      </w:r>
      <w:r w:rsidRPr="00EC092D">
        <w:rPr>
          <w:rFonts w:ascii="MathJax_AMS" w:eastAsia="宋体" w:hAnsi="MathJax_AMS" w:cs="Arial"/>
          <w:color w:val="333333"/>
          <w:kern w:val="0"/>
          <w:sz w:val="25"/>
          <w:szCs w:val="25"/>
          <w:bdr w:val="none" w:sz="0" w:space="0" w:color="auto" w:frame="1"/>
          <w:shd w:val="clear" w:color="auto" w:fill="FFFFFF"/>
        </w:rPr>
        <w:t>R</w:t>
      </w:r>
      <w:r w:rsidRPr="00EC092D">
        <w:rPr>
          <w:rFonts w:ascii="MathJax_Math-italic" w:eastAsia="宋体" w:hAnsi="MathJax_Math-italic" w:cs="Arial"/>
          <w:color w:val="333333"/>
          <w:kern w:val="0"/>
          <w:sz w:val="18"/>
          <w:szCs w:val="18"/>
          <w:bdr w:val="none" w:sz="0" w:space="0" w:color="auto" w:frame="1"/>
          <w:shd w:val="clear" w:color="auto" w:fill="FFFFFF"/>
        </w:rPr>
        <w:t>C</w:t>
      </w:r>
      <w:r w:rsidRPr="00EC092D">
        <w:rPr>
          <w:rFonts w:ascii="MathJax_Main" w:eastAsia="宋体" w:hAnsi="MathJax_Main" w:cs="Arial"/>
          <w:color w:val="333333"/>
          <w:kern w:val="0"/>
          <w:sz w:val="18"/>
          <w:szCs w:val="18"/>
          <w:bdr w:val="none" w:sz="0" w:space="0" w:color="auto" w:frame="1"/>
          <w:shd w:val="clear" w:color="auto" w:fill="FFFFFF"/>
        </w:rPr>
        <w:t>×</w:t>
      </w:r>
      <w:r w:rsidRPr="00EC092D">
        <w:rPr>
          <w:rFonts w:ascii="MathJax_Math-italic" w:eastAsia="宋体" w:hAnsi="MathJax_Math-italic" w:cs="Arial"/>
          <w:color w:val="333333"/>
          <w:kern w:val="0"/>
          <w:sz w:val="14"/>
          <w:szCs w:val="14"/>
          <w:bdr w:val="none" w:sz="0" w:space="0" w:color="auto" w:frame="1"/>
          <w:shd w:val="clear" w:color="auto" w:fill="FFFFFF"/>
        </w:rPr>
        <w:t>Cr</w:t>
      </w:r>
      <w:r w:rsidRPr="00EC092D">
        <w:rPr>
          <w:rFonts w:ascii="Arial" w:eastAsia="宋体" w:hAnsi="Arial" w:cs="Arial"/>
          <w:color w:val="333333"/>
          <w:kern w:val="0"/>
          <w:szCs w:val="21"/>
          <w:bdr w:val="none" w:sz="0" w:space="0" w:color="auto" w:frame="1"/>
          <w:shd w:val="clear" w:color="auto" w:fill="FFFFFF"/>
        </w:rPr>
        <w:t>W2</w:t>
      </w:r>
      <w:r w:rsidRPr="00EC092D">
        <w:rPr>
          <w:rFonts w:ascii="微软雅黑" w:eastAsia="微软雅黑" w:hAnsi="微软雅黑" w:cs="微软雅黑" w:hint="eastAsia"/>
          <w:color w:val="333333"/>
          <w:kern w:val="0"/>
          <w:szCs w:val="21"/>
          <w:bdr w:val="none" w:sz="0" w:space="0" w:color="auto" w:frame="1"/>
          <w:shd w:val="clear" w:color="auto" w:fill="FFFFFF"/>
        </w:rPr>
        <w:t>∈</w:t>
      </w:r>
      <w:proofErr w:type="spellStart"/>
      <w:r w:rsidRPr="00EC092D">
        <w:rPr>
          <w:rFonts w:ascii="Arial" w:eastAsia="宋体" w:hAnsi="Arial" w:cs="Arial"/>
          <w:color w:val="333333"/>
          <w:kern w:val="0"/>
          <w:szCs w:val="21"/>
          <w:bdr w:val="none" w:sz="0" w:space="0" w:color="auto" w:frame="1"/>
          <w:shd w:val="clear" w:color="auto" w:fill="FFFFFF"/>
        </w:rPr>
        <w:t>RC×Cr</w:t>
      </w:r>
      <w:proofErr w:type="spellEnd"/>
      <w:r w:rsidRPr="00EC092D">
        <w:rPr>
          <w:rFonts w:ascii="Arial" w:eastAsia="宋体" w:hAnsi="Arial" w:cs="Arial"/>
          <w:color w:val="333333"/>
          <w:kern w:val="0"/>
          <w:szCs w:val="21"/>
          <w:shd w:val="clear" w:color="auto" w:fill="FFFFFF"/>
        </w:rPr>
        <w:t>。为了限制模型复杂度和辅助泛化，我们通过在非线性周围形成两个全连接（</w:t>
      </w:r>
      <w:r w:rsidRPr="00EC092D">
        <w:rPr>
          <w:rFonts w:ascii="Arial" w:eastAsia="宋体" w:hAnsi="Arial" w:cs="Arial"/>
          <w:color w:val="333333"/>
          <w:kern w:val="0"/>
          <w:szCs w:val="21"/>
          <w:shd w:val="clear" w:color="auto" w:fill="FFFFFF"/>
        </w:rPr>
        <w:t>FC</w:t>
      </w:r>
      <w:r w:rsidRPr="00EC092D">
        <w:rPr>
          <w:rFonts w:ascii="Arial" w:eastAsia="宋体" w:hAnsi="Arial" w:cs="Arial"/>
          <w:color w:val="333333"/>
          <w:kern w:val="0"/>
          <w:szCs w:val="21"/>
          <w:shd w:val="clear" w:color="auto" w:fill="FFFFFF"/>
        </w:rPr>
        <w:t>）层的瓶颈来参数化门机制，即</w:t>
      </w:r>
      <w:proofErr w:type="gramStart"/>
      <w:r w:rsidRPr="00EC092D">
        <w:rPr>
          <w:rFonts w:ascii="Arial" w:eastAsia="宋体" w:hAnsi="Arial" w:cs="Arial"/>
          <w:color w:val="333333"/>
          <w:kern w:val="0"/>
          <w:szCs w:val="21"/>
          <w:shd w:val="clear" w:color="auto" w:fill="FFFFFF"/>
        </w:rPr>
        <w:t>降维层</w:t>
      </w:r>
      <w:proofErr w:type="gramEnd"/>
      <w:r w:rsidRPr="00EC092D">
        <w:rPr>
          <w:rFonts w:ascii="Arial" w:eastAsia="宋体" w:hAnsi="Arial" w:cs="Arial"/>
          <w:color w:val="333333"/>
          <w:kern w:val="0"/>
          <w:szCs w:val="21"/>
          <w:shd w:val="clear" w:color="auto" w:fill="FFFFFF"/>
        </w:rPr>
        <w:t>参数为</w:t>
      </w:r>
      <w:r w:rsidRPr="00EC092D">
        <w:rPr>
          <w:rFonts w:ascii="MathJax_Main-bold" w:eastAsia="宋体" w:hAnsi="MathJax_Main-bold" w:cs="Arial"/>
          <w:color w:val="333333"/>
          <w:kern w:val="0"/>
          <w:sz w:val="25"/>
          <w:szCs w:val="25"/>
          <w:bdr w:val="none" w:sz="0" w:space="0" w:color="auto" w:frame="1"/>
          <w:shd w:val="clear" w:color="auto" w:fill="FFFFFF"/>
        </w:rPr>
        <w:t>W</w:t>
      </w:r>
      <w:r w:rsidRPr="00EC092D">
        <w:rPr>
          <w:rFonts w:ascii="MathJax_Main" w:eastAsia="宋体" w:hAnsi="MathJax_Main" w:cs="Arial"/>
          <w:color w:val="333333"/>
          <w:kern w:val="0"/>
          <w:sz w:val="18"/>
          <w:szCs w:val="18"/>
          <w:bdr w:val="none" w:sz="0" w:space="0" w:color="auto" w:frame="1"/>
          <w:shd w:val="clear" w:color="auto" w:fill="FFFFFF"/>
        </w:rPr>
        <w:t>1</w:t>
      </w:r>
      <w:r w:rsidRPr="00EC092D">
        <w:rPr>
          <w:rFonts w:ascii="Arial" w:eastAsia="宋体" w:hAnsi="Arial" w:cs="Arial"/>
          <w:color w:val="333333"/>
          <w:kern w:val="0"/>
          <w:szCs w:val="21"/>
          <w:bdr w:val="none" w:sz="0" w:space="0" w:color="auto" w:frame="1"/>
          <w:shd w:val="clear" w:color="auto" w:fill="FFFFFF"/>
        </w:rPr>
        <w:t>W1</w:t>
      </w:r>
      <w:r w:rsidRPr="00EC092D">
        <w:rPr>
          <w:rFonts w:ascii="Arial" w:eastAsia="宋体" w:hAnsi="Arial" w:cs="Arial"/>
          <w:color w:val="333333"/>
          <w:kern w:val="0"/>
          <w:szCs w:val="21"/>
          <w:shd w:val="clear" w:color="auto" w:fill="FFFFFF"/>
        </w:rPr>
        <w:t>，</w:t>
      </w:r>
      <w:proofErr w:type="gramStart"/>
      <w:r w:rsidRPr="00EC092D">
        <w:rPr>
          <w:rFonts w:ascii="Arial" w:eastAsia="宋体" w:hAnsi="Arial" w:cs="Arial"/>
          <w:color w:val="333333"/>
          <w:kern w:val="0"/>
          <w:szCs w:val="21"/>
          <w:shd w:val="clear" w:color="auto" w:fill="FFFFFF"/>
        </w:rPr>
        <w:t>降维比例</w:t>
      </w:r>
      <w:proofErr w:type="gramEnd"/>
      <w:r w:rsidRPr="00EC092D">
        <w:rPr>
          <w:rFonts w:ascii="Arial" w:eastAsia="宋体" w:hAnsi="Arial" w:cs="Arial"/>
          <w:color w:val="333333"/>
          <w:kern w:val="0"/>
          <w:szCs w:val="21"/>
          <w:shd w:val="clear" w:color="auto" w:fill="FFFFFF"/>
        </w:rPr>
        <w:t>为</w:t>
      </w:r>
      <w:proofErr w:type="spellStart"/>
      <w:r w:rsidRPr="00EC092D">
        <w:rPr>
          <w:rFonts w:ascii="MathJax_Math-italic" w:eastAsia="宋体" w:hAnsi="MathJax_Math-italic" w:cs="Arial"/>
          <w:color w:val="333333"/>
          <w:kern w:val="0"/>
          <w:sz w:val="25"/>
          <w:szCs w:val="25"/>
          <w:bdr w:val="none" w:sz="0" w:space="0" w:color="auto" w:frame="1"/>
          <w:shd w:val="clear" w:color="auto" w:fill="FFFFFF"/>
        </w:rPr>
        <w:t>r</w:t>
      </w:r>
      <w:r w:rsidRPr="00EC092D">
        <w:rPr>
          <w:rFonts w:ascii="Arial" w:eastAsia="宋体" w:hAnsi="Arial" w:cs="Arial"/>
          <w:color w:val="333333"/>
          <w:kern w:val="0"/>
          <w:szCs w:val="21"/>
          <w:bdr w:val="none" w:sz="0" w:space="0" w:color="auto" w:frame="1"/>
          <w:shd w:val="clear" w:color="auto" w:fill="FFFFFF"/>
        </w:rPr>
        <w:t>r</w:t>
      </w:r>
      <w:proofErr w:type="spellEnd"/>
      <w:r w:rsidRPr="00EC092D">
        <w:rPr>
          <w:rFonts w:ascii="Arial" w:eastAsia="宋体" w:hAnsi="Arial" w:cs="Arial"/>
          <w:color w:val="333333"/>
          <w:kern w:val="0"/>
          <w:szCs w:val="21"/>
          <w:shd w:val="clear" w:color="auto" w:fill="FFFFFF"/>
        </w:rPr>
        <w:t>（我们把它设置为</w:t>
      </w:r>
      <w:r w:rsidRPr="00EC092D">
        <w:rPr>
          <w:rFonts w:ascii="Arial" w:eastAsia="宋体" w:hAnsi="Arial" w:cs="Arial"/>
          <w:color w:val="333333"/>
          <w:kern w:val="0"/>
          <w:szCs w:val="21"/>
          <w:shd w:val="clear" w:color="auto" w:fill="FFFFFF"/>
        </w:rPr>
        <w:t>16</w:t>
      </w:r>
      <w:r w:rsidRPr="00EC092D">
        <w:rPr>
          <w:rFonts w:ascii="Arial" w:eastAsia="宋体" w:hAnsi="Arial" w:cs="Arial"/>
          <w:color w:val="333333"/>
          <w:kern w:val="0"/>
          <w:szCs w:val="21"/>
          <w:shd w:val="clear" w:color="auto" w:fill="FFFFFF"/>
        </w:rPr>
        <w:t>，这个参数选择在</w:t>
      </w:r>
      <w:r w:rsidRPr="00EC092D">
        <w:rPr>
          <w:rFonts w:ascii="Arial" w:eastAsia="宋体" w:hAnsi="Arial" w:cs="Arial"/>
          <w:color w:val="333333"/>
          <w:kern w:val="0"/>
          <w:szCs w:val="21"/>
          <w:shd w:val="clear" w:color="auto" w:fill="FFFFFF"/>
        </w:rPr>
        <w:t>6.3</w:t>
      </w:r>
      <w:r w:rsidRPr="00EC092D">
        <w:rPr>
          <w:rFonts w:ascii="Arial" w:eastAsia="宋体" w:hAnsi="Arial" w:cs="Arial"/>
          <w:color w:val="333333"/>
          <w:kern w:val="0"/>
          <w:szCs w:val="21"/>
          <w:shd w:val="clear" w:color="auto" w:fill="FFFFFF"/>
        </w:rPr>
        <w:t>节中讨论），一个</w:t>
      </w:r>
      <w:proofErr w:type="spellStart"/>
      <w:r w:rsidRPr="00EC092D">
        <w:rPr>
          <w:rFonts w:ascii="Arial" w:eastAsia="宋体" w:hAnsi="Arial" w:cs="Arial"/>
          <w:color w:val="333333"/>
          <w:kern w:val="0"/>
          <w:szCs w:val="21"/>
          <w:shd w:val="clear" w:color="auto" w:fill="FFFFFF"/>
        </w:rPr>
        <w:t>ReLU</w:t>
      </w:r>
      <w:proofErr w:type="spellEnd"/>
      <w:r w:rsidRPr="00EC092D">
        <w:rPr>
          <w:rFonts w:ascii="Arial" w:eastAsia="宋体" w:hAnsi="Arial" w:cs="Arial"/>
          <w:color w:val="333333"/>
          <w:kern w:val="0"/>
          <w:szCs w:val="21"/>
          <w:shd w:val="clear" w:color="auto" w:fill="FFFFFF"/>
        </w:rPr>
        <w:t>，然后是一个参数为</w:t>
      </w:r>
      <w:r w:rsidRPr="00EC092D">
        <w:rPr>
          <w:rFonts w:ascii="MathJax_Main-bold" w:eastAsia="宋体" w:hAnsi="MathJax_Main-bold" w:cs="Arial"/>
          <w:color w:val="333333"/>
          <w:kern w:val="0"/>
          <w:sz w:val="25"/>
          <w:szCs w:val="25"/>
          <w:bdr w:val="none" w:sz="0" w:space="0" w:color="auto" w:frame="1"/>
          <w:shd w:val="clear" w:color="auto" w:fill="FFFFFF"/>
        </w:rPr>
        <w:t>W</w:t>
      </w:r>
      <w:r w:rsidRPr="00EC092D">
        <w:rPr>
          <w:rFonts w:ascii="MathJax_Main" w:eastAsia="宋体" w:hAnsi="MathJax_Main" w:cs="Arial"/>
          <w:color w:val="333333"/>
          <w:kern w:val="0"/>
          <w:sz w:val="18"/>
          <w:szCs w:val="18"/>
          <w:bdr w:val="none" w:sz="0" w:space="0" w:color="auto" w:frame="1"/>
          <w:shd w:val="clear" w:color="auto" w:fill="FFFFFF"/>
        </w:rPr>
        <w:t>2</w:t>
      </w:r>
      <w:r w:rsidRPr="00EC092D">
        <w:rPr>
          <w:rFonts w:ascii="Arial" w:eastAsia="宋体" w:hAnsi="Arial" w:cs="Arial"/>
          <w:color w:val="333333"/>
          <w:kern w:val="0"/>
          <w:szCs w:val="21"/>
          <w:bdr w:val="none" w:sz="0" w:space="0" w:color="auto" w:frame="1"/>
          <w:shd w:val="clear" w:color="auto" w:fill="FFFFFF"/>
        </w:rPr>
        <w:t>W2</w:t>
      </w:r>
      <w:r w:rsidRPr="00EC092D">
        <w:rPr>
          <w:rFonts w:ascii="Arial" w:eastAsia="宋体" w:hAnsi="Arial" w:cs="Arial"/>
          <w:color w:val="333333"/>
          <w:kern w:val="0"/>
          <w:szCs w:val="21"/>
          <w:shd w:val="clear" w:color="auto" w:fill="FFFFFF"/>
        </w:rPr>
        <w:t>的</w:t>
      </w:r>
      <w:proofErr w:type="gramStart"/>
      <w:r w:rsidRPr="00EC092D">
        <w:rPr>
          <w:rFonts w:ascii="Arial" w:eastAsia="宋体" w:hAnsi="Arial" w:cs="Arial"/>
          <w:color w:val="333333"/>
          <w:kern w:val="0"/>
          <w:szCs w:val="21"/>
          <w:shd w:val="clear" w:color="auto" w:fill="FFFFFF"/>
        </w:rPr>
        <w:t>升维层</w:t>
      </w:r>
      <w:proofErr w:type="gramEnd"/>
      <w:r w:rsidRPr="00EC092D">
        <w:rPr>
          <w:rFonts w:ascii="Arial" w:eastAsia="宋体" w:hAnsi="Arial" w:cs="Arial"/>
          <w:color w:val="333333"/>
          <w:kern w:val="0"/>
          <w:szCs w:val="21"/>
          <w:shd w:val="clear" w:color="auto" w:fill="FFFFFF"/>
        </w:rPr>
        <w:t>。块的最终输出通过重新调节带有激活的变换输出</w:t>
      </w:r>
      <w:r w:rsidRPr="00EC092D">
        <w:rPr>
          <w:rFonts w:ascii="MathJax_Main-bold" w:eastAsia="宋体" w:hAnsi="MathJax_Main-bold" w:cs="Arial"/>
          <w:color w:val="333333"/>
          <w:kern w:val="0"/>
          <w:sz w:val="25"/>
          <w:szCs w:val="25"/>
          <w:bdr w:val="none" w:sz="0" w:space="0" w:color="auto" w:frame="1"/>
          <w:shd w:val="clear" w:color="auto" w:fill="FFFFFF"/>
        </w:rPr>
        <w:t>U</w:t>
      </w:r>
      <w:r w:rsidRPr="00EC092D">
        <w:rPr>
          <w:rFonts w:ascii="Arial" w:eastAsia="宋体" w:hAnsi="Arial" w:cs="Arial"/>
          <w:color w:val="333333"/>
          <w:kern w:val="0"/>
          <w:szCs w:val="21"/>
          <w:bdr w:val="none" w:sz="0" w:space="0" w:color="auto" w:frame="1"/>
          <w:shd w:val="clear" w:color="auto" w:fill="FFFFFF"/>
        </w:rPr>
        <w:t>U</w:t>
      </w:r>
      <w:r w:rsidRPr="00EC092D">
        <w:rPr>
          <w:rFonts w:ascii="Arial" w:eastAsia="宋体" w:hAnsi="Arial" w:cs="Arial"/>
          <w:color w:val="333333"/>
          <w:kern w:val="0"/>
          <w:szCs w:val="21"/>
          <w:shd w:val="clear" w:color="auto" w:fill="FFFFFF"/>
        </w:rPr>
        <w:t>得到：</w:t>
      </w:r>
    </w:p>
    <w:p w14:paraId="2D7C2762" w14:textId="77777777" w:rsidR="00EC092D" w:rsidRPr="00EC092D" w:rsidRDefault="00EC092D" w:rsidP="00EC092D">
      <w:pPr>
        <w:widowControl/>
        <w:shd w:val="clear" w:color="auto" w:fill="FFFFFF"/>
        <w:wordWrap w:val="0"/>
        <w:jc w:val="center"/>
        <w:rPr>
          <w:rFonts w:ascii="Arial" w:eastAsia="宋体" w:hAnsi="Arial" w:cs="Arial"/>
          <w:color w:val="333333"/>
          <w:kern w:val="0"/>
          <w:szCs w:val="21"/>
        </w:rPr>
      </w:pPr>
      <w:proofErr w:type="spellStart"/>
      <w:r w:rsidRPr="00EC092D">
        <w:rPr>
          <w:rFonts w:ascii="MathJax_Main-bold" w:eastAsia="宋体" w:hAnsi="MathJax_Main-bold" w:cs="Arial"/>
          <w:color w:val="333333"/>
          <w:kern w:val="0"/>
          <w:sz w:val="25"/>
          <w:szCs w:val="25"/>
          <w:bdr w:val="none" w:sz="0" w:space="0" w:color="auto" w:frame="1"/>
        </w:rPr>
        <w:lastRenderedPageBreak/>
        <w:t>x</w:t>
      </w:r>
      <w:r w:rsidRPr="00EC092D">
        <w:rPr>
          <w:rFonts w:ascii="MathJax_Size1" w:eastAsia="宋体" w:hAnsi="MathJax_Size1" w:cs="Arial"/>
          <w:color w:val="333333"/>
          <w:kern w:val="0"/>
          <w:sz w:val="25"/>
          <w:szCs w:val="25"/>
          <w:bdr w:val="none" w:sz="0" w:space="0" w:color="auto" w:frame="1"/>
        </w:rPr>
        <w:t>˜</w:t>
      </w:r>
      <w:r w:rsidRPr="00EC092D">
        <w:rPr>
          <w:rFonts w:ascii="MathJax_Math-italic" w:eastAsia="宋体" w:hAnsi="MathJax_Math-italic" w:cs="Arial"/>
          <w:color w:val="333333"/>
          <w:kern w:val="0"/>
          <w:sz w:val="18"/>
          <w:szCs w:val="18"/>
          <w:bdr w:val="none" w:sz="0" w:space="0" w:color="auto" w:frame="1"/>
        </w:rPr>
        <w:t>c</w:t>
      </w:r>
      <w:proofErr w:type="spellEnd"/>
      <w:r w:rsidRPr="00EC092D">
        <w:rPr>
          <w:rFonts w:ascii="MathJax_Main" w:eastAsia="宋体" w:hAnsi="MathJax_Main" w:cs="Arial"/>
          <w:color w:val="333333"/>
          <w:kern w:val="0"/>
          <w:sz w:val="25"/>
          <w:szCs w:val="25"/>
          <w:bdr w:val="none" w:sz="0" w:space="0" w:color="auto" w:frame="1"/>
        </w:rPr>
        <w:t>=</w:t>
      </w:r>
      <w:proofErr w:type="spellStart"/>
      <w:r w:rsidRPr="00EC092D">
        <w:rPr>
          <w:rFonts w:ascii="MathJax_Main-bold" w:eastAsia="宋体" w:hAnsi="MathJax_Main-bold" w:cs="Arial"/>
          <w:color w:val="333333"/>
          <w:kern w:val="0"/>
          <w:sz w:val="25"/>
          <w:szCs w:val="25"/>
          <w:bdr w:val="none" w:sz="0" w:space="0" w:color="auto" w:frame="1"/>
        </w:rPr>
        <w:t>F</w:t>
      </w:r>
      <w:r w:rsidRPr="00EC092D">
        <w:rPr>
          <w:rFonts w:ascii="MathJax_Math-italic" w:eastAsia="宋体" w:hAnsi="MathJax_Math-italic" w:cs="Arial"/>
          <w:color w:val="333333"/>
          <w:kern w:val="0"/>
          <w:sz w:val="18"/>
          <w:szCs w:val="18"/>
          <w:bdr w:val="none" w:sz="0" w:space="0" w:color="auto" w:frame="1"/>
        </w:rPr>
        <w:t>scale</w:t>
      </w:r>
      <w:proofErr w:type="spellEnd"/>
      <w:r w:rsidRPr="00EC092D">
        <w:rPr>
          <w:rFonts w:ascii="MathJax_Main" w:eastAsia="宋体" w:hAnsi="MathJax_Main" w:cs="Arial"/>
          <w:color w:val="333333"/>
          <w:kern w:val="0"/>
          <w:sz w:val="25"/>
          <w:szCs w:val="25"/>
          <w:bdr w:val="none" w:sz="0" w:space="0" w:color="auto" w:frame="1"/>
        </w:rPr>
        <w:t>(</w:t>
      </w:r>
      <w:proofErr w:type="spellStart"/>
      <w:proofErr w:type="gramStart"/>
      <w:r w:rsidRPr="00EC092D">
        <w:rPr>
          <w:rFonts w:ascii="MathJax_Main-bold" w:eastAsia="宋体" w:hAnsi="MathJax_Main-bold" w:cs="Arial"/>
          <w:color w:val="333333"/>
          <w:kern w:val="0"/>
          <w:sz w:val="25"/>
          <w:szCs w:val="25"/>
          <w:bdr w:val="none" w:sz="0" w:space="0" w:color="auto" w:frame="1"/>
        </w:rPr>
        <w:t>u</w:t>
      </w:r>
      <w:r w:rsidRPr="00EC092D">
        <w:rPr>
          <w:rFonts w:ascii="MathJax_Math-italic" w:eastAsia="宋体" w:hAnsi="MathJax_Math-italic" w:cs="Arial"/>
          <w:color w:val="333333"/>
          <w:kern w:val="0"/>
          <w:sz w:val="18"/>
          <w:szCs w:val="18"/>
          <w:bdr w:val="none" w:sz="0" w:space="0" w:color="auto" w:frame="1"/>
        </w:rPr>
        <w:t>c</w:t>
      </w:r>
      <w:r w:rsidRPr="00EC092D">
        <w:rPr>
          <w:rFonts w:ascii="MathJax_Main" w:eastAsia="宋体" w:hAnsi="MathJax_Main" w:cs="Arial"/>
          <w:color w:val="333333"/>
          <w:kern w:val="0"/>
          <w:sz w:val="25"/>
          <w:szCs w:val="25"/>
          <w:bdr w:val="none" w:sz="0" w:space="0" w:color="auto" w:frame="1"/>
        </w:rPr>
        <w:t>,</w:t>
      </w:r>
      <w:r w:rsidRPr="00EC092D">
        <w:rPr>
          <w:rFonts w:ascii="MathJax_Math-italic" w:eastAsia="宋体" w:hAnsi="MathJax_Math-italic" w:cs="Arial"/>
          <w:color w:val="333333"/>
          <w:kern w:val="0"/>
          <w:sz w:val="25"/>
          <w:szCs w:val="25"/>
          <w:bdr w:val="none" w:sz="0" w:space="0" w:color="auto" w:frame="1"/>
        </w:rPr>
        <w:t>s</w:t>
      </w:r>
      <w:r w:rsidRPr="00EC092D">
        <w:rPr>
          <w:rFonts w:ascii="MathJax_Math-italic" w:eastAsia="宋体" w:hAnsi="MathJax_Math-italic" w:cs="Arial"/>
          <w:color w:val="333333"/>
          <w:kern w:val="0"/>
          <w:sz w:val="18"/>
          <w:szCs w:val="18"/>
          <w:bdr w:val="none" w:sz="0" w:space="0" w:color="auto" w:frame="1"/>
        </w:rPr>
        <w:t>c</w:t>
      </w:r>
      <w:proofErr w:type="spellEnd"/>
      <w:proofErr w:type="gramEnd"/>
      <w:r w:rsidRPr="00EC092D">
        <w:rPr>
          <w:rFonts w:ascii="MathJax_Main" w:eastAsia="宋体" w:hAnsi="MathJax_Main" w:cs="Arial"/>
          <w:color w:val="333333"/>
          <w:kern w:val="0"/>
          <w:sz w:val="25"/>
          <w:szCs w:val="25"/>
          <w:bdr w:val="none" w:sz="0" w:space="0" w:color="auto" w:frame="1"/>
        </w:rPr>
        <w:t>)=</w:t>
      </w:r>
      <w:proofErr w:type="spellStart"/>
      <w:r w:rsidRPr="00EC092D">
        <w:rPr>
          <w:rFonts w:ascii="MathJax_Math-italic" w:eastAsia="宋体" w:hAnsi="MathJax_Math-italic" w:cs="Arial"/>
          <w:color w:val="333333"/>
          <w:kern w:val="0"/>
          <w:sz w:val="25"/>
          <w:szCs w:val="25"/>
          <w:bdr w:val="none" w:sz="0" w:space="0" w:color="auto" w:frame="1"/>
        </w:rPr>
        <w:t>s</w:t>
      </w:r>
      <w:r w:rsidRPr="00EC092D">
        <w:rPr>
          <w:rFonts w:ascii="MathJax_Math-italic" w:eastAsia="宋体" w:hAnsi="MathJax_Math-italic" w:cs="Arial"/>
          <w:color w:val="333333"/>
          <w:kern w:val="0"/>
          <w:sz w:val="18"/>
          <w:szCs w:val="18"/>
          <w:bdr w:val="none" w:sz="0" w:space="0" w:color="auto" w:frame="1"/>
        </w:rPr>
        <w:t>c</w:t>
      </w:r>
      <w:r w:rsidRPr="00EC092D">
        <w:rPr>
          <w:rFonts w:ascii="Cambria Math" w:eastAsia="宋体" w:hAnsi="Cambria Math" w:cs="Cambria Math"/>
          <w:color w:val="333333"/>
          <w:kern w:val="0"/>
          <w:sz w:val="25"/>
          <w:szCs w:val="25"/>
          <w:bdr w:val="none" w:sz="0" w:space="0" w:color="auto" w:frame="1"/>
        </w:rPr>
        <w:t>⋅</w:t>
      </w:r>
      <w:r w:rsidRPr="00EC092D">
        <w:rPr>
          <w:rFonts w:ascii="MathJax_Main-bold" w:eastAsia="宋体" w:hAnsi="MathJax_Main-bold" w:cs="Arial"/>
          <w:color w:val="333333"/>
          <w:kern w:val="0"/>
          <w:sz w:val="25"/>
          <w:szCs w:val="25"/>
          <w:bdr w:val="none" w:sz="0" w:space="0" w:color="auto" w:frame="1"/>
        </w:rPr>
        <w:t>u</w:t>
      </w:r>
      <w:r w:rsidRPr="00EC092D">
        <w:rPr>
          <w:rFonts w:ascii="MathJax_Math-italic" w:eastAsia="宋体" w:hAnsi="MathJax_Math-italic" w:cs="Arial"/>
          <w:color w:val="333333"/>
          <w:kern w:val="0"/>
          <w:sz w:val="18"/>
          <w:szCs w:val="18"/>
          <w:bdr w:val="none" w:sz="0" w:space="0" w:color="auto" w:frame="1"/>
        </w:rPr>
        <w:t>c</w:t>
      </w:r>
      <w:r w:rsidRPr="00EC092D">
        <w:rPr>
          <w:rFonts w:ascii="Arial" w:eastAsia="宋体" w:hAnsi="Arial" w:cs="Arial"/>
          <w:color w:val="333333"/>
          <w:kern w:val="0"/>
          <w:szCs w:val="21"/>
          <w:bdr w:val="none" w:sz="0" w:space="0" w:color="auto" w:frame="1"/>
        </w:rPr>
        <w:t>x~c</w:t>
      </w:r>
      <w:proofErr w:type="spellEnd"/>
      <w:r w:rsidRPr="00EC092D">
        <w:rPr>
          <w:rFonts w:ascii="Arial" w:eastAsia="宋体" w:hAnsi="Arial" w:cs="Arial"/>
          <w:color w:val="333333"/>
          <w:kern w:val="0"/>
          <w:szCs w:val="21"/>
          <w:bdr w:val="none" w:sz="0" w:space="0" w:color="auto" w:frame="1"/>
        </w:rPr>
        <w:t>=</w:t>
      </w:r>
      <w:proofErr w:type="spellStart"/>
      <w:r w:rsidRPr="00EC092D">
        <w:rPr>
          <w:rFonts w:ascii="Arial" w:eastAsia="宋体" w:hAnsi="Arial" w:cs="Arial"/>
          <w:color w:val="333333"/>
          <w:kern w:val="0"/>
          <w:szCs w:val="21"/>
          <w:bdr w:val="none" w:sz="0" w:space="0" w:color="auto" w:frame="1"/>
        </w:rPr>
        <w:t>Fscale</w:t>
      </w:r>
      <w:proofErr w:type="spellEnd"/>
      <w:r w:rsidRPr="00EC092D">
        <w:rPr>
          <w:rFonts w:ascii="Arial" w:eastAsia="宋体" w:hAnsi="Arial" w:cs="Arial"/>
          <w:color w:val="333333"/>
          <w:kern w:val="0"/>
          <w:szCs w:val="21"/>
          <w:bdr w:val="none" w:sz="0" w:space="0" w:color="auto" w:frame="1"/>
        </w:rPr>
        <w:t>(</w:t>
      </w:r>
      <w:proofErr w:type="spellStart"/>
      <w:r w:rsidRPr="00EC092D">
        <w:rPr>
          <w:rFonts w:ascii="Arial" w:eastAsia="宋体" w:hAnsi="Arial" w:cs="Arial"/>
          <w:color w:val="333333"/>
          <w:kern w:val="0"/>
          <w:szCs w:val="21"/>
          <w:bdr w:val="none" w:sz="0" w:space="0" w:color="auto" w:frame="1"/>
        </w:rPr>
        <w:t>uc,sc</w:t>
      </w:r>
      <w:proofErr w:type="spellEnd"/>
      <w:r w:rsidRPr="00EC092D">
        <w:rPr>
          <w:rFonts w:ascii="Arial" w:eastAsia="宋体" w:hAnsi="Arial" w:cs="Arial"/>
          <w:color w:val="333333"/>
          <w:kern w:val="0"/>
          <w:szCs w:val="21"/>
          <w:bdr w:val="none" w:sz="0" w:space="0" w:color="auto" w:frame="1"/>
        </w:rPr>
        <w:t>)=</w:t>
      </w:r>
      <w:proofErr w:type="spellStart"/>
      <w:r w:rsidRPr="00EC092D">
        <w:rPr>
          <w:rFonts w:ascii="Arial" w:eastAsia="宋体" w:hAnsi="Arial" w:cs="Arial"/>
          <w:color w:val="333333"/>
          <w:kern w:val="0"/>
          <w:szCs w:val="21"/>
          <w:bdr w:val="none" w:sz="0" w:space="0" w:color="auto" w:frame="1"/>
        </w:rPr>
        <w:t>sc</w:t>
      </w:r>
      <w:r w:rsidRPr="00EC092D">
        <w:rPr>
          <w:rFonts w:ascii="Cambria Math" w:eastAsia="宋体" w:hAnsi="Cambria Math" w:cs="Cambria Math"/>
          <w:color w:val="333333"/>
          <w:kern w:val="0"/>
          <w:szCs w:val="21"/>
          <w:bdr w:val="none" w:sz="0" w:space="0" w:color="auto" w:frame="1"/>
        </w:rPr>
        <w:t>⋅</w:t>
      </w:r>
      <w:r w:rsidRPr="00EC092D">
        <w:rPr>
          <w:rFonts w:ascii="Arial" w:eastAsia="宋体" w:hAnsi="Arial" w:cs="Arial"/>
          <w:color w:val="333333"/>
          <w:kern w:val="0"/>
          <w:szCs w:val="21"/>
          <w:bdr w:val="none" w:sz="0" w:space="0" w:color="auto" w:frame="1"/>
        </w:rPr>
        <w:t>uc</w:t>
      </w:r>
      <w:proofErr w:type="spellEnd"/>
    </w:p>
    <w:p w14:paraId="0EFFA95B" w14:textId="77777777" w:rsidR="00EC092D" w:rsidRPr="00EC092D" w:rsidRDefault="00EC092D" w:rsidP="00EC092D">
      <w:pPr>
        <w:widowControl/>
        <w:jc w:val="left"/>
        <w:rPr>
          <w:rFonts w:ascii="宋体" w:eastAsia="宋体" w:hAnsi="宋体" w:cs="宋体"/>
          <w:kern w:val="0"/>
          <w:sz w:val="24"/>
          <w:szCs w:val="24"/>
        </w:rPr>
      </w:pPr>
      <w:r w:rsidRPr="00EC092D">
        <w:rPr>
          <w:rFonts w:ascii="Arial" w:eastAsia="宋体" w:hAnsi="Arial" w:cs="Arial"/>
          <w:color w:val="333333"/>
          <w:kern w:val="0"/>
          <w:szCs w:val="21"/>
          <w:shd w:val="clear" w:color="auto" w:fill="FFFFFF"/>
        </w:rPr>
        <w:t>其中</w:t>
      </w:r>
      <w:r w:rsidRPr="00EC092D">
        <w:rPr>
          <w:rFonts w:ascii="MathJax_Main-bold" w:eastAsia="宋体" w:hAnsi="MathJax_Main-bold" w:cs="Arial"/>
          <w:color w:val="333333"/>
          <w:kern w:val="0"/>
          <w:sz w:val="25"/>
          <w:szCs w:val="25"/>
          <w:bdr w:val="none" w:sz="0" w:space="0" w:color="auto" w:frame="1"/>
          <w:shd w:val="clear" w:color="auto" w:fill="FFFFFF"/>
        </w:rPr>
        <w:t>X</w:t>
      </w:r>
      <w:r w:rsidRPr="00EC092D">
        <w:rPr>
          <w:rFonts w:ascii="MathJax_Size2" w:eastAsia="宋体" w:hAnsi="MathJax_Size2" w:cs="Arial"/>
          <w:color w:val="333333"/>
          <w:kern w:val="0"/>
          <w:sz w:val="25"/>
          <w:szCs w:val="25"/>
          <w:bdr w:val="none" w:sz="0" w:space="0" w:color="auto" w:frame="1"/>
          <w:shd w:val="clear" w:color="auto" w:fill="FFFFFF"/>
        </w:rPr>
        <w:t>˜</w:t>
      </w:r>
      <w:r w:rsidRPr="00EC092D">
        <w:rPr>
          <w:rFonts w:ascii="MathJax_Main" w:eastAsia="宋体" w:hAnsi="MathJax_Main" w:cs="Arial"/>
          <w:color w:val="333333"/>
          <w:kern w:val="0"/>
          <w:sz w:val="25"/>
          <w:szCs w:val="25"/>
          <w:bdr w:val="none" w:sz="0" w:space="0" w:color="auto" w:frame="1"/>
          <w:shd w:val="clear" w:color="auto" w:fill="FFFFFF"/>
        </w:rPr>
        <w:t>=[</w:t>
      </w:r>
      <w:r w:rsidRPr="00EC092D">
        <w:rPr>
          <w:rFonts w:ascii="MathJax_Main-bold" w:eastAsia="宋体" w:hAnsi="MathJax_Main-bold" w:cs="Arial"/>
          <w:color w:val="333333"/>
          <w:kern w:val="0"/>
          <w:sz w:val="25"/>
          <w:szCs w:val="25"/>
          <w:bdr w:val="none" w:sz="0" w:space="0" w:color="auto" w:frame="1"/>
          <w:shd w:val="clear" w:color="auto" w:fill="FFFFFF"/>
        </w:rPr>
        <w:t>x</w:t>
      </w:r>
      <w:r w:rsidRPr="00EC092D">
        <w:rPr>
          <w:rFonts w:ascii="MathJax_Size1" w:eastAsia="宋体" w:hAnsi="MathJax_Size1" w:cs="Arial"/>
          <w:color w:val="333333"/>
          <w:kern w:val="0"/>
          <w:sz w:val="25"/>
          <w:szCs w:val="25"/>
          <w:bdr w:val="none" w:sz="0" w:space="0" w:color="auto" w:frame="1"/>
          <w:shd w:val="clear" w:color="auto" w:fill="FFFFFF"/>
        </w:rPr>
        <w:t>˜</w:t>
      </w:r>
      <w:r w:rsidRPr="00EC092D">
        <w:rPr>
          <w:rFonts w:ascii="MathJax_Main" w:eastAsia="宋体" w:hAnsi="MathJax_Main" w:cs="Arial"/>
          <w:color w:val="333333"/>
          <w:kern w:val="0"/>
          <w:sz w:val="18"/>
          <w:szCs w:val="18"/>
          <w:bdr w:val="none" w:sz="0" w:space="0" w:color="auto" w:frame="1"/>
          <w:shd w:val="clear" w:color="auto" w:fill="FFFFFF"/>
        </w:rPr>
        <w:t>1</w:t>
      </w:r>
      <w:r w:rsidRPr="00EC092D">
        <w:rPr>
          <w:rFonts w:ascii="MathJax_Main" w:eastAsia="宋体" w:hAnsi="MathJax_Main" w:cs="Arial"/>
          <w:color w:val="333333"/>
          <w:kern w:val="0"/>
          <w:sz w:val="25"/>
          <w:szCs w:val="25"/>
          <w:bdr w:val="none" w:sz="0" w:space="0" w:color="auto" w:frame="1"/>
          <w:shd w:val="clear" w:color="auto" w:fill="FFFFFF"/>
        </w:rPr>
        <w:t>,</w:t>
      </w:r>
      <w:r w:rsidRPr="00EC092D">
        <w:rPr>
          <w:rFonts w:ascii="MathJax_Main-bold" w:eastAsia="宋体" w:hAnsi="MathJax_Main-bold" w:cs="Arial"/>
          <w:color w:val="333333"/>
          <w:kern w:val="0"/>
          <w:sz w:val="25"/>
          <w:szCs w:val="25"/>
          <w:bdr w:val="none" w:sz="0" w:space="0" w:color="auto" w:frame="1"/>
          <w:shd w:val="clear" w:color="auto" w:fill="FFFFFF"/>
        </w:rPr>
        <w:t>x</w:t>
      </w:r>
      <w:r w:rsidRPr="00EC092D">
        <w:rPr>
          <w:rFonts w:ascii="MathJax_Size1" w:eastAsia="宋体" w:hAnsi="MathJax_Size1" w:cs="Arial"/>
          <w:color w:val="333333"/>
          <w:kern w:val="0"/>
          <w:sz w:val="25"/>
          <w:szCs w:val="25"/>
          <w:bdr w:val="none" w:sz="0" w:space="0" w:color="auto" w:frame="1"/>
          <w:shd w:val="clear" w:color="auto" w:fill="FFFFFF"/>
        </w:rPr>
        <w:t>˜</w:t>
      </w:r>
      <w:r w:rsidRPr="00EC092D">
        <w:rPr>
          <w:rFonts w:ascii="MathJax_Main" w:eastAsia="宋体" w:hAnsi="MathJax_Main" w:cs="Arial"/>
          <w:color w:val="333333"/>
          <w:kern w:val="0"/>
          <w:sz w:val="18"/>
          <w:szCs w:val="18"/>
          <w:bdr w:val="none" w:sz="0" w:space="0" w:color="auto" w:frame="1"/>
          <w:shd w:val="clear" w:color="auto" w:fill="FFFFFF"/>
        </w:rPr>
        <w:t>2</w:t>
      </w:r>
      <w:r w:rsidRPr="00EC092D">
        <w:rPr>
          <w:rFonts w:ascii="MathJax_Main" w:eastAsia="宋体" w:hAnsi="MathJax_Main" w:cs="Arial"/>
          <w:color w:val="333333"/>
          <w:kern w:val="0"/>
          <w:sz w:val="25"/>
          <w:szCs w:val="25"/>
          <w:bdr w:val="none" w:sz="0" w:space="0" w:color="auto" w:frame="1"/>
          <w:shd w:val="clear" w:color="auto" w:fill="FFFFFF"/>
        </w:rPr>
        <w:t>,…,</w:t>
      </w:r>
      <w:proofErr w:type="spellStart"/>
      <w:r w:rsidRPr="00EC092D">
        <w:rPr>
          <w:rFonts w:ascii="MathJax_Main-bold" w:eastAsia="宋体" w:hAnsi="MathJax_Main-bold" w:cs="Arial"/>
          <w:color w:val="333333"/>
          <w:kern w:val="0"/>
          <w:sz w:val="25"/>
          <w:szCs w:val="25"/>
          <w:bdr w:val="none" w:sz="0" w:space="0" w:color="auto" w:frame="1"/>
          <w:shd w:val="clear" w:color="auto" w:fill="FFFFFF"/>
        </w:rPr>
        <w:t>x</w:t>
      </w:r>
      <w:r w:rsidRPr="00EC092D">
        <w:rPr>
          <w:rFonts w:ascii="MathJax_Size1" w:eastAsia="宋体" w:hAnsi="MathJax_Size1" w:cs="Arial"/>
          <w:color w:val="333333"/>
          <w:kern w:val="0"/>
          <w:sz w:val="25"/>
          <w:szCs w:val="25"/>
          <w:bdr w:val="none" w:sz="0" w:space="0" w:color="auto" w:frame="1"/>
          <w:shd w:val="clear" w:color="auto" w:fill="FFFFFF"/>
        </w:rPr>
        <w:t>˜</w:t>
      </w:r>
      <w:r w:rsidRPr="00EC092D">
        <w:rPr>
          <w:rFonts w:ascii="MathJax_Math-italic" w:eastAsia="宋体" w:hAnsi="MathJax_Math-italic" w:cs="Arial"/>
          <w:color w:val="333333"/>
          <w:kern w:val="0"/>
          <w:sz w:val="18"/>
          <w:szCs w:val="18"/>
          <w:bdr w:val="none" w:sz="0" w:space="0" w:color="auto" w:frame="1"/>
          <w:shd w:val="clear" w:color="auto" w:fill="FFFFFF"/>
        </w:rPr>
        <w:t>C</w:t>
      </w:r>
      <w:proofErr w:type="spellEnd"/>
      <w:r w:rsidRPr="00EC092D">
        <w:rPr>
          <w:rFonts w:ascii="MathJax_Main" w:eastAsia="宋体" w:hAnsi="MathJax_Main" w:cs="Arial"/>
          <w:color w:val="333333"/>
          <w:kern w:val="0"/>
          <w:sz w:val="25"/>
          <w:szCs w:val="25"/>
          <w:bdr w:val="none" w:sz="0" w:space="0" w:color="auto" w:frame="1"/>
          <w:shd w:val="clear" w:color="auto" w:fill="FFFFFF"/>
        </w:rPr>
        <w:t>]</w:t>
      </w:r>
      <w:r w:rsidRPr="00EC092D">
        <w:rPr>
          <w:rFonts w:ascii="Arial" w:eastAsia="宋体" w:hAnsi="Arial" w:cs="Arial"/>
          <w:color w:val="333333"/>
          <w:kern w:val="0"/>
          <w:szCs w:val="21"/>
          <w:bdr w:val="none" w:sz="0" w:space="0" w:color="auto" w:frame="1"/>
          <w:shd w:val="clear" w:color="auto" w:fill="FFFFFF"/>
        </w:rPr>
        <w:t>X~=[x~1,x~2,…,</w:t>
      </w:r>
      <w:proofErr w:type="spellStart"/>
      <w:r w:rsidRPr="00EC092D">
        <w:rPr>
          <w:rFonts w:ascii="Arial" w:eastAsia="宋体" w:hAnsi="Arial" w:cs="Arial"/>
          <w:color w:val="333333"/>
          <w:kern w:val="0"/>
          <w:szCs w:val="21"/>
          <w:bdr w:val="none" w:sz="0" w:space="0" w:color="auto" w:frame="1"/>
          <w:shd w:val="clear" w:color="auto" w:fill="FFFFFF"/>
        </w:rPr>
        <w:t>x~C</w:t>
      </w:r>
      <w:proofErr w:type="spellEnd"/>
      <w:r w:rsidRPr="00EC092D">
        <w:rPr>
          <w:rFonts w:ascii="Arial" w:eastAsia="宋体" w:hAnsi="Arial" w:cs="Arial"/>
          <w:color w:val="333333"/>
          <w:kern w:val="0"/>
          <w:szCs w:val="21"/>
          <w:bdr w:val="none" w:sz="0" w:space="0" w:color="auto" w:frame="1"/>
          <w:shd w:val="clear" w:color="auto" w:fill="FFFFFF"/>
        </w:rPr>
        <w:t>]</w:t>
      </w:r>
      <w:r w:rsidRPr="00EC092D">
        <w:rPr>
          <w:rFonts w:ascii="Arial" w:eastAsia="宋体" w:hAnsi="Arial" w:cs="Arial"/>
          <w:color w:val="333333"/>
          <w:kern w:val="0"/>
          <w:szCs w:val="21"/>
          <w:shd w:val="clear" w:color="auto" w:fill="FFFFFF"/>
        </w:rPr>
        <w:t>和</w:t>
      </w:r>
      <w:proofErr w:type="spellStart"/>
      <w:r w:rsidRPr="00EC092D">
        <w:rPr>
          <w:rFonts w:ascii="MathJax_Main-bold" w:eastAsia="宋体" w:hAnsi="MathJax_Main-bold" w:cs="Arial"/>
          <w:color w:val="333333"/>
          <w:kern w:val="0"/>
          <w:sz w:val="25"/>
          <w:szCs w:val="25"/>
          <w:bdr w:val="none" w:sz="0" w:space="0" w:color="auto" w:frame="1"/>
          <w:shd w:val="clear" w:color="auto" w:fill="FFFFFF"/>
        </w:rPr>
        <w:t>F</w:t>
      </w:r>
      <w:r w:rsidRPr="00EC092D">
        <w:rPr>
          <w:rFonts w:ascii="MathJax_Math-italic" w:eastAsia="宋体" w:hAnsi="MathJax_Math-italic" w:cs="Arial"/>
          <w:color w:val="333333"/>
          <w:kern w:val="0"/>
          <w:sz w:val="18"/>
          <w:szCs w:val="18"/>
          <w:bdr w:val="none" w:sz="0" w:space="0" w:color="auto" w:frame="1"/>
          <w:shd w:val="clear" w:color="auto" w:fill="FFFFFF"/>
        </w:rPr>
        <w:t>scale</w:t>
      </w:r>
      <w:proofErr w:type="spellEnd"/>
      <w:r w:rsidRPr="00EC092D">
        <w:rPr>
          <w:rFonts w:ascii="MathJax_Main" w:eastAsia="宋体" w:hAnsi="MathJax_Main" w:cs="Arial"/>
          <w:color w:val="333333"/>
          <w:kern w:val="0"/>
          <w:sz w:val="25"/>
          <w:szCs w:val="25"/>
          <w:bdr w:val="none" w:sz="0" w:space="0" w:color="auto" w:frame="1"/>
          <w:shd w:val="clear" w:color="auto" w:fill="FFFFFF"/>
        </w:rPr>
        <w:t>(</w:t>
      </w:r>
      <w:proofErr w:type="spellStart"/>
      <w:r w:rsidRPr="00EC092D">
        <w:rPr>
          <w:rFonts w:ascii="MathJax_Main-bold" w:eastAsia="宋体" w:hAnsi="MathJax_Main-bold" w:cs="Arial"/>
          <w:color w:val="333333"/>
          <w:kern w:val="0"/>
          <w:sz w:val="25"/>
          <w:szCs w:val="25"/>
          <w:bdr w:val="none" w:sz="0" w:space="0" w:color="auto" w:frame="1"/>
          <w:shd w:val="clear" w:color="auto" w:fill="FFFFFF"/>
        </w:rPr>
        <w:t>u</w:t>
      </w:r>
      <w:r w:rsidRPr="00EC092D">
        <w:rPr>
          <w:rFonts w:ascii="MathJax_Math-italic" w:eastAsia="宋体" w:hAnsi="MathJax_Math-italic" w:cs="Arial"/>
          <w:color w:val="333333"/>
          <w:kern w:val="0"/>
          <w:sz w:val="18"/>
          <w:szCs w:val="18"/>
          <w:bdr w:val="none" w:sz="0" w:space="0" w:color="auto" w:frame="1"/>
          <w:shd w:val="clear" w:color="auto" w:fill="FFFFFF"/>
        </w:rPr>
        <w:t>c</w:t>
      </w:r>
      <w:r w:rsidRPr="00EC092D">
        <w:rPr>
          <w:rFonts w:ascii="MathJax_Main" w:eastAsia="宋体" w:hAnsi="MathJax_Main" w:cs="Arial"/>
          <w:color w:val="333333"/>
          <w:kern w:val="0"/>
          <w:sz w:val="25"/>
          <w:szCs w:val="25"/>
          <w:bdr w:val="none" w:sz="0" w:space="0" w:color="auto" w:frame="1"/>
          <w:shd w:val="clear" w:color="auto" w:fill="FFFFFF"/>
        </w:rPr>
        <w:t>,</w:t>
      </w:r>
      <w:r w:rsidRPr="00EC092D">
        <w:rPr>
          <w:rFonts w:ascii="MathJax_Math-italic" w:eastAsia="宋体" w:hAnsi="MathJax_Math-italic" w:cs="Arial"/>
          <w:color w:val="333333"/>
          <w:kern w:val="0"/>
          <w:sz w:val="25"/>
          <w:szCs w:val="25"/>
          <w:bdr w:val="none" w:sz="0" w:space="0" w:color="auto" w:frame="1"/>
          <w:shd w:val="clear" w:color="auto" w:fill="FFFFFF"/>
        </w:rPr>
        <w:t>s</w:t>
      </w:r>
      <w:r w:rsidRPr="00EC092D">
        <w:rPr>
          <w:rFonts w:ascii="MathJax_Math-italic" w:eastAsia="宋体" w:hAnsi="MathJax_Math-italic" w:cs="Arial"/>
          <w:color w:val="333333"/>
          <w:kern w:val="0"/>
          <w:sz w:val="18"/>
          <w:szCs w:val="18"/>
          <w:bdr w:val="none" w:sz="0" w:space="0" w:color="auto" w:frame="1"/>
          <w:shd w:val="clear" w:color="auto" w:fill="FFFFFF"/>
        </w:rPr>
        <w:t>c</w:t>
      </w:r>
      <w:proofErr w:type="spellEnd"/>
      <w:r w:rsidRPr="00EC092D">
        <w:rPr>
          <w:rFonts w:ascii="MathJax_Main" w:eastAsia="宋体" w:hAnsi="MathJax_Main" w:cs="Arial"/>
          <w:color w:val="333333"/>
          <w:kern w:val="0"/>
          <w:sz w:val="25"/>
          <w:szCs w:val="25"/>
          <w:bdr w:val="none" w:sz="0" w:space="0" w:color="auto" w:frame="1"/>
          <w:shd w:val="clear" w:color="auto" w:fill="FFFFFF"/>
        </w:rPr>
        <w:t>)</w:t>
      </w:r>
      <w:proofErr w:type="spellStart"/>
      <w:r w:rsidRPr="00EC092D">
        <w:rPr>
          <w:rFonts w:ascii="Arial" w:eastAsia="宋体" w:hAnsi="Arial" w:cs="Arial"/>
          <w:color w:val="333333"/>
          <w:kern w:val="0"/>
          <w:szCs w:val="21"/>
          <w:bdr w:val="none" w:sz="0" w:space="0" w:color="auto" w:frame="1"/>
          <w:shd w:val="clear" w:color="auto" w:fill="FFFFFF"/>
        </w:rPr>
        <w:t>Fscale</w:t>
      </w:r>
      <w:proofErr w:type="spellEnd"/>
      <w:r w:rsidRPr="00EC092D">
        <w:rPr>
          <w:rFonts w:ascii="Arial" w:eastAsia="宋体" w:hAnsi="Arial" w:cs="Arial"/>
          <w:color w:val="333333"/>
          <w:kern w:val="0"/>
          <w:szCs w:val="21"/>
          <w:bdr w:val="none" w:sz="0" w:space="0" w:color="auto" w:frame="1"/>
          <w:shd w:val="clear" w:color="auto" w:fill="FFFFFF"/>
        </w:rPr>
        <w:t>(</w:t>
      </w:r>
      <w:proofErr w:type="spellStart"/>
      <w:r w:rsidRPr="00EC092D">
        <w:rPr>
          <w:rFonts w:ascii="Arial" w:eastAsia="宋体" w:hAnsi="Arial" w:cs="Arial"/>
          <w:color w:val="333333"/>
          <w:kern w:val="0"/>
          <w:szCs w:val="21"/>
          <w:bdr w:val="none" w:sz="0" w:space="0" w:color="auto" w:frame="1"/>
          <w:shd w:val="clear" w:color="auto" w:fill="FFFFFF"/>
        </w:rPr>
        <w:t>uc,sc</w:t>
      </w:r>
      <w:proofErr w:type="spellEnd"/>
      <w:r w:rsidRPr="00EC092D">
        <w:rPr>
          <w:rFonts w:ascii="Arial" w:eastAsia="宋体" w:hAnsi="Arial" w:cs="Arial"/>
          <w:color w:val="333333"/>
          <w:kern w:val="0"/>
          <w:szCs w:val="21"/>
          <w:bdr w:val="none" w:sz="0" w:space="0" w:color="auto" w:frame="1"/>
          <w:shd w:val="clear" w:color="auto" w:fill="FFFFFF"/>
        </w:rPr>
        <w:t>)</w:t>
      </w:r>
      <w:r w:rsidRPr="00EC092D">
        <w:rPr>
          <w:rFonts w:ascii="Arial" w:eastAsia="宋体" w:hAnsi="Arial" w:cs="Arial"/>
          <w:color w:val="333333"/>
          <w:kern w:val="0"/>
          <w:szCs w:val="21"/>
          <w:shd w:val="clear" w:color="auto" w:fill="FFFFFF"/>
        </w:rPr>
        <w:t>指的是特征映射</w:t>
      </w:r>
      <w:proofErr w:type="spellStart"/>
      <w:r w:rsidRPr="00EC092D">
        <w:rPr>
          <w:rFonts w:ascii="MathJax_Main-bold" w:eastAsia="宋体" w:hAnsi="MathJax_Main-bold" w:cs="Arial"/>
          <w:color w:val="333333"/>
          <w:kern w:val="0"/>
          <w:sz w:val="25"/>
          <w:szCs w:val="25"/>
          <w:bdr w:val="none" w:sz="0" w:space="0" w:color="auto" w:frame="1"/>
          <w:shd w:val="clear" w:color="auto" w:fill="FFFFFF"/>
        </w:rPr>
        <w:t>u</w:t>
      </w:r>
      <w:r w:rsidRPr="00EC092D">
        <w:rPr>
          <w:rFonts w:ascii="MathJax_Math-italic" w:eastAsia="宋体" w:hAnsi="MathJax_Math-italic" w:cs="Arial"/>
          <w:color w:val="333333"/>
          <w:kern w:val="0"/>
          <w:sz w:val="18"/>
          <w:szCs w:val="18"/>
          <w:bdr w:val="none" w:sz="0" w:space="0" w:color="auto" w:frame="1"/>
          <w:shd w:val="clear" w:color="auto" w:fill="FFFFFF"/>
        </w:rPr>
        <w:t>c</w:t>
      </w:r>
      <w:proofErr w:type="spellEnd"/>
      <w:r w:rsidRPr="00EC092D">
        <w:rPr>
          <w:rFonts w:ascii="宋体" w:eastAsia="宋体" w:hAnsi="宋体" w:cs="宋体" w:hint="eastAsia"/>
          <w:color w:val="333333"/>
          <w:kern w:val="0"/>
          <w:sz w:val="25"/>
          <w:szCs w:val="25"/>
          <w:bdr w:val="none" w:sz="0" w:space="0" w:color="auto" w:frame="1"/>
          <w:shd w:val="clear" w:color="auto" w:fill="FFFFFF"/>
        </w:rPr>
        <w:t>∈</w:t>
      </w:r>
      <w:proofErr w:type="spellStart"/>
      <w:r w:rsidRPr="00EC092D">
        <w:rPr>
          <w:rFonts w:ascii="MathJax_AMS" w:eastAsia="宋体" w:hAnsi="MathJax_AMS" w:cs="Arial"/>
          <w:color w:val="333333"/>
          <w:kern w:val="0"/>
          <w:sz w:val="25"/>
          <w:szCs w:val="25"/>
          <w:bdr w:val="none" w:sz="0" w:space="0" w:color="auto" w:frame="1"/>
          <w:shd w:val="clear" w:color="auto" w:fill="FFFFFF"/>
        </w:rPr>
        <w:t>R</w:t>
      </w:r>
      <w:r w:rsidRPr="00EC092D">
        <w:rPr>
          <w:rFonts w:ascii="MathJax_Math-italic" w:eastAsia="宋体" w:hAnsi="MathJax_Math-italic" w:cs="Arial"/>
          <w:color w:val="333333"/>
          <w:kern w:val="0"/>
          <w:sz w:val="18"/>
          <w:szCs w:val="18"/>
          <w:bdr w:val="none" w:sz="0" w:space="0" w:color="auto" w:frame="1"/>
          <w:shd w:val="clear" w:color="auto" w:fill="FFFFFF"/>
        </w:rPr>
        <w:t>W</w:t>
      </w:r>
      <w:r w:rsidRPr="00EC092D">
        <w:rPr>
          <w:rFonts w:ascii="MathJax_Main" w:eastAsia="宋体" w:hAnsi="MathJax_Main" w:cs="Arial"/>
          <w:color w:val="333333"/>
          <w:kern w:val="0"/>
          <w:sz w:val="18"/>
          <w:szCs w:val="18"/>
          <w:bdr w:val="none" w:sz="0" w:space="0" w:color="auto" w:frame="1"/>
          <w:shd w:val="clear" w:color="auto" w:fill="FFFFFF"/>
        </w:rPr>
        <w:t>×</w:t>
      </w:r>
      <w:r w:rsidRPr="00EC092D">
        <w:rPr>
          <w:rFonts w:ascii="MathJax_Math-italic" w:eastAsia="宋体" w:hAnsi="MathJax_Math-italic" w:cs="Arial"/>
          <w:color w:val="333333"/>
          <w:kern w:val="0"/>
          <w:sz w:val="18"/>
          <w:szCs w:val="18"/>
          <w:bdr w:val="none" w:sz="0" w:space="0" w:color="auto" w:frame="1"/>
          <w:shd w:val="clear" w:color="auto" w:fill="FFFFFF"/>
        </w:rPr>
        <w:t>H</w:t>
      </w:r>
      <w:r w:rsidRPr="00EC092D">
        <w:rPr>
          <w:rFonts w:ascii="Arial" w:eastAsia="宋体" w:hAnsi="Arial" w:cs="Arial"/>
          <w:color w:val="333333"/>
          <w:kern w:val="0"/>
          <w:szCs w:val="21"/>
          <w:bdr w:val="none" w:sz="0" w:space="0" w:color="auto" w:frame="1"/>
          <w:shd w:val="clear" w:color="auto" w:fill="FFFFFF"/>
        </w:rPr>
        <w:t>uc</w:t>
      </w:r>
      <w:proofErr w:type="spellEnd"/>
      <w:r w:rsidRPr="00EC092D">
        <w:rPr>
          <w:rFonts w:ascii="微软雅黑" w:eastAsia="微软雅黑" w:hAnsi="微软雅黑" w:cs="微软雅黑" w:hint="eastAsia"/>
          <w:color w:val="333333"/>
          <w:kern w:val="0"/>
          <w:szCs w:val="21"/>
          <w:bdr w:val="none" w:sz="0" w:space="0" w:color="auto" w:frame="1"/>
          <w:shd w:val="clear" w:color="auto" w:fill="FFFFFF"/>
        </w:rPr>
        <w:t>∈</w:t>
      </w:r>
      <w:r w:rsidRPr="00EC092D">
        <w:rPr>
          <w:rFonts w:ascii="Arial" w:eastAsia="宋体" w:hAnsi="Arial" w:cs="Arial"/>
          <w:color w:val="333333"/>
          <w:kern w:val="0"/>
          <w:szCs w:val="21"/>
          <w:bdr w:val="none" w:sz="0" w:space="0" w:color="auto" w:frame="1"/>
          <w:shd w:val="clear" w:color="auto" w:fill="FFFFFF"/>
        </w:rPr>
        <w:t>RW×H</w:t>
      </w:r>
      <w:r w:rsidRPr="00EC092D">
        <w:rPr>
          <w:rFonts w:ascii="Arial" w:eastAsia="宋体" w:hAnsi="Arial" w:cs="Arial"/>
          <w:color w:val="333333"/>
          <w:kern w:val="0"/>
          <w:szCs w:val="21"/>
          <w:shd w:val="clear" w:color="auto" w:fill="FFFFFF"/>
        </w:rPr>
        <w:t>和标量</w:t>
      </w:r>
      <w:proofErr w:type="spellStart"/>
      <w:r w:rsidRPr="00EC092D">
        <w:rPr>
          <w:rFonts w:ascii="MathJax_Math-italic" w:eastAsia="宋体" w:hAnsi="MathJax_Math-italic" w:cs="Arial"/>
          <w:color w:val="333333"/>
          <w:kern w:val="0"/>
          <w:sz w:val="25"/>
          <w:szCs w:val="25"/>
          <w:bdr w:val="none" w:sz="0" w:space="0" w:color="auto" w:frame="1"/>
          <w:shd w:val="clear" w:color="auto" w:fill="FFFFFF"/>
        </w:rPr>
        <w:t>s</w:t>
      </w:r>
      <w:r w:rsidRPr="00EC092D">
        <w:rPr>
          <w:rFonts w:ascii="MathJax_Math-italic" w:eastAsia="宋体" w:hAnsi="MathJax_Math-italic" w:cs="Arial"/>
          <w:color w:val="333333"/>
          <w:kern w:val="0"/>
          <w:sz w:val="18"/>
          <w:szCs w:val="18"/>
          <w:bdr w:val="none" w:sz="0" w:space="0" w:color="auto" w:frame="1"/>
          <w:shd w:val="clear" w:color="auto" w:fill="FFFFFF"/>
        </w:rPr>
        <w:t>c</w:t>
      </w:r>
      <w:r w:rsidRPr="00EC092D">
        <w:rPr>
          <w:rFonts w:ascii="Arial" w:eastAsia="宋体" w:hAnsi="Arial" w:cs="Arial"/>
          <w:color w:val="333333"/>
          <w:kern w:val="0"/>
          <w:szCs w:val="21"/>
          <w:bdr w:val="none" w:sz="0" w:space="0" w:color="auto" w:frame="1"/>
          <w:shd w:val="clear" w:color="auto" w:fill="FFFFFF"/>
        </w:rPr>
        <w:t>sc</w:t>
      </w:r>
      <w:proofErr w:type="spellEnd"/>
      <w:r w:rsidRPr="00EC092D">
        <w:rPr>
          <w:rFonts w:ascii="Arial" w:eastAsia="宋体" w:hAnsi="Arial" w:cs="Arial"/>
          <w:color w:val="333333"/>
          <w:kern w:val="0"/>
          <w:szCs w:val="21"/>
          <w:shd w:val="clear" w:color="auto" w:fill="FFFFFF"/>
        </w:rPr>
        <w:t>之间的对应通道乘积。</w:t>
      </w:r>
    </w:p>
    <w:p w14:paraId="0110B7DE"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i/>
          <w:iCs/>
          <w:color w:val="4F4F4F"/>
          <w:kern w:val="0"/>
          <w:sz w:val="24"/>
          <w:szCs w:val="24"/>
        </w:rPr>
        <w:t>Discussion.</w:t>
      </w:r>
      <w:r w:rsidRPr="00EC092D">
        <w:rPr>
          <w:rFonts w:ascii="Arial" w:eastAsia="宋体" w:hAnsi="Arial" w:cs="Arial"/>
          <w:color w:val="4F4F4F"/>
          <w:kern w:val="0"/>
          <w:sz w:val="24"/>
          <w:szCs w:val="24"/>
        </w:rPr>
        <w:t> The activations act as channel weights adapted to the input-specific descriptor </w:t>
      </w:r>
      <w:proofErr w:type="spellStart"/>
      <w:r w:rsidRPr="00EC092D">
        <w:rPr>
          <w:rFonts w:ascii="MathJax_Main-bold" w:eastAsia="宋体" w:hAnsi="MathJax_Main-bold" w:cs="Arial"/>
          <w:color w:val="4F4F4F"/>
          <w:kern w:val="0"/>
          <w:sz w:val="29"/>
          <w:szCs w:val="29"/>
          <w:bdr w:val="none" w:sz="0" w:space="0" w:color="auto" w:frame="1"/>
        </w:rPr>
        <w:t>z</w:t>
      </w:r>
      <w:r w:rsidRPr="00EC092D">
        <w:rPr>
          <w:rFonts w:ascii="Arial" w:eastAsia="宋体" w:hAnsi="Arial" w:cs="Arial"/>
          <w:color w:val="4F4F4F"/>
          <w:kern w:val="0"/>
          <w:sz w:val="24"/>
          <w:szCs w:val="24"/>
          <w:bdr w:val="none" w:sz="0" w:space="0" w:color="auto" w:frame="1"/>
        </w:rPr>
        <w:t>z</w:t>
      </w:r>
      <w:proofErr w:type="spellEnd"/>
      <w:r w:rsidRPr="00EC092D">
        <w:rPr>
          <w:rFonts w:ascii="Arial" w:eastAsia="宋体" w:hAnsi="Arial" w:cs="Arial"/>
          <w:color w:val="4F4F4F"/>
          <w:kern w:val="0"/>
          <w:sz w:val="24"/>
          <w:szCs w:val="24"/>
        </w:rPr>
        <w:t>. In this regard, SE blocks intrinsically introduce dynamics conditioned on the input, helping to boost feature discriminability.</w:t>
      </w:r>
    </w:p>
    <w:p w14:paraId="796A6EC6"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i/>
          <w:iCs/>
          <w:color w:val="4F4F4F"/>
          <w:kern w:val="0"/>
          <w:sz w:val="24"/>
          <w:szCs w:val="24"/>
        </w:rPr>
        <w:t>讨论。</w:t>
      </w:r>
      <w:r w:rsidRPr="00EC092D">
        <w:rPr>
          <w:rFonts w:ascii="Arial" w:eastAsia="宋体" w:hAnsi="Arial" w:cs="Arial"/>
          <w:color w:val="4F4F4F"/>
          <w:kern w:val="0"/>
          <w:sz w:val="24"/>
          <w:szCs w:val="24"/>
        </w:rPr>
        <w:t>激活作为适应特定输入描述符</w:t>
      </w:r>
      <w:proofErr w:type="spellStart"/>
      <w:r w:rsidRPr="00EC092D">
        <w:rPr>
          <w:rFonts w:ascii="MathJax_Main-bold" w:eastAsia="宋体" w:hAnsi="MathJax_Main-bold" w:cs="Arial"/>
          <w:color w:val="4F4F4F"/>
          <w:kern w:val="0"/>
          <w:sz w:val="29"/>
          <w:szCs w:val="29"/>
          <w:bdr w:val="none" w:sz="0" w:space="0" w:color="auto" w:frame="1"/>
        </w:rPr>
        <w:t>z</w:t>
      </w:r>
      <w:r w:rsidRPr="00EC092D">
        <w:rPr>
          <w:rFonts w:ascii="Arial" w:eastAsia="宋体" w:hAnsi="Arial" w:cs="Arial"/>
          <w:color w:val="4F4F4F"/>
          <w:kern w:val="0"/>
          <w:sz w:val="24"/>
          <w:szCs w:val="24"/>
          <w:bdr w:val="none" w:sz="0" w:space="0" w:color="auto" w:frame="1"/>
        </w:rPr>
        <w:t>z</w:t>
      </w:r>
      <w:proofErr w:type="spellEnd"/>
      <w:r w:rsidRPr="00EC092D">
        <w:rPr>
          <w:rFonts w:ascii="Arial" w:eastAsia="宋体" w:hAnsi="Arial" w:cs="Arial"/>
          <w:color w:val="4F4F4F"/>
          <w:kern w:val="0"/>
          <w:sz w:val="24"/>
          <w:szCs w:val="24"/>
        </w:rPr>
        <w:t>的通道权重。在这方面，</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块本质上引入了以输入为条件的动态特性，有助于提高特征辨别力。</w:t>
      </w:r>
    </w:p>
    <w:p w14:paraId="0328ABCE" w14:textId="77777777" w:rsidR="00EC092D" w:rsidRPr="00EC092D" w:rsidRDefault="00EC092D" w:rsidP="00EC092D">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lang w:val="fr-FR"/>
        </w:rPr>
      </w:pPr>
      <w:bookmarkStart w:id="13" w:name="t13"/>
      <w:bookmarkEnd w:id="13"/>
      <w:r w:rsidRPr="00EC092D">
        <w:rPr>
          <w:rFonts w:ascii="Arial" w:eastAsia="宋体" w:hAnsi="Arial" w:cs="Arial"/>
          <w:b/>
          <w:bCs/>
          <w:color w:val="4F4F4F"/>
          <w:kern w:val="0"/>
          <w:sz w:val="33"/>
          <w:szCs w:val="33"/>
          <w:lang w:val="fr-FR"/>
        </w:rPr>
        <w:t>3.3. Exemplars: SE-Inception and SE-ResNet</w:t>
      </w:r>
    </w:p>
    <w:p w14:paraId="4A539EE1"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 xml:space="preserve">The flexibility of the SE block means that it can be directly applied to transformations beyond standard convolutions. To illustrate this point, we develop </w:t>
      </w:r>
      <w:proofErr w:type="spellStart"/>
      <w:r w:rsidRPr="00EC092D">
        <w:rPr>
          <w:rFonts w:ascii="Arial" w:eastAsia="宋体" w:hAnsi="Arial" w:cs="Arial"/>
          <w:color w:val="4F4F4F"/>
          <w:kern w:val="0"/>
          <w:sz w:val="24"/>
          <w:szCs w:val="24"/>
        </w:rPr>
        <w:t>SENets</w:t>
      </w:r>
      <w:proofErr w:type="spellEnd"/>
      <w:r w:rsidRPr="00EC092D">
        <w:rPr>
          <w:rFonts w:ascii="Arial" w:eastAsia="宋体" w:hAnsi="Arial" w:cs="Arial"/>
          <w:color w:val="4F4F4F"/>
          <w:kern w:val="0"/>
          <w:sz w:val="24"/>
          <w:szCs w:val="24"/>
        </w:rPr>
        <w:t xml:space="preserve"> by integrating SE blocks into two popular network families of architectures, Inception and </w:t>
      </w:r>
      <w:proofErr w:type="spellStart"/>
      <w:r w:rsidRPr="00EC092D">
        <w:rPr>
          <w:rFonts w:ascii="Arial" w:eastAsia="宋体" w:hAnsi="Arial" w:cs="Arial"/>
          <w:color w:val="4F4F4F"/>
          <w:kern w:val="0"/>
          <w:sz w:val="24"/>
          <w:szCs w:val="24"/>
        </w:rPr>
        <w:t>ResNet</w:t>
      </w:r>
      <w:proofErr w:type="spellEnd"/>
      <w:r w:rsidRPr="00EC092D">
        <w:rPr>
          <w:rFonts w:ascii="Arial" w:eastAsia="宋体" w:hAnsi="Arial" w:cs="Arial"/>
          <w:color w:val="4F4F4F"/>
          <w:kern w:val="0"/>
          <w:sz w:val="24"/>
          <w:szCs w:val="24"/>
        </w:rPr>
        <w:t>. SE blocks are constructed for the Inception network by taking the transformation </w:t>
      </w:r>
      <w:proofErr w:type="spellStart"/>
      <w:r w:rsidRPr="00EC092D">
        <w:rPr>
          <w:rFonts w:ascii="MathJax_Main-bold" w:eastAsia="宋体" w:hAnsi="MathJax_Main-bold" w:cs="Arial"/>
          <w:color w:val="4F4F4F"/>
          <w:kern w:val="0"/>
          <w:sz w:val="29"/>
          <w:szCs w:val="29"/>
          <w:bdr w:val="none" w:sz="0" w:space="0" w:color="auto" w:frame="1"/>
        </w:rPr>
        <w:t>F</w:t>
      </w:r>
      <w:r w:rsidRPr="00EC092D">
        <w:rPr>
          <w:rFonts w:ascii="MathJax_Math-italic" w:eastAsia="宋体" w:hAnsi="MathJax_Math-italic" w:cs="Arial"/>
          <w:color w:val="4F4F4F"/>
          <w:kern w:val="0"/>
          <w:sz w:val="20"/>
          <w:szCs w:val="20"/>
          <w:bdr w:val="none" w:sz="0" w:space="0" w:color="auto" w:frame="1"/>
        </w:rPr>
        <w:t>tr</w:t>
      </w:r>
      <w:r w:rsidRPr="00EC092D">
        <w:rPr>
          <w:rFonts w:ascii="Arial" w:eastAsia="宋体" w:hAnsi="Arial" w:cs="Arial"/>
          <w:color w:val="4F4F4F"/>
          <w:kern w:val="0"/>
          <w:sz w:val="24"/>
          <w:szCs w:val="24"/>
          <w:bdr w:val="none" w:sz="0" w:space="0" w:color="auto" w:frame="1"/>
        </w:rPr>
        <w:t>Ftr</w:t>
      </w:r>
      <w:proofErr w:type="spellEnd"/>
      <w:r w:rsidRPr="00EC092D">
        <w:rPr>
          <w:rFonts w:ascii="Arial" w:eastAsia="宋体" w:hAnsi="Arial" w:cs="Arial"/>
          <w:color w:val="4F4F4F"/>
          <w:kern w:val="0"/>
          <w:sz w:val="24"/>
          <w:szCs w:val="24"/>
        </w:rPr>
        <w:t> to be an entire Inception module (see Fig.2). By making this change for each such module in the architecture, we construct an </w:t>
      </w:r>
      <w:r w:rsidRPr="00EC092D">
        <w:rPr>
          <w:rFonts w:ascii="Arial" w:eastAsia="宋体" w:hAnsi="Arial" w:cs="Arial"/>
          <w:i/>
          <w:iCs/>
          <w:color w:val="4F4F4F"/>
          <w:kern w:val="0"/>
          <w:sz w:val="24"/>
          <w:szCs w:val="24"/>
        </w:rPr>
        <w:t>SE-Inception</w:t>
      </w:r>
      <w:r w:rsidRPr="00EC092D">
        <w:rPr>
          <w:rFonts w:ascii="Arial" w:eastAsia="宋体" w:hAnsi="Arial" w:cs="Arial"/>
          <w:color w:val="4F4F4F"/>
          <w:kern w:val="0"/>
          <w:sz w:val="24"/>
          <w:szCs w:val="24"/>
        </w:rPr>
        <w:t> network.</w:t>
      </w:r>
    </w:p>
    <w:p w14:paraId="0502FB8E" w14:textId="480E0E1F"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noProof/>
          <w:color w:val="4F4F4F"/>
          <w:kern w:val="0"/>
          <w:sz w:val="24"/>
          <w:szCs w:val="24"/>
        </w:rPr>
        <mc:AlternateContent>
          <mc:Choice Requires="wps">
            <w:drawing>
              <wp:inline distT="0" distB="0" distL="0" distR="0" wp14:anchorId="55F8AB9B" wp14:editId="60556B9B">
                <wp:extent cx="304800" cy="304800"/>
                <wp:effectExtent l="0" t="0" r="0" b="0"/>
                <wp:docPr id="24" name="矩形 24" descr="Figur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56086C" id="矩形 24" o:spid="_x0000_s1026" alt="Figure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C/7v1jJAgAAxwUAAA4AAAAAAAAAAAAAAAAALgIAAGRycy9lMm9Eb2MueG1sUEsBAi0AFAAG&#10;AAgAAAAhAEyg6SzYAAAAAwEAAA8AAAAAAAAAAAAAAAAAIwUAAGRycy9kb3ducmV2LnhtbFBLBQYA&#10;AAAABAAEAPMAAAAoBgAAAAA=&#10;" filled="f" stroked="f">
                <o:lock v:ext="edit" aspectratio="t"/>
                <w10:anchorlock/>
              </v:rect>
            </w:pict>
          </mc:Fallback>
        </mc:AlternateContent>
      </w:r>
    </w:p>
    <w:p w14:paraId="5E792A96"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Figure 2. The schema of the original Inception module (left) and the SE-Inception module (right).</w:t>
      </w:r>
    </w:p>
    <w:p w14:paraId="69639894" w14:textId="77777777" w:rsidR="00EC092D" w:rsidRPr="00EC092D" w:rsidRDefault="00EC092D" w:rsidP="00EC092D">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lang w:val="fr-FR"/>
        </w:rPr>
      </w:pPr>
      <w:bookmarkStart w:id="14" w:name="t14"/>
      <w:bookmarkEnd w:id="14"/>
      <w:r w:rsidRPr="00EC092D">
        <w:rPr>
          <w:rFonts w:ascii="Arial" w:eastAsia="宋体" w:hAnsi="Arial" w:cs="Arial"/>
          <w:b/>
          <w:bCs/>
          <w:color w:val="4F4F4F"/>
          <w:kern w:val="0"/>
          <w:sz w:val="33"/>
          <w:szCs w:val="33"/>
          <w:lang w:val="fr-FR"/>
        </w:rPr>
        <w:t xml:space="preserve">3.3. </w:t>
      </w:r>
      <w:r w:rsidRPr="00EC092D">
        <w:rPr>
          <w:rFonts w:ascii="Arial" w:eastAsia="宋体" w:hAnsi="Arial" w:cs="Arial"/>
          <w:b/>
          <w:bCs/>
          <w:color w:val="4F4F4F"/>
          <w:kern w:val="0"/>
          <w:sz w:val="33"/>
          <w:szCs w:val="33"/>
        </w:rPr>
        <w:t>模型</w:t>
      </w:r>
      <w:r w:rsidRPr="00EC092D">
        <w:rPr>
          <w:rFonts w:ascii="Arial" w:eastAsia="宋体" w:hAnsi="Arial" w:cs="Arial"/>
          <w:b/>
          <w:bCs/>
          <w:color w:val="4F4F4F"/>
          <w:kern w:val="0"/>
          <w:sz w:val="33"/>
          <w:szCs w:val="33"/>
          <w:lang w:val="fr-FR"/>
        </w:rPr>
        <w:t>：</w:t>
      </w:r>
      <w:r w:rsidRPr="00EC092D">
        <w:rPr>
          <w:rFonts w:ascii="Arial" w:eastAsia="宋体" w:hAnsi="Arial" w:cs="Arial"/>
          <w:b/>
          <w:bCs/>
          <w:color w:val="4F4F4F"/>
          <w:kern w:val="0"/>
          <w:sz w:val="33"/>
          <w:szCs w:val="33"/>
          <w:lang w:val="fr-FR"/>
        </w:rPr>
        <w:t>SE-Inception</w:t>
      </w:r>
      <w:r w:rsidRPr="00EC092D">
        <w:rPr>
          <w:rFonts w:ascii="Arial" w:eastAsia="宋体" w:hAnsi="Arial" w:cs="Arial"/>
          <w:b/>
          <w:bCs/>
          <w:color w:val="4F4F4F"/>
          <w:kern w:val="0"/>
          <w:sz w:val="33"/>
          <w:szCs w:val="33"/>
        </w:rPr>
        <w:t>和</w:t>
      </w:r>
      <w:r w:rsidRPr="00EC092D">
        <w:rPr>
          <w:rFonts w:ascii="Arial" w:eastAsia="宋体" w:hAnsi="Arial" w:cs="Arial"/>
          <w:b/>
          <w:bCs/>
          <w:color w:val="4F4F4F"/>
          <w:kern w:val="0"/>
          <w:sz w:val="33"/>
          <w:szCs w:val="33"/>
          <w:lang w:val="fr-FR"/>
        </w:rPr>
        <w:t>SE-ResNet</w:t>
      </w:r>
    </w:p>
    <w:p w14:paraId="2CE148AC"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块的灵活性意味着它可以直接应用于标准卷积之外的变换。为了说明这一点，我们通过将</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块集成到两个流行的网络架构系列</w:t>
      </w:r>
      <w:r w:rsidRPr="00EC092D">
        <w:rPr>
          <w:rFonts w:ascii="Arial" w:eastAsia="宋体" w:hAnsi="Arial" w:cs="Arial"/>
          <w:color w:val="4F4F4F"/>
          <w:kern w:val="0"/>
          <w:sz w:val="24"/>
          <w:szCs w:val="24"/>
        </w:rPr>
        <w:t>Inception</w:t>
      </w:r>
      <w:r w:rsidRPr="00EC092D">
        <w:rPr>
          <w:rFonts w:ascii="Arial" w:eastAsia="宋体" w:hAnsi="Arial" w:cs="Arial"/>
          <w:color w:val="4F4F4F"/>
          <w:kern w:val="0"/>
          <w:sz w:val="24"/>
          <w:szCs w:val="24"/>
        </w:rPr>
        <w:t>和</w:t>
      </w:r>
      <w:proofErr w:type="spellStart"/>
      <w:r w:rsidRPr="00EC092D">
        <w:rPr>
          <w:rFonts w:ascii="Arial" w:eastAsia="宋体" w:hAnsi="Arial" w:cs="Arial"/>
          <w:color w:val="4F4F4F"/>
          <w:kern w:val="0"/>
          <w:sz w:val="24"/>
          <w:szCs w:val="24"/>
        </w:rPr>
        <w:t>ResNet</w:t>
      </w:r>
      <w:proofErr w:type="spellEnd"/>
      <w:r w:rsidRPr="00EC092D">
        <w:rPr>
          <w:rFonts w:ascii="Arial" w:eastAsia="宋体" w:hAnsi="Arial" w:cs="Arial"/>
          <w:color w:val="4F4F4F"/>
          <w:kern w:val="0"/>
          <w:sz w:val="24"/>
          <w:szCs w:val="24"/>
        </w:rPr>
        <w:t>中来开发</w:t>
      </w:r>
      <w:proofErr w:type="spellStart"/>
      <w:r w:rsidRPr="00EC092D">
        <w:rPr>
          <w:rFonts w:ascii="Arial" w:eastAsia="宋体" w:hAnsi="Arial" w:cs="Arial"/>
          <w:color w:val="4F4F4F"/>
          <w:kern w:val="0"/>
          <w:sz w:val="24"/>
          <w:szCs w:val="24"/>
        </w:rPr>
        <w:t>SENets</w:t>
      </w:r>
      <w:proofErr w:type="spellEnd"/>
      <w:r w:rsidRPr="00EC092D">
        <w:rPr>
          <w:rFonts w:ascii="Arial" w:eastAsia="宋体" w:hAnsi="Arial" w:cs="Arial"/>
          <w:color w:val="4F4F4F"/>
          <w:kern w:val="0"/>
          <w:sz w:val="24"/>
          <w:szCs w:val="24"/>
        </w:rPr>
        <w:t>。通过将变换</w:t>
      </w:r>
      <w:proofErr w:type="spellStart"/>
      <w:r w:rsidRPr="00EC092D">
        <w:rPr>
          <w:rFonts w:ascii="MathJax_Main-bold" w:eastAsia="宋体" w:hAnsi="MathJax_Main-bold" w:cs="Arial"/>
          <w:color w:val="4F4F4F"/>
          <w:kern w:val="0"/>
          <w:sz w:val="29"/>
          <w:szCs w:val="29"/>
          <w:bdr w:val="none" w:sz="0" w:space="0" w:color="auto" w:frame="1"/>
        </w:rPr>
        <w:t>F</w:t>
      </w:r>
      <w:r w:rsidRPr="00EC092D">
        <w:rPr>
          <w:rFonts w:ascii="MathJax_Math-italic" w:eastAsia="宋体" w:hAnsi="MathJax_Math-italic" w:cs="Arial"/>
          <w:color w:val="4F4F4F"/>
          <w:kern w:val="0"/>
          <w:sz w:val="20"/>
          <w:szCs w:val="20"/>
          <w:bdr w:val="none" w:sz="0" w:space="0" w:color="auto" w:frame="1"/>
        </w:rPr>
        <w:t>tr</w:t>
      </w:r>
      <w:r w:rsidRPr="00EC092D">
        <w:rPr>
          <w:rFonts w:ascii="Arial" w:eastAsia="宋体" w:hAnsi="Arial" w:cs="Arial"/>
          <w:color w:val="4F4F4F"/>
          <w:kern w:val="0"/>
          <w:sz w:val="24"/>
          <w:szCs w:val="24"/>
          <w:bdr w:val="none" w:sz="0" w:space="0" w:color="auto" w:frame="1"/>
        </w:rPr>
        <w:t>Ftr</w:t>
      </w:r>
      <w:proofErr w:type="spellEnd"/>
      <w:r w:rsidRPr="00EC092D">
        <w:rPr>
          <w:rFonts w:ascii="Arial" w:eastAsia="宋体" w:hAnsi="Arial" w:cs="Arial"/>
          <w:color w:val="4F4F4F"/>
          <w:kern w:val="0"/>
          <w:sz w:val="24"/>
          <w:szCs w:val="24"/>
        </w:rPr>
        <w:t>看作一个整体的</w:t>
      </w:r>
      <w:r w:rsidRPr="00EC092D">
        <w:rPr>
          <w:rFonts w:ascii="Arial" w:eastAsia="宋体" w:hAnsi="Arial" w:cs="Arial"/>
          <w:color w:val="4F4F4F"/>
          <w:kern w:val="0"/>
          <w:sz w:val="24"/>
          <w:szCs w:val="24"/>
        </w:rPr>
        <w:t>Inception</w:t>
      </w:r>
      <w:r w:rsidRPr="00EC092D">
        <w:rPr>
          <w:rFonts w:ascii="Arial" w:eastAsia="宋体" w:hAnsi="Arial" w:cs="Arial"/>
          <w:color w:val="4F4F4F"/>
          <w:kern w:val="0"/>
          <w:sz w:val="24"/>
          <w:szCs w:val="24"/>
        </w:rPr>
        <w:t>模块（参见图</w:t>
      </w:r>
      <w:r w:rsidRPr="00EC092D">
        <w:rPr>
          <w:rFonts w:ascii="Arial" w:eastAsia="宋体" w:hAnsi="Arial" w:cs="Arial"/>
          <w:color w:val="4F4F4F"/>
          <w:kern w:val="0"/>
          <w:sz w:val="24"/>
          <w:szCs w:val="24"/>
        </w:rPr>
        <w:t>2</w:t>
      </w:r>
      <w:r w:rsidRPr="00EC092D">
        <w:rPr>
          <w:rFonts w:ascii="Arial" w:eastAsia="宋体" w:hAnsi="Arial" w:cs="Arial"/>
          <w:color w:val="4F4F4F"/>
          <w:kern w:val="0"/>
          <w:sz w:val="24"/>
          <w:szCs w:val="24"/>
        </w:rPr>
        <w:t>），为</w:t>
      </w:r>
      <w:r w:rsidRPr="00EC092D">
        <w:rPr>
          <w:rFonts w:ascii="Arial" w:eastAsia="宋体" w:hAnsi="Arial" w:cs="Arial"/>
          <w:color w:val="4F4F4F"/>
          <w:kern w:val="0"/>
          <w:sz w:val="24"/>
          <w:szCs w:val="24"/>
        </w:rPr>
        <w:t>Inception</w:t>
      </w:r>
      <w:r w:rsidRPr="00EC092D">
        <w:rPr>
          <w:rFonts w:ascii="Arial" w:eastAsia="宋体" w:hAnsi="Arial" w:cs="Arial"/>
          <w:color w:val="4F4F4F"/>
          <w:kern w:val="0"/>
          <w:sz w:val="24"/>
          <w:szCs w:val="24"/>
        </w:rPr>
        <w:t>网络构建</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块。通过对架构中的每个模块进行更改，我们构建了一个</w:t>
      </w:r>
      <w:r w:rsidRPr="00EC092D">
        <w:rPr>
          <w:rFonts w:ascii="Arial" w:eastAsia="宋体" w:hAnsi="Arial" w:cs="Arial"/>
          <w:i/>
          <w:iCs/>
          <w:color w:val="4F4F4F"/>
          <w:kern w:val="0"/>
          <w:sz w:val="24"/>
          <w:szCs w:val="24"/>
        </w:rPr>
        <w:t>SE-Inception</w:t>
      </w:r>
      <w:r w:rsidRPr="00EC092D">
        <w:rPr>
          <w:rFonts w:ascii="Arial" w:eastAsia="宋体" w:hAnsi="Arial" w:cs="Arial"/>
          <w:color w:val="4F4F4F"/>
          <w:kern w:val="0"/>
          <w:sz w:val="24"/>
          <w:szCs w:val="24"/>
        </w:rPr>
        <w:t>网络。</w:t>
      </w:r>
    </w:p>
    <w:p w14:paraId="59ADBF55" w14:textId="56A7F854"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noProof/>
          <w:color w:val="4F4F4F"/>
          <w:kern w:val="0"/>
          <w:sz w:val="24"/>
          <w:szCs w:val="24"/>
        </w:rPr>
        <mc:AlternateContent>
          <mc:Choice Requires="wps">
            <w:drawing>
              <wp:inline distT="0" distB="0" distL="0" distR="0" wp14:anchorId="3FDC380E" wp14:editId="6EAF5049">
                <wp:extent cx="304800" cy="304800"/>
                <wp:effectExtent l="0" t="0" r="0" b="0"/>
                <wp:docPr id="23" name="矩形 23" descr="Figur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DCF8BC" id="矩形 23" o:spid="_x0000_s1026" alt="Figure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KzfMrnJAgAAxwUAAA4AAAAAAAAAAAAAAAAALgIAAGRycy9lMm9Eb2MueG1sUEsBAi0AFAAG&#10;AAgAAAAhAEyg6SzYAAAAAwEAAA8AAAAAAAAAAAAAAAAAIwUAAGRycy9kb3ducmV2LnhtbFBLBQYA&#10;AAAABAAEAPMAAAAoBgAAAAA=&#10;" filled="f" stroked="f">
                <o:lock v:ext="edit" aspectratio="t"/>
                <w10:anchorlock/>
              </v:rect>
            </w:pict>
          </mc:Fallback>
        </mc:AlternateContent>
      </w:r>
    </w:p>
    <w:p w14:paraId="7991F957"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图</w:t>
      </w:r>
      <w:r w:rsidRPr="00EC092D">
        <w:rPr>
          <w:rFonts w:ascii="Arial" w:eastAsia="宋体" w:hAnsi="Arial" w:cs="Arial"/>
          <w:color w:val="4F4F4F"/>
          <w:kern w:val="0"/>
          <w:sz w:val="24"/>
          <w:szCs w:val="24"/>
        </w:rPr>
        <w:t>2</w:t>
      </w:r>
      <w:r w:rsidRPr="00EC092D">
        <w:rPr>
          <w:rFonts w:ascii="Arial" w:eastAsia="宋体" w:hAnsi="Arial" w:cs="Arial"/>
          <w:color w:val="4F4F4F"/>
          <w:kern w:val="0"/>
          <w:sz w:val="24"/>
          <w:szCs w:val="24"/>
        </w:rPr>
        <w:t>。最初的</w:t>
      </w:r>
      <w:r w:rsidRPr="00EC092D">
        <w:rPr>
          <w:rFonts w:ascii="Arial" w:eastAsia="宋体" w:hAnsi="Arial" w:cs="Arial"/>
          <w:color w:val="4F4F4F"/>
          <w:kern w:val="0"/>
          <w:sz w:val="24"/>
          <w:szCs w:val="24"/>
        </w:rPr>
        <w:t>Inception</w:t>
      </w:r>
      <w:r w:rsidRPr="00EC092D">
        <w:rPr>
          <w:rFonts w:ascii="Arial" w:eastAsia="宋体" w:hAnsi="Arial" w:cs="Arial"/>
          <w:color w:val="4F4F4F"/>
          <w:kern w:val="0"/>
          <w:sz w:val="24"/>
          <w:szCs w:val="24"/>
        </w:rPr>
        <w:t>模块架构</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左</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和</w:t>
      </w:r>
      <w:r w:rsidRPr="00EC092D">
        <w:rPr>
          <w:rFonts w:ascii="Arial" w:eastAsia="宋体" w:hAnsi="Arial" w:cs="Arial"/>
          <w:color w:val="4F4F4F"/>
          <w:kern w:val="0"/>
          <w:sz w:val="24"/>
          <w:szCs w:val="24"/>
        </w:rPr>
        <w:t>SE-Inception</w:t>
      </w:r>
      <w:r w:rsidRPr="00EC092D">
        <w:rPr>
          <w:rFonts w:ascii="Arial" w:eastAsia="宋体" w:hAnsi="Arial" w:cs="Arial"/>
          <w:color w:val="4F4F4F"/>
          <w:kern w:val="0"/>
          <w:sz w:val="24"/>
          <w:szCs w:val="24"/>
        </w:rPr>
        <w:t>模块架构</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右</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w:t>
      </w:r>
    </w:p>
    <w:p w14:paraId="70177A29"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lastRenderedPageBreak/>
        <w:t xml:space="preserve">Residual networks and their variants have shown to be highly effective at learning deep representations. We develop a series of SE blocks that integrate with </w:t>
      </w:r>
      <w:proofErr w:type="spellStart"/>
      <w:r w:rsidRPr="00EC092D">
        <w:rPr>
          <w:rFonts w:ascii="Arial" w:eastAsia="宋体" w:hAnsi="Arial" w:cs="Arial"/>
          <w:color w:val="4F4F4F"/>
          <w:kern w:val="0"/>
          <w:sz w:val="24"/>
          <w:szCs w:val="24"/>
        </w:rPr>
        <w:t>ResNet</w:t>
      </w:r>
      <w:proofErr w:type="spellEnd"/>
      <w:r w:rsidRPr="00EC092D">
        <w:rPr>
          <w:rFonts w:ascii="Arial" w:eastAsia="宋体" w:hAnsi="Arial" w:cs="Arial"/>
          <w:color w:val="4F4F4F"/>
          <w:kern w:val="0"/>
          <w:sz w:val="24"/>
          <w:szCs w:val="24"/>
        </w:rPr>
        <w:t xml:space="preserve"> [9], </w:t>
      </w:r>
      <w:proofErr w:type="spellStart"/>
      <w:r w:rsidRPr="00EC092D">
        <w:rPr>
          <w:rFonts w:ascii="Arial" w:eastAsia="宋体" w:hAnsi="Arial" w:cs="Arial"/>
          <w:color w:val="4F4F4F"/>
          <w:kern w:val="0"/>
          <w:sz w:val="24"/>
          <w:szCs w:val="24"/>
        </w:rPr>
        <w:t>ResNeXt</w:t>
      </w:r>
      <w:proofErr w:type="spellEnd"/>
      <w:r w:rsidRPr="00EC092D">
        <w:rPr>
          <w:rFonts w:ascii="Arial" w:eastAsia="宋体" w:hAnsi="Arial" w:cs="Arial"/>
          <w:color w:val="4F4F4F"/>
          <w:kern w:val="0"/>
          <w:sz w:val="24"/>
          <w:szCs w:val="24"/>
        </w:rPr>
        <w:t xml:space="preserve"> [43] and Inception-</w:t>
      </w:r>
      <w:proofErr w:type="spellStart"/>
      <w:r w:rsidRPr="00EC092D">
        <w:rPr>
          <w:rFonts w:ascii="Arial" w:eastAsia="宋体" w:hAnsi="Arial" w:cs="Arial"/>
          <w:color w:val="4F4F4F"/>
          <w:kern w:val="0"/>
          <w:sz w:val="24"/>
          <w:szCs w:val="24"/>
        </w:rPr>
        <w:t>ResNet</w:t>
      </w:r>
      <w:proofErr w:type="spellEnd"/>
      <w:r w:rsidRPr="00EC092D">
        <w:rPr>
          <w:rFonts w:ascii="Arial" w:eastAsia="宋体" w:hAnsi="Arial" w:cs="Arial"/>
          <w:color w:val="4F4F4F"/>
          <w:kern w:val="0"/>
          <w:sz w:val="24"/>
          <w:szCs w:val="24"/>
        </w:rPr>
        <w:t xml:space="preserve"> [38] respectively. Fig.3 depicts the schema of an SE-</w:t>
      </w:r>
      <w:proofErr w:type="spellStart"/>
      <w:r w:rsidRPr="00EC092D">
        <w:rPr>
          <w:rFonts w:ascii="Arial" w:eastAsia="宋体" w:hAnsi="Arial" w:cs="Arial"/>
          <w:color w:val="4F4F4F"/>
          <w:kern w:val="0"/>
          <w:sz w:val="24"/>
          <w:szCs w:val="24"/>
        </w:rPr>
        <w:t>ResNet</w:t>
      </w:r>
      <w:proofErr w:type="spellEnd"/>
      <w:r w:rsidRPr="00EC092D">
        <w:rPr>
          <w:rFonts w:ascii="Arial" w:eastAsia="宋体" w:hAnsi="Arial" w:cs="Arial"/>
          <w:color w:val="4F4F4F"/>
          <w:kern w:val="0"/>
          <w:sz w:val="24"/>
          <w:szCs w:val="24"/>
        </w:rPr>
        <w:t xml:space="preserve"> module. Here, the SE block transformation </w:t>
      </w:r>
      <w:proofErr w:type="spellStart"/>
      <w:r w:rsidRPr="00EC092D">
        <w:rPr>
          <w:rFonts w:ascii="MathJax_Main-bold" w:eastAsia="宋体" w:hAnsi="MathJax_Main-bold" w:cs="Arial"/>
          <w:color w:val="4F4F4F"/>
          <w:kern w:val="0"/>
          <w:sz w:val="29"/>
          <w:szCs w:val="29"/>
          <w:bdr w:val="none" w:sz="0" w:space="0" w:color="auto" w:frame="1"/>
        </w:rPr>
        <w:t>F</w:t>
      </w:r>
      <w:r w:rsidRPr="00EC092D">
        <w:rPr>
          <w:rFonts w:ascii="MathJax_Math-italic" w:eastAsia="宋体" w:hAnsi="MathJax_Math-italic" w:cs="Arial"/>
          <w:color w:val="4F4F4F"/>
          <w:kern w:val="0"/>
          <w:sz w:val="20"/>
          <w:szCs w:val="20"/>
          <w:bdr w:val="none" w:sz="0" w:space="0" w:color="auto" w:frame="1"/>
        </w:rPr>
        <w:t>tr</w:t>
      </w:r>
      <w:r w:rsidRPr="00EC092D">
        <w:rPr>
          <w:rFonts w:ascii="Arial" w:eastAsia="宋体" w:hAnsi="Arial" w:cs="Arial"/>
          <w:color w:val="4F4F4F"/>
          <w:kern w:val="0"/>
          <w:sz w:val="24"/>
          <w:szCs w:val="24"/>
          <w:bdr w:val="none" w:sz="0" w:space="0" w:color="auto" w:frame="1"/>
        </w:rPr>
        <w:t>Ftr</w:t>
      </w:r>
      <w:proofErr w:type="spellEnd"/>
      <w:r w:rsidRPr="00EC092D">
        <w:rPr>
          <w:rFonts w:ascii="Arial" w:eastAsia="宋体" w:hAnsi="Arial" w:cs="Arial"/>
          <w:color w:val="4F4F4F"/>
          <w:kern w:val="0"/>
          <w:sz w:val="24"/>
          <w:szCs w:val="24"/>
        </w:rPr>
        <w:t> is taken to be the non-identity branch of a residual module. </w:t>
      </w:r>
      <w:r w:rsidRPr="00EC092D">
        <w:rPr>
          <w:rFonts w:ascii="Arial" w:eastAsia="宋体" w:hAnsi="Arial" w:cs="Arial"/>
          <w:i/>
          <w:iCs/>
          <w:color w:val="4F4F4F"/>
          <w:kern w:val="0"/>
          <w:sz w:val="24"/>
          <w:szCs w:val="24"/>
        </w:rPr>
        <w:t>Squeeze</w:t>
      </w:r>
      <w:r w:rsidRPr="00EC092D">
        <w:rPr>
          <w:rFonts w:ascii="Arial" w:eastAsia="宋体" w:hAnsi="Arial" w:cs="Arial"/>
          <w:color w:val="4F4F4F"/>
          <w:kern w:val="0"/>
          <w:sz w:val="24"/>
          <w:szCs w:val="24"/>
        </w:rPr>
        <w:t> and </w:t>
      </w:r>
      <w:r w:rsidRPr="00EC092D">
        <w:rPr>
          <w:rFonts w:ascii="Arial" w:eastAsia="宋体" w:hAnsi="Arial" w:cs="Arial"/>
          <w:i/>
          <w:iCs/>
          <w:color w:val="4F4F4F"/>
          <w:kern w:val="0"/>
          <w:sz w:val="24"/>
          <w:szCs w:val="24"/>
        </w:rPr>
        <w:t>excitation</w:t>
      </w:r>
      <w:r w:rsidRPr="00EC092D">
        <w:rPr>
          <w:rFonts w:ascii="Arial" w:eastAsia="宋体" w:hAnsi="Arial" w:cs="Arial"/>
          <w:color w:val="4F4F4F"/>
          <w:kern w:val="0"/>
          <w:sz w:val="24"/>
          <w:szCs w:val="24"/>
        </w:rPr>
        <w:t> both act before summation with the identity branch.</w:t>
      </w:r>
    </w:p>
    <w:p w14:paraId="4FB664F7" w14:textId="3EF28084"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noProof/>
          <w:color w:val="4F4F4F"/>
          <w:kern w:val="0"/>
          <w:sz w:val="24"/>
          <w:szCs w:val="24"/>
        </w:rPr>
        <mc:AlternateContent>
          <mc:Choice Requires="wps">
            <w:drawing>
              <wp:inline distT="0" distB="0" distL="0" distR="0" wp14:anchorId="7E5F520A" wp14:editId="45B1540E">
                <wp:extent cx="304800" cy="304800"/>
                <wp:effectExtent l="0" t="0" r="0" b="0"/>
                <wp:docPr id="22" name="矩形 22" descr="Figur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559E6D" id="矩形 22" o:spid="_x0000_s1026" alt="Figure 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Zs1hPJAgAAxwUAAA4AAAAAAAAAAAAAAAAALgIAAGRycy9lMm9Eb2MueG1sUEsBAi0AFAAG&#10;AAgAAAAhAEyg6SzYAAAAAwEAAA8AAAAAAAAAAAAAAAAAIwUAAGRycy9kb3ducmV2LnhtbFBLBQYA&#10;AAAABAAEAPMAAAAoBgAAAAA=&#10;" filled="f" stroked="f">
                <o:lock v:ext="edit" aspectratio="t"/>
                <w10:anchorlock/>
              </v:rect>
            </w:pict>
          </mc:Fallback>
        </mc:AlternateContent>
      </w:r>
    </w:p>
    <w:p w14:paraId="234C2B21"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Figure 3. The schema of the original Residual module (left) and the SE-</w:t>
      </w:r>
      <w:proofErr w:type="spellStart"/>
      <w:r w:rsidRPr="00EC092D">
        <w:rPr>
          <w:rFonts w:ascii="Arial" w:eastAsia="宋体" w:hAnsi="Arial" w:cs="Arial"/>
          <w:color w:val="4F4F4F"/>
          <w:kern w:val="0"/>
          <w:sz w:val="24"/>
          <w:szCs w:val="24"/>
        </w:rPr>
        <w:t>ResNet</w:t>
      </w:r>
      <w:proofErr w:type="spellEnd"/>
      <w:r w:rsidRPr="00EC092D">
        <w:rPr>
          <w:rFonts w:ascii="Arial" w:eastAsia="宋体" w:hAnsi="Arial" w:cs="Arial"/>
          <w:color w:val="4F4F4F"/>
          <w:kern w:val="0"/>
          <w:sz w:val="24"/>
          <w:szCs w:val="24"/>
        </w:rPr>
        <w:t xml:space="preserve"> module (right).</w:t>
      </w:r>
    </w:p>
    <w:p w14:paraId="3C1F4AD5"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残留网络及其变种已经证明在学习深度表示方面非常有效。我们开发了一系列的</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块，分别与</w:t>
      </w:r>
      <w:proofErr w:type="spellStart"/>
      <w:r w:rsidRPr="00EC092D">
        <w:rPr>
          <w:rFonts w:ascii="Arial" w:eastAsia="宋体" w:hAnsi="Arial" w:cs="Arial"/>
          <w:color w:val="4F4F4F"/>
          <w:kern w:val="0"/>
          <w:sz w:val="24"/>
          <w:szCs w:val="24"/>
        </w:rPr>
        <w:t>ResNet</w:t>
      </w:r>
      <w:proofErr w:type="spellEnd"/>
      <w:r w:rsidRPr="00EC092D">
        <w:rPr>
          <w:rFonts w:ascii="Arial" w:eastAsia="宋体" w:hAnsi="Arial" w:cs="Arial"/>
          <w:color w:val="4F4F4F"/>
          <w:kern w:val="0"/>
          <w:sz w:val="24"/>
          <w:szCs w:val="24"/>
        </w:rPr>
        <w:t>[9]</w:t>
      </w:r>
      <w:r w:rsidRPr="00EC092D">
        <w:rPr>
          <w:rFonts w:ascii="Arial" w:eastAsia="宋体" w:hAnsi="Arial" w:cs="Arial"/>
          <w:color w:val="4F4F4F"/>
          <w:kern w:val="0"/>
          <w:sz w:val="24"/>
          <w:szCs w:val="24"/>
        </w:rPr>
        <w:t>，</w:t>
      </w:r>
      <w:proofErr w:type="spellStart"/>
      <w:r w:rsidRPr="00EC092D">
        <w:rPr>
          <w:rFonts w:ascii="Arial" w:eastAsia="宋体" w:hAnsi="Arial" w:cs="Arial"/>
          <w:color w:val="4F4F4F"/>
          <w:kern w:val="0"/>
          <w:sz w:val="24"/>
          <w:szCs w:val="24"/>
        </w:rPr>
        <w:t>ResNeXt</w:t>
      </w:r>
      <w:proofErr w:type="spellEnd"/>
      <w:r w:rsidRPr="00EC092D">
        <w:rPr>
          <w:rFonts w:ascii="Arial" w:eastAsia="宋体" w:hAnsi="Arial" w:cs="Arial"/>
          <w:color w:val="4F4F4F"/>
          <w:kern w:val="0"/>
          <w:sz w:val="24"/>
          <w:szCs w:val="24"/>
        </w:rPr>
        <w:t>[43]</w:t>
      </w:r>
      <w:r w:rsidRPr="00EC092D">
        <w:rPr>
          <w:rFonts w:ascii="Arial" w:eastAsia="宋体" w:hAnsi="Arial" w:cs="Arial"/>
          <w:color w:val="4F4F4F"/>
          <w:kern w:val="0"/>
          <w:sz w:val="24"/>
          <w:szCs w:val="24"/>
        </w:rPr>
        <w:t>和</w:t>
      </w:r>
      <w:r w:rsidRPr="00EC092D">
        <w:rPr>
          <w:rFonts w:ascii="Arial" w:eastAsia="宋体" w:hAnsi="Arial" w:cs="Arial"/>
          <w:color w:val="4F4F4F"/>
          <w:kern w:val="0"/>
          <w:sz w:val="24"/>
          <w:szCs w:val="24"/>
        </w:rPr>
        <w:t>Inception-</w:t>
      </w:r>
      <w:proofErr w:type="spellStart"/>
      <w:r w:rsidRPr="00EC092D">
        <w:rPr>
          <w:rFonts w:ascii="Arial" w:eastAsia="宋体" w:hAnsi="Arial" w:cs="Arial"/>
          <w:color w:val="4F4F4F"/>
          <w:kern w:val="0"/>
          <w:sz w:val="24"/>
          <w:szCs w:val="24"/>
        </w:rPr>
        <w:t>ResNet</w:t>
      </w:r>
      <w:proofErr w:type="spellEnd"/>
      <w:r w:rsidRPr="00EC092D">
        <w:rPr>
          <w:rFonts w:ascii="Arial" w:eastAsia="宋体" w:hAnsi="Arial" w:cs="Arial"/>
          <w:color w:val="4F4F4F"/>
          <w:kern w:val="0"/>
          <w:sz w:val="24"/>
          <w:szCs w:val="24"/>
        </w:rPr>
        <w:t>[38]</w:t>
      </w:r>
      <w:r w:rsidRPr="00EC092D">
        <w:rPr>
          <w:rFonts w:ascii="Arial" w:eastAsia="宋体" w:hAnsi="Arial" w:cs="Arial"/>
          <w:color w:val="4F4F4F"/>
          <w:kern w:val="0"/>
          <w:sz w:val="24"/>
          <w:szCs w:val="24"/>
        </w:rPr>
        <w:t>集成。图</w:t>
      </w:r>
      <w:r w:rsidRPr="00EC092D">
        <w:rPr>
          <w:rFonts w:ascii="Arial" w:eastAsia="宋体" w:hAnsi="Arial" w:cs="Arial"/>
          <w:color w:val="4F4F4F"/>
          <w:kern w:val="0"/>
          <w:sz w:val="24"/>
          <w:szCs w:val="24"/>
        </w:rPr>
        <w:t>3</w:t>
      </w:r>
      <w:r w:rsidRPr="00EC092D">
        <w:rPr>
          <w:rFonts w:ascii="Arial" w:eastAsia="宋体" w:hAnsi="Arial" w:cs="Arial"/>
          <w:color w:val="4F4F4F"/>
          <w:kern w:val="0"/>
          <w:sz w:val="24"/>
          <w:szCs w:val="24"/>
        </w:rPr>
        <w:t>描述了</w:t>
      </w:r>
      <w:r w:rsidRPr="00EC092D">
        <w:rPr>
          <w:rFonts w:ascii="Arial" w:eastAsia="宋体" w:hAnsi="Arial" w:cs="Arial"/>
          <w:color w:val="4F4F4F"/>
          <w:kern w:val="0"/>
          <w:sz w:val="24"/>
          <w:szCs w:val="24"/>
        </w:rPr>
        <w:t>SE-</w:t>
      </w:r>
      <w:proofErr w:type="spellStart"/>
      <w:r w:rsidRPr="00EC092D">
        <w:rPr>
          <w:rFonts w:ascii="Arial" w:eastAsia="宋体" w:hAnsi="Arial" w:cs="Arial"/>
          <w:color w:val="4F4F4F"/>
          <w:kern w:val="0"/>
          <w:sz w:val="24"/>
          <w:szCs w:val="24"/>
        </w:rPr>
        <w:t>ResNet</w:t>
      </w:r>
      <w:proofErr w:type="spellEnd"/>
      <w:r w:rsidRPr="00EC092D">
        <w:rPr>
          <w:rFonts w:ascii="Arial" w:eastAsia="宋体" w:hAnsi="Arial" w:cs="Arial"/>
          <w:color w:val="4F4F4F"/>
          <w:kern w:val="0"/>
          <w:sz w:val="24"/>
          <w:szCs w:val="24"/>
        </w:rPr>
        <w:t>模块的架构。在这里，</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块变换</w:t>
      </w:r>
      <w:proofErr w:type="spellStart"/>
      <w:r w:rsidRPr="00EC092D">
        <w:rPr>
          <w:rFonts w:ascii="MathJax_Main-bold" w:eastAsia="宋体" w:hAnsi="MathJax_Main-bold" w:cs="Arial"/>
          <w:color w:val="4F4F4F"/>
          <w:kern w:val="0"/>
          <w:sz w:val="29"/>
          <w:szCs w:val="29"/>
          <w:bdr w:val="none" w:sz="0" w:space="0" w:color="auto" w:frame="1"/>
        </w:rPr>
        <w:t>F</w:t>
      </w:r>
      <w:r w:rsidRPr="00EC092D">
        <w:rPr>
          <w:rFonts w:ascii="MathJax_Math-italic" w:eastAsia="宋体" w:hAnsi="MathJax_Math-italic" w:cs="Arial"/>
          <w:color w:val="4F4F4F"/>
          <w:kern w:val="0"/>
          <w:sz w:val="20"/>
          <w:szCs w:val="20"/>
          <w:bdr w:val="none" w:sz="0" w:space="0" w:color="auto" w:frame="1"/>
        </w:rPr>
        <w:t>tr</w:t>
      </w:r>
      <w:r w:rsidRPr="00EC092D">
        <w:rPr>
          <w:rFonts w:ascii="Arial" w:eastAsia="宋体" w:hAnsi="Arial" w:cs="Arial"/>
          <w:color w:val="4F4F4F"/>
          <w:kern w:val="0"/>
          <w:sz w:val="24"/>
          <w:szCs w:val="24"/>
          <w:bdr w:val="none" w:sz="0" w:space="0" w:color="auto" w:frame="1"/>
        </w:rPr>
        <w:t>Ftr</w:t>
      </w:r>
      <w:proofErr w:type="spellEnd"/>
      <w:r w:rsidRPr="00EC092D">
        <w:rPr>
          <w:rFonts w:ascii="Arial" w:eastAsia="宋体" w:hAnsi="Arial" w:cs="Arial"/>
          <w:color w:val="4F4F4F"/>
          <w:kern w:val="0"/>
          <w:sz w:val="24"/>
          <w:szCs w:val="24"/>
        </w:rPr>
        <w:t>被认为是残差模块的非恒等分支。</w:t>
      </w:r>
      <w:r w:rsidRPr="00EC092D">
        <w:rPr>
          <w:rFonts w:ascii="Arial" w:eastAsia="宋体" w:hAnsi="Arial" w:cs="Arial"/>
          <w:i/>
          <w:iCs/>
          <w:color w:val="4F4F4F"/>
          <w:kern w:val="0"/>
          <w:sz w:val="24"/>
          <w:szCs w:val="24"/>
        </w:rPr>
        <w:t>压缩</w:t>
      </w:r>
      <w:r w:rsidRPr="00EC092D">
        <w:rPr>
          <w:rFonts w:ascii="Arial" w:eastAsia="宋体" w:hAnsi="Arial" w:cs="Arial"/>
          <w:color w:val="4F4F4F"/>
          <w:kern w:val="0"/>
          <w:sz w:val="24"/>
          <w:szCs w:val="24"/>
        </w:rPr>
        <w:t>和</w:t>
      </w:r>
      <w:r w:rsidRPr="00EC092D">
        <w:rPr>
          <w:rFonts w:ascii="Arial" w:eastAsia="宋体" w:hAnsi="Arial" w:cs="Arial"/>
          <w:i/>
          <w:iCs/>
          <w:color w:val="4F4F4F"/>
          <w:kern w:val="0"/>
          <w:sz w:val="24"/>
          <w:szCs w:val="24"/>
        </w:rPr>
        <w:t>激励</w:t>
      </w:r>
      <w:r w:rsidRPr="00EC092D">
        <w:rPr>
          <w:rFonts w:ascii="Arial" w:eastAsia="宋体" w:hAnsi="Arial" w:cs="Arial"/>
          <w:color w:val="4F4F4F"/>
          <w:kern w:val="0"/>
          <w:sz w:val="24"/>
          <w:szCs w:val="24"/>
        </w:rPr>
        <w:t>都在恒等分支相加之前起作用。</w:t>
      </w:r>
    </w:p>
    <w:p w14:paraId="1786AFEA" w14:textId="7AFEB341"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noProof/>
          <w:color w:val="4F4F4F"/>
          <w:kern w:val="0"/>
          <w:sz w:val="24"/>
          <w:szCs w:val="24"/>
        </w:rPr>
        <mc:AlternateContent>
          <mc:Choice Requires="wps">
            <w:drawing>
              <wp:inline distT="0" distB="0" distL="0" distR="0" wp14:anchorId="29DB4B7C" wp14:editId="07B662F3">
                <wp:extent cx="304800" cy="304800"/>
                <wp:effectExtent l="0" t="0" r="0" b="0"/>
                <wp:docPr id="21" name="矩形 21" descr="Figur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1FF30E" id="矩形 21" o:spid="_x0000_s1026" alt="Figure 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Jp5LDbJAgAAxwUAAA4AAAAAAAAAAAAAAAAALgIAAGRycy9lMm9Eb2MueG1sUEsBAi0AFAAG&#10;AAgAAAAhAEyg6SzYAAAAAwEAAA8AAAAAAAAAAAAAAAAAIwUAAGRycy9kb3ducmV2LnhtbFBLBQYA&#10;AAAABAAEAPMAAAAoBgAAAAA=&#10;" filled="f" stroked="f">
                <o:lock v:ext="edit" aspectratio="t"/>
                <w10:anchorlock/>
              </v:rect>
            </w:pict>
          </mc:Fallback>
        </mc:AlternateContent>
      </w:r>
    </w:p>
    <w:p w14:paraId="25175204"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图</w:t>
      </w:r>
      <w:r w:rsidRPr="00EC092D">
        <w:rPr>
          <w:rFonts w:ascii="Arial" w:eastAsia="宋体" w:hAnsi="Arial" w:cs="Arial"/>
          <w:color w:val="4F4F4F"/>
          <w:kern w:val="0"/>
          <w:sz w:val="24"/>
          <w:szCs w:val="24"/>
        </w:rPr>
        <w:t>3</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 xml:space="preserve"> </w:t>
      </w:r>
      <w:r w:rsidRPr="00EC092D">
        <w:rPr>
          <w:rFonts w:ascii="Arial" w:eastAsia="宋体" w:hAnsi="Arial" w:cs="Arial"/>
          <w:color w:val="4F4F4F"/>
          <w:kern w:val="0"/>
          <w:sz w:val="24"/>
          <w:szCs w:val="24"/>
        </w:rPr>
        <w:t>最初的</w:t>
      </w:r>
      <w:r w:rsidRPr="00EC092D">
        <w:rPr>
          <w:rFonts w:ascii="Arial" w:eastAsia="宋体" w:hAnsi="Arial" w:cs="Arial"/>
          <w:color w:val="4F4F4F"/>
          <w:kern w:val="0"/>
          <w:sz w:val="24"/>
          <w:szCs w:val="24"/>
        </w:rPr>
        <w:t>Residual</w:t>
      </w:r>
      <w:r w:rsidRPr="00EC092D">
        <w:rPr>
          <w:rFonts w:ascii="Arial" w:eastAsia="宋体" w:hAnsi="Arial" w:cs="Arial"/>
          <w:color w:val="4F4F4F"/>
          <w:kern w:val="0"/>
          <w:sz w:val="24"/>
          <w:szCs w:val="24"/>
        </w:rPr>
        <w:t>模块架构</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左</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和</w:t>
      </w:r>
      <w:r w:rsidRPr="00EC092D">
        <w:rPr>
          <w:rFonts w:ascii="Arial" w:eastAsia="宋体" w:hAnsi="Arial" w:cs="Arial"/>
          <w:color w:val="4F4F4F"/>
          <w:kern w:val="0"/>
          <w:sz w:val="24"/>
          <w:szCs w:val="24"/>
        </w:rPr>
        <w:t>SE-</w:t>
      </w:r>
      <w:proofErr w:type="spellStart"/>
      <w:r w:rsidRPr="00EC092D">
        <w:rPr>
          <w:rFonts w:ascii="Arial" w:eastAsia="宋体" w:hAnsi="Arial" w:cs="Arial"/>
          <w:color w:val="4F4F4F"/>
          <w:kern w:val="0"/>
          <w:sz w:val="24"/>
          <w:szCs w:val="24"/>
        </w:rPr>
        <w:t>ResNet</w:t>
      </w:r>
      <w:proofErr w:type="spellEnd"/>
      <w:r w:rsidRPr="00EC092D">
        <w:rPr>
          <w:rFonts w:ascii="Arial" w:eastAsia="宋体" w:hAnsi="Arial" w:cs="Arial"/>
          <w:color w:val="4F4F4F"/>
          <w:kern w:val="0"/>
          <w:sz w:val="24"/>
          <w:szCs w:val="24"/>
        </w:rPr>
        <w:t>模块架构</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右</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w:t>
      </w:r>
    </w:p>
    <w:p w14:paraId="0AB22B2A" w14:textId="77777777" w:rsidR="00EC092D" w:rsidRPr="00EC092D" w:rsidRDefault="00EC092D" w:rsidP="00EC092D">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5" w:name="t15"/>
      <w:bookmarkEnd w:id="15"/>
      <w:r w:rsidRPr="00EC092D">
        <w:rPr>
          <w:rFonts w:ascii="Arial" w:eastAsia="宋体" w:hAnsi="Arial" w:cs="Arial"/>
          <w:b/>
          <w:bCs/>
          <w:color w:val="4F4F4F"/>
          <w:kern w:val="0"/>
          <w:sz w:val="36"/>
          <w:szCs w:val="36"/>
        </w:rPr>
        <w:t>4. Model and Computational Complexity</w:t>
      </w:r>
    </w:p>
    <w:p w14:paraId="702E9736"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 xml:space="preserve">An </w:t>
      </w:r>
      <w:proofErr w:type="spellStart"/>
      <w:r w:rsidRPr="00EC092D">
        <w:rPr>
          <w:rFonts w:ascii="Arial" w:eastAsia="宋体" w:hAnsi="Arial" w:cs="Arial"/>
          <w:color w:val="4F4F4F"/>
          <w:kern w:val="0"/>
          <w:sz w:val="24"/>
          <w:szCs w:val="24"/>
        </w:rPr>
        <w:t>SENet</w:t>
      </w:r>
      <w:proofErr w:type="spellEnd"/>
      <w:r w:rsidRPr="00EC092D">
        <w:rPr>
          <w:rFonts w:ascii="Arial" w:eastAsia="宋体" w:hAnsi="Arial" w:cs="Arial"/>
          <w:color w:val="4F4F4F"/>
          <w:kern w:val="0"/>
          <w:sz w:val="24"/>
          <w:szCs w:val="24"/>
        </w:rPr>
        <w:t xml:space="preserve"> is constructed by stacking a set of SE blocks. In practice, it is generated by replacing each original block (i.e. residual block) with its corresponding SE counterpart (i.e. SE-residual block). We describe the architecture of SE-ResNet-50 and SE-ResNeXt-50 in Table 1.</w:t>
      </w:r>
    </w:p>
    <w:p w14:paraId="466BF238" w14:textId="4418AEE0"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noProof/>
          <w:color w:val="4F4F4F"/>
          <w:kern w:val="0"/>
          <w:sz w:val="24"/>
          <w:szCs w:val="24"/>
        </w:rPr>
        <mc:AlternateContent>
          <mc:Choice Requires="wps">
            <w:drawing>
              <wp:inline distT="0" distB="0" distL="0" distR="0" wp14:anchorId="5CEBA5A4" wp14:editId="56B04A21">
                <wp:extent cx="304800" cy="304800"/>
                <wp:effectExtent l="0" t="0" r="0" b="0"/>
                <wp:docPr id="20" name="矩形 20" descr="Tab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D5F4F9" id="矩形 20" o:spid="_x0000_s1026" alt="Table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mDowXMgCAADGBQAADgAAAAAAAAAAAAAAAAAuAgAAZHJzL2Uyb0RvYy54bWxQSwECLQAUAAYA&#10;CAAAACEATKDpLNgAAAADAQAADwAAAAAAAAAAAAAAAAAiBQAAZHJzL2Rvd25yZXYueG1sUEsFBgAA&#10;AAAEAAQA8wAAACcGAAAAAA==&#10;" filled="f" stroked="f">
                <o:lock v:ext="edit" aspectratio="t"/>
                <w10:anchorlock/>
              </v:rect>
            </w:pict>
          </mc:Fallback>
        </mc:AlternateContent>
      </w:r>
    </w:p>
    <w:p w14:paraId="36383512"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Table 1. (Left) ResNet-50. (Middle) SE-ResNet-50. (Right) SE-ResNeXt-50 with a </w:t>
      </w:r>
      <w:r w:rsidRPr="00EC092D">
        <w:rPr>
          <w:rFonts w:ascii="MathJax_Main" w:eastAsia="宋体" w:hAnsi="MathJax_Main" w:cs="Arial"/>
          <w:color w:val="4F4F4F"/>
          <w:kern w:val="0"/>
          <w:sz w:val="29"/>
          <w:szCs w:val="29"/>
          <w:bdr w:val="none" w:sz="0" w:space="0" w:color="auto" w:frame="1"/>
        </w:rPr>
        <w:t>32×4</w:t>
      </w:r>
      <w:r w:rsidRPr="00EC092D">
        <w:rPr>
          <w:rFonts w:ascii="MathJax_Math-italic" w:eastAsia="宋体" w:hAnsi="MathJax_Math-italic" w:cs="Arial"/>
          <w:color w:val="4F4F4F"/>
          <w:kern w:val="0"/>
          <w:sz w:val="29"/>
          <w:szCs w:val="29"/>
          <w:bdr w:val="none" w:sz="0" w:space="0" w:color="auto" w:frame="1"/>
        </w:rPr>
        <w:t>d</w:t>
      </w:r>
      <w:r w:rsidRPr="00EC092D">
        <w:rPr>
          <w:rFonts w:ascii="Arial" w:eastAsia="宋体" w:hAnsi="Arial" w:cs="Arial"/>
          <w:color w:val="4F4F4F"/>
          <w:kern w:val="0"/>
          <w:sz w:val="24"/>
          <w:szCs w:val="24"/>
          <w:bdr w:val="none" w:sz="0" w:space="0" w:color="auto" w:frame="1"/>
        </w:rPr>
        <w:t>32×4d</w:t>
      </w:r>
      <w:r w:rsidRPr="00EC092D">
        <w:rPr>
          <w:rFonts w:ascii="Arial" w:eastAsia="宋体" w:hAnsi="Arial" w:cs="Arial"/>
          <w:color w:val="4F4F4F"/>
          <w:kern w:val="0"/>
          <w:sz w:val="24"/>
          <w:szCs w:val="24"/>
        </w:rPr>
        <w:t> template. The shapes and operations with specific parameter settings of a residual building block are listed inside the brackets and the number of stacked blocks in a stage is presented outside. T</w:t>
      </w:r>
      <w:r w:rsidRPr="00EC092D">
        <w:rPr>
          <w:rFonts w:ascii="Arial" w:eastAsia="宋体" w:hAnsi="Arial" w:cs="Arial"/>
          <w:color w:val="4F4F4F"/>
          <w:kern w:val="0"/>
          <w:sz w:val="24"/>
          <w:szCs w:val="24"/>
        </w:rPr>
        <w:lastRenderedPageBreak/>
        <w:t>he inner brackets following by </w:t>
      </w:r>
      <w:r w:rsidRPr="00EC092D">
        <w:rPr>
          <w:rFonts w:ascii="Arial" w:eastAsia="宋体" w:hAnsi="Arial" w:cs="Arial"/>
          <w:i/>
          <w:iCs/>
          <w:color w:val="4F4F4F"/>
          <w:kern w:val="0"/>
          <w:sz w:val="24"/>
          <w:szCs w:val="24"/>
        </w:rPr>
        <w:t>fc</w:t>
      </w:r>
      <w:r w:rsidRPr="00EC092D">
        <w:rPr>
          <w:rFonts w:ascii="Arial" w:eastAsia="宋体" w:hAnsi="Arial" w:cs="Arial"/>
          <w:color w:val="4F4F4F"/>
          <w:kern w:val="0"/>
          <w:sz w:val="24"/>
          <w:szCs w:val="24"/>
        </w:rPr>
        <w:t> indicates the output dimension of the two fully connected layers in a SE-module.</w:t>
      </w:r>
    </w:p>
    <w:p w14:paraId="2558CE81" w14:textId="77777777" w:rsidR="00EC092D" w:rsidRPr="00EC092D" w:rsidRDefault="00EC092D" w:rsidP="00EC092D">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6" w:name="t16"/>
      <w:bookmarkEnd w:id="16"/>
      <w:r w:rsidRPr="00EC092D">
        <w:rPr>
          <w:rFonts w:ascii="Arial" w:eastAsia="宋体" w:hAnsi="Arial" w:cs="Arial"/>
          <w:b/>
          <w:bCs/>
          <w:color w:val="4F4F4F"/>
          <w:kern w:val="0"/>
          <w:sz w:val="36"/>
          <w:szCs w:val="36"/>
        </w:rPr>
        <w:t xml:space="preserve">4. </w:t>
      </w:r>
      <w:r w:rsidRPr="00EC092D">
        <w:rPr>
          <w:rFonts w:ascii="Arial" w:eastAsia="宋体" w:hAnsi="Arial" w:cs="Arial"/>
          <w:b/>
          <w:bCs/>
          <w:color w:val="4F4F4F"/>
          <w:kern w:val="0"/>
          <w:sz w:val="36"/>
          <w:szCs w:val="36"/>
        </w:rPr>
        <w:t>模型和计算复杂度</w:t>
      </w:r>
    </w:p>
    <w:p w14:paraId="5AF6F1F8"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proofErr w:type="spellStart"/>
      <w:r w:rsidRPr="00EC092D">
        <w:rPr>
          <w:rFonts w:ascii="Arial" w:eastAsia="宋体" w:hAnsi="Arial" w:cs="Arial"/>
          <w:color w:val="4F4F4F"/>
          <w:kern w:val="0"/>
          <w:sz w:val="24"/>
          <w:szCs w:val="24"/>
        </w:rPr>
        <w:t>SENet</w:t>
      </w:r>
      <w:proofErr w:type="spellEnd"/>
      <w:r w:rsidRPr="00EC092D">
        <w:rPr>
          <w:rFonts w:ascii="Arial" w:eastAsia="宋体" w:hAnsi="Arial" w:cs="Arial"/>
          <w:color w:val="4F4F4F"/>
          <w:kern w:val="0"/>
          <w:sz w:val="24"/>
          <w:szCs w:val="24"/>
        </w:rPr>
        <w:t>通过堆叠一组</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块来构建。实际上，它是通过用原始块的</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对应部分（即</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残差块）替换每个原始块（即残差块）而产生的。我们在表</w:t>
      </w:r>
      <w:r w:rsidRPr="00EC092D">
        <w:rPr>
          <w:rFonts w:ascii="Arial" w:eastAsia="宋体" w:hAnsi="Arial" w:cs="Arial"/>
          <w:color w:val="4F4F4F"/>
          <w:kern w:val="0"/>
          <w:sz w:val="24"/>
          <w:szCs w:val="24"/>
        </w:rPr>
        <w:t>1</w:t>
      </w:r>
      <w:r w:rsidRPr="00EC092D">
        <w:rPr>
          <w:rFonts w:ascii="Arial" w:eastAsia="宋体" w:hAnsi="Arial" w:cs="Arial"/>
          <w:color w:val="4F4F4F"/>
          <w:kern w:val="0"/>
          <w:sz w:val="24"/>
          <w:szCs w:val="24"/>
        </w:rPr>
        <w:t>中描述了</w:t>
      </w:r>
      <w:r w:rsidRPr="00EC092D">
        <w:rPr>
          <w:rFonts w:ascii="Arial" w:eastAsia="宋体" w:hAnsi="Arial" w:cs="Arial"/>
          <w:color w:val="4F4F4F"/>
          <w:kern w:val="0"/>
          <w:sz w:val="24"/>
          <w:szCs w:val="24"/>
        </w:rPr>
        <w:t>SE-ResNet-50</w:t>
      </w:r>
      <w:r w:rsidRPr="00EC092D">
        <w:rPr>
          <w:rFonts w:ascii="Arial" w:eastAsia="宋体" w:hAnsi="Arial" w:cs="Arial"/>
          <w:color w:val="4F4F4F"/>
          <w:kern w:val="0"/>
          <w:sz w:val="24"/>
          <w:szCs w:val="24"/>
        </w:rPr>
        <w:t>和</w:t>
      </w:r>
      <w:r w:rsidRPr="00EC092D">
        <w:rPr>
          <w:rFonts w:ascii="Arial" w:eastAsia="宋体" w:hAnsi="Arial" w:cs="Arial"/>
          <w:color w:val="4F4F4F"/>
          <w:kern w:val="0"/>
          <w:sz w:val="24"/>
          <w:szCs w:val="24"/>
        </w:rPr>
        <w:t>SE-ResNeXt-50</w:t>
      </w:r>
      <w:r w:rsidRPr="00EC092D">
        <w:rPr>
          <w:rFonts w:ascii="Arial" w:eastAsia="宋体" w:hAnsi="Arial" w:cs="Arial"/>
          <w:color w:val="4F4F4F"/>
          <w:kern w:val="0"/>
          <w:sz w:val="24"/>
          <w:szCs w:val="24"/>
        </w:rPr>
        <w:t>的架构。</w:t>
      </w:r>
    </w:p>
    <w:p w14:paraId="4EAD9F65" w14:textId="3A57B81D"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noProof/>
          <w:color w:val="4F4F4F"/>
          <w:kern w:val="0"/>
          <w:sz w:val="24"/>
          <w:szCs w:val="24"/>
        </w:rPr>
        <mc:AlternateContent>
          <mc:Choice Requires="wps">
            <w:drawing>
              <wp:inline distT="0" distB="0" distL="0" distR="0" wp14:anchorId="573E7D5D" wp14:editId="7DB8EC8C">
                <wp:extent cx="304800" cy="304800"/>
                <wp:effectExtent l="0" t="0" r="0" b="0"/>
                <wp:docPr id="19" name="矩形 19" descr="Tab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115625" id="矩形 19" o:spid="_x0000_s1026" alt="Table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KIR+JsgCAADGBQAADgAAAAAAAAAAAAAAAAAuAgAAZHJzL2Uyb0RvYy54bWxQSwECLQAUAAYA&#10;CAAAACEATKDpLNgAAAADAQAADwAAAAAAAAAAAAAAAAAiBQAAZHJzL2Rvd25yZXYueG1sUEsFBgAA&#10;AAAEAAQA8wAAACcGAAAAAA==&#10;" filled="f" stroked="f">
                <o:lock v:ext="edit" aspectratio="t"/>
                <w10:anchorlock/>
              </v:rect>
            </w:pict>
          </mc:Fallback>
        </mc:AlternateContent>
      </w:r>
    </w:p>
    <w:p w14:paraId="75C8B989"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表</w:t>
      </w:r>
      <w:r w:rsidRPr="00EC092D">
        <w:rPr>
          <w:rFonts w:ascii="Arial" w:eastAsia="宋体" w:hAnsi="Arial" w:cs="Arial"/>
          <w:color w:val="4F4F4F"/>
          <w:kern w:val="0"/>
          <w:sz w:val="24"/>
          <w:szCs w:val="24"/>
        </w:rPr>
        <w:t>1</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左</w:t>
      </w:r>
      <w:r w:rsidRPr="00EC092D">
        <w:rPr>
          <w:rFonts w:ascii="Arial" w:eastAsia="宋体" w:hAnsi="Arial" w:cs="Arial"/>
          <w:color w:val="4F4F4F"/>
          <w:kern w:val="0"/>
          <w:sz w:val="24"/>
          <w:szCs w:val="24"/>
        </w:rPr>
        <w:t>)ResNet-50</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中</w:t>
      </w:r>
      <w:r w:rsidRPr="00EC092D">
        <w:rPr>
          <w:rFonts w:ascii="Arial" w:eastAsia="宋体" w:hAnsi="Arial" w:cs="Arial"/>
          <w:color w:val="4F4F4F"/>
          <w:kern w:val="0"/>
          <w:sz w:val="24"/>
          <w:szCs w:val="24"/>
        </w:rPr>
        <w:t>)SE-ResNet-50</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右</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具有</w:t>
      </w:r>
      <w:r w:rsidRPr="00EC092D">
        <w:rPr>
          <w:rFonts w:ascii="MathJax_Main" w:eastAsia="宋体" w:hAnsi="MathJax_Main" w:cs="Arial"/>
          <w:color w:val="4F4F4F"/>
          <w:kern w:val="0"/>
          <w:sz w:val="29"/>
          <w:szCs w:val="29"/>
          <w:bdr w:val="none" w:sz="0" w:space="0" w:color="auto" w:frame="1"/>
        </w:rPr>
        <w:t>32×4</w:t>
      </w:r>
      <w:r w:rsidRPr="00EC092D">
        <w:rPr>
          <w:rFonts w:ascii="MathJax_Math-italic" w:eastAsia="宋体" w:hAnsi="MathJax_Math-italic" w:cs="Arial"/>
          <w:color w:val="4F4F4F"/>
          <w:kern w:val="0"/>
          <w:sz w:val="29"/>
          <w:szCs w:val="29"/>
          <w:bdr w:val="none" w:sz="0" w:space="0" w:color="auto" w:frame="1"/>
        </w:rPr>
        <w:t>d</w:t>
      </w:r>
      <w:r w:rsidRPr="00EC092D">
        <w:rPr>
          <w:rFonts w:ascii="Arial" w:eastAsia="宋体" w:hAnsi="Arial" w:cs="Arial"/>
          <w:color w:val="4F4F4F"/>
          <w:kern w:val="0"/>
          <w:sz w:val="24"/>
          <w:szCs w:val="24"/>
          <w:bdr w:val="none" w:sz="0" w:space="0" w:color="auto" w:frame="1"/>
        </w:rPr>
        <w:t>32×4d</w:t>
      </w:r>
      <w:r w:rsidRPr="00EC092D">
        <w:rPr>
          <w:rFonts w:ascii="Arial" w:eastAsia="宋体" w:hAnsi="Arial" w:cs="Arial"/>
          <w:color w:val="4F4F4F"/>
          <w:kern w:val="0"/>
          <w:sz w:val="24"/>
          <w:szCs w:val="24"/>
        </w:rPr>
        <w:t>模板的</w:t>
      </w:r>
      <w:r w:rsidRPr="00EC092D">
        <w:rPr>
          <w:rFonts w:ascii="Arial" w:eastAsia="宋体" w:hAnsi="Arial" w:cs="Arial"/>
          <w:color w:val="4F4F4F"/>
          <w:kern w:val="0"/>
          <w:sz w:val="24"/>
          <w:szCs w:val="24"/>
        </w:rPr>
        <w:t>SE-ResNeXt-50</w:t>
      </w:r>
      <w:r w:rsidRPr="00EC092D">
        <w:rPr>
          <w:rFonts w:ascii="Arial" w:eastAsia="宋体" w:hAnsi="Arial" w:cs="Arial"/>
          <w:color w:val="4F4F4F"/>
          <w:kern w:val="0"/>
          <w:sz w:val="24"/>
          <w:szCs w:val="24"/>
        </w:rPr>
        <w:t>。在括号内列出了残差构建块特定参数设置的形状和操作，并且在外部呈现了一个阶段中堆叠块的数量。</w:t>
      </w:r>
      <w:r w:rsidRPr="00EC092D">
        <w:rPr>
          <w:rFonts w:ascii="Arial" w:eastAsia="宋体" w:hAnsi="Arial" w:cs="Arial"/>
          <w:i/>
          <w:iCs/>
          <w:color w:val="4F4F4F"/>
          <w:kern w:val="0"/>
          <w:sz w:val="24"/>
          <w:szCs w:val="24"/>
        </w:rPr>
        <w:t>fc</w:t>
      </w:r>
      <w:r w:rsidRPr="00EC092D">
        <w:rPr>
          <w:rFonts w:ascii="Arial" w:eastAsia="宋体" w:hAnsi="Arial" w:cs="Arial"/>
          <w:color w:val="4F4F4F"/>
          <w:kern w:val="0"/>
          <w:sz w:val="24"/>
          <w:szCs w:val="24"/>
        </w:rPr>
        <w:t>后面的内括号表示</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模块中两个全连接层的输出维度。</w:t>
      </w:r>
    </w:p>
    <w:p w14:paraId="3082A06D"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For the proposed SE block to be viable in practice, it must provide an acceptable model complexity and computational overhead which is important for scalability. To illustrate the cost of the module, we take the comparison between ResNet-50 and SE-ResNet-50 as an example, where the accuracy of SE-ResNet-50 is obviously superior to ResNet-50 and approaching a deeper ResNet-101 network (shown in Table 2). ResNet-50 requires </w:t>
      </w:r>
      <w:r w:rsidRPr="00EC092D">
        <w:rPr>
          <w:rFonts w:ascii="Cambria Math" w:eastAsia="宋体" w:hAnsi="Cambria Math" w:cs="Cambria Math"/>
          <w:color w:val="4F4F4F"/>
          <w:kern w:val="0"/>
          <w:sz w:val="29"/>
          <w:szCs w:val="29"/>
          <w:bdr w:val="none" w:sz="0" w:space="0" w:color="auto" w:frame="1"/>
        </w:rPr>
        <w:t>∼</w:t>
      </w:r>
      <w:r w:rsidRPr="00EC092D">
        <w:rPr>
          <w:rFonts w:ascii="Cambria Math" w:eastAsia="宋体" w:hAnsi="Cambria Math" w:cs="Cambria Math"/>
          <w:color w:val="4F4F4F"/>
          <w:kern w:val="0"/>
          <w:sz w:val="24"/>
          <w:szCs w:val="24"/>
          <w:bdr w:val="none" w:sz="0" w:space="0" w:color="auto" w:frame="1"/>
        </w:rPr>
        <w:t>∼</w:t>
      </w:r>
      <w:r w:rsidRPr="00EC092D">
        <w:rPr>
          <w:rFonts w:ascii="Arial" w:eastAsia="宋体" w:hAnsi="Arial" w:cs="Arial"/>
          <w:color w:val="4F4F4F"/>
          <w:kern w:val="0"/>
          <w:sz w:val="24"/>
          <w:szCs w:val="24"/>
        </w:rPr>
        <w:t>3.86 GFLOPs in a single forward pass for a </w:t>
      </w:r>
      <w:r w:rsidRPr="00EC092D">
        <w:rPr>
          <w:rFonts w:ascii="MathJax_Main" w:eastAsia="宋体" w:hAnsi="MathJax_Main" w:cs="Arial"/>
          <w:color w:val="4F4F4F"/>
          <w:kern w:val="0"/>
          <w:sz w:val="29"/>
          <w:szCs w:val="29"/>
          <w:bdr w:val="none" w:sz="0" w:space="0" w:color="auto" w:frame="1"/>
        </w:rPr>
        <w:t>224×224</w:t>
      </w:r>
      <w:r w:rsidRPr="00EC092D">
        <w:rPr>
          <w:rFonts w:ascii="Arial" w:eastAsia="宋体" w:hAnsi="Arial" w:cs="Arial"/>
          <w:color w:val="4F4F4F"/>
          <w:kern w:val="0"/>
          <w:sz w:val="24"/>
          <w:szCs w:val="24"/>
          <w:bdr w:val="none" w:sz="0" w:space="0" w:color="auto" w:frame="1"/>
        </w:rPr>
        <w:t>224×</w:t>
      </w:r>
      <w:proofErr w:type="gramStart"/>
      <w:r w:rsidRPr="00EC092D">
        <w:rPr>
          <w:rFonts w:ascii="Arial" w:eastAsia="宋体" w:hAnsi="Arial" w:cs="Arial"/>
          <w:color w:val="4F4F4F"/>
          <w:kern w:val="0"/>
          <w:sz w:val="24"/>
          <w:szCs w:val="24"/>
          <w:bdr w:val="none" w:sz="0" w:space="0" w:color="auto" w:frame="1"/>
        </w:rPr>
        <w:t>224</w:t>
      </w:r>
      <w:r w:rsidRPr="00EC092D">
        <w:rPr>
          <w:rFonts w:ascii="Arial" w:eastAsia="宋体" w:hAnsi="Arial" w:cs="Arial"/>
          <w:color w:val="4F4F4F"/>
          <w:kern w:val="0"/>
          <w:sz w:val="24"/>
          <w:szCs w:val="24"/>
        </w:rPr>
        <w:t> pixel</w:t>
      </w:r>
      <w:proofErr w:type="gramEnd"/>
      <w:r w:rsidRPr="00EC092D">
        <w:rPr>
          <w:rFonts w:ascii="Arial" w:eastAsia="宋体" w:hAnsi="Arial" w:cs="Arial"/>
          <w:color w:val="4F4F4F"/>
          <w:kern w:val="0"/>
          <w:sz w:val="24"/>
          <w:szCs w:val="24"/>
        </w:rPr>
        <w:t xml:space="preserve"> input image. Each SE block makes use of a global average pooling operation in the </w:t>
      </w:r>
      <w:r w:rsidRPr="00EC092D">
        <w:rPr>
          <w:rFonts w:ascii="Arial" w:eastAsia="宋体" w:hAnsi="Arial" w:cs="Arial"/>
          <w:i/>
          <w:iCs/>
          <w:color w:val="4F4F4F"/>
          <w:kern w:val="0"/>
          <w:sz w:val="24"/>
          <w:szCs w:val="24"/>
        </w:rPr>
        <w:t>squeeze</w:t>
      </w:r>
      <w:r w:rsidRPr="00EC092D">
        <w:rPr>
          <w:rFonts w:ascii="Arial" w:eastAsia="宋体" w:hAnsi="Arial" w:cs="Arial"/>
          <w:color w:val="4F4F4F"/>
          <w:kern w:val="0"/>
          <w:sz w:val="24"/>
          <w:szCs w:val="24"/>
        </w:rPr>
        <w:t> phase and two small fully connected layers in the </w:t>
      </w:r>
      <w:r w:rsidRPr="00EC092D">
        <w:rPr>
          <w:rFonts w:ascii="Arial" w:eastAsia="宋体" w:hAnsi="Arial" w:cs="Arial"/>
          <w:i/>
          <w:iCs/>
          <w:color w:val="4F4F4F"/>
          <w:kern w:val="0"/>
          <w:sz w:val="24"/>
          <w:szCs w:val="24"/>
        </w:rPr>
        <w:t>excitation</w:t>
      </w:r>
      <w:r w:rsidRPr="00EC092D">
        <w:rPr>
          <w:rFonts w:ascii="Arial" w:eastAsia="宋体" w:hAnsi="Arial" w:cs="Arial"/>
          <w:color w:val="4F4F4F"/>
          <w:kern w:val="0"/>
          <w:sz w:val="24"/>
          <w:szCs w:val="24"/>
        </w:rPr>
        <w:t> phase, followed by an inexpensive channel-wise scaling operation. In aggregate, SE-ResNet-50 requires </w:t>
      </w:r>
      <w:r w:rsidRPr="00EC092D">
        <w:rPr>
          <w:rFonts w:ascii="Cambria Math" w:eastAsia="宋体" w:hAnsi="Cambria Math" w:cs="Cambria Math"/>
          <w:color w:val="4F4F4F"/>
          <w:kern w:val="0"/>
          <w:sz w:val="29"/>
          <w:szCs w:val="29"/>
          <w:bdr w:val="none" w:sz="0" w:space="0" w:color="auto" w:frame="1"/>
        </w:rPr>
        <w:t>∼</w:t>
      </w:r>
      <w:r w:rsidRPr="00EC092D">
        <w:rPr>
          <w:rFonts w:ascii="Cambria Math" w:eastAsia="宋体" w:hAnsi="Cambria Math" w:cs="Cambria Math"/>
          <w:color w:val="4F4F4F"/>
          <w:kern w:val="0"/>
          <w:sz w:val="24"/>
          <w:szCs w:val="24"/>
          <w:bdr w:val="none" w:sz="0" w:space="0" w:color="auto" w:frame="1"/>
        </w:rPr>
        <w:t>∼</w:t>
      </w:r>
      <w:r w:rsidRPr="00EC092D">
        <w:rPr>
          <w:rFonts w:ascii="Arial" w:eastAsia="宋体" w:hAnsi="Arial" w:cs="Arial"/>
          <w:color w:val="4F4F4F"/>
          <w:kern w:val="0"/>
          <w:sz w:val="24"/>
          <w:szCs w:val="24"/>
        </w:rPr>
        <w:t>3.87 GFLOPs, corresponding to only a </w:t>
      </w:r>
      <w:r w:rsidRPr="00EC092D">
        <w:rPr>
          <w:rFonts w:ascii="MathJax_Main" w:eastAsia="宋体" w:hAnsi="MathJax_Main" w:cs="Arial"/>
          <w:color w:val="4F4F4F"/>
          <w:kern w:val="0"/>
          <w:sz w:val="29"/>
          <w:szCs w:val="29"/>
          <w:bdr w:val="none" w:sz="0" w:space="0" w:color="auto" w:frame="1"/>
        </w:rPr>
        <w:t>0.26%</w:t>
      </w:r>
      <w:r w:rsidRPr="00EC092D">
        <w:rPr>
          <w:rFonts w:ascii="Arial" w:eastAsia="宋体" w:hAnsi="Arial" w:cs="Arial"/>
          <w:color w:val="4F4F4F"/>
          <w:kern w:val="0"/>
          <w:sz w:val="24"/>
          <w:szCs w:val="24"/>
          <w:bdr w:val="none" w:sz="0" w:space="0" w:color="auto" w:frame="1"/>
        </w:rPr>
        <w:t>0.26%</w:t>
      </w:r>
      <w:r w:rsidRPr="00EC092D">
        <w:rPr>
          <w:rFonts w:ascii="Arial" w:eastAsia="宋体" w:hAnsi="Arial" w:cs="Arial"/>
          <w:color w:val="4F4F4F"/>
          <w:kern w:val="0"/>
          <w:sz w:val="24"/>
          <w:szCs w:val="24"/>
        </w:rPr>
        <w:t> relative increase over the original ResNet-50.</w:t>
      </w:r>
    </w:p>
    <w:p w14:paraId="1E513F8E" w14:textId="024455FF"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noProof/>
          <w:color w:val="4F4F4F"/>
          <w:kern w:val="0"/>
          <w:sz w:val="24"/>
          <w:szCs w:val="24"/>
        </w:rPr>
        <mc:AlternateContent>
          <mc:Choice Requires="wps">
            <w:drawing>
              <wp:inline distT="0" distB="0" distL="0" distR="0" wp14:anchorId="135C2B22" wp14:editId="64E6B897">
                <wp:extent cx="304800" cy="304800"/>
                <wp:effectExtent l="0" t="0" r="0" b="0"/>
                <wp:docPr id="18" name="矩形 18" descr="Tab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742A62" id="矩形 18" o:spid="_x0000_s1026" alt="Table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FxppUxwIAAMYFAAAOAAAAAAAAAAAAAAAAAC4CAABkcnMvZTJvRG9jLnhtbFBLAQItABQABgAI&#10;AAAAIQBMoOks2AAAAAMBAAAPAAAAAAAAAAAAAAAAACEFAABkcnMvZG93bnJldi54bWxQSwUGAAAA&#10;AAQABADzAAAAJgYAAAAA&#10;" filled="f" stroked="f">
                <o:lock v:ext="edit" aspectratio="t"/>
                <w10:anchorlock/>
              </v:rect>
            </w:pict>
          </mc:Fallback>
        </mc:AlternateContent>
      </w:r>
    </w:p>
    <w:p w14:paraId="2DFFE8C7"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Table 2. Single-crop error rates (%) on the ImageNet validation set and complexity comparisons. The </w:t>
      </w:r>
      <w:r w:rsidRPr="00EC092D">
        <w:rPr>
          <w:rFonts w:ascii="Consolas" w:eastAsia="宋体" w:hAnsi="Consolas" w:cs="宋体"/>
          <w:color w:val="C7254E"/>
          <w:kern w:val="0"/>
          <w:szCs w:val="21"/>
          <w:shd w:val="clear" w:color="auto" w:fill="F9F2F4"/>
        </w:rPr>
        <w:t>original</w:t>
      </w:r>
      <w:r w:rsidRPr="00EC092D">
        <w:rPr>
          <w:rFonts w:ascii="Arial" w:eastAsia="宋体" w:hAnsi="Arial" w:cs="Arial"/>
          <w:color w:val="4F4F4F"/>
          <w:kern w:val="0"/>
          <w:sz w:val="24"/>
          <w:szCs w:val="24"/>
        </w:rPr>
        <w:t> column refers to the results reported in the original papers. To enable a fair comparison, we re-train the ba</w:t>
      </w:r>
      <w:r w:rsidRPr="00EC092D">
        <w:rPr>
          <w:rFonts w:ascii="Arial" w:eastAsia="宋体" w:hAnsi="Arial" w:cs="Arial"/>
          <w:color w:val="4F4F4F"/>
          <w:kern w:val="0"/>
          <w:sz w:val="24"/>
          <w:szCs w:val="24"/>
        </w:rPr>
        <w:lastRenderedPageBreak/>
        <w:t>seline models and report the scores in the </w:t>
      </w:r>
      <w:r w:rsidRPr="00EC092D">
        <w:rPr>
          <w:rFonts w:ascii="Consolas" w:eastAsia="宋体" w:hAnsi="Consolas" w:cs="宋体"/>
          <w:color w:val="C7254E"/>
          <w:kern w:val="0"/>
          <w:szCs w:val="21"/>
          <w:shd w:val="clear" w:color="auto" w:fill="F9F2F4"/>
        </w:rPr>
        <w:t>re-implementation</w:t>
      </w:r>
      <w:r w:rsidRPr="00EC092D">
        <w:rPr>
          <w:rFonts w:ascii="Arial" w:eastAsia="宋体" w:hAnsi="Arial" w:cs="Arial"/>
          <w:color w:val="4F4F4F"/>
          <w:kern w:val="0"/>
          <w:sz w:val="24"/>
          <w:szCs w:val="24"/>
        </w:rPr>
        <w:t> column. The </w:t>
      </w:r>
      <w:proofErr w:type="spellStart"/>
      <w:r w:rsidRPr="00EC092D">
        <w:rPr>
          <w:rFonts w:ascii="Consolas" w:eastAsia="宋体" w:hAnsi="Consolas" w:cs="宋体"/>
          <w:color w:val="C7254E"/>
          <w:kern w:val="0"/>
          <w:szCs w:val="21"/>
          <w:shd w:val="clear" w:color="auto" w:fill="F9F2F4"/>
        </w:rPr>
        <w:t>SENet</w:t>
      </w:r>
      <w:proofErr w:type="spellEnd"/>
      <w:r w:rsidRPr="00EC092D">
        <w:rPr>
          <w:rFonts w:ascii="Arial" w:eastAsia="宋体" w:hAnsi="Arial" w:cs="Arial"/>
          <w:color w:val="4F4F4F"/>
          <w:kern w:val="0"/>
          <w:sz w:val="24"/>
          <w:szCs w:val="24"/>
        </w:rPr>
        <w:t> column refers the corresponding architectures in which SE blocks have been added. The numbers in brackets denote the performance improvement over the re-implemented baselines. † indicates that the model has been evaluated on the non-blacklisted subset of the validation set (this is discussed in more detail in [38]), which may slightly improve results.</w:t>
      </w:r>
    </w:p>
    <w:p w14:paraId="4D91EAFE"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在实践中提出的</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块是可行的，它必须提供可接受的模型复杂度和计算开销，这对于可伸缩性是重要的。为了说明模块的成本，作为例子我们比较了</w:t>
      </w:r>
      <w:r w:rsidRPr="00EC092D">
        <w:rPr>
          <w:rFonts w:ascii="Arial" w:eastAsia="宋体" w:hAnsi="Arial" w:cs="Arial"/>
          <w:color w:val="4F4F4F"/>
          <w:kern w:val="0"/>
          <w:sz w:val="24"/>
          <w:szCs w:val="24"/>
        </w:rPr>
        <w:t>ResNet-50</w:t>
      </w:r>
      <w:r w:rsidRPr="00EC092D">
        <w:rPr>
          <w:rFonts w:ascii="Arial" w:eastAsia="宋体" w:hAnsi="Arial" w:cs="Arial"/>
          <w:color w:val="4F4F4F"/>
          <w:kern w:val="0"/>
          <w:sz w:val="24"/>
          <w:szCs w:val="24"/>
        </w:rPr>
        <w:t>和</w:t>
      </w:r>
      <w:r w:rsidRPr="00EC092D">
        <w:rPr>
          <w:rFonts w:ascii="Arial" w:eastAsia="宋体" w:hAnsi="Arial" w:cs="Arial"/>
          <w:color w:val="4F4F4F"/>
          <w:kern w:val="0"/>
          <w:sz w:val="24"/>
          <w:szCs w:val="24"/>
        </w:rPr>
        <w:t>SE-ResNet-50</w:t>
      </w:r>
      <w:r w:rsidRPr="00EC092D">
        <w:rPr>
          <w:rFonts w:ascii="Arial" w:eastAsia="宋体" w:hAnsi="Arial" w:cs="Arial"/>
          <w:color w:val="4F4F4F"/>
          <w:kern w:val="0"/>
          <w:sz w:val="24"/>
          <w:szCs w:val="24"/>
        </w:rPr>
        <w:t>，其中</w:t>
      </w:r>
      <w:r w:rsidRPr="00EC092D">
        <w:rPr>
          <w:rFonts w:ascii="Arial" w:eastAsia="宋体" w:hAnsi="Arial" w:cs="Arial"/>
          <w:color w:val="4F4F4F"/>
          <w:kern w:val="0"/>
          <w:sz w:val="24"/>
          <w:szCs w:val="24"/>
        </w:rPr>
        <w:t>SE-ResNet-50</w:t>
      </w:r>
      <w:r w:rsidRPr="00EC092D">
        <w:rPr>
          <w:rFonts w:ascii="Arial" w:eastAsia="宋体" w:hAnsi="Arial" w:cs="Arial"/>
          <w:color w:val="4F4F4F"/>
          <w:kern w:val="0"/>
          <w:sz w:val="24"/>
          <w:szCs w:val="24"/>
        </w:rPr>
        <w:t>的精确度明显优于</w:t>
      </w:r>
      <w:r w:rsidRPr="00EC092D">
        <w:rPr>
          <w:rFonts w:ascii="Arial" w:eastAsia="宋体" w:hAnsi="Arial" w:cs="Arial"/>
          <w:color w:val="4F4F4F"/>
          <w:kern w:val="0"/>
          <w:sz w:val="24"/>
          <w:szCs w:val="24"/>
        </w:rPr>
        <w:t>ResNet-50</w:t>
      </w:r>
      <w:r w:rsidRPr="00EC092D">
        <w:rPr>
          <w:rFonts w:ascii="Arial" w:eastAsia="宋体" w:hAnsi="Arial" w:cs="Arial"/>
          <w:color w:val="4F4F4F"/>
          <w:kern w:val="0"/>
          <w:sz w:val="24"/>
          <w:szCs w:val="24"/>
        </w:rPr>
        <w:t>，接近更深的</w:t>
      </w:r>
      <w:r w:rsidRPr="00EC092D">
        <w:rPr>
          <w:rFonts w:ascii="Arial" w:eastAsia="宋体" w:hAnsi="Arial" w:cs="Arial"/>
          <w:color w:val="4F4F4F"/>
          <w:kern w:val="0"/>
          <w:sz w:val="24"/>
          <w:szCs w:val="24"/>
        </w:rPr>
        <w:t>ResNet-101</w:t>
      </w:r>
      <w:r w:rsidRPr="00EC092D">
        <w:rPr>
          <w:rFonts w:ascii="Arial" w:eastAsia="宋体" w:hAnsi="Arial" w:cs="Arial"/>
          <w:color w:val="4F4F4F"/>
          <w:kern w:val="0"/>
          <w:sz w:val="24"/>
          <w:szCs w:val="24"/>
        </w:rPr>
        <w:t>网络（如表</w:t>
      </w:r>
      <w:r w:rsidRPr="00EC092D">
        <w:rPr>
          <w:rFonts w:ascii="Arial" w:eastAsia="宋体" w:hAnsi="Arial" w:cs="Arial"/>
          <w:color w:val="4F4F4F"/>
          <w:kern w:val="0"/>
          <w:sz w:val="24"/>
          <w:szCs w:val="24"/>
        </w:rPr>
        <w:t>2</w:t>
      </w:r>
      <w:r w:rsidRPr="00EC092D">
        <w:rPr>
          <w:rFonts w:ascii="Arial" w:eastAsia="宋体" w:hAnsi="Arial" w:cs="Arial"/>
          <w:color w:val="4F4F4F"/>
          <w:kern w:val="0"/>
          <w:sz w:val="24"/>
          <w:szCs w:val="24"/>
        </w:rPr>
        <w:t>所示）。对于</w:t>
      </w:r>
      <w:r w:rsidRPr="00EC092D">
        <w:rPr>
          <w:rFonts w:ascii="MathJax_Main" w:eastAsia="宋体" w:hAnsi="MathJax_Main" w:cs="Arial"/>
          <w:color w:val="4F4F4F"/>
          <w:kern w:val="0"/>
          <w:sz w:val="29"/>
          <w:szCs w:val="29"/>
          <w:bdr w:val="none" w:sz="0" w:space="0" w:color="auto" w:frame="1"/>
        </w:rPr>
        <w:t>224×224</w:t>
      </w:r>
      <w:r w:rsidRPr="00EC092D">
        <w:rPr>
          <w:rFonts w:ascii="Arial" w:eastAsia="宋体" w:hAnsi="Arial" w:cs="Arial"/>
          <w:color w:val="4F4F4F"/>
          <w:kern w:val="0"/>
          <w:sz w:val="24"/>
          <w:szCs w:val="24"/>
          <w:bdr w:val="none" w:sz="0" w:space="0" w:color="auto" w:frame="1"/>
        </w:rPr>
        <w:t>224×224</w:t>
      </w:r>
      <w:r w:rsidRPr="00EC092D">
        <w:rPr>
          <w:rFonts w:ascii="Arial" w:eastAsia="宋体" w:hAnsi="Arial" w:cs="Arial"/>
          <w:color w:val="4F4F4F"/>
          <w:kern w:val="0"/>
          <w:sz w:val="24"/>
          <w:szCs w:val="24"/>
        </w:rPr>
        <w:t>像素的输入图像，</w:t>
      </w:r>
      <w:r w:rsidRPr="00EC092D">
        <w:rPr>
          <w:rFonts w:ascii="Arial" w:eastAsia="宋体" w:hAnsi="Arial" w:cs="Arial"/>
          <w:color w:val="4F4F4F"/>
          <w:kern w:val="0"/>
          <w:sz w:val="24"/>
          <w:szCs w:val="24"/>
        </w:rPr>
        <w:t>ResNet-50</w:t>
      </w:r>
      <w:r w:rsidRPr="00EC092D">
        <w:rPr>
          <w:rFonts w:ascii="Arial" w:eastAsia="宋体" w:hAnsi="Arial" w:cs="Arial"/>
          <w:color w:val="4F4F4F"/>
          <w:kern w:val="0"/>
          <w:sz w:val="24"/>
          <w:szCs w:val="24"/>
        </w:rPr>
        <w:t>单次前向传播需要</w:t>
      </w:r>
      <w:r w:rsidRPr="00EC092D">
        <w:rPr>
          <w:rFonts w:ascii="Cambria Math" w:eastAsia="宋体" w:hAnsi="Cambria Math" w:cs="Cambria Math"/>
          <w:color w:val="4F4F4F"/>
          <w:kern w:val="0"/>
          <w:sz w:val="29"/>
          <w:szCs w:val="29"/>
          <w:bdr w:val="none" w:sz="0" w:space="0" w:color="auto" w:frame="1"/>
        </w:rPr>
        <w:t>∼</w:t>
      </w:r>
      <w:r w:rsidRPr="00EC092D">
        <w:rPr>
          <w:rFonts w:ascii="Cambria Math" w:eastAsia="宋体" w:hAnsi="Cambria Math" w:cs="Cambria Math"/>
          <w:color w:val="4F4F4F"/>
          <w:kern w:val="0"/>
          <w:sz w:val="24"/>
          <w:szCs w:val="24"/>
          <w:bdr w:val="none" w:sz="0" w:space="0" w:color="auto" w:frame="1"/>
        </w:rPr>
        <w:t>∼</w:t>
      </w:r>
      <w:r w:rsidRPr="00EC092D">
        <w:rPr>
          <w:rFonts w:ascii="Arial" w:eastAsia="宋体" w:hAnsi="Arial" w:cs="Arial"/>
          <w:color w:val="4F4F4F"/>
          <w:kern w:val="0"/>
          <w:sz w:val="24"/>
          <w:szCs w:val="24"/>
        </w:rPr>
        <w:t> 3.86 GFLOP</w:t>
      </w:r>
      <w:r w:rsidRPr="00EC092D">
        <w:rPr>
          <w:rFonts w:ascii="Arial" w:eastAsia="宋体" w:hAnsi="Arial" w:cs="Arial"/>
          <w:color w:val="4F4F4F"/>
          <w:kern w:val="0"/>
          <w:sz w:val="24"/>
          <w:szCs w:val="24"/>
        </w:rPr>
        <w:t>。每个</w:t>
      </w:r>
      <w:r w:rsidRPr="00EC092D">
        <w:rPr>
          <w:rFonts w:ascii="Arial" w:eastAsia="宋体" w:hAnsi="Arial" w:cs="Arial"/>
          <w:color w:val="4F4F4F"/>
          <w:kern w:val="0"/>
          <w:sz w:val="24"/>
          <w:szCs w:val="24"/>
        </w:rPr>
        <w:t>SE</w:t>
      </w:r>
      <w:proofErr w:type="gramStart"/>
      <w:r w:rsidRPr="00EC092D">
        <w:rPr>
          <w:rFonts w:ascii="Arial" w:eastAsia="宋体" w:hAnsi="Arial" w:cs="Arial"/>
          <w:color w:val="4F4F4F"/>
          <w:kern w:val="0"/>
          <w:sz w:val="24"/>
          <w:szCs w:val="24"/>
        </w:rPr>
        <w:t>块利用</w:t>
      </w:r>
      <w:proofErr w:type="gramEnd"/>
      <w:r w:rsidRPr="00EC092D">
        <w:rPr>
          <w:rFonts w:ascii="Arial" w:eastAsia="宋体" w:hAnsi="Arial" w:cs="Arial"/>
          <w:i/>
          <w:iCs/>
          <w:color w:val="4F4F4F"/>
          <w:kern w:val="0"/>
          <w:sz w:val="24"/>
          <w:szCs w:val="24"/>
        </w:rPr>
        <w:t>压缩</w:t>
      </w:r>
      <w:r w:rsidRPr="00EC092D">
        <w:rPr>
          <w:rFonts w:ascii="Arial" w:eastAsia="宋体" w:hAnsi="Arial" w:cs="Arial"/>
          <w:color w:val="4F4F4F"/>
          <w:kern w:val="0"/>
          <w:sz w:val="24"/>
          <w:szCs w:val="24"/>
        </w:rPr>
        <w:t>阶段的全局</w:t>
      </w:r>
      <w:proofErr w:type="gramStart"/>
      <w:r w:rsidRPr="00EC092D">
        <w:rPr>
          <w:rFonts w:ascii="Arial" w:eastAsia="宋体" w:hAnsi="Arial" w:cs="Arial"/>
          <w:color w:val="4F4F4F"/>
          <w:kern w:val="0"/>
          <w:sz w:val="24"/>
          <w:szCs w:val="24"/>
        </w:rPr>
        <w:t>平均池化操作</w:t>
      </w:r>
      <w:proofErr w:type="gramEnd"/>
      <w:r w:rsidRPr="00EC092D">
        <w:rPr>
          <w:rFonts w:ascii="Arial" w:eastAsia="宋体" w:hAnsi="Arial" w:cs="Arial"/>
          <w:color w:val="4F4F4F"/>
          <w:kern w:val="0"/>
          <w:sz w:val="24"/>
          <w:szCs w:val="24"/>
        </w:rPr>
        <w:t>和</w:t>
      </w:r>
      <w:r w:rsidRPr="00EC092D">
        <w:rPr>
          <w:rFonts w:ascii="Arial" w:eastAsia="宋体" w:hAnsi="Arial" w:cs="Arial"/>
          <w:i/>
          <w:iCs/>
          <w:color w:val="4F4F4F"/>
          <w:kern w:val="0"/>
          <w:sz w:val="24"/>
          <w:szCs w:val="24"/>
        </w:rPr>
        <w:t>激励</w:t>
      </w:r>
      <w:r w:rsidRPr="00EC092D">
        <w:rPr>
          <w:rFonts w:ascii="Arial" w:eastAsia="宋体" w:hAnsi="Arial" w:cs="Arial"/>
          <w:color w:val="4F4F4F"/>
          <w:kern w:val="0"/>
          <w:sz w:val="24"/>
          <w:szCs w:val="24"/>
        </w:rPr>
        <w:t>阶段中的两个小的全连接层，接下来是廉价的通道缩放操作。总的来说，</w:t>
      </w:r>
      <w:r w:rsidRPr="00EC092D">
        <w:rPr>
          <w:rFonts w:ascii="Arial" w:eastAsia="宋体" w:hAnsi="Arial" w:cs="Arial"/>
          <w:color w:val="4F4F4F"/>
          <w:kern w:val="0"/>
          <w:sz w:val="24"/>
          <w:szCs w:val="24"/>
        </w:rPr>
        <w:t>SE-ResNet-50</w:t>
      </w:r>
      <w:r w:rsidRPr="00EC092D">
        <w:rPr>
          <w:rFonts w:ascii="Arial" w:eastAsia="宋体" w:hAnsi="Arial" w:cs="Arial"/>
          <w:color w:val="4F4F4F"/>
          <w:kern w:val="0"/>
          <w:sz w:val="24"/>
          <w:szCs w:val="24"/>
        </w:rPr>
        <w:t>需要</w:t>
      </w:r>
      <w:r w:rsidRPr="00EC092D">
        <w:rPr>
          <w:rFonts w:ascii="Cambria Math" w:eastAsia="宋体" w:hAnsi="Cambria Math" w:cs="Cambria Math"/>
          <w:color w:val="4F4F4F"/>
          <w:kern w:val="0"/>
          <w:sz w:val="29"/>
          <w:szCs w:val="29"/>
          <w:bdr w:val="none" w:sz="0" w:space="0" w:color="auto" w:frame="1"/>
        </w:rPr>
        <w:t>∼</w:t>
      </w:r>
      <w:r w:rsidRPr="00EC092D">
        <w:rPr>
          <w:rFonts w:ascii="Cambria Math" w:eastAsia="宋体" w:hAnsi="Cambria Math" w:cs="Cambria Math"/>
          <w:color w:val="4F4F4F"/>
          <w:kern w:val="0"/>
          <w:sz w:val="24"/>
          <w:szCs w:val="24"/>
          <w:bdr w:val="none" w:sz="0" w:space="0" w:color="auto" w:frame="1"/>
        </w:rPr>
        <w:t>∼</w:t>
      </w:r>
      <w:r w:rsidRPr="00EC092D">
        <w:rPr>
          <w:rFonts w:ascii="Arial" w:eastAsia="宋体" w:hAnsi="Arial" w:cs="Arial"/>
          <w:color w:val="4F4F4F"/>
          <w:kern w:val="0"/>
          <w:sz w:val="24"/>
          <w:szCs w:val="24"/>
        </w:rPr>
        <w:t> 3.87 GFLOP</w:t>
      </w:r>
      <w:r w:rsidRPr="00EC092D">
        <w:rPr>
          <w:rFonts w:ascii="Arial" w:eastAsia="宋体" w:hAnsi="Arial" w:cs="Arial"/>
          <w:color w:val="4F4F4F"/>
          <w:kern w:val="0"/>
          <w:sz w:val="24"/>
          <w:szCs w:val="24"/>
        </w:rPr>
        <w:t>，相对于原始的</w:t>
      </w:r>
      <w:r w:rsidRPr="00EC092D">
        <w:rPr>
          <w:rFonts w:ascii="Arial" w:eastAsia="宋体" w:hAnsi="Arial" w:cs="Arial"/>
          <w:color w:val="4F4F4F"/>
          <w:kern w:val="0"/>
          <w:sz w:val="24"/>
          <w:szCs w:val="24"/>
        </w:rPr>
        <w:t>ResNet-50</w:t>
      </w:r>
      <w:r w:rsidRPr="00EC092D">
        <w:rPr>
          <w:rFonts w:ascii="Arial" w:eastAsia="宋体" w:hAnsi="Arial" w:cs="Arial"/>
          <w:color w:val="4F4F4F"/>
          <w:kern w:val="0"/>
          <w:sz w:val="24"/>
          <w:szCs w:val="24"/>
        </w:rPr>
        <w:t>只相对增加了</w:t>
      </w:r>
      <w:r w:rsidRPr="00EC092D">
        <w:rPr>
          <w:rFonts w:ascii="MathJax_Main" w:eastAsia="宋体" w:hAnsi="MathJax_Main" w:cs="Arial"/>
          <w:color w:val="4F4F4F"/>
          <w:kern w:val="0"/>
          <w:sz w:val="29"/>
          <w:szCs w:val="29"/>
          <w:bdr w:val="none" w:sz="0" w:space="0" w:color="auto" w:frame="1"/>
        </w:rPr>
        <w:t>0.26%</w:t>
      </w:r>
      <w:r w:rsidRPr="00EC092D">
        <w:rPr>
          <w:rFonts w:ascii="Arial" w:eastAsia="宋体" w:hAnsi="Arial" w:cs="Arial"/>
          <w:color w:val="4F4F4F"/>
          <w:kern w:val="0"/>
          <w:sz w:val="24"/>
          <w:szCs w:val="24"/>
          <w:bdr w:val="none" w:sz="0" w:space="0" w:color="auto" w:frame="1"/>
        </w:rPr>
        <w:t>0.26%</w:t>
      </w:r>
      <w:r w:rsidRPr="00EC092D">
        <w:rPr>
          <w:rFonts w:ascii="Arial" w:eastAsia="宋体" w:hAnsi="Arial" w:cs="Arial"/>
          <w:color w:val="4F4F4F"/>
          <w:kern w:val="0"/>
          <w:sz w:val="24"/>
          <w:szCs w:val="24"/>
        </w:rPr>
        <w:t>。</w:t>
      </w:r>
    </w:p>
    <w:p w14:paraId="71F0DDCC" w14:textId="24276475"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noProof/>
          <w:color w:val="4F4F4F"/>
          <w:kern w:val="0"/>
          <w:sz w:val="24"/>
          <w:szCs w:val="24"/>
        </w:rPr>
        <mc:AlternateContent>
          <mc:Choice Requires="wps">
            <w:drawing>
              <wp:inline distT="0" distB="0" distL="0" distR="0" wp14:anchorId="51EF82BB" wp14:editId="79C8B728">
                <wp:extent cx="304800" cy="304800"/>
                <wp:effectExtent l="0" t="0" r="0" b="0"/>
                <wp:docPr id="17" name="矩形 17" descr="Tab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0AD8D0" id="矩形 17" o:spid="_x0000_s1026" alt="Table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vHLQ+8gCAADGBQAADgAAAAAAAAAAAAAAAAAuAgAAZHJzL2Uyb0RvYy54bWxQSwECLQAUAAYA&#10;CAAAACEATKDpLNgAAAADAQAADwAAAAAAAAAAAAAAAAAiBQAAZHJzL2Rvd25yZXYueG1sUEsFBgAA&#10;AAAEAAQA8wAAACcGAAAAAA==&#10;" filled="f" stroked="f">
                <o:lock v:ext="edit" aspectratio="t"/>
                <w10:anchorlock/>
              </v:rect>
            </w:pict>
          </mc:Fallback>
        </mc:AlternateContent>
      </w:r>
    </w:p>
    <w:p w14:paraId="4079DEE9"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表</w:t>
      </w:r>
      <w:r w:rsidRPr="00EC092D">
        <w:rPr>
          <w:rFonts w:ascii="Arial" w:eastAsia="宋体" w:hAnsi="Arial" w:cs="Arial"/>
          <w:color w:val="4F4F4F"/>
          <w:kern w:val="0"/>
          <w:sz w:val="24"/>
          <w:szCs w:val="24"/>
        </w:rPr>
        <w:t>2</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ImageNet</w:t>
      </w:r>
      <w:r w:rsidRPr="00EC092D">
        <w:rPr>
          <w:rFonts w:ascii="Arial" w:eastAsia="宋体" w:hAnsi="Arial" w:cs="Arial"/>
          <w:color w:val="4F4F4F"/>
          <w:kern w:val="0"/>
          <w:sz w:val="24"/>
          <w:szCs w:val="24"/>
        </w:rPr>
        <w:t>验证集上的单裁剪图像错误率（％）和复杂度比较。</w:t>
      </w:r>
      <w:r w:rsidRPr="00EC092D">
        <w:rPr>
          <w:rFonts w:ascii="Consolas" w:eastAsia="宋体" w:hAnsi="Consolas" w:cs="宋体"/>
          <w:color w:val="C7254E"/>
          <w:kern w:val="0"/>
          <w:szCs w:val="21"/>
          <w:shd w:val="clear" w:color="auto" w:fill="F9F2F4"/>
        </w:rPr>
        <w:t>original</w:t>
      </w:r>
      <w:r w:rsidRPr="00EC092D">
        <w:rPr>
          <w:rFonts w:ascii="Arial" w:eastAsia="宋体" w:hAnsi="Arial" w:cs="Arial"/>
          <w:color w:val="4F4F4F"/>
          <w:kern w:val="0"/>
          <w:sz w:val="24"/>
          <w:szCs w:val="24"/>
        </w:rPr>
        <w:t>列是指原始论文中报告的结果。为了进行公平比较，我们重新训练了基准模型，并在</w:t>
      </w:r>
      <w:r w:rsidRPr="00EC092D">
        <w:rPr>
          <w:rFonts w:ascii="Consolas" w:eastAsia="宋体" w:hAnsi="Consolas" w:cs="宋体"/>
          <w:color w:val="C7254E"/>
          <w:kern w:val="0"/>
          <w:szCs w:val="21"/>
          <w:shd w:val="clear" w:color="auto" w:fill="F9F2F4"/>
        </w:rPr>
        <w:t>re-implementation</w:t>
      </w:r>
      <w:r w:rsidRPr="00EC092D">
        <w:rPr>
          <w:rFonts w:ascii="Arial" w:eastAsia="宋体" w:hAnsi="Arial" w:cs="Arial"/>
          <w:color w:val="4F4F4F"/>
          <w:kern w:val="0"/>
          <w:sz w:val="24"/>
          <w:szCs w:val="24"/>
        </w:rPr>
        <w:t>列中报告分数。</w:t>
      </w:r>
      <w:proofErr w:type="spellStart"/>
      <w:r w:rsidRPr="00EC092D">
        <w:rPr>
          <w:rFonts w:ascii="Consolas" w:eastAsia="宋体" w:hAnsi="Consolas" w:cs="宋体"/>
          <w:color w:val="C7254E"/>
          <w:kern w:val="0"/>
          <w:szCs w:val="21"/>
          <w:shd w:val="clear" w:color="auto" w:fill="F9F2F4"/>
        </w:rPr>
        <w:t>SENet</w:t>
      </w:r>
      <w:proofErr w:type="spellEnd"/>
      <w:r w:rsidRPr="00EC092D">
        <w:rPr>
          <w:rFonts w:ascii="Arial" w:eastAsia="宋体" w:hAnsi="Arial" w:cs="Arial"/>
          <w:color w:val="4F4F4F"/>
          <w:kern w:val="0"/>
          <w:sz w:val="24"/>
          <w:szCs w:val="24"/>
        </w:rPr>
        <w:t>列是指已添加</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块后对应的架构。括号内的数字表示与重新实现的基准数据相比的性能改善。</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表示该模型已经在验证集的非黑名单子集上进行了评估（在</w:t>
      </w:r>
      <w:r w:rsidRPr="00EC092D">
        <w:rPr>
          <w:rFonts w:ascii="Arial" w:eastAsia="宋体" w:hAnsi="Arial" w:cs="Arial"/>
          <w:color w:val="4F4F4F"/>
          <w:kern w:val="0"/>
          <w:sz w:val="24"/>
          <w:szCs w:val="24"/>
        </w:rPr>
        <w:t>[38]</w:t>
      </w:r>
      <w:r w:rsidRPr="00EC092D">
        <w:rPr>
          <w:rFonts w:ascii="Arial" w:eastAsia="宋体" w:hAnsi="Arial" w:cs="Arial"/>
          <w:color w:val="4F4F4F"/>
          <w:kern w:val="0"/>
          <w:sz w:val="24"/>
          <w:szCs w:val="24"/>
        </w:rPr>
        <w:t>中有更详细的讨论），这可能稍微改善结果。</w:t>
      </w:r>
    </w:p>
    <w:p w14:paraId="1E69579B"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In practice, with a training mini-batch of </w:t>
      </w:r>
      <w:r w:rsidRPr="00EC092D">
        <w:rPr>
          <w:rFonts w:ascii="MathJax_Main" w:eastAsia="宋体" w:hAnsi="MathJax_Main" w:cs="Arial"/>
          <w:color w:val="4F4F4F"/>
          <w:kern w:val="0"/>
          <w:sz w:val="29"/>
          <w:szCs w:val="29"/>
          <w:bdr w:val="none" w:sz="0" w:space="0" w:color="auto" w:frame="1"/>
        </w:rPr>
        <w:t>256</w:t>
      </w:r>
      <w:r w:rsidRPr="00EC092D">
        <w:rPr>
          <w:rFonts w:ascii="Arial" w:eastAsia="宋体" w:hAnsi="Arial" w:cs="Arial"/>
          <w:color w:val="4F4F4F"/>
          <w:kern w:val="0"/>
          <w:sz w:val="24"/>
          <w:szCs w:val="24"/>
          <w:bdr w:val="none" w:sz="0" w:space="0" w:color="auto" w:frame="1"/>
        </w:rPr>
        <w:t>256</w:t>
      </w:r>
      <w:r w:rsidRPr="00EC092D">
        <w:rPr>
          <w:rFonts w:ascii="Arial" w:eastAsia="宋体" w:hAnsi="Arial" w:cs="Arial"/>
          <w:color w:val="4F4F4F"/>
          <w:kern w:val="0"/>
          <w:sz w:val="24"/>
          <w:szCs w:val="24"/>
        </w:rPr>
        <w:t> images, a single pass forwards and backwards through ResNet-50 takes </w:t>
      </w:r>
      <w:r w:rsidRPr="00EC092D">
        <w:rPr>
          <w:rFonts w:ascii="MathJax_Main" w:eastAsia="宋体" w:hAnsi="MathJax_Main" w:cs="Arial"/>
          <w:color w:val="4F4F4F"/>
          <w:kern w:val="0"/>
          <w:sz w:val="29"/>
          <w:szCs w:val="29"/>
          <w:bdr w:val="none" w:sz="0" w:space="0" w:color="auto" w:frame="1"/>
        </w:rPr>
        <w:t>190</w:t>
      </w:r>
      <w:r w:rsidRPr="00EC092D">
        <w:rPr>
          <w:rFonts w:ascii="Arial" w:eastAsia="宋体" w:hAnsi="Arial" w:cs="Arial"/>
          <w:color w:val="4F4F4F"/>
          <w:kern w:val="0"/>
          <w:sz w:val="24"/>
          <w:szCs w:val="24"/>
          <w:bdr w:val="none" w:sz="0" w:space="0" w:color="auto" w:frame="1"/>
        </w:rPr>
        <w:t>190</w:t>
      </w:r>
      <w:r w:rsidRPr="00EC092D">
        <w:rPr>
          <w:rFonts w:ascii="Arial" w:eastAsia="宋体" w:hAnsi="Arial" w:cs="Arial"/>
          <w:color w:val="4F4F4F"/>
          <w:kern w:val="0"/>
          <w:sz w:val="24"/>
          <w:szCs w:val="24"/>
        </w:rPr>
        <w:t>ms, compared to </w:t>
      </w:r>
      <w:r w:rsidRPr="00EC092D">
        <w:rPr>
          <w:rFonts w:ascii="MathJax_Main" w:eastAsia="宋体" w:hAnsi="MathJax_Main" w:cs="Arial"/>
          <w:color w:val="4F4F4F"/>
          <w:kern w:val="0"/>
          <w:sz w:val="29"/>
          <w:szCs w:val="29"/>
          <w:bdr w:val="none" w:sz="0" w:space="0" w:color="auto" w:frame="1"/>
        </w:rPr>
        <w:t>209</w:t>
      </w:r>
      <w:r w:rsidRPr="00EC092D">
        <w:rPr>
          <w:rFonts w:ascii="Arial" w:eastAsia="宋体" w:hAnsi="Arial" w:cs="Arial"/>
          <w:color w:val="4F4F4F"/>
          <w:kern w:val="0"/>
          <w:sz w:val="24"/>
          <w:szCs w:val="24"/>
          <w:bdr w:val="none" w:sz="0" w:space="0" w:color="auto" w:frame="1"/>
        </w:rPr>
        <w:t>209</w:t>
      </w:r>
      <w:r w:rsidRPr="00EC092D">
        <w:rPr>
          <w:rFonts w:ascii="Arial" w:eastAsia="宋体" w:hAnsi="Arial" w:cs="Arial"/>
          <w:color w:val="4F4F4F"/>
          <w:kern w:val="0"/>
          <w:sz w:val="24"/>
          <w:szCs w:val="24"/>
        </w:rPr>
        <w:t>ms for SE-ResNet-50 (both timings are performed on a server with </w:t>
      </w:r>
      <w:r w:rsidRPr="00EC092D">
        <w:rPr>
          <w:rFonts w:ascii="MathJax_Main" w:eastAsia="宋体" w:hAnsi="MathJax_Main" w:cs="Arial"/>
          <w:color w:val="4F4F4F"/>
          <w:kern w:val="0"/>
          <w:sz w:val="29"/>
          <w:szCs w:val="29"/>
          <w:bdr w:val="none" w:sz="0" w:space="0" w:color="auto" w:frame="1"/>
        </w:rPr>
        <w:t>8</w:t>
      </w:r>
      <w:r w:rsidRPr="00EC092D">
        <w:rPr>
          <w:rFonts w:ascii="Arial" w:eastAsia="宋体" w:hAnsi="Arial" w:cs="Arial"/>
          <w:color w:val="4F4F4F"/>
          <w:kern w:val="0"/>
          <w:sz w:val="24"/>
          <w:szCs w:val="24"/>
          <w:bdr w:val="none" w:sz="0" w:space="0" w:color="auto" w:frame="1"/>
        </w:rPr>
        <w:t>8</w:t>
      </w:r>
      <w:r w:rsidRPr="00EC092D">
        <w:rPr>
          <w:rFonts w:ascii="Arial" w:eastAsia="宋体" w:hAnsi="Arial" w:cs="Arial"/>
          <w:color w:val="4F4F4F"/>
          <w:kern w:val="0"/>
          <w:sz w:val="24"/>
          <w:szCs w:val="24"/>
        </w:rPr>
        <w:t xml:space="preserve"> NVIDIA Titan X GPUs). We argue that it is a reasonable overhead as global pooling and small inner-product operations are less </w:t>
      </w:r>
      <w:proofErr w:type="spellStart"/>
      <w:r w:rsidRPr="00EC092D">
        <w:rPr>
          <w:rFonts w:ascii="Arial" w:eastAsia="宋体" w:hAnsi="Arial" w:cs="Arial"/>
          <w:color w:val="4F4F4F"/>
          <w:kern w:val="0"/>
          <w:sz w:val="24"/>
          <w:szCs w:val="24"/>
        </w:rPr>
        <w:t>optimised</w:t>
      </w:r>
      <w:proofErr w:type="spellEnd"/>
      <w:r w:rsidRPr="00EC092D">
        <w:rPr>
          <w:rFonts w:ascii="Arial" w:eastAsia="宋体" w:hAnsi="Arial" w:cs="Arial"/>
          <w:color w:val="4F4F4F"/>
          <w:kern w:val="0"/>
          <w:sz w:val="24"/>
          <w:szCs w:val="24"/>
        </w:rPr>
        <w:t xml:space="preserve"> in existing GPU libraries. Moreover, due to its importance for embedde</w:t>
      </w:r>
      <w:r w:rsidRPr="00EC092D">
        <w:rPr>
          <w:rFonts w:ascii="Arial" w:eastAsia="宋体" w:hAnsi="Arial" w:cs="Arial"/>
          <w:color w:val="4F4F4F"/>
          <w:kern w:val="0"/>
          <w:sz w:val="24"/>
          <w:szCs w:val="24"/>
        </w:rPr>
        <w:lastRenderedPageBreak/>
        <w:t>d device applications, we also benchmark CPU inference time for each model: for a </w:t>
      </w:r>
      <w:r w:rsidRPr="00EC092D">
        <w:rPr>
          <w:rFonts w:ascii="MathJax_Main" w:eastAsia="宋体" w:hAnsi="MathJax_Main" w:cs="Arial"/>
          <w:color w:val="4F4F4F"/>
          <w:kern w:val="0"/>
          <w:sz w:val="29"/>
          <w:szCs w:val="29"/>
          <w:bdr w:val="none" w:sz="0" w:space="0" w:color="auto" w:frame="1"/>
        </w:rPr>
        <w:t>224×224</w:t>
      </w:r>
      <w:r w:rsidRPr="00EC092D">
        <w:rPr>
          <w:rFonts w:ascii="Arial" w:eastAsia="宋体" w:hAnsi="Arial" w:cs="Arial"/>
          <w:color w:val="4F4F4F"/>
          <w:kern w:val="0"/>
          <w:sz w:val="24"/>
          <w:szCs w:val="24"/>
          <w:bdr w:val="none" w:sz="0" w:space="0" w:color="auto" w:frame="1"/>
        </w:rPr>
        <w:t>224×</w:t>
      </w:r>
      <w:proofErr w:type="gramStart"/>
      <w:r w:rsidRPr="00EC092D">
        <w:rPr>
          <w:rFonts w:ascii="Arial" w:eastAsia="宋体" w:hAnsi="Arial" w:cs="Arial"/>
          <w:color w:val="4F4F4F"/>
          <w:kern w:val="0"/>
          <w:sz w:val="24"/>
          <w:szCs w:val="24"/>
          <w:bdr w:val="none" w:sz="0" w:space="0" w:color="auto" w:frame="1"/>
        </w:rPr>
        <w:t>224</w:t>
      </w:r>
      <w:r w:rsidRPr="00EC092D">
        <w:rPr>
          <w:rFonts w:ascii="Arial" w:eastAsia="宋体" w:hAnsi="Arial" w:cs="Arial"/>
          <w:color w:val="4F4F4F"/>
          <w:kern w:val="0"/>
          <w:sz w:val="24"/>
          <w:szCs w:val="24"/>
        </w:rPr>
        <w:t> pixel</w:t>
      </w:r>
      <w:proofErr w:type="gramEnd"/>
      <w:r w:rsidRPr="00EC092D">
        <w:rPr>
          <w:rFonts w:ascii="Arial" w:eastAsia="宋体" w:hAnsi="Arial" w:cs="Arial"/>
          <w:color w:val="4F4F4F"/>
          <w:kern w:val="0"/>
          <w:sz w:val="24"/>
          <w:szCs w:val="24"/>
        </w:rPr>
        <w:t xml:space="preserve"> input image, ResNet-50 takes </w:t>
      </w:r>
      <w:r w:rsidRPr="00EC092D">
        <w:rPr>
          <w:rFonts w:ascii="MathJax_Main" w:eastAsia="宋体" w:hAnsi="MathJax_Main" w:cs="Arial"/>
          <w:color w:val="4F4F4F"/>
          <w:kern w:val="0"/>
          <w:sz w:val="29"/>
          <w:szCs w:val="29"/>
          <w:bdr w:val="none" w:sz="0" w:space="0" w:color="auto" w:frame="1"/>
        </w:rPr>
        <w:t>164</w:t>
      </w:r>
      <w:r w:rsidRPr="00EC092D">
        <w:rPr>
          <w:rFonts w:ascii="Arial" w:eastAsia="宋体" w:hAnsi="Arial" w:cs="Arial"/>
          <w:color w:val="4F4F4F"/>
          <w:kern w:val="0"/>
          <w:sz w:val="24"/>
          <w:szCs w:val="24"/>
          <w:bdr w:val="none" w:sz="0" w:space="0" w:color="auto" w:frame="1"/>
        </w:rPr>
        <w:t>164</w:t>
      </w:r>
      <w:r w:rsidRPr="00EC092D">
        <w:rPr>
          <w:rFonts w:ascii="Arial" w:eastAsia="宋体" w:hAnsi="Arial" w:cs="Arial"/>
          <w:color w:val="4F4F4F"/>
          <w:kern w:val="0"/>
          <w:sz w:val="24"/>
          <w:szCs w:val="24"/>
        </w:rPr>
        <w:t>ms, compared to for SE-ResNet-</w:t>
      </w:r>
      <w:r w:rsidRPr="00EC092D">
        <w:rPr>
          <w:rFonts w:ascii="MathJax_Main" w:eastAsia="宋体" w:hAnsi="MathJax_Main" w:cs="Arial"/>
          <w:color w:val="4F4F4F"/>
          <w:kern w:val="0"/>
          <w:sz w:val="29"/>
          <w:szCs w:val="29"/>
          <w:bdr w:val="none" w:sz="0" w:space="0" w:color="auto" w:frame="1"/>
        </w:rPr>
        <w:t>50</w:t>
      </w:r>
      <w:r w:rsidRPr="00EC092D">
        <w:rPr>
          <w:rFonts w:ascii="Arial" w:eastAsia="宋体" w:hAnsi="Arial" w:cs="Arial"/>
          <w:color w:val="4F4F4F"/>
          <w:kern w:val="0"/>
          <w:sz w:val="24"/>
          <w:szCs w:val="24"/>
          <w:bdr w:val="none" w:sz="0" w:space="0" w:color="auto" w:frame="1"/>
        </w:rPr>
        <w:t>50</w:t>
      </w:r>
      <w:r w:rsidRPr="00EC092D">
        <w:rPr>
          <w:rFonts w:ascii="Arial" w:eastAsia="宋体" w:hAnsi="Arial" w:cs="Arial"/>
          <w:color w:val="4F4F4F"/>
          <w:kern w:val="0"/>
          <w:sz w:val="24"/>
          <w:szCs w:val="24"/>
        </w:rPr>
        <w:t>. The small additional computational overhead required by the SE block is justified by its contribution to model performance (discussed in detail in Sec. 6).</w:t>
      </w:r>
    </w:p>
    <w:p w14:paraId="4A52894F"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在实践中，训练的</w:t>
      </w:r>
      <w:proofErr w:type="gramStart"/>
      <w:r w:rsidRPr="00EC092D">
        <w:rPr>
          <w:rFonts w:ascii="Arial" w:eastAsia="宋体" w:hAnsi="Arial" w:cs="Arial"/>
          <w:color w:val="4F4F4F"/>
          <w:kern w:val="0"/>
          <w:sz w:val="24"/>
          <w:szCs w:val="24"/>
        </w:rPr>
        <w:t>批数据</w:t>
      </w:r>
      <w:proofErr w:type="gramEnd"/>
      <w:r w:rsidRPr="00EC092D">
        <w:rPr>
          <w:rFonts w:ascii="Arial" w:eastAsia="宋体" w:hAnsi="Arial" w:cs="Arial"/>
          <w:color w:val="4F4F4F"/>
          <w:kern w:val="0"/>
          <w:sz w:val="24"/>
          <w:szCs w:val="24"/>
        </w:rPr>
        <w:t>大小为</w:t>
      </w:r>
      <w:r w:rsidRPr="00EC092D">
        <w:rPr>
          <w:rFonts w:ascii="Arial" w:eastAsia="宋体" w:hAnsi="Arial" w:cs="Arial"/>
          <w:color w:val="4F4F4F"/>
          <w:kern w:val="0"/>
          <w:sz w:val="24"/>
          <w:szCs w:val="24"/>
        </w:rPr>
        <w:t>256</w:t>
      </w:r>
      <w:r w:rsidRPr="00EC092D">
        <w:rPr>
          <w:rFonts w:ascii="Arial" w:eastAsia="宋体" w:hAnsi="Arial" w:cs="Arial"/>
          <w:color w:val="4F4F4F"/>
          <w:kern w:val="0"/>
          <w:sz w:val="24"/>
          <w:szCs w:val="24"/>
        </w:rPr>
        <w:t>张图像，</w:t>
      </w:r>
      <w:r w:rsidRPr="00EC092D">
        <w:rPr>
          <w:rFonts w:ascii="Arial" w:eastAsia="宋体" w:hAnsi="Arial" w:cs="Arial"/>
          <w:color w:val="4F4F4F"/>
          <w:kern w:val="0"/>
          <w:sz w:val="24"/>
          <w:szCs w:val="24"/>
        </w:rPr>
        <w:t>ResNet-50</w:t>
      </w:r>
      <w:r w:rsidRPr="00EC092D">
        <w:rPr>
          <w:rFonts w:ascii="Arial" w:eastAsia="宋体" w:hAnsi="Arial" w:cs="Arial"/>
          <w:color w:val="4F4F4F"/>
          <w:kern w:val="0"/>
          <w:sz w:val="24"/>
          <w:szCs w:val="24"/>
        </w:rPr>
        <w:t>的一次前向传播和反向传播花费</w:t>
      </w:r>
      <w:r w:rsidRPr="00EC092D">
        <w:rPr>
          <w:rFonts w:ascii="MathJax_Main" w:eastAsia="宋体" w:hAnsi="MathJax_Main" w:cs="Arial"/>
          <w:color w:val="4F4F4F"/>
          <w:kern w:val="0"/>
          <w:sz w:val="29"/>
          <w:szCs w:val="29"/>
          <w:bdr w:val="none" w:sz="0" w:space="0" w:color="auto" w:frame="1"/>
        </w:rPr>
        <w:t>190</w:t>
      </w:r>
      <w:r w:rsidRPr="00EC092D">
        <w:rPr>
          <w:rFonts w:ascii="Arial" w:eastAsia="宋体" w:hAnsi="Arial" w:cs="Arial"/>
          <w:color w:val="4F4F4F"/>
          <w:kern w:val="0"/>
          <w:sz w:val="24"/>
          <w:szCs w:val="24"/>
          <w:bdr w:val="none" w:sz="0" w:space="0" w:color="auto" w:frame="1"/>
        </w:rPr>
        <w:t>190</w:t>
      </w:r>
      <w:r w:rsidRPr="00EC092D">
        <w:rPr>
          <w:rFonts w:ascii="Arial" w:eastAsia="宋体" w:hAnsi="Arial" w:cs="Arial"/>
          <w:color w:val="4F4F4F"/>
          <w:kern w:val="0"/>
          <w:sz w:val="24"/>
          <w:szCs w:val="24"/>
        </w:rPr>
        <w:t> </w:t>
      </w:r>
      <w:proofErr w:type="spellStart"/>
      <w:r w:rsidRPr="00EC092D">
        <w:rPr>
          <w:rFonts w:ascii="Arial" w:eastAsia="宋体" w:hAnsi="Arial" w:cs="Arial"/>
          <w:color w:val="4F4F4F"/>
          <w:kern w:val="0"/>
          <w:sz w:val="24"/>
          <w:szCs w:val="24"/>
        </w:rPr>
        <w:t>ms</w:t>
      </w:r>
      <w:proofErr w:type="spellEnd"/>
      <w:r w:rsidRPr="00EC092D">
        <w:rPr>
          <w:rFonts w:ascii="Arial" w:eastAsia="宋体" w:hAnsi="Arial" w:cs="Arial"/>
          <w:color w:val="4F4F4F"/>
          <w:kern w:val="0"/>
          <w:sz w:val="24"/>
          <w:szCs w:val="24"/>
        </w:rPr>
        <w:t>，而</w:t>
      </w:r>
      <w:r w:rsidRPr="00EC092D">
        <w:rPr>
          <w:rFonts w:ascii="Arial" w:eastAsia="宋体" w:hAnsi="Arial" w:cs="Arial"/>
          <w:color w:val="4F4F4F"/>
          <w:kern w:val="0"/>
          <w:sz w:val="24"/>
          <w:szCs w:val="24"/>
        </w:rPr>
        <w:t>SE-ResNet-50</w:t>
      </w:r>
      <w:r w:rsidRPr="00EC092D">
        <w:rPr>
          <w:rFonts w:ascii="Arial" w:eastAsia="宋体" w:hAnsi="Arial" w:cs="Arial"/>
          <w:color w:val="4F4F4F"/>
          <w:kern w:val="0"/>
          <w:sz w:val="24"/>
          <w:szCs w:val="24"/>
        </w:rPr>
        <w:t>则花费</w:t>
      </w:r>
      <w:r w:rsidRPr="00EC092D">
        <w:rPr>
          <w:rFonts w:ascii="MathJax_Main" w:eastAsia="宋体" w:hAnsi="MathJax_Main" w:cs="Arial"/>
          <w:color w:val="4F4F4F"/>
          <w:kern w:val="0"/>
          <w:sz w:val="29"/>
          <w:szCs w:val="29"/>
          <w:bdr w:val="none" w:sz="0" w:space="0" w:color="auto" w:frame="1"/>
        </w:rPr>
        <w:t>209</w:t>
      </w:r>
      <w:r w:rsidRPr="00EC092D">
        <w:rPr>
          <w:rFonts w:ascii="Arial" w:eastAsia="宋体" w:hAnsi="Arial" w:cs="Arial"/>
          <w:color w:val="4F4F4F"/>
          <w:kern w:val="0"/>
          <w:sz w:val="24"/>
          <w:szCs w:val="24"/>
          <w:bdr w:val="none" w:sz="0" w:space="0" w:color="auto" w:frame="1"/>
        </w:rPr>
        <w:t>209</w:t>
      </w:r>
      <w:r w:rsidRPr="00EC092D">
        <w:rPr>
          <w:rFonts w:ascii="Arial" w:eastAsia="宋体" w:hAnsi="Arial" w:cs="Arial"/>
          <w:color w:val="4F4F4F"/>
          <w:kern w:val="0"/>
          <w:sz w:val="24"/>
          <w:szCs w:val="24"/>
        </w:rPr>
        <w:t> </w:t>
      </w:r>
      <w:proofErr w:type="spellStart"/>
      <w:r w:rsidRPr="00EC092D">
        <w:rPr>
          <w:rFonts w:ascii="Arial" w:eastAsia="宋体" w:hAnsi="Arial" w:cs="Arial"/>
          <w:color w:val="4F4F4F"/>
          <w:kern w:val="0"/>
          <w:sz w:val="24"/>
          <w:szCs w:val="24"/>
        </w:rPr>
        <w:t>ms</w:t>
      </w:r>
      <w:proofErr w:type="spellEnd"/>
      <w:r w:rsidRPr="00EC092D">
        <w:rPr>
          <w:rFonts w:ascii="Arial" w:eastAsia="宋体" w:hAnsi="Arial" w:cs="Arial"/>
          <w:color w:val="4F4F4F"/>
          <w:kern w:val="0"/>
          <w:sz w:val="24"/>
          <w:szCs w:val="24"/>
        </w:rPr>
        <w:t>（两个时间都在具有</w:t>
      </w:r>
      <w:r w:rsidRPr="00EC092D">
        <w:rPr>
          <w:rFonts w:ascii="MathJax_Main" w:eastAsia="宋体" w:hAnsi="MathJax_Main" w:cs="Arial"/>
          <w:color w:val="4F4F4F"/>
          <w:kern w:val="0"/>
          <w:sz w:val="29"/>
          <w:szCs w:val="29"/>
          <w:bdr w:val="none" w:sz="0" w:space="0" w:color="auto" w:frame="1"/>
        </w:rPr>
        <w:t>8</w:t>
      </w:r>
      <w:r w:rsidRPr="00EC092D">
        <w:rPr>
          <w:rFonts w:ascii="Arial" w:eastAsia="宋体" w:hAnsi="Arial" w:cs="Arial"/>
          <w:color w:val="4F4F4F"/>
          <w:kern w:val="0"/>
          <w:sz w:val="24"/>
          <w:szCs w:val="24"/>
          <w:bdr w:val="none" w:sz="0" w:space="0" w:color="auto" w:frame="1"/>
        </w:rPr>
        <w:t>8</w:t>
      </w:r>
      <w:r w:rsidRPr="00EC092D">
        <w:rPr>
          <w:rFonts w:ascii="Arial" w:eastAsia="宋体" w:hAnsi="Arial" w:cs="Arial"/>
          <w:color w:val="4F4F4F"/>
          <w:kern w:val="0"/>
          <w:sz w:val="24"/>
          <w:szCs w:val="24"/>
        </w:rPr>
        <w:t>个</w:t>
      </w:r>
      <w:r w:rsidRPr="00EC092D">
        <w:rPr>
          <w:rFonts w:ascii="Arial" w:eastAsia="宋体" w:hAnsi="Arial" w:cs="Arial"/>
          <w:color w:val="4F4F4F"/>
          <w:kern w:val="0"/>
          <w:sz w:val="24"/>
          <w:szCs w:val="24"/>
        </w:rPr>
        <w:t>NVIDIA Titan X GPU</w:t>
      </w:r>
      <w:r w:rsidRPr="00EC092D">
        <w:rPr>
          <w:rFonts w:ascii="Arial" w:eastAsia="宋体" w:hAnsi="Arial" w:cs="Arial"/>
          <w:color w:val="4F4F4F"/>
          <w:kern w:val="0"/>
          <w:sz w:val="24"/>
          <w:szCs w:val="24"/>
        </w:rPr>
        <w:t>的服务器上执行）。我们认为这是一个合理的开销，因为在现有的</w:t>
      </w:r>
      <w:r w:rsidRPr="00EC092D">
        <w:rPr>
          <w:rFonts w:ascii="Arial" w:eastAsia="宋体" w:hAnsi="Arial" w:cs="Arial"/>
          <w:color w:val="4F4F4F"/>
          <w:kern w:val="0"/>
          <w:sz w:val="24"/>
          <w:szCs w:val="24"/>
        </w:rPr>
        <w:t>GPU</w:t>
      </w:r>
      <w:r w:rsidRPr="00EC092D">
        <w:rPr>
          <w:rFonts w:ascii="Arial" w:eastAsia="宋体" w:hAnsi="Arial" w:cs="Arial"/>
          <w:color w:val="4F4F4F"/>
          <w:kern w:val="0"/>
          <w:sz w:val="24"/>
          <w:szCs w:val="24"/>
        </w:rPr>
        <w:t>库中，</w:t>
      </w:r>
      <w:proofErr w:type="gramStart"/>
      <w:r w:rsidRPr="00EC092D">
        <w:rPr>
          <w:rFonts w:ascii="Arial" w:eastAsia="宋体" w:hAnsi="Arial" w:cs="Arial"/>
          <w:color w:val="4F4F4F"/>
          <w:kern w:val="0"/>
          <w:sz w:val="24"/>
          <w:szCs w:val="24"/>
        </w:rPr>
        <w:t>全局池化和</w:t>
      </w:r>
      <w:proofErr w:type="gramEnd"/>
      <w:r w:rsidRPr="00EC092D">
        <w:rPr>
          <w:rFonts w:ascii="Arial" w:eastAsia="宋体" w:hAnsi="Arial" w:cs="Arial"/>
          <w:color w:val="4F4F4F"/>
          <w:kern w:val="0"/>
          <w:sz w:val="24"/>
          <w:szCs w:val="24"/>
        </w:rPr>
        <w:t>小型内积操作的优化程度较低。此外，由于其对嵌入式设备应用的重要性，我们还对每个模型的</w:t>
      </w:r>
      <w:r w:rsidRPr="00EC092D">
        <w:rPr>
          <w:rFonts w:ascii="Arial" w:eastAsia="宋体" w:hAnsi="Arial" w:cs="Arial"/>
          <w:color w:val="4F4F4F"/>
          <w:kern w:val="0"/>
          <w:sz w:val="24"/>
          <w:szCs w:val="24"/>
        </w:rPr>
        <w:t>CPU</w:t>
      </w:r>
      <w:r w:rsidRPr="00EC092D">
        <w:rPr>
          <w:rFonts w:ascii="Arial" w:eastAsia="宋体" w:hAnsi="Arial" w:cs="Arial"/>
          <w:color w:val="4F4F4F"/>
          <w:kern w:val="0"/>
          <w:sz w:val="24"/>
          <w:szCs w:val="24"/>
        </w:rPr>
        <w:t>推断时间进行了基准测试：对于</w:t>
      </w:r>
      <w:r w:rsidRPr="00EC092D">
        <w:rPr>
          <w:rFonts w:ascii="MathJax_Main" w:eastAsia="宋体" w:hAnsi="MathJax_Main" w:cs="Arial"/>
          <w:color w:val="4F4F4F"/>
          <w:kern w:val="0"/>
          <w:sz w:val="29"/>
          <w:szCs w:val="29"/>
          <w:bdr w:val="none" w:sz="0" w:space="0" w:color="auto" w:frame="1"/>
        </w:rPr>
        <w:t>224×224</w:t>
      </w:r>
      <w:r w:rsidRPr="00EC092D">
        <w:rPr>
          <w:rFonts w:ascii="Arial" w:eastAsia="宋体" w:hAnsi="Arial" w:cs="Arial"/>
          <w:color w:val="4F4F4F"/>
          <w:kern w:val="0"/>
          <w:sz w:val="24"/>
          <w:szCs w:val="24"/>
          <w:bdr w:val="none" w:sz="0" w:space="0" w:color="auto" w:frame="1"/>
        </w:rPr>
        <w:t>224×224</w:t>
      </w:r>
      <w:r w:rsidRPr="00EC092D">
        <w:rPr>
          <w:rFonts w:ascii="Arial" w:eastAsia="宋体" w:hAnsi="Arial" w:cs="Arial"/>
          <w:color w:val="4F4F4F"/>
          <w:kern w:val="0"/>
          <w:sz w:val="24"/>
          <w:szCs w:val="24"/>
        </w:rPr>
        <w:t>像素的输入图像，</w:t>
      </w:r>
      <w:r w:rsidRPr="00EC092D">
        <w:rPr>
          <w:rFonts w:ascii="Arial" w:eastAsia="宋体" w:hAnsi="Arial" w:cs="Arial"/>
          <w:color w:val="4F4F4F"/>
          <w:kern w:val="0"/>
          <w:sz w:val="24"/>
          <w:szCs w:val="24"/>
        </w:rPr>
        <w:t>ResNet-50</w:t>
      </w:r>
      <w:r w:rsidRPr="00EC092D">
        <w:rPr>
          <w:rFonts w:ascii="Arial" w:eastAsia="宋体" w:hAnsi="Arial" w:cs="Arial"/>
          <w:color w:val="4F4F4F"/>
          <w:kern w:val="0"/>
          <w:sz w:val="24"/>
          <w:szCs w:val="24"/>
        </w:rPr>
        <w:t>花费了</w:t>
      </w:r>
      <w:r w:rsidRPr="00EC092D">
        <w:rPr>
          <w:rFonts w:ascii="MathJax_Main" w:eastAsia="宋体" w:hAnsi="MathJax_Main" w:cs="Arial"/>
          <w:color w:val="4F4F4F"/>
          <w:kern w:val="0"/>
          <w:sz w:val="29"/>
          <w:szCs w:val="29"/>
          <w:bdr w:val="none" w:sz="0" w:space="0" w:color="auto" w:frame="1"/>
        </w:rPr>
        <w:t>164</w:t>
      </w:r>
      <w:r w:rsidRPr="00EC092D">
        <w:rPr>
          <w:rFonts w:ascii="Arial" w:eastAsia="宋体" w:hAnsi="Arial" w:cs="Arial"/>
          <w:color w:val="4F4F4F"/>
          <w:kern w:val="0"/>
          <w:sz w:val="24"/>
          <w:szCs w:val="24"/>
          <w:bdr w:val="none" w:sz="0" w:space="0" w:color="auto" w:frame="1"/>
        </w:rPr>
        <w:t>164</w:t>
      </w:r>
      <w:r w:rsidRPr="00EC092D">
        <w:rPr>
          <w:rFonts w:ascii="Arial" w:eastAsia="宋体" w:hAnsi="Arial" w:cs="Arial"/>
          <w:color w:val="4F4F4F"/>
          <w:kern w:val="0"/>
          <w:sz w:val="24"/>
          <w:szCs w:val="24"/>
        </w:rPr>
        <w:t>ms</w:t>
      </w:r>
      <w:r w:rsidRPr="00EC092D">
        <w:rPr>
          <w:rFonts w:ascii="Arial" w:eastAsia="宋体" w:hAnsi="Arial" w:cs="Arial"/>
          <w:color w:val="4F4F4F"/>
          <w:kern w:val="0"/>
          <w:sz w:val="24"/>
          <w:szCs w:val="24"/>
        </w:rPr>
        <w:t>，相比之下，</w:t>
      </w:r>
      <w:r w:rsidRPr="00EC092D">
        <w:rPr>
          <w:rFonts w:ascii="Arial" w:eastAsia="宋体" w:hAnsi="Arial" w:cs="Arial"/>
          <w:color w:val="4F4F4F"/>
          <w:kern w:val="0"/>
          <w:sz w:val="24"/>
          <w:szCs w:val="24"/>
        </w:rPr>
        <w:t>SE-ResNet-</w:t>
      </w:r>
      <w:r w:rsidRPr="00EC092D">
        <w:rPr>
          <w:rFonts w:ascii="MathJax_Main" w:eastAsia="宋体" w:hAnsi="MathJax_Main" w:cs="Arial"/>
          <w:color w:val="4F4F4F"/>
          <w:kern w:val="0"/>
          <w:sz w:val="29"/>
          <w:szCs w:val="29"/>
          <w:bdr w:val="none" w:sz="0" w:space="0" w:color="auto" w:frame="1"/>
        </w:rPr>
        <w:t>50</w:t>
      </w:r>
      <w:r w:rsidRPr="00EC092D">
        <w:rPr>
          <w:rFonts w:ascii="Arial" w:eastAsia="宋体" w:hAnsi="Arial" w:cs="Arial"/>
          <w:color w:val="4F4F4F"/>
          <w:kern w:val="0"/>
          <w:sz w:val="24"/>
          <w:szCs w:val="24"/>
          <w:bdr w:val="none" w:sz="0" w:space="0" w:color="auto" w:frame="1"/>
        </w:rPr>
        <w:t>50</w:t>
      </w:r>
      <w:r w:rsidRPr="00EC092D">
        <w:rPr>
          <w:rFonts w:ascii="Arial" w:eastAsia="宋体" w:hAnsi="Arial" w:cs="Arial"/>
          <w:color w:val="4F4F4F"/>
          <w:kern w:val="0"/>
          <w:sz w:val="24"/>
          <w:szCs w:val="24"/>
        </w:rPr>
        <w:t>花费了</w:t>
      </w:r>
      <w:r w:rsidRPr="00EC092D">
        <w:rPr>
          <w:rFonts w:ascii="MathJax_Main" w:eastAsia="宋体" w:hAnsi="MathJax_Main" w:cs="Arial"/>
          <w:color w:val="4F4F4F"/>
          <w:kern w:val="0"/>
          <w:sz w:val="29"/>
          <w:szCs w:val="29"/>
          <w:bdr w:val="none" w:sz="0" w:space="0" w:color="auto" w:frame="1"/>
        </w:rPr>
        <w:t>167</w:t>
      </w:r>
      <w:r w:rsidRPr="00EC092D">
        <w:rPr>
          <w:rFonts w:ascii="Arial" w:eastAsia="宋体" w:hAnsi="Arial" w:cs="Arial"/>
          <w:color w:val="4F4F4F"/>
          <w:kern w:val="0"/>
          <w:sz w:val="24"/>
          <w:szCs w:val="24"/>
          <w:bdr w:val="none" w:sz="0" w:space="0" w:color="auto" w:frame="1"/>
        </w:rPr>
        <w:t>167</w:t>
      </w:r>
      <w:r w:rsidRPr="00EC092D">
        <w:rPr>
          <w:rFonts w:ascii="Arial" w:eastAsia="宋体" w:hAnsi="Arial" w:cs="Arial"/>
          <w:color w:val="4F4F4F"/>
          <w:kern w:val="0"/>
          <w:sz w:val="24"/>
          <w:szCs w:val="24"/>
        </w:rPr>
        <w:t>ms</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块所需的小的额外计算开销对于其对模型性能的贡献来说是合理的（在第</w:t>
      </w:r>
      <w:r w:rsidRPr="00EC092D">
        <w:rPr>
          <w:rFonts w:ascii="Arial" w:eastAsia="宋体" w:hAnsi="Arial" w:cs="Arial"/>
          <w:color w:val="4F4F4F"/>
          <w:kern w:val="0"/>
          <w:sz w:val="24"/>
          <w:szCs w:val="24"/>
        </w:rPr>
        <w:t>6</w:t>
      </w:r>
      <w:r w:rsidRPr="00EC092D">
        <w:rPr>
          <w:rFonts w:ascii="Arial" w:eastAsia="宋体" w:hAnsi="Arial" w:cs="Arial"/>
          <w:color w:val="4F4F4F"/>
          <w:kern w:val="0"/>
          <w:sz w:val="24"/>
          <w:szCs w:val="24"/>
        </w:rPr>
        <w:t>节中详细讨论）。</w:t>
      </w:r>
    </w:p>
    <w:p w14:paraId="5B6A77C9"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Next, we consider the additional parameters introduced by the proposed block. All additional parameters are contained in the two fully connected layers of the gating mechanism, which constitute a small fraction of the total network capacity. More precisely, the number of additional parameters introduced is given by:</w:t>
      </w:r>
    </w:p>
    <w:p w14:paraId="1E823CED" w14:textId="77777777" w:rsidR="00EC092D" w:rsidRPr="00EC092D" w:rsidRDefault="00EC092D" w:rsidP="00EC092D">
      <w:pPr>
        <w:widowControl/>
        <w:shd w:val="clear" w:color="auto" w:fill="FFFFFF"/>
        <w:wordWrap w:val="0"/>
        <w:jc w:val="center"/>
        <w:rPr>
          <w:rFonts w:ascii="Arial" w:eastAsia="宋体" w:hAnsi="Arial" w:cs="Arial"/>
          <w:color w:val="333333"/>
          <w:kern w:val="0"/>
          <w:szCs w:val="21"/>
        </w:rPr>
      </w:pPr>
      <w:r w:rsidRPr="00EC092D">
        <w:rPr>
          <w:rFonts w:ascii="MathJax_Main" w:eastAsia="宋体" w:hAnsi="MathJax_Main" w:cs="Arial"/>
          <w:color w:val="333333"/>
          <w:kern w:val="0"/>
          <w:sz w:val="25"/>
          <w:szCs w:val="25"/>
          <w:bdr w:val="none" w:sz="0" w:space="0" w:color="auto" w:frame="1"/>
        </w:rPr>
        <w:t>2</w:t>
      </w:r>
      <w:r w:rsidRPr="00EC092D">
        <w:rPr>
          <w:rFonts w:ascii="MathJax_Math-italic" w:eastAsia="宋体" w:hAnsi="MathJax_Math-italic" w:cs="Arial"/>
          <w:color w:val="333333"/>
          <w:kern w:val="0"/>
          <w:sz w:val="25"/>
          <w:szCs w:val="25"/>
          <w:bdr w:val="none" w:sz="0" w:space="0" w:color="auto" w:frame="1"/>
        </w:rPr>
        <w:t>r</w:t>
      </w:r>
      <w:r w:rsidRPr="00EC092D">
        <w:rPr>
          <w:rFonts w:ascii="MathJax_Size2" w:eastAsia="宋体" w:hAnsi="MathJax_Size2" w:cs="Arial"/>
          <w:color w:val="333333"/>
          <w:kern w:val="0"/>
          <w:sz w:val="25"/>
          <w:szCs w:val="25"/>
          <w:bdr w:val="none" w:sz="0" w:space="0" w:color="auto" w:frame="1"/>
        </w:rPr>
        <w:t>∑</w:t>
      </w:r>
      <w:r w:rsidRPr="00EC092D">
        <w:rPr>
          <w:rFonts w:ascii="MathJax_Math-italic" w:eastAsia="宋体" w:hAnsi="MathJax_Math-italic" w:cs="Arial"/>
          <w:color w:val="333333"/>
          <w:kern w:val="0"/>
          <w:sz w:val="18"/>
          <w:szCs w:val="18"/>
          <w:bdr w:val="none" w:sz="0" w:space="0" w:color="auto" w:frame="1"/>
        </w:rPr>
        <w:t>s</w:t>
      </w:r>
      <w:r w:rsidRPr="00EC092D">
        <w:rPr>
          <w:rFonts w:ascii="MathJax_Main" w:eastAsia="宋体" w:hAnsi="MathJax_Main" w:cs="Arial"/>
          <w:color w:val="333333"/>
          <w:kern w:val="0"/>
          <w:sz w:val="18"/>
          <w:szCs w:val="18"/>
          <w:bdr w:val="none" w:sz="0" w:space="0" w:color="auto" w:frame="1"/>
        </w:rPr>
        <w:t>=1</w:t>
      </w:r>
      <w:r w:rsidRPr="00EC092D">
        <w:rPr>
          <w:rFonts w:ascii="MathJax_Math-italic" w:eastAsia="宋体" w:hAnsi="MathJax_Math-italic" w:cs="Arial"/>
          <w:color w:val="333333"/>
          <w:kern w:val="0"/>
          <w:sz w:val="18"/>
          <w:szCs w:val="18"/>
          <w:bdr w:val="none" w:sz="0" w:space="0" w:color="auto" w:frame="1"/>
        </w:rPr>
        <w:t>S</w:t>
      </w:r>
      <w:r w:rsidRPr="00EC092D">
        <w:rPr>
          <w:rFonts w:ascii="MathJax_Math-italic" w:eastAsia="宋体" w:hAnsi="MathJax_Math-italic" w:cs="Arial"/>
          <w:color w:val="333333"/>
          <w:kern w:val="0"/>
          <w:sz w:val="25"/>
          <w:szCs w:val="25"/>
          <w:bdr w:val="none" w:sz="0" w:space="0" w:color="auto" w:frame="1"/>
        </w:rPr>
        <w:t>N</w:t>
      </w:r>
      <w:r w:rsidRPr="00EC092D">
        <w:rPr>
          <w:rFonts w:ascii="MathJax_Math-italic" w:eastAsia="宋体" w:hAnsi="MathJax_Math-italic" w:cs="Arial"/>
          <w:color w:val="333333"/>
          <w:kern w:val="0"/>
          <w:sz w:val="18"/>
          <w:szCs w:val="18"/>
          <w:bdr w:val="none" w:sz="0" w:space="0" w:color="auto" w:frame="1"/>
        </w:rPr>
        <w:t>s</w:t>
      </w:r>
      <w:r w:rsidRPr="00EC092D">
        <w:rPr>
          <w:rFonts w:ascii="Cambria Math" w:eastAsia="宋体" w:hAnsi="Cambria Math" w:cs="Cambria Math"/>
          <w:color w:val="333333"/>
          <w:kern w:val="0"/>
          <w:sz w:val="25"/>
          <w:szCs w:val="25"/>
          <w:bdr w:val="none" w:sz="0" w:space="0" w:color="auto" w:frame="1"/>
        </w:rPr>
        <w:t>⋅</w:t>
      </w:r>
      <w:r w:rsidRPr="00EC092D">
        <w:rPr>
          <w:rFonts w:ascii="MathJax_Math-italic" w:eastAsia="宋体" w:hAnsi="MathJax_Math-italic" w:cs="Arial"/>
          <w:color w:val="333333"/>
          <w:kern w:val="0"/>
          <w:sz w:val="25"/>
          <w:szCs w:val="25"/>
          <w:bdr w:val="none" w:sz="0" w:space="0" w:color="auto" w:frame="1"/>
        </w:rPr>
        <w:t>C</w:t>
      </w:r>
      <w:r w:rsidRPr="00EC092D">
        <w:rPr>
          <w:rFonts w:ascii="MathJax_Math-italic" w:eastAsia="宋体" w:hAnsi="MathJax_Math-italic" w:cs="Arial"/>
          <w:color w:val="333333"/>
          <w:kern w:val="0"/>
          <w:sz w:val="18"/>
          <w:szCs w:val="18"/>
          <w:bdr w:val="none" w:sz="0" w:space="0" w:color="auto" w:frame="1"/>
        </w:rPr>
        <w:t>s</w:t>
      </w:r>
      <w:r w:rsidRPr="00EC092D">
        <w:rPr>
          <w:rFonts w:ascii="MathJax_Main" w:eastAsia="宋体" w:hAnsi="MathJax_Main" w:cs="Arial"/>
          <w:color w:val="333333"/>
          <w:kern w:val="0"/>
          <w:sz w:val="18"/>
          <w:szCs w:val="18"/>
          <w:bdr w:val="none" w:sz="0" w:space="0" w:color="auto" w:frame="1"/>
        </w:rPr>
        <w:t>2</w:t>
      </w:r>
      <w:r w:rsidRPr="00EC092D">
        <w:rPr>
          <w:rFonts w:ascii="Arial" w:eastAsia="宋体" w:hAnsi="Arial" w:cs="Arial"/>
          <w:color w:val="333333"/>
          <w:kern w:val="0"/>
          <w:szCs w:val="21"/>
          <w:bdr w:val="none" w:sz="0" w:space="0" w:color="auto" w:frame="1"/>
        </w:rPr>
        <w:t>2r∑s=1SNs</w:t>
      </w:r>
      <w:r w:rsidRPr="00EC092D">
        <w:rPr>
          <w:rFonts w:ascii="Cambria Math" w:eastAsia="宋体" w:hAnsi="Cambria Math" w:cs="Cambria Math"/>
          <w:color w:val="333333"/>
          <w:kern w:val="0"/>
          <w:szCs w:val="21"/>
          <w:bdr w:val="none" w:sz="0" w:space="0" w:color="auto" w:frame="1"/>
        </w:rPr>
        <w:t>⋅</w:t>
      </w:r>
      <w:r w:rsidRPr="00EC092D">
        <w:rPr>
          <w:rFonts w:ascii="Arial" w:eastAsia="宋体" w:hAnsi="Arial" w:cs="Arial"/>
          <w:color w:val="333333"/>
          <w:kern w:val="0"/>
          <w:szCs w:val="21"/>
          <w:bdr w:val="none" w:sz="0" w:space="0" w:color="auto" w:frame="1"/>
        </w:rPr>
        <w:t>Cs2</w:t>
      </w:r>
    </w:p>
    <w:p w14:paraId="056820F3" w14:textId="77777777" w:rsidR="00EC092D" w:rsidRPr="00EC092D" w:rsidRDefault="00EC092D" w:rsidP="00EC092D">
      <w:pPr>
        <w:widowControl/>
        <w:jc w:val="left"/>
        <w:rPr>
          <w:rFonts w:ascii="宋体" w:eastAsia="宋体" w:hAnsi="宋体" w:cs="宋体"/>
          <w:kern w:val="0"/>
          <w:sz w:val="24"/>
          <w:szCs w:val="24"/>
        </w:rPr>
      </w:pPr>
      <w:r w:rsidRPr="00EC092D">
        <w:rPr>
          <w:rFonts w:ascii="Arial" w:eastAsia="宋体" w:hAnsi="Arial" w:cs="Arial"/>
          <w:color w:val="333333"/>
          <w:kern w:val="0"/>
          <w:szCs w:val="21"/>
          <w:shd w:val="clear" w:color="auto" w:fill="FFFFFF"/>
        </w:rPr>
        <w:t>where </w:t>
      </w:r>
      <w:proofErr w:type="spellStart"/>
      <w:r w:rsidRPr="00EC092D">
        <w:rPr>
          <w:rFonts w:ascii="MathJax_Math-italic" w:eastAsia="宋体" w:hAnsi="MathJax_Math-italic" w:cs="Arial"/>
          <w:color w:val="333333"/>
          <w:kern w:val="0"/>
          <w:sz w:val="25"/>
          <w:szCs w:val="25"/>
          <w:bdr w:val="none" w:sz="0" w:space="0" w:color="auto" w:frame="1"/>
          <w:shd w:val="clear" w:color="auto" w:fill="FFFFFF"/>
        </w:rPr>
        <w:t>r</w:t>
      </w:r>
      <w:r w:rsidRPr="00EC092D">
        <w:rPr>
          <w:rFonts w:ascii="Arial" w:eastAsia="宋体" w:hAnsi="Arial" w:cs="Arial"/>
          <w:color w:val="333333"/>
          <w:kern w:val="0"/>
          <w:szCs w:val="21"/>
          <w:bdr w:val="none" w:sz="0" w:space="0" w:color="auto" w:frame="1"/>
          <w:shd w:val="clear" w:color="auto" w:fill="FFFFFF"/>
        </w:rPr>
        <w:t>r</w:t>
      </w:r>
      <w:proofErr w:type="spellEnd"/>
      <w:r w:rsidRPr="00EC092D">
        <w:rPr>
          <w:rFonts w:ascii="Arial" w:eastAsia="宋体" w:hAnsi="Arial" w:cs="Arial"/>
          <w:color w:val="333333"/>
          <w:kern w:val="0"/>
          <w:szCs w:val="21"/>
          <w:shd w:val="clear" w:color="auto" w:fill="FFFFFF"/>
        </w:rPr>
        <w:t> denotes the reduction ratio (we set </w:t>
      </w:r>
      <w:proofErr w:type="spellStart"/>
      <w:r w:rsidRPr="00EC092D">
        <w:rPr>
          <w:rFonts w:ascii="MathJax_Math-italic" w:eastAsia="宋体" w:hAnsi="MathJax_Math-italic" w:cs="Arial"/>
          <w:color w:val="333333"/>
          <w:kern w:val="0"/>
          <w:sz w:val="25"/>
          <w:szCs w:val="25"/>
          <w:bdr w:val="none" w:sz="0" w:space="0" w:color="auto" w:frame="1"/>
          <w:shd w:val="clear" w:color="auto" w:fill="FFFFFF"/>
        </w:rPr>
        <w:t>r</w:t>
      </w:r>
      <w:r w:rsidRPr="00EC092D">
        <w:rPr>
          <w:rFonts w:ascii="Arial" w:eastAsia="宋体" w:hAnsi="Arial" w:cs="Arial"/>
          <w:color w:val="333333"/>
          <w:kern w:val="0"/>
          <w:szCs w:val="21"/>
          <w:bdr w:val="none" w:sz="0" w:space="0" w:color="auto" w:frame="1"/>
          <w:shd w:val="clear" w:color="auto" w:fill="FFFFFF"/>
        </w:rPr>
        <w:t>r</w:t>
      </w:r>
      <w:proofErr w:type="spellEnd"/>
      <w:r w:rsidRPr="00EC092D">
        <w:rPr>
          <w:rFonts w:ascii="Arial" w:eastAsia="宋体" w:hAnsi="Arial" w:cs="Arial"/>
          <w:color w:val="333333"/>
          <w:kern w:val="0"/>
          <w:szCs w:val="21"/>
          <w:shd w:val="clear" w:color="auto" w:fill="FFFFFF"/>
        </w:rPr>
        <w:t> to </w:t>
      </w:r>
      <w:r w:rsidRPr="00EC092D">
        <w:rPr>
          <w:rFonts w:ascii="MathJax_Main" w:eastAsia="宋体" w:hAnsi="MathJax_Main" w:cs="Arial"/>
          <w:color w:val="333333"/>
          <w:kern w:val="0"/>
          <w:sz w:val="25"/>
          <w:szCs w:val="25"/>
          <w:bdr w:val="none" w:sz="0" w:space="0" w:color="auto" w:frame="1"/>
          <w:shd w:val="clear" w:color="auto" w:fill="FFFFFF"/>
        </w:rPr>
        <w:t>16</w:t>
      </w:r>
      <w:r w:rsidRPr="00EC092D">
        <w:rPr>
          <w:rFonts w:ascii="Arial" w:eastAsia="宋体" w:hAnsi="Arial" w:cs="Arial"/>
          <w:color w:val="333333"/>
          <w:kern w:val="0"/>
          <w:szCs w:val="21"/>
          <w:bdr w:val="none" w:sz="0" w:space="0" w:color="auto" w:frame="1"/>
          <w:shd w:val="clear" w:color="auto" w:fill="FFFFFF"/>
        </w:rPr>
        <w:t>16</w:t>
      </w:r>
      <w:r w:rsidRPr="00EC092D">
        <w:rPr>
          <w:rFonts w:ascii="Arial" w:eastAsia="宋体" w:hAnsi="Arial" w:cs="Arial"/>
          <w:color w:val="333333"/>
          <w:kern w:val="0"/>
          <w:szCs w:val="21"/>
          <w:shd w:val="clear" w:color="auto" w:fill="FFFFFF"/>
        </w:rPr>
        <w:t> in all our experiments), </w:t>
      </w:r>
      <w:r w:rsidRPr="00EC092D">
        <w:rPr>
          <w:rFonts w:ascii="MathJax_Math-italic" w:eastAsia="宋体" w:hAnsi="MathJax_Math-italic" w:cs="Arial"/>
          <w:color w:val="333333"/>
          <w:kern w:val="0"/>
          <w:sz w:val="25"/>
          <w:szCs w:val="25"/>
          <w:bdr w:val="none" w:sz="0" w:space="0" w:color="auto" w:frame="1"/>
          <w:shd w:val="clear" w:color="auto" w:fill="FFFFFF"/>
        </w:rPr>
        <w:t>S</w:t>
      </w:r>
      <w:r w:rsidRPr="00EC092D">
        <w:rPr>
          <w:rFonts w:ascii="Arial" w:eastAsia="宋体" w:hAnsi="Arial" w:cs="Arial"/>
          <w:color w:val="333333"/>
          <w:kern w:val="0"/>
          <w:szCs w:val="21"/>
          <w:bdr w:val="none" w:sz="0" w:space="0" w:color="auto" w:frame="1"/>
          <w:shd w:val="clear" w:color="auto" w:fill="FFFFFF"/>
        </w:rPr>
        <w:t>S</w:t>
      </w:r>
      <w:r w:rsidRPr="00EC092D">
        <w:rPr>
          <w:rFonts w:ascii="Arial" w:eastAsia="宋体" w:hAnsi="Arial" w:cs="Arial"/>
          <w:color w:val="333333"/>
          <w:kern w:val="0"/>
          <w:szCs w:val="21"/>
          <w:shd w:val="clear" w:color="auto" w:fill="FFFFFF"/>
        </w:rPr>
        <w:t> refers to the number of stages (where each stage refers to the collection of blocks operating on feature maps of a common spatial dimension), </w:t>
      </w:r>
      <w:proofErr w:type="spellStart"/>
      <w:r w:rsidRPr="00EC092D">
        <w:rPr>
          <w:rFonts w:ascii="MathJax_Math-italic" w:eastAsia="宋体" w:hAnsi="MathJax_Math-italic" w:cs="Arial"/>
          <w:color w:val="333333"/>
          <w:kern w:val="0"/>
          <w:sz w:val="25"/>
          <w:szCs w:val="25"/>
          <w:bdr w:val="none" w:sz="0" w:space="0" w:color="auto" w:frame="1"/>
          <w:shd w:val="clear" w:color="auto" w:fill="FFFFFF"/>
        </w:rPr>
        <w:t>C</w:t>
      </w:r>
      <w:r w:rsidRPr="00EC092D">
        <w:rPr>
          <w:rFonts w:ascii="MathJax_Math-italic" w:eastAsia="宋体" w:hAnsi="MathJax_Math-italic" w:cs="Arial"/>
          <w:color w:val="333333"/>
          <w:kern w:val="0"/>
          <w:sz w:val="18"/>
          <w:szCs w:val="18"/>
          <w:bdr w:val="none" w:sz="0" w:space="0" w:color="auto" w:frame="1"/>
          <w:shd w:val="clear" w:color="auto" w:fill="FFFFFF"/>
        </w:rPr>
        <w:t>s</w:t>
      </w:r>
      <w:r w:rsidRPr="00EC092D">
        <w:rPr>
          <w:rFonts w:ascii="Arial" w:eastAsia="宋体" w:hAnsi="Arial" w:cs="Arial"/>
          <w:color w:val="333333"/>
          <w:kern w:val="0"/>
          <w:szCs w:val="21"/>
          <w:bdr w:val="none" w:sz="0" w:space="0" w:color="auto" w:frame="1"/>
          <w:shd w:val="clear" w:color="auto" w:fill="FFFFFF"/>
        </w:rPr>
        <w:t>Cs</w:t>
      </w:r>
      <w:proofErr w:type="spellEnd"/>
      <w:r w:rsidRPr="00EC092D">
        <w:rPr>
          <w:rFonts w:ascii="Arial" w:eastAsia="宋体" w:hAnsi="Arial" w:cs="Arial"/>
          <w:color w:val="333333"/>
          <w:kern w:val="0"/>
          <w:szCs w:val="21"/>
          <w:shd w:val="clear" w:color="auto" w:fill="FFFFFF"/>
        </w:rPr>
        <w:t> denotes the dimension of the output channels for stage </w:t>
      </w:r>
      <w:r w:rsidRPr="00EC092D">
        <w:rPr>
          <w:rFonts w:ascii="MathJax_Math-italic" w:eastAsia="宋体" w:hAnsi="MathJax_Math-italic" w:cs="Arial"/>
          <w:color w:val="333333"/>
          <w:kern w:val="0"/>
          <w:sz w:val="25"/>
          <w:szCs w:val="25"/>
          <w:bdr w:val="none" w:sz="0" w:space="0" w:color="auto" w:frame="1"/>
          <w:shd w:val="clear" w:color="auto" w:fill="FFFFFF"/>
        </w:rPr>
        <w:t>s</w:t>
      </w:r>
      <w:r w:rsidRPr="00EC092D">
        <w:rPr>
          <w:rFonts w:ascii="Arial" w:eastAsia="宋体" w:hAnsi="Arial" w:cs="Arial"/>
          <w:color w:val="333333"/>
          <w:kern w:val="0"/>
          <w:szCs w:val="21"/>
          <w:bdr w:val="none" w:sz="0" w:space="0" w:color="auto" w:frame="1"/>
          <w:shd w:val="clear" w:color="auto" w:fill="FFFFFF"/>
        </w:rPr>
        <w:t>s</w:t>
      </w:r>
      <w:r w:rsidRPr="00EC092D">
        <w:rPr>
          <w:rFonts w:ascii="Arial" w:eastAsia="宋体" w:hAnsi="Arial" w:cs="Arial"/>
          <w:color w:val="333333"/>
          <w:kern w:val="0"/>
          <w:szCs w:val="21"/>
          <w:shd w:val="clear" w:color="auto" w:fill="FFFFFF"/>
        </w:rPr>
        <w:t> and </w:t>
      </w:r>
      <w:proofErr w:type="spellStart"/>
      <w:r w:rsidRPr="00EC092D">
        <w:rPr>
          <w:rFonts w:ascii="MathJax_Math-italic" w:eastAsia="宋体" w:hAnsi="MathJax_Math-italic" w:cs="Arial"/>
          <w:color w:val="333333"/>
          <w:kern w:val="0"/>
          <w:sz w:val="25"/>
          <w:szCs w:val="25"/>
          <w:bdr w:val="none" w:sz="0" w:space="0" w:color="auto" w:frame="1"/>
          <w:shd w:val="clear" w:color="auto" w:fill="FFFFFF"/>
        </w:rPr>
        <w:t>N</w:t>
      </w:r>
      <w:r w:rsidRPr="00EC092D">
        <w:rPr>
          <w:rFonts w:ascii="MathJax_Math-italic" w:eastAsia="宋体" w:hAnsi="MathJax_Math-italic" w:cs="Arial"/>
          <w:color w:val="333333"/>
          <w:kern w:val="0"/>
          <w:sz w:val="18"/>
          <w:szCs w:val="18"/>
          <w:bdr w:val="none" w:sz="0" w:space="0" w:color="auto" w:frame="1"/>
          <w:shd w:val="clear" w:color="auto" w:fill="FFFFFF"/>
        </w:rPr>
        <w:t>s</w:t>
      </w:r>
      <w:r w:rsidRPr="00EC092D">
        <w:rPr>
          <w:rFonts w:ascii="Arial" w:eastAsia="宋体" w:hAnsi="Arial" w:cs="Arial"/>
          <w:color w:val="333333"/>
          <w:kern w:val="0"/>
          <w:szCs w:val="21"/>
          <w:bdr w:val="none" w:sz="0" w:space="0" w:color="auto" w:frame="1"/>
          <w:shd w:val="clear" w:color="auto" w:fill="FFFFFF"/>
        </w:rPr>
        <w:t>Ns</w:t>
      </w:r>
      <w:proofErr w:type="spellEnd"/>
      <w:r w:rsidRPr="00EC092D">
        <w:rPr>
          <w:rFonts w:ascii="Arial" w:eastAsia="宋体" w:hAnsi="Arial" w:cs="Arial"/>
          <w:color w:val="333333"/>
          <w:kern w:val="0"/>
          <w:szCs w:val="21"/>
          <w:shd w:val="clear" w:color="auto" w:fill="FFFFFF"/>
        </w:rPr>
        <w:t> refers to the repeated block number. In total, SE-ResNet-50 introduces </w:t>
      </w:r>
      <w:r w:rsidRPr="00EC092D">
        <w:rPr>
          <w:rFonts w:ascii="Cambria Math" w:eastAsia="宋体" w:hAnsi="Cambria Math" w:cs="Cambria Math"/>
          <w:color w:val="333333"/>
          <w:kern w:val="0"/>
          <w:sz w:val="25"/>
          <w:szCs w:val="25"/>
          <w:bdr w:val="none" w:sz="0" w:space="0" w:color="auto" w:frame="1"/>
          <w:shd w:val="clear" w:color="auto" w:fill="FFFFFF"/>
        </w:rPr>
        <w:t>∼</w:t>
      </w:r>
      <w:r w:rsidRPr="00EC092D">
        <w:rPr>
          <w:rFonts w:ascii="Cambria Math" w:eastAsia="宋体" w:hAnsi="Cambria Math" w:cs="Cambria Math"/>
          <w:color w:val="333333"/>
          <w:kern w:val="0"/>
          <w:szCs w:val="21"/>
          <w:bdr w:val="none" w:sz="0" w:space="0" w:color="auto" w:frame="1"/>
          <w:shd w:val="clear" w:color="auto" w:fill="FFFFFF"/>
        </w:rPr>
        <w:t>∼</w:t>
      </w:r>
      <w:r w:rsidRPr="00EC092D">
        <w:rPr>
          <w:rFonts w:ascii="Arial" w:eastAsia="宋体" w:hAnsi="Arial" w:cs="Arial"/>
          <w:color w:val="333333"/>
          <w:kern w:val="0"/>
          <w:szCs w:val="21"/>
          <w:shd w:val="clear" w:color="auto" w:fill="FFFFFF"/>
        </w:rPr>
        <w:t>2.5 million additional parameters beyond the </w:t>
      </w:r>
      <w:r w:rsidRPr="00EC092D">
        <w:rPr>
          <w:rFonts w:ascii="Cambria Math" w:eastAsia="宋体" w:hAnsi="Cambria Math" w:cs="Cambria Math"/>
          <w:color w:val="333333"/>
          <w:kern w:val="0"/>
          <w:sz w:val="25"/>
          <w:szCs w:val="25"/>
          <w:bdr w:val="none" w:sz="0" w:space="0" w:color="auto" w:frame="1"/>
          <w:shd w:val="clear" w:color="auto" w:fill="FFFFFF"/>
        </w:rPr>
        <w:t>∼</w:t>
      </w:r>
      <w:r w:rsidRPr="00EC092D">
        <w:rPr>
          <w:rFonts w:ascii="Cambria Math" w:eastAsia="宋体" w:hAnsi="Cambria Math" w:cs="Cambria Math"/>
          <w:color w:val="333333"/>
          <w:kern w:val="0"/>
          <w:szCs w:val="21"/>
          <w:bdr w:val="none" w:sz="0" w:space="0" w:color="auto" w:frame="1"/>
          <w:shd w:val="clear" w:color="auto" w:fill="FFFFFF"/>
        </w:rPr>
        <w:t>∼</w:t>
      </w:r>
      <w:r w:rsidRPr="00EC092D">
        <w:rPr>
          <w:rFonts w:ascii="Arial" w:eastAsia="宋体" w:hAnsi="Arial" w:cs="Arial"/>
          <w:color w:val="333333"/>
          <w:kern w:val="0"/>
          <w:szCs w:val="21"/>
          <w:shd w:val="clear" w:color="auto" w:fill="FFFFFF"/>
        </w:rPr>
        <w:t>25 million parameters required by ResNet-50, corresponding to a </w:t>
      </w:r>
      <w:r w:rsidRPr="00EC092D">
        <w:rPr>
          <w:rFonts w:ascii="Cambria Math" w:eastAsia="宋体" w:hAnsi="Cambria Math" w:cs="Cambria Math"/>
          <w:color w:val="333333"/>
          <w:kern w:val="0"/>
          <w:sz w:val="25"/>
          <w:szCs w:val="25"/>
          <w:bdr w:val="none" w:sz="0" w:space="0" w:color="auto" w:frame="1"/>
          <w:shd w:val="clear" w:color="auto" w:fill="FFFFFF"/>
        </w:rPr>
        <w:t>∼</w:t>
      </w:r>
      <w:r w:rsidRPr="00EC092D">
        <w:rPr>
          <w:rFonts w:ascii="MathJax_Main" w:eastAsia="宋体" w:hAnsi="MathJax_Main" w:cs="Arial"/>
          <w:color w:val="333333"/>
          <w:kern w:val="0"/>
          <w:sz w:val="25"/>
          <w:szCs w:val="25"/>
          <w:bdr w:val="none" w:sz="0" w:space="0" w:color="auto" w:frame="1"/>
          <w:shd w:val="clear" w:color="auto" w:fill="FFFFFF"/>
        </w:rPr>
        <w:t>10%</w:t>
      </w:r>
      <w:r w:rsidRPr="00EC092D">
        <w:rPr>
          <w:rFonts w:ascii="Cambria Math" w:eastAsia="宋体" w:hAnsi="Cambria Math" w:cs="Cambria Math"/>
          <w:color w:val="333333"/>
          <w:kern w:val="0"/>
          <w:szCs w:val="21"/>
          <w:bdr w:val="none" w:sz="0" w:space="0" w:color="auto" w:frame="1"/>
          <w:shd w:val="clear" w:color="auto" w:fill="FFFFFF"/>
        </w:rPr>
        <w:t>∼</w:t>
      </w:r>
      <w:r w:rsidRPr="00EC092D">
        <w:rPr>
          <w:rFonts w:ascii="Arial" w:eastAsia="宋体" w:hAnsi="Arial" w:cs="Arial"/>
          <w:color w:val="333333"/>
          <w:kern w:val="0"/>
          <w:szCs w:val="21"/>
          <w:bdr w:val="none" w:sz="0" w:space="0" w:color="auto" w:frame="1"/>
          <w:shd w:val="clear" w:color="auto" w:fill="FFFFFF"/>
        </w:rPr>
        <w:t>10%</w:t>
      </w:r>
      <w:r w:rsidRPr="00EC092D">
        <w:rPr>
          <w:rFonts w:ascii="Arial" w:eastAsia="宋体" w:hAnsi="Arial" w:cs="Arial"/>
          <w:color w:val="333333"/>
          <w:kern w:val="0"/>
          <w:szCs w:val="21"/>
          <w:shd w:val="clear" w:color="auto" w:fill="FFFFFF"/>
        </w:rPr>
        <w:t> increase in the total number of parameters. The majority of these additional parameters come from the last stage of the network, where excitation is performed across the greatest channel dimensions. However, we found that the comparatively expensive final stage of SE blocks could be removed at a marginal cost in performance (</w:t>
      </w:r>
      <w:r w:rsidRPr="00EC092D">
        <w:rPr>
          <w:rFonts w:ascii="MathJax_Main" w:eastAsia="宋体" w:hAnsi="MathJax_Main" w:cs="Arial"/>
          <w:color w:val="333333"/>
          <w:kern w:val="0"/>
          <w:sz w:val="25"/>
          <w:szCs w:val="25"/>
          <w:bdr w:val="none" w:sz="0" w:space="0" w:color="auto" w:frame="1"/>
          <w:shd w:val="clear" w:color="auto" w:fill="FFFFFF"/>
        </w:rPr>
        <w:t>&lt;0.1%</w:t>
      </w:r>
      <w:r w:rsidRPr="00EC092D">
        <w:rPr>
          <w:rFonts w:ascii="Arial" w:eastAsia="宋体" w:hAnsi="Arial" w:cs="Arial"/>
          <w:color w:val="333333"/>
          <w:kern w:val="0"/>
          <w:szCs w:val="21"/>
          <w:bdr w:val="none" w:sz="0" w:space="0" w:color="auto" w:frame="1"/>
          <w:shd w:val="clear" w:color="auto" w:fill="FFFFFF"/>
        </w:rPr>
        <w:t>&lt;0.1%</w:t>
      </w:r>
      <w:r w:rsidRPr="00EC092D">
        <w:rPr>
          <w:rFonts w:ascii="Arial" w:eastAsia="宋体" w:hAnsi="Arial" w:cs="Arial"/>
          <w:color w:val="333333"/>
          <w:kern w:val="0"/>
          <w:szCs w:val="21"/>
          <w:shd w:val="clear" w:color="auto" w:fill="FFFFFF"/>
        </w:rPr>
        <w:t> top-1 error on ImageNet dataset) to reduce the relative parameter increase to </w:t>
      </w:r>
      <w:r w:rsidRPr="00EC092D">
        <w:rPr>
          <w:rFonts w:ascii="Cambria Math" w:eastAsia="宋体" w:hAnsi="Cambria Math" w:cs="Cambria Math"/>
          <w:color w:val="333333"/>
          <w:kern w:val="0"/>
          <w:sz w:val="25"/>
          <w:szCs w:val="25"/>
          <w:bdr w:val="none" w:sz="0" w:space="0" w:color="auto" w:frame="1"/>
          <w:shd w:val="clear" w:color="auto" w:fill="FFFFFF"/>
        </w:rPr>
        <w:t>∼</w:t>
      </w:r>
      <w:r w:rsidRPr="00EC092D">
        <w:rPr>
          <w:rFonts w:ascii="MathJax_Main" w:eastAsia="宋体" w:hAnsi="MathJax_Main" w:cs="Arial"/>
          <w:color w:val="333333"/>
          <w:kern w:val="0"/>
          <w:sz w:val="25"/>
          <w:szCs w:val="25"/>
          <w:bdr w:val="none" w:sz="0" w:space="0" w:color="auto" w:frame="1"/>
          <w:shd w:val="clear" w:color="auto" w:fill="FFFFFF"/>
        </w:rPr>
        <w:t>4%</w:t>
      </w:r>
      <w:r w:rsidRPr="00EC092D">
        <w:rPr>
          <w:rFonts w:ascii="Cambria Math" w:eastAsia="宋体" w:hAnsi="Cambria Math" w:cs="Cambria Math"/>
          <w:color w:val="333333"/>
          <w:kern w:val="0"/>
          <w:szCs w:val="21"/>
          <w:bdr w:val="none" w:sz="0" w:space="0" w:color="auto" w:frame="1"/>
          <w:shd w:val="clear" w:color="auto" w:fill="FFFFFF"/>
        </w:rPr>
        <w:t>∼</w:t>
      </w:r>
      <w:r w:rsidRPr="00EC092D">
        <w:rPr>
          <w:rFonts w:ascii="Arial" w:eastAsia="宋体" w:hAnsi="Arial" w:cs="Arial"/>
          <w:color w:val="333333"/>
          <w:kern w:val="0"/>
          <w:szCs w:val="21"/>
          <w:bdr w:val="none" w:sz="0" w:space="0" w:color="auto" w:frame="1"/>
          <w:shd w:val="clear" w:color="auto" w:fill="FFFFFF"/>
        </w:rPr>
        <w:t>4%</w:t>
      </w:r>
      <w:r w:rsidRPr="00EC092D">
        <w:rPr>
          <w:rFonts w:ascii="Arial" w:eastAsia="宋体" w:hAnsi="Arial" w:cs="Arial"/>
          <w:color w:val="333333"/>
          <w:kern w:val="0"/>
          <w:szCs w:val="21"/>
          <w:shd w:val="clear" w:color="auto" w:fill="FFFFFF"/>
        </w:rPr>
        <w:t>, which may prove useful in cases where parameter usage is a key consideration.</w:t>
      </w:r>
    </w:p>
    <w:p w14:paraId="06C4BD62"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lastRenderedPageBreak/>
        <w:t>接下来，我们考虑所提出的块引入的附加参数。所有附加参数都包含在</w:t>
      </w:r>
      <w:proofErr w:type="gramStart"/>
      <w:r w:rsidRPr="00EC092D">
        <w:rPr>
          <w:rFonts w:ascii="Arial" w:eastAsia="宋体" w:hAnsi="Arial" w:cs="Arial"/>
          <w:color w:val="4F4F4F"/>
          <w:kern w:val="0"/>
          <w:sz w:val="24"/>
          <w:szCs w:val="24"/>
        </w:rPr>
        <w:t>门机制</w:t>
      </w:r>
      <w:proofErr w:type="gramEnd"/>
      <w:r w:rsidRPr="00EC092D">
        <w:rPr>
          <w:rFonts w:ascii="Arial" w:eastAsia="宋体" w:hAnsi="Arial" w:cs="Arial"/>
          <w:color w:val="4F4F4F"/>
          <w:kern w:val="0"/>
          <w:sz w:val="24"/>
          <w:szCs w:val="24"/>
        </w:rPr>
        <w:t>的两个全连接层中，构成网络总容量的一小部分。更确切地说，引入的附加参数的数量由下式给出：</w:t>
      </w:r>
    </w:p>
    <w:p w14:paraId="44A2076F" w14:textId="77777777" w:rsidR="00EC092D" w:rsidRPr="00EC092D" w:rsidRDefault="00EC092D" w:rsidP="00EC092D">
      <w:pPr>
        <w:widowControl/>
        <w:shd w:val="clear" w:color="auto" w:fill="FFFFFF"/>
        <w:wordWrap w:val="0"/>
        <w:jc w:val="center"/>
        <w:rPr>
          <w:rFonts w:ascii="Arial" w:eastAsia="宋体" w:hAnsi="Arial" w:cs="Arial"/>
          <w:color w:val="333333"/>
          <w:kern w:val="0"/>
          <w:szCs w:val="21"/>
        </w:rPr>
      </w:pPr>
      <w:r w:rsidRPr="00EC092D">
        <w:rPr>
          <w:rFonts w:ascii="MathJax_Main" w:eastAsia="宋体" w:hAnsi="MathJax_Main" w:cs="Arial"/>
          <w:color w:val="333333"/>
          <w:kern w:val="0"/>
          <w:sz w:val="25"/>
          <w:szCs w:val="25"/>
          <w:bdr w:val="none" w:sz="0" w:space="0" w:color="auto" w:frame="1"/>
        </w:rPr>
        <w:t>2</w:t>
      </w:r>
      <w:r w:rsidRPr="00EC092D">
        <w:rPr>
          <w:rFonts w:ascii="MathJax_Math-italic" w:eastAsia="宋体" w:hAnsi="MathJax_Math-italic" w:cs="Arial"/>
          <w:color w:val="333333"/>
          <w:kern w:val="0"/>
          <w:sz w:val="25"/>
          <w:szCs w:val="25"/>
          <w:bdr w:val="none" w:sz="0" w:space="0" w:color="auto" w:frame="1"/>
        </w:rPr>
        <w:t>r</w:t>
      </w:r>
      <w:r w:rsidRPr="00EC092D">
        <w:rPr>
          <w:rFonts w:ascii="MathJax_Size2" w:eastAsia="宋体" w:hAnsi="MathJax_Size2" w:cs="Arial"/>
          <w:color w:val="333333"/>
          <w:kern w:val="0"/>
          <w:sz w:val="25"/>
          <w:szCs w:val="25"/>
          <w:bdr w:val="none" w:sz="0" w:space="0" w:color="auto" w:frame="1"/>
        </w:rPr>
        <w:t>∑</w:t>
      </w:r>
      <w:r w:rsidRPr="00EC092D">
        <w:rPr>
          <w:rFonts w:ascii="MathJax_Math-italic" w:eastAsia="宋体" w:hAnsi="MathJax_Math-italic" w:cs="Arial"/>
          <w:color w:val="333333"/>
          <w:kern w:val="0"/>
          <w:sz w:val="18"/>
          <w:szCs w:val="18"/>
          <w:bdr w:val="none" w:sz="0" w:space="0" w:color="auto" w:frame="1"/>
        </w:rPr>
        <w:t>s</w:t>
      </w:r>
      <w:r w:rsidRPr="00EC092D">
        <w:rPr>
          <w:rFonts w:ascii="MathJax_Main" w:eastAsia="宋体" w:hAnsi="MathJax_Main" w:cs="Arial"/>
          <w:color w:val="333333"/>
          <w:kern w:val="0"/>
          <w:sz w:val="18"/>
          <w:szCs w:val="18"/>
          <w:bdr w:val="none" w:sz="0" w:space="0" w:color="auto" w:frame="1"/>
        </w:rPr>
        <w:t>=1</w:t>
      </w:r>
      <w:r w:rsidRPr="00EC092D">
        <w:rPr>
          <w:rFonts w:ascii="MathJax_Math-italic" w:eastAsia="宋体" w:hAnsi="MathJax_Math-italic" w:cs="Arial"/>
          <w:color w:val="333333"/>
          <w:kern w:val="0"/>
          <w:sz w:val="18"/>
          <w:szCs w:val="18"/>
          <w:bdr w:val="none" w:sz="0" w:space="0" w:color="auto" w:frame="1"/>
        </w:rPr>
        <w:t>S</w:t>
      </w:r>
      <w:r w:rsidRPr="00EC092D">
        <w:rPr>
          <w:rFonts w:ascii="MathJax_Math-italic" w:eastAsia="宋体" w:hAnsi="MathJax_Math-italic" w:cs="Arial"/>
          <w:color w:val="333333"/>
          <w:kern w:val="0"/>
          <w:sz w:val="25"/>
          <w:szCs w:val="25"/>
          <w:bdr w:val="none" w:sz="0" w:space="0" w:color="auto" w:frame="1"/>
        </w:rPr>
        <w:t>N</w:t>
      </w:r>
      <w:r w:rsidRPr="00EC092D">
        <w:rPr>
          <w:rFonts w:ascii="MathJax_Math-italic" w:eastAsia="宋体" w:hAnsi="MathJax_Math-italic" w:cs="Arial"/>
          <w:color w:val="333333"/>
          <w:kern w:val="0"/>
          <w:sz w:val="18"/>
          <w:szCs w:val="18"/>
          <w:bdr w:val="none" w:sz="0" w:space="0" w:color="auto" w:frame="1"/>
        </w:rPr>
        <w:t>s</w:t>
      </w:r>
      <w:r w:rsidRPr="00EC092D">
        <w:rPr>
          <w:rFonts w:ascii="Cambria Math" w:eastAsia="宋体" w:hAnsi="Cambria Math" w:cs="Cambria Math"/>
          <w:color w:val="333333"/>
          <w:kern w:val="0"/>
          <w:sz w:val="25"/>
          <w:szCs w:val="25"/>
          <w:bdr w:val="none" w:sz="0" w:space="0" w:color="auto" w:frame="1"/>
        </w:rPr>
        <w:t>⋅</w:t>
      </w:r>
      <w:r w:rsidRPr="00EC092D">
        <w:rPr>
          <w:rFonts w:ascii="MathJax_Math-italic" w:eastAsia="宋体" w:hAnsi="MathJax_Math-italic" w:cs="Arial"/>
          <w:color w:val="333333"/>
          <w:kern w:val="0"/>
          <w:sz w:val="25"/>
          <w:szCs w:val="25"/>
          <w:bdr w:val="none" w:sz="0" w:space="0" w:color="auto" w:frame="1"/>
        </w:rPr>
        <w:t>C</w:t>
      </w:r>
      <w:r w:rsidRPr="00EC092D">
        <w:rPr>
          <w:rFonts w:ascii="MathJax_Math-italic" w:eastAsia="宋体" w:hAnsi="MathJax_Math-italic" w:cs="Arial"/>
          <w:color w:val="333333"/>
          <w:kern w:val="0"/>
          <w:sz w:val="18"/>
          <w:szCs w:val="18"/>
          <w:bdr w:val="none" w:sz="0" w:space="0" w:color="auto" w:frame="1"/>
        </w:rPr>
        <w:t>s</w:t>
      </w:r>
      <w:r w:rsidRPr="00EC092D">
        <w:rPr>
          <w:rFonts w:ascii="MathJax_Main" w:eastAsia="宋体" w:hAnsi="MathJax_Main" w:cs="Arial"/>
          <w:color w:val="333333"/>
          <w:kern w:val="0"/>
          <w:sz w:val="18"/>
          <w:szCs w:val="18"/>
          <w:bdr w:val="none" w:sz="0" w:space="0" w:color="auto" w:frame="1"/>
        </w:rPr>
        <w:t>2</w:t>
      </w:r>
      <w:r w:rsidRPr="00EC092D">
        <w:rPr>
          <w:rFonts w:ascii="Arial" w:eastAsia="宋体" w:hAnsi="Arial" w:cs="Arial"/>
          <w:color w:val="333333"/>
          <w:kern w:val="0"/>
          <w:szCs w:val="21"/>
          <w:bdr w:val="none" w:sz="0" w:space="0" w:color="auto" w:frame="1"/>
        </w:rPr>
        <w:t>2r∑s=1SNs</w:t>
      </w:r>
      <w:r w:rsidRPr="00EC092D">
        <w:rPr>
          <w:rFonts w:ascii="Cambria Math" w:eastAsia="宋体" w:hAnsi="Cambria Math" w:cs="Cambria Math"/>
          <w:color w:val="333333"/>
          <w:kern w:val="0"/>
          <w:szCs w:val="21"/>
          <w:bdr w:val="none" w:sz="0" w:space="0" w:color="auto" w:frame="1"/>
        </w:rPr>
        <w:t>⋅</w:t>
      </w:r>
      <w:r w:rsidRPr="00EC092D">
        <w:rPr>
          <w:rFonts w:ascii="Arial" w:eastAsia="宋体" w:hAnsi="Arial" w:cs="Arial"/>
          <w:color w:val="333333"/>
          <w:kern w:val="0"/>
          <w:szCs w:val="21"/>
          <w:bdr w:val="none" w:sz="0" w:space="0" w:color="auto" w:frame="1"/>
        </w:rPr>
        <w:t>Cs2</w:t>
      </w:r>
    </w:p>
    <w:p w14:paraId="1703F4F5" w14:textId="77777777" w:rsidR="00EC092D" w:rsidRPr="00EC092D" w:rsidRDefault="00EC092D" w:rsidP="00EC092D">
      <w:pPr>
        <w:widowControl/>
        <w:jc w:val="left"/>
        <w:rPr>
          <w:rFonts w:ascii="宋体" w:eastAsia="宋体" w:hAnsi="宋体" w:cs="宋体"/>
          <w:kern w:val="0"/>
          <w:sz w:val="24"/>
          <w:szCs w:val="24"/>
        </w:rPr>
      </w:pPr>
      <w:r w:rsidRPr="00EC092D">
        <w:rPr>
          <w:rFonts w:ascii="Arial" w:eastAsia="宋体" w:hAnsi="Arial" w:cs="Arial"/>
          <w:color w:val="333333"/>
          <w:kern w:val="0"/>
          <w:szCs w:val="21"/>
          <w:shd w:val="clear" w:color="auto" w:fill="FFFFFF"/>
        </w:rPr>
        <w:t>其中</w:t>
      </w:r>
      <w:proofErr w:type="spellStart"/>
      <w:r w:rsidRPr="00EC092D">
        <w:rPr>
          <w:rFonts w:ascii="MathJax_Math-italic" w:eastAsia="宋体" w:hAnsi="MathJax_Math-italic" w:cs="Arial"/>
          <w:color w:val="333333"/>
          <w:kern w:val="0"/>
          <w:sz w:val="25"/>
          <w:szCs w:val="25"/>
          <w:bdr w:val="none" w:sz="0" w:space="0" w:color="auto" w:frame="1"/>
          <w:shd w:val="clear" w:color="auto" w:fill="FFFFFF"/>
        </w:rPr>
        <w:t>r</w:t>
      </w:r>
      <w:r w:rsidRPr="00EC092D">
        <w:rPr>
          <w:rFonts w:ascii="Arial" w:eastAsia="宋体" w:hAnsi="Arial" w:cs="Arial"/>
          <w:color w:val="333333"/>
          <w:kern w:val="0"/>
          <w:szCs w:val="21"/>
          <w:bdr w:val="none" w:sz="0" w:space="0" w:color="auto" w:frame="1"/>
          <w:shd w:val="clear" w:color="auto" w:fill="FFFFFF"/>
        </w:rPr>
        <w:t>r</w:t>
      </w:r>
      <w:proofErr w:type="spellEnd"/>
      <w:r w:rsidRPr="00EC092D">
        <w:rPr>
          <w:rFonts w:ascii="Arial" w:eastAsia="宋体" w:hAnsi="Arial" w:cs="Arial"/>
          <w:color w:val="333333"/>
          <w:kern w:val="0"/>
          <w:szCs w:val="21"/>
          <w:shd w:val="clear" w:color="auto" w:fill="FFFFFF"/>
        </w:rPr>
        <w:t>表示减少比率（我们在所有的实验中将</w:t>
      </w:r>
      <w:proofErr w:type="spellStart"/>
      <w:r w:rsidRPr="00EC092D">
        <w:rPr>
          <w:rFonts w:ascii="MathJax_Math-italic" w:eastAsia="宋体" w:hAnsi="MathJax_Math-italic" w:cs="Arial"/>
          <w:color w:val="333333"/>
          <w:kern w:val="0"/>
          <w:sz w:val="25"/>
          <w:szCs w:val="25"/>
          <w:bdr w:val="none" w:sz="0" w:space="0" w:color="auto" w:frame="1"/>
          <w:shd w:val="clear" w:color="auto" w:fill="FFFFFF"/>
        </w:rPr>
        <w:t>r</w:t>
      </w:r>
      <w:r w:rsidRPr="00EC092D">
        <w:rPr>
          <w:rFonts w:ascii="Arial" w:eastAsia="宋体" w:hAnsi="Arial" w:cs="Arial"/>
          <w:color w:val="333333"/>
          <w:kern w:val="0"/>
          <w:szCs w:val="21"/>
          <w:bdr w:val="none" w:sz="0" w:space="0" w:color="auto" w:frame="1"/>
          <w:shd w:val="clear" w:color="auto" w:fill="FFFFFF"/>
        </w:rPr>
        <w:t>r</w:t>
      </w:r>
      <w:proofErr w:type="spellEnd"/>
      <w:r w:rsidRPr="00EC092D">
        <w:rPr>
          <w:rFonts w:ascii="Arial" w:eastAsia="宋体" w:hAnsi="Arial" w:cs="Arial"/>
          <w:color w:val="333333"/>
          <w:kern w:val="0"/>
          <w:szCs w:val="21"/>
          <w:shd w:val="clear" w:color="auto" w:fill="FFFFFF"/>
        </w:rPr>
        <w:t>设置为</w:t>
      </w:r>
      <w:r w:rsidRPr="00EC092D">
        <w:rPr>
          <w:rFonts w:ascii="MathJax_Main" w:eastAsia="宋体" w:hAnsi="MathJax_Main" w:cs="Arial"/>
          <w:color w:val="333333"/>
          <w:kern w:val="0"/>
          <w:sz w:val="25"/>
          <w:szCs w:val="25"/>
          <w:bdr w:val="none" w:sz="0" w:space="0" w:color="auto" w:frame="1"/>
          <w:shd w:val="clear" w:color="auto" w:fill="FFFFFF"/>
        </w:rPr>
        <w:t>16</w:t>
      </w:r>
      <w:r w:rsidRPr="00EC092D">
        <w:rPr>
          <w:rFonts w:ascii="Arial" w:eastAsia="宋体" w:hAnsi="Arial" w:cs="Arial"/>
          <w:color w:val="333333"/>
          <w:kern w:val="0"/>
          <w:szCs w:val="21"/>
          <w:bdr w:val="none" w:sz="0" w:space="0" w:color="auto" w:frame="1"/>
          <w:shd w:val="clear" w:color="auto" w:fill="FFFFFF"/>
        </w:rPr>
        <w:t>16</w:t>
      </w:r>
      <w:r w:rsidRPr="00EC092D">
        <w:rPr>
          <w:rFonts w:ascii="Arial" w:eastAsia="宋体" w:hAnsi="Arial" w:cs="Arial"/>
          <w:color w:val="333333"/>
          <w:kern w:val="0"/>
          <w:szCs w:val="21"/>
          <w:shd w:val="clear" w:color="auto" w:fill="FFFFFF"/>
        </w:rPr>
        <w:t>），</w:t>
      </w:r>
      <w:r w:rsidRPr="00EC092D">
        <w:rPr>
          <w:rFonts w:ascii="MathJax_Math-italic" w:eastAsia="宋体" w:hAnsi="MathJax_Math-italic" w:cs="Arial"/>
          <w:color w:val="333333"/>
          <w:kern w:val="0"/>
          <w:sz w:val="25"/>
          <w:szCs w:val="25"/>
          <w:bdr w:val="none" w:sz="0" w:space="0" w:color="auto" w:frame="1"/>
          <w:shd w:val="clear" w:color="auto" w:fill="FFFFFF"/>
        </w:rPr>
        <w:t>S</w:t>
      </w:r>
      <w:r w:rsidRPr="00EC092D">
        <w:rPr>
          <w:rFonts w:ascii="Arial" w:eastAsia="宋体" w:hAnsi="Arial" w:cs="Arial"/>
          <w:color w:val="333333"/>
          <w:kern w:val="0"/>
          <w:szCs w:val="21"/>
          <w:bdr w:val="none" w:sz="0" w:space="0" w:color="auto" w:frame="1"/>
          <w:shd w:val="clear" w:color="auto" w:fill="FFFFFF"/>
        </w:rPr>
        <w:t>S</w:t>
      </w:r>
      <w:r w:rsidRPr="00EC092D">
        <w:rPr>
          <w:rFonts w:ascii="Arial" w:eastAsia="宋体" w:hAnsi="Arial" w:cs="Arial"/>
          <w:color w:val="333333"/>
          <w:kern w:val="0"/>
          <w:szCs w:val="21"/>
          <w:shd w:val="clear" w:color="auto" w:fill="FFFFFF"/>
        </w:rPr>
        <w:t>指的是阶段数量（每个阶段是指在共同的空间维度的特征映射上运行的块的集合），</w:t>
      </w:r>
      <w:proofErr w:type="spellStart"/>
      <w:r w:rsidRPr="00EC092D">
        <w:rPr>
          <w:rFonts w:ascii="MathJax_Math-italic" w:eastAsia="宋体" w:hAnsi="MathJax_Math-italic" w:cs="Arial"/>
          <w:color w:val="333333"/>
          <w:kern w:val="0"/>
          <w:sz w:val="25"/>
          <w:szCs w:val="25"/>
          <w:bdr w:val="none" w:sz="0" w:space="0" w:color="auto" w:frame="1"/>
          <w:shd w:val="clear" w:color="auto" w:fill="FFFFFF"/>
        </w:rPr>
        <w:t>C</w:t>
      </w:r>
      <w:r w:rsidRPr="00EC092D">
        <w:rPr>
          <w:rFonts w:ascii="MathJax_Math-italic" w:eastAsia="宋体" w:hAnsi="MathJax_Math-italic" w:cs="Arial"/>
          <w:color w:val="333333"/>
          <w:kern w:val="0"/>
          <w:sz w:val="18"/>
          <w:szCs w:val="18"/>
          <w:bdr w:val="none" w:sz="0" w:space="0" w:color="auto" w:frame="1"/>
          <w:shd w:val="clear" w:color="auto" w:fill="FFFFFF"/>
        </w:rPr>
        <w:t>s</w:t>
      </w:r>
      <w:r w:rsidRPr="00EC092D">
        <w:rPr>
          <w:rFonts w:ascii="Arial" w:eastAsia="宋体" w:hAnsi="Arial" w:cs="Arial"/>
          <w:color w:val="333333"/>
          <w:kern w:val="0"/>
          <w:szCs w:val="21"/>
          <w:bdr w:val="none" w:sz="0" w:space="0" w:color="auto" w:frame="1"/>
          <w:shd w:val="clear" w:color="auto" w:fill="FFFFFF"/>
        </w:rPr>
        <w:t>Cs</w:t>
      </w:r>
      <w:proofErr w:type="spellEnd"/>
      <w:r w:rsidRPr="00EC092D">
        <w:rPr>
          <w:rFonts w:ascii="Arial" w:eastAsia="宋体" w:hAnsi="Arial" w:cs="Arial"/>
          <w:color w:val="333333"/>
          <w:kern w:val="0"/>
          <w:szCs w:val="21"/>
          <w:shd w:val="clear" w:color="auto" w:fill="FFFFFF"/>
        </w:rPr>
        <w:t>表示阶段</w:t>
      </w:r>
      <w:r w:rsidRPr="00EC092D">
        <w:rPr>
          <w:rFonts w:ascii="MathJax_Math-italic" w:eastAsia="宋体" w:hAnsi="MathJax_Math-italic" w:cs="Arial"/>
          <w:color w:val="333333"/>
          <w:kern w:val="0"/>
          <w:sz w:val="25"/>
          <w:szCs w:val="25"/>
          <w:bdr w:val="none" w:sz="0" w:space="0" w:color="auto" w:frame="1"/>
          <w:shd w:val="clear" w:color="auto" w:fill="FFFFFF"/>
        </w:rPr>
        <w:t>s</w:t>
      </w:r>
      <w:r w:rsidRPr="00EC092D">
        <w:rPr>
          <w:rFonts w:ascii="Arial" w:eastAsia="宋体" w:hAnsi="Arial" w:cs="Arial"/>
          <w:color w:val="333333"/>
          <w:kern w:val="0"/>
          <w:szCs w:val="21"/>
          <w:bdr w:val="none" w:sz="0" w:space="0" w:color="auto" w:frame="1"/>
          <w:shd w:val="clear" w:color="auto" w:fill="FFFFFF"/>
        </w:rPr>
        <w:t>s</w:t>
      </w:r>
      <w:r w:rsidRPr="00EC092D">
        <w:rPr>
          <w:rFonts w:ascii="Arial" w:eastAsia="宋体" w:hAnsi="Arial" w:cs="Arial"/>
          <w:color w:val="333333"/>
          <w:kern w:val="0"/>
          <w:szCs w:val="21"/>
          <w:shd w:val="clear" w:color="auto" w:fill="FFFFFF"/>
        </w:rPr>
        <w:t>的输出通道的维度，</w:t>
      </w:r>
      <w:proofErr w:type="spellStart"/>
      <w:r w:rsidRPr="00EC092D">
        <w:rPr>
          <w:rFonts w:ascii="MathJax_Math-italic" w:eastAsia="宋体" w:hAnsi="MathJax_Math-italic" w:cs="Arial"/>
          <w:color w:val="333333"/>
          <w:kern w:val="0"/>
          <w:sz w:val="25"/>
          <w:szCs w:val="25"/>
          <w:bdr w:val="none" w:sz="0" w:space="0" w:color="auto" w:frame="1"/>
          <w:shd w:val="clear" w:color="auto" w:fill="FFFFFF"/>
        </w:rPr>
        <w:t>N</w:t>
      </w:r>
      <w:r w:rsidRPr="00EC092D">
        <w:rPr>
          <w:rFonts w:ascii="MathJax_Math-italic" w:eastAsia="宋体" w:hAnsi="MathJax_Math-italic" w:cs="Arial"/>
          <w:color w:val="333333"/>
          <w:kern w:val="0"/>
          <w:sz w:val="18"/>
          <w:szCs w:val="18"/>
          <w:bdr w:val="none" w:sz="0" w:space="0" w:color="auto" w:frame="1"/>
          <w:shd w:val="clear" w:color="auto" w:fill="FFFFFF"/>
        </w:rPr>
        <w:t>s</w:t>
      </w:r>
      <w:r w:rsidRPr="00EC092D">
        <w:rPr>
          <w:rFonts w:ascii="Arial" w:eastAsia="宋体" w:hAnsi="Arial" w:cs="Arial"/>
          <w:color w:val="333333"/>
          <w:kern w:val="0"/>
          <w:szCs w:val="21"/>
          <w:bdr w:val="none" w:sz="0" w:space="0" w:color="auto" w:frame="1"/>
          <w:shd w:val="clear" w:color="auto" w:fill="FFFFFF"/>
        </w:rPr>
        <w:t>Ns</w:t>
      </w:r>
      <w:proofErr w:type="spellEnd"/>
      <w:r w:rsidRPr="00EC092D">
        <w:rPr>
          <w:rFonts w:ascii="Arial" w:eastAsia="宋体" w:hAnsi="Arial" w:cs="Arial"/>
          <w:color w:val="333333"/>
          <w:kern w:val="0"/>
          <w:szCs w:val="21"/>
          <w:shd w:val="clear" w:color="auto" w:fill="FFFFFF"/>
        </w:rPr>
        <w:t>表示重复的块编号。总的来说，</w:t>
      </w:r>
      <w:r w:rsidRPr="00EC092D">
        <w:rPr>
          <w:rFonts w:ascii="Arial" w:eastAsia="宋体" w:hAnsi="Arial" w:cs="Arial"/>
          <w:color w:val="333333"/>
          <w:kern w:val="0"/>
          <w:szCs w:val="21"/>
          <w:shd w:val="clear" w:color="auto" w:fill="FFFFFF"/>
        </w:rPr>
        <w:t>SE-ResNet-50</w:t>
      </w:r>
      <w:r w:rsidRPr="00EC092D">
        <w:rPr>
          <w:rFonts w:ascii="Arial" w:eastAsia="宋体" w:hAnsi="Arial" w:cs="Arial"/>
          <w:color w:val="333333"/>
          <w:kern w:val="0"/>
          <w:szCs w:val="21"/>
          <w:shd w:val="clear" w:color="auto" w:fill="FFFFFF"/>
        </w:rPr>
        <w:t>在</w:t>
      </w:r>
      <w:r w:rsidRPr="00EC092D">
        <w:rPr>
          <w:rFonts w:ascii="Arial" w:eastAsia="宋体" w:hAnsi="Arial" w:cs="Arial"/>
          <w:color w:val="333333"/>
          <w:kern w:val="0"/>
          <w:szCs w:val="21"/>
          <w:shd w:val="clear" w:color="auto" w:fill="FFFFFF"/>
        </w:rPr>
        <w:t>ResNet-50</w:t>
      </w:r>
      <w:r w:rsidRPr="00EC092D">
        <w:rPr>
          <w:rFonts w:ascii="Arial" w:eastAsia="宋体" w:hAnsi="Arial" w:cs="Arial"/>
          <w:color w:val="333333"/>
          <w:kern w:val="0"/>
          <w:szCs w:val="21"/>
          <w:shd w:val="clear" w:color="auto" w:fill="FFFFFF"/>
        </w:rPr>
        <w:t>所要求的</w:t>
      </w:r>
      <w:r w:rsidRPr="00EC092D">
        <w:rPr>
          <w:rFonts w:ascii="Cambria Math" w:eastAsia="宋体" w:hAnsi="Cambria Math" w:cs="Cambria Math"/>
          <w:color w:val="333333"/>
          <w:kern w:val="0"/>
          <w:sz w:val="25"/>
          <w:szCs w:val="25"/>
          <w:bdr w:val="none" w:sz="0" w:space="0" w:color="auto" w:frame="1"/>
          <w:shd w:val="clear" w:color="auto" w:fill="FFFFFF"/>
        </w:rPr>
        <w:t>∼</w:t>
      </w:r>
      <w:r w:rsidRPr="00EC092D">
        <w:rPr>
          <w:rFonts w:ascii="Cambria Math" w:eastAsia="宋体" w:hAnsi="Cambria Math" w:cs="Cambria Math"/>
          <w:color w:val="333333"/>
          <w:kern w:val="0"/>
          <w:szCs w:val="21"/>
          <w:bdr w:val="none" w:sz="0" w:space="0" w:color="auto" w:frame="1"/>
          <w:shd w:val="clear" w:color="auto" w:fill="FFFFFF"/>
        </w:rPr>
        <w:t>∼</w:t>
      </w:r>
      <w:r w:rsidRPr="00EC092D">
        <w:rPr>
          <w:rFonts w:ascii="Arial" w:eastAsia="宋体" w:hAnsi="Arial" w:cs="Arial"/>
          <w:color w:val="333333"/>
          <w:kern w:val="0"/>
          <w:szCs w:val="21"/>
          <w:shd w:val="clear" w:color="auto" w:fill="FFFFFF"/>
        </w:rPr>
        <w:t>2500</w:t>
      </w:r>
      <w:r w:rsidRPr="00EC092D">
        <w:rPr>
          <w:rFonts w:ascii="Arial" w:eastAsia="宋体" w:hAnsi="Arial" w:cs="Arial"/>
          <w:color w:val="333333"/>
          <w:kern w:val="0"/>
          <w:szCs w:val="21"/>
          <w:shd w:val="clear" w:color="auto" w:fill="FFFFFF"/>
        </w:rPr>
        <w:t>万参数之外引入了</w:t>
      </w:r>
      <w:r w:rsidRPr="00EC092D">
        <w:rPr>
          <w:rFonts w:ascii="Cambria Math" w:eastAsia="宋体" w:hAnsi="Cambria Math" w:cs="Cambria Math"/>
          <w:color w:val="333333"/>
          <w:kern w:val="0"/>
          <w:sz w:val="25"/>
          <w:szCs w:val="25"/>
          <w:bdr w:val="none" w:sz="0" w:space="0" w:color="auto" w:frame="1"/>
          <w:shd w:val="clear" w:color="auto" w:fill="FFFFFF"/>
        </w:rPr>
        <w:t>∼</w:t>
      </w:r>
      <w:r w:rsidRPr="00EC092D">
        <w:rPr>
          <w:rFonts w:ascii="Cambria Math" w:eastAsia="宋体" w:hAnsi="Cambria Math" w:cs="Cambria Math"/>
          <w:color w:val="333333"/>
          <w:kern w:val="0"/>
          <w:szCs w:val="21"/>
          <w:bdr w:val="none" w:sz="0" w:space="0" w:color="auto" w:frame="1"/>
          <w:shd w:val="clear" w:color="auto" w:fill="FFFFFF"/>
        </w:rPr>
        <w:t>∼</w:t>
      </w:r>
      <w:r w:rsidRPr="00EC092D">
        <w:rPr>
          <w:rFonts w:ascii="Arial" w:eastAsia="宋体" w:hAnsi="Arial" w:cs="Arial"/>
          <w:color w:val="333333"/>
          <w:kern w:val="0"/>
          <w:szCs w:val="21"/>
          <w:shd w:val="clear" w:color="auto" w:fill="FFFFFF"/>
        </w:rPr>
        <w:t>250</w:t>
      </w:r>
      <w:r w:rsidRPr="00EC092D">
        <w:rPr>
          <w:rFonts w:ascii="Arial" w:eastAsia="宋体" w:hAnsi="Arial" w:cs="Arial"/>
          <w:color w:val="333333"/>
          <w:kern w:val="0"/>
          <w:szCs w:val="21"/>
          <w:shd w:val="clear" w:color="auto" w:fill="FFFFFF"/>
        </w:rPr>
        <w:t>万附加参数，相对增加了</w:t>
      </w:r>
      <w:r w:rsidRPr="00EC092D">
        <w:rPr>
          <w:rFonts w:ascii="Cambria Math" w:eastAsia="宋体" w:hAnsi="Cambria Math" w:cs="Cambria Math"/>
          <w:color w:val="333333"/>
          <w:kern w:val="0"/>
          <w:sz w:val="25"/>
          <w:szCs w:val="25"/>
          <w:bdr w:val="none" w:sz="0" w:space="0" w:color="auto" w:frame="1"/>
          <w:shd w:val="clear" w:color="auto" w:fill="FFFFFF"/>
        </w:rPr>
        <w:t>∼</w:t>
      </w:r>
      <w:r w:rsidRPr="00EC092D">
        <w:rPr>
          <w:rFonts w:ascii="MathJax_Main" w:eastAsia="宋体" w:hAnsi="MathJax_Main" w:cs="Arial"/>
          <w:color w:val="333333"/>
          <w:kern w:val="0"/>
          <w:sz w:val="25"/>
          <w:szCs w:val="25"/>
          <w:bdr w:val="none" w:sz="0" w:space="0" w:color="auto" w:frame="1"/>
          <w:shd w:val="clear" w:color="auto" w:fill="FFFFFF"/>
        </w:rPr>
        <w:t>10%</w:t>
      </w:r>
      <w:r w:rsidRPr="00EC092D">
        <w:rPr>
          <w:rFonts w:ascii="Cambria Math" w:eastAsia="宋体" w:hAnsi="Cambria Math" w:cs="Cambria Math"/>
          <w:color w:val="333333"/>
          <w:kern w:val="0"/>
          <w:szCs w:val="21"/>
          <w:bdr w:val="none" w:sz="0" w:space="0" w:color="auto" w:frame="1"/>
          <w:shd w:val="clear" w:color="auto" w:fill="FFFFFF"/>
        </w:rPr>
        <w:t>∼</w:t>
      </w:r>
      <w:r w:rsidRPr="00EC092D">
        <w:rPr>
          <w:rFonts w:ascii="Arial" w:eastAsia="宋体" w:hAnsi="Arial" w:cs="Arial"/>
          <w:color w:val="333333"/>
          <w:kern w:val="0"/>
          <w:szCs w:val="21"/>
          <w:bdr w:val="none" w:sz="0" w:space="0" w:color="auto" w:frame="1"/>
          <w:shd w:val="clear" w:color="auto" w:fill="FFFFFF"/>
        </w:rPr>
        <w:t>10%</w:t>
      </w:r>
      <w:r w:rsidRPr="00EC092D">
        <w:rPr>
          <w:rFonts w:ascii="Arial" w:eastAsia="宋体" w:hAnsi="Arial" w:cs="Arial"/>
          <w:color w:val="333333"/>
          <w:kern w:val="0"/>
          <w:szCs w:val="21"/>
          <w:shd w:val="clear" w:color="auto" w:fill="FFFFFF"/>
        </w:rPr>
        <w:t>的参数总数量。这些附加参数中的大部分来自于网络的最后阶段，其中激励在最大的通道维度上执行。然而，我们发现</w:t>
      </w:r>
      <w:r w:rsidRPr="00EC092D">
        <w:rPr>
          <w:rFonts w:ascii="Arial" w:eastAsia="宋体" w:hAnsi="Arial" w:cs="Arial"/>
          <w:color w:val="333333"/>
          <w:kern w:val="0"/>
          <w:szCs w:val="21"/>
          <w:shd w:val="clear" w:color="auto" w:fill="FFFFFF"/>
        </w:rPr>
        <w:t>SE</w:t>
      </w:r>
      <w:r w:rsidRPr="00EC092D">
        <w:rPr>
          <w:rFonts w:ascii="Arial" w:eastAsia="宋体" w:hAnsi="Arial" w:cs="Arial"/>
          <w:color w:val="333333"/>
          <w:kern w:val="0"/>
          <w:szCs w:val="21"/>
          <w:shd w:val="clear" w:color="auto" w:fill="FFFFFF"/>
        </w:rPr>
        <w:t>块相对昂贵的最终阶段可以在性能的边际成本（</w:t>
      </w:r>
      <w:r w:rsidRPr="00EC092D">
        <w:rPr>
          <w:rFonts w:ascii="Arial" w:eastAsia="宋体" w:hAnsi="Arial" w:cs="Arial"/>
          <w:color w:val="333333"/>
          <w:kern w:val="0"/>
          <w:szCs w:val="21"/>
          <w:shd w:val="clear" w:color="auto" w:fill="FFFFFF"/>
        </w:rPr>
        <w:t>ImageNet</w:t>
      </w:r>
      <w:r w:rsidRPr="00EC092D">
        <w:rPr>
          <w:rFonts w:ascii="Arial" w:eastAsia="宋体" w:hAnsi="Arial" w:cs="Arial"/>
          <w:color w:val="333333"/>
          <w:kern w:val="0"/>
          <w:szCs w:val="21"/>
          <w:shd w:val="clear" w:color="auto" w:fill="FFFFFF"/>
        </w:rPr>
        <w:t>数据集上</w:t>
      </w:r>
      <w:r w:rsidRPr="00EC092D">
        <w:rPr>
          <w:rFonts w:ascii="MathJax_Main" w:eastAsia="宋体" w:hAnsi="MathJax_Main" w:cs="Arial"/>
          <w:color w:val="333333"/>
          <w:kern w:val="0"/>
          <w:sz w:val="25"/>
          <w:szCs w:val="25"/>
          <w:bdr w:val="none" w:sz="0" w:space="0" w:color="auto" w:frame="1"/>
          <w:shd w:val="clear" w:color="auto" w:fill="FFFFFF"/>
        </w:rPr>
        <w:t>&lt;0.1%</w:t>
      </w:r>
      <w:r w:rsidRPr="00EC092D">
        <w:rPr>
          <w:rFonts w:ascii="Arial" w:eastAsia="宋体" w:hAnsi="Arial" w:cs="Arial"/>
          <w:color w:val="333333"/>
          <w:kern w:val="0"/>
          <w:szCs w:val="21"/>
          <w:bdr w:val="none" w:sz="0" w:space="0" w:color="auto" w:frame="1"/>
          <w:shd w:val="clear" w:color="auto" w:fill="FFFFFF"/>
        </w:rPr>
        <w:t>&lt;0.1%</w:t>
      </w:r>
      <w:r w:rsidRPr="00EC092D">
        <w:rPr>
          <w:rFonts w:ascii="Arial" w:eastAsia="宋体" w:hAnsi="Arial" w:cs="Arial"/>
          <w:color w:val="333333"/>
          <w:kern w:val="0"/>
          <w:szCs w:val="21"/>
          <w:shd w:val="clear" w:color="auto" w:fill="FFFFFF"/>
        </w:rPr>
        <w:t>的</w:t>
      </w:r>
      <w:r w:rsidRPr="00EC092D">
        <w:rPr>
          <w:rFonts w:ascii="Arial" w:eastAsia="宋体" w:hAnsi="Arial" w:cs="Arial"/>
          <w:color w:val="333333"/>
          <w:kern w:val="0"/>
          <w:szCs w:val="21"/>
          <w:shd w:val="clear" w:color="auto" w:fill="FFFFFF"/>
        </w:rPr>
        <w:t>top-1</w:t>
      </w:r>
      <w:r w:rsidRPr="00EC092D">
        <w:rPr>
          <w:rFonts w:ascii="Arial" w:eastAsia="宋体" w:hAnsi="Arial" w:cs="Arial"/>
          <w:color w:val="333333"/>
          <w:kern w:val="0"/>
          <w:szCs w:val="21"/>
          <w:shd w:val="clear" w:color="auto" w:fill="FFFFFF"/>
        </w:rPr>
        <w:t>错误率）上被移除，将相对参数增加减少到</w:t>
      </w:r>
      <w:r w:rsidRPr="00EC092D">
        <w:rPr>
          <w:rFonts w:ascii="Cambria Math" w:eastAsia="宋体" w:hAnsi="Cambria Math" w:cs="Cambria Math"/>
          <w:color w:val="333333"/>
          <w:kern w:val="0"/>
          <w:sz w:val="25"/>
          <w:szCs w:val="25"/>
          <w:bdr w:val="none" w:sz="0" w:space="0" w:color="auto" w:frame="1"/>
          <w:shd w:val="clear" w:color="auto" w:fill="FFFFFF"/>
        </w:rPr>
        <w:t>∼</w:t>
      </w:r>
      <w:r w:rsidRPr="00EC092D">
        <w:rPr>
          <w:rFonts w:ascii="MathJax_Main" w:eastAsia="宋体" w:hAnsi="MathJax_Main" w:cs="Arial"/>
          <w:color w:val="333333"/>
          <w:kern w:val="0"/>
          <w:sz w:val="25"/>
          <w:szCs w:val="25"/>
          <w:bdr w:val="none" w:sz="0" w:space="0" w:color="auto" w:frame="1"/>
          <w:shd w:val="clear" w:color="auto" w:fill="FFFFFF"/>
        </w:rPr>
        <w:t>4%</w:t>
      </w:r>
      <w:r w:rsidRPr="00EC092D">
        <w:rPr>
          <w:rFonts w:ascii="Cambria Math" w:eastAsia="宋体" w:hAnsi="Cambria Math" w:cs="Cambria Math"/>
          <w:color w:val="333333"/>
          <w:kern w:val="0"/>
          <w:szCs w:val="21"/>
          <w:bdr w:val="none" w:sz="0" w:space="0" w:color="auto" w:frame="1"/>
          <w:shd w:val="clear" w:color="auto" w:fill="FFFFFF"/>
        </w:rPr>
        <w:t>∼</w:t>
      </w:r>
      <w:r w:rsidRPr="00EC092D">
        <w:rPr>
          <w:rFonts w:ascii="Arial" w:eastAsia="宋体" w:hAnsi="Arial" w:cs="Arial"/>
          <w:color w:val="333333"/>
          <w:kern w:val="0"/>
          <w:szCs w:val="21"/>
          <w:bdr w:val="none" w:sz="0" w:space="0" w:color="auto" w:frame="1"/>
          <w:shd w:val="clear" w:color="auto" w:fill="FFFFFF"/>
        </w:rPr>
        <w:t>4%</w:t>
      </w:r>
      <w:r w:rsidRPr="00EC092D">
        <w:rPr>
          <w:rFonts w:ascii="Arial" w:eastAsia="宋体" w:hAnsi="Arial" w:cs="Arial"/>
          <w:color w:val="333333"/>
          <w:kern w:val="0"/>
          <w:szCs w:val="21"/>
          <w:shd w:val="clear" w:color="auto" w:fill="FFFFFF"/>
        </w:rPr>
        <w:t>，这在参数使用是关键考虑的情况下可能证明是有用的。</w:t>
      </w:r>
    </w:p>
    <w:p w14:paraId="0DD9275C" w14:textId="77777777" w:rsidR="00EC092D" w:rsidRPr="00EC092D" w:rsidRDefault="00EC092D" w:rsidP="00EC092D">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7" w:name="t17"/>
      <w:bookmarkEnd w:id="17"/>
      <w:r w:rsidRPr="00EC092D">
        <w:rPr>
          <w:rFonts w:ascii="Arial" w:eastAsia="宋体" w:hAnsi="Arial" w:cs="Arial"/>
          <w:b/>
          <w:bCs/>
          <w:color w:val="4F4F4F"/>
          <w:kern w:val="0"/>
          <w:sz w:val="36"/>
          <w:szCs w:val="36"/>
        </w:rPr>
        <w:t>5. Implementation</w:t>
      </w:r>
    </w:p>
    <w:p w14:paraId="5EC7AB6B"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During training, we follow standard practice and perform data augmentation with random-size cropping [39] to </w:t>
      </w:r>
      <w:r w:rsidRPr="00EC092D">
        <w:rPr>
          <w:rFonts w:ascii="MathJax_Main" w:eastAsia="宋体" w:hAnsi="MathJax_Main" w:cs="Arial"/>
          <w:color w:val="4F4F4F"/>
          <w:kern w:val="0"/>
          <w:sz w:val="29"/>
          <w:szCs w:val="29"/>
          <w:bdr w:val="none" w:sz="0" w:space="0" w:color="auto" w:frame="1"/>
        </w:rPr>
        <w:t>224×224</w:t>
      </w:r>
      <w:r w:rsidRPr="00EC092D">
        <w:rPr>
          <w:rFonts w:ascii="Arial" w:eastAsia="宋体" w:hAnsi="Arial" w:cs="Arial"/>
          <w:color w:val="4F4F4F"/>
          <w:kern w:val="0"/>
          <w:sz w:val="24"/>
          <w:szCs w:val="24"/>
          <w:bdr w:val="none" w:sz="0" w:space="0" w:color="auto" w:frame="1"/>
        </w:rPr>
        <w:t>224×224</w:t>
      </w:r>
      <w:r w:rsidRPr="00EC092D">
        <w:rPr>
          <w:rFonts w:ascii="Arial" w:eastAsia="宋体" w:hAnsi="Arial" w:cs="Arial"/>
          <w:color w:val="4F4F4F"/>
          <w:kern w:val="0"/>
          <w:sz w:val="24"/>
          <w:szCs w:val="24"/>
        </w:rPr>
        <w:t> pixels (</w:t>
      </w:r>
      <w:r w:rsidRPr="00EC092D">
        <w:rPr>
          <w:rFonts w:ascii="MathJax_Main" w:eastAsia="宋体" w:hAnsi="MathJax_Main" w:cs="Arial"/>
          <w:color w:val="4F4F4F"/>
          <w:kern w:val="0"/>
          <w:sz w:val="29"/>
          <w:szCs w:val="29"/>
          <w:bdr w:val="none" w:sz="0" w:space="0" w:color="auto" w:frame="1"/>
        </w:rPr>
        <w:t>299×299</w:t>
      </w:r>
      <w:r w:rsidRPr="00EC092D">
        <w:rPr>
          <w:rFonts w:ascii="Arial" w:eastAsia="宋体" w:hAnsi="Arial" w:cs="Arial"/>
          <w:color w:val="4F4F4F"/>
          <w:kern w:val="0"/>
          <w:sz w:val="24"/>
          <w:szCs w:val="24"/>
          <w:bdr w:val="none" w:sz="0" w:space="0" w:color="auto" w:frame="1"/>
        </w:rPr>
        <w:t>299×299</w:t>
      </w:r>
      <w:r w:rsidRPr="00EC092D">
        <w:rPr>
          <w:rFonts w:ascii="Arial" w:eastAsia="宋体" w:hAnsi="Arial" w:cs="Arial"/>
          <w:color w:val="4F4F4F"/>
          <w:kern w:val="0"/>
          <w:sz w:val="24"/>
          <w:szCs w:val="24"/>
        </w:rPr>
        <w:t xml:space="preserve"> for Inception-ResNet-v2 [38] and SE-Inception-ResNet-v2) and random horizontal flipping. Input images are </w:t>
      </w:r>
      <w:proofErr w:type="spellStart"/>
      <w:r w:rsidRPr="00EC092D">
        <w:rPr>
          <w:rFonts w:ascii="Arial" w:eastAsia="宋体" w:hAnsi="Arial" w:cs="Arial"/>
          <w:color w:val="4F4F4F"/>
          <w:kern w:val="0"/>
          <w:sz w:val="24"/>
          <w:szCs w:val="24"/>
        </w:rPr>
        <w:t>normalised</w:t>
      </w:r>
      <w:proofErr w:type="spellEnd"/>
      <w:r w:rsidRPr="00EC092D">
        <w:rPr>
          <w:rFonts w:ascii="Arial" w:eastAsia="宋体" w:hAnsi="Arial" w:cs="Arial"/>
          <w:color w:val="4F4F4F"/>
          <w:kern w:val="0"/>
          <w:sz w:val="24"/>
          <w:szCs w:val="24"/>
        </w:rPr>
        <w:t xml:space="preserve"> through mean channel subtraction. In addition, we adopt the data balancing strategy described in [32] for mini-batch sampling to compensate for the uneven distribution of classes. The networks are trained on our distributed learning system “ROCS” which is capable of </w:t>
      </w:r>
      <w:proofErr w:type="spellStart"/>
      <w:r w:rsidRPr="00EC092D">
        <w:rPr>
          <w:rFonts w:ascii="Arial" w:eastAsia="宋体" w:hAnsi="Arial" w:cs="Arial"/>
          <w:color w:val="4F4F4F"/>
          <w:kern w:val="0"/>
          <w:sz w:val="24"/>
          <w:szCs w:val="24"/>
        </w:rPr>
        <w:t>handing</w:t>
      </w:r>
      <w:proofErr w:type="spellEnd"/>
      <w:r w:rsidRPr="00EC092D">
        <w:rPr>
          <w:rFonts w:ascii="Arial" w:eastAsia="宋体" w:hAnsi="Arial" w:cs="Arial"/>
          <w:color w:val="4F4F4F"/>
          <w:kern w:val="0"/>
          <w:sz w:val="24"/>
          <w:szCs w:val="24"/>
        </w:rPr>
        <w:t xml:space="preserve"> efficient parallel training of large networks. </w:t>
      </w:r>
      <w:proofErr w:type="spellStart"/>
      <w:r w:rsidRPr="00EC092D">
        <w:rPr>
          <w:rFonts w:ascii="Arial" w:eastAsia="宋体" w:hAnsi="Arial" w:cs="Arial"/>
          <w:color w:val="4F4F4F"/>
          <w:kern w:val="0"/>
          <w:sz w:val="24"/>
          <w:szCs w:val="24"/>
        </w:rPr>
        <w:t>Optimisation</w:t>
      </w:r>
      <w:proofErr w:type="spellEnd"/>
      <w:r w:rsidRPr="00EC092D">
        <w:rPr>
          <w:rFonts w:ascii="Arial" w:eastAsia="宋体" w:hAnsi="Arial" w:cs="Arial"/>
          <w:color w:val="4F4F4F"/>
          <w:kern w:val="0"/>
          <w:sz w:val="24"/>
          <w:szCs w:val="24"/>
        </w:rPr>
        <w:t xml:space="preserve"> is performed using synchronous SGD with momentum 0.9 and a mini-batch size of 1024 (split into sub-batches of 32 images per GPU across 4 servers, each containing 8 GPUs). The initial learning rate is set to 0.6 and decreased by a factor of 10 every 30 epochs. All models are trained for 100 epochs from scratch, using the weight </w:t>
      </w:r>
      <w:proofErr w:type="spellStart"/>
      <w:r w:rsidRPr="00EC092D">
        <w:rPr>
          <w:rFonts w:ascii="Arial" w:eastAsia="宋体" w:hAnsi="Arial" w:cs="Arial"/>
          <w:color w:val="4F4F4F"/>
          <w:kern w:val="0"/>
          <w:sz w:val="24"/>
          <w:szCs w:val="24"/>
        </w:rPr>
        <w:t>initialisation</w:t>
      </w:r>
      <w:proofErr w:type="spellEnd"/>
      <w:r w:rsidRPr="00EC092D">
        <w:rPr>
          <w:rFonts w:ascii="Arial" w:eastAsia="宋体" w:hAnsi="Arial" w:cs="Arial"/>
          <w:color w:val="4F4F4F"/>
          <w:kern w:val="0"/>
          <w:sz w:val="24"/>
          <w:szCs w:val="24"/>
        </w:rPr>
        <w:t xml:space="preserve"> strategy described in [8].</w:t>
      </w:r>
    </w:p>
    <w:p w14:paraId="2D080E26" w14:textId="77777777" w:rsidR="00EC092D" w:rsidRPr="00EC092D" w:rsidRDefault="00EC092D" w:rsidP="00EC092D">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8" w:name="t18"/>
      <w:bookmarkEnd w:id="18"/>
      <w:r w:rsidRPr="00EC092D">
        <w:rPr>
          <w:rFonts w:ascii="Arial" w:eastAsia="宋体" w:hAnsi="Arial" w:cs="Arial"/>
          <w:b/>
          <w:bCs/>
          <w:color w:val="4F4F4F"/>
          <w:kern w:val="0"/>
          <w:sz w:val="36"/>
          <w:szCs w:val="36"/>
        </w:rPr>
        <w:t xml:space="preserve">5. </w:t>
      </w:r>
      <w:r w:rsidRPr="00EC092D">
        <w:rPr>
          <w:rFonts w:ascii="Arial" w:eastAsia="宋体" w:hAnsi="Arial" w:cs="Arial"/>
          <w:b/>
          <w:bCs/>
          <w:color w:val="4F4F4F"/>
          <w:kern w:val="0"/>
          <w:sz w:val="36"/>
          <w:szCs w:val="36"/>
        </w:rPr>
        <w:t>实现</w:t>
      </w:r>
    </w:p>
    <w:p w14:paraId="29139F53"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在训练过程中，我们遵循标准的做法，使用随机大小裁剪</w:t>
      </w:r>
      <w:r w:rsidRPr="00EC092D">
        <w:rPr>
          <w:rFonts w:ascii="Arial" w:eastAsia="宋体" w:hAnsi="Arial" w:cs="Arial"/>
          <w:color w:val="4F4F4F"/>
          <w:kern w:val="0"/>
          <w:sz w:val="24"/>
          <w:szCs w:val="24"/>
        </w:rPr>
        <w:t>[39]</w:t>
      </w:r>
      <w:r w:rsidRPr="00EC092D">
        <w:rPr>
          <w:rFonts w:ascii="Arial" w:eastAsia="宋体" w:hAnsi="Arial" w:cs="Arial"/>
          <w:color w:val="4F4F4F"/>
          <w:kern w:val="0"/>
          <w:sz w:val="24"/>
          <w:szCs w:val="24"/>
        </w:rPr>
        <w:t>到</w:t>
      </w:r>
      <w:r w:rsidRPr="00EC092D">
        <w:rPr>
          <w:rFonts w:ascii="MathJax_Main" w:eastAsia="宋体" w:hAnsi="MathJax_Main" w:cs="Arial"/>
          <w:color w:val="4F4F4F"/>
          <w:kern w:val="0"/>
          <w:sz w:val="29"/>
          <w:szCs w:val="29"/>
          <w:bdr w:val="none" w:sz="0" w:space="0" w:color="auto" w:frame="1"/>
        </w:rPr>
        <w:t>224×224</w:t>
      </w:r>
      <w:r w:rsidRPr="00EC092D">
        <w:rPr>
          <w:rFonts w:ascii="Arial" w:eastAsia="宋体" w:hAnsi="Arial" w:cs="Arial"/>
          <w:color w:val="4F4F4F"/>
          <w:kern w:val="0"/>
          <w:sz w:val="24"/>
          <w:szCs w:val="24"/>
          <w:bdr w:val="none" w:sz="0" w:space="0" w:color="auto" w:frame="1"/>
        </w:rPr>
        <w:t>224×224</w:t>
      </w:r>
      <w:r w:rsidRPr="00EC092D">
        <w:rPr>
          <w:rFonts w:ascii="Arial" w:eastAsia="宋体" w:hAnsi="Arial" w:cs="Arial"/>
          <w:color w:val="4F4F4F"/>
          <w:kern w:val="0"/>
          <w:sz w:val="24"/>
          <w:szCs w:val="24"/>
        </w:rPr>
        <w:t>像素（</w:t>
      </w:r>
      <w:r w:rsidRPr="00EC092D">
        <w:rPr>
          <w:rFonts w:ascii="MathJax_Main" w:eastAsia="宋体" w:hAnsi="MathJax_Main" w:cs="Arial"/>
          <w:color w:val="4F4F4F"/>
          <w:kern w:val="0"/>
          <w:sz w:val="29"/>
          <w:szCs w:val="29"/>
          <w:bdr w:val="none" w:sz="0" w:space="0" w:color="auto" w:frame="1"/>
        </w:rPr>
        <w:t>299×299</w:t>
      </w:r>
      <w:r w:rsidRPr="00EC092D">
        <w:rPr>
          <w:rFonts w:ascii="Arial" w:eastAsia="宋体" w:hAnsi="Arial" w:cs="Arial"/>
          <w:color w:val="4F4F4F"/>
          <w:kern w:val="0"/>
          <w:sz w:val="24"/>
          <w:szCs w:val="24"/>
          <w:bdr w:val="none" w:sz="0" w:space="0" w:color="auto" w:frame="1"/>
        </w:rPr>
        <w:t>299×299</w:t>
      </w:r>
      <w:r w:rsidRPr="00EC092D">
        <w:rPr>
          <w:rFonts w:ascii="Arial" w:eastAsia="宋体" w:hAnsi="Arial" w:cs="Arial"/>
          <w:color w:val="4F4F4F"/>
          <w:kern w:val="0"/>
          <w:sz w:val="24"/>
          <w:szCs w:val="24"/>
        </w:rPr>
        <w:t>用于</w:t>
      </w:r>
      <w:r w:rsidRPr="00EC092D">
        <w:rPr>
          <w:rFonts w:ascii="Arial" w:eastAsia="宋体" w:hAnsi="Arial" w:cs="Arial"/>
          <w:color w:val="4F4F4F"/>
          <w:kern w:val="0"/>
          <w:sz w:val="24"/>
          <w:szCs w:val="24"/>
        </w:rPr>
        <w:t>Inception-ResNet-v2[38]</w:t>
      </w:r>
      <w:r w:rsidRPr="00EC092D">
        <w:rPr>
          <w:rFonts w:ascii="Arial" w:eastAsia="宋体" w:hAnsi="Arial" w:cs="Arial"/>
          <w:color w:val="4F4F4F"/>
          <w:kern w:val="0"/>
          <w:sz w:val="24"/>
          <w:szCs w:val="24"/>
        </w:rPr>
        <w:t>和</w:t>
      </w:r>
      <w:r w:rsidRPr="00EC092D">
        <w:rPr>
          <w:rFonts w:ascii="Arial" w:eastAsia="宋体" w:hAnsi="Arial" w:cs="Arial"/>
          <w:color w:val="4F4F4F"/>
          <w:kern w:val="0"/>
          <w:sz w:val="24"/>
          <w:szCs w:val="24"/>
        </w:rPr>
        <w:t>SE-Inception-ResNet-v2</w:t>
      </w:r>
      <w:r w:rsidRPr="00EC092D">
        <w:rPr>
          <w:rFonts w:ascii="Arial" w:eastAsia="宋体" w:hAnsi="Arial" w:cs="Arial"/>
          <w:color w:val="4F4F4F"/>
          <w:kern w:val="0"/>
          <w:sz w:val="24"/>
          <w:szCs w:val="24"/>
        </w:rPr>
        <w:t>）和随机的水平翻转进行数据增强。输入图像通过通道减去均值进行归一化。另外，我们采用</w:t>
      </w:r>
      <w:r w:rsidRPr="00EC092D">
        <w:rPr>
          <w:rFonts w:ascii="Arial" w:eastAsia="宋体" w:hAnsi="Arial" w:cs="Arial"/>
          <w:color w:val="4F4F4F"/>
          <w:kern w:val="0"/>
          <w:sz w:val="24"/>
          <w:szCs w:val="24"/>
        </w:rPr>
        <w:t>[32]</w:t>
      </w:r>
      <w:r w:rsidRPr="00EC092D">
        <w:rPr>
          <w:rFonts w:ascii="Arial" w:eastAsia="宋体" w:hAnsi="Arial" w:cs="Arial"/>
          <w:color w:val="4F4F4F"/>
          <w:kern w:val="0"/>
          <w:sz w:val="24"/>
          <w:szCs w:val="24"/>
        </w:rPr>
        <w:t>中描述的数据均衡策略进行小批量采样，以补偿类别</w:t>
      </w:r>
      <w:r w:rsidRPr="00EC092D">
        <w:rPr>
          <w:rFonts w:ascii="Arial" w:eastAsia="宋体" w:hAnsi="Arial" w:cs="Arial"/>
          <w:color w:val="4F4F4F"/>
          <w:kern w:val="0"/>
          <w:sz w:val="24"/>
          <w:szCs w:val="24"/>
        </w:rPr>
        <w:lastRenderedPageBreak/>
        <w:t>的不均匀分布。网络在我们的分布式学习系统</w:t>
      </w:r>
      <w:r w:rsidRPr="00EC092D">
        <w:rPr>
          <w:rFonts w:ascii="Arial" w:eastAsia="宋体" w:hAnsi="Arial" w:cs="Arial"/>
          <w:color w:val="4F4F4F"/>
          <w:kern w:val="0"/>
          <w:sz w:val="24"/>
          <w:szCs w:val="24"/>
        </w:rPr>
        <w:t>“ROCS”</w:t>
      </w:r>
      <w:r w:rsidRPr="00EC092D">
        <w:rPr>
          <w:rFonts w:ascii="Arial" w:eastAsia="宋体" w:hAnsi="Arial" w:cs="Arial"/>
          <w:color w:val="4F4F4F"/>
          <w:kern w:val="0"/>
          <w:sz w:val="24"/>
          <w:szCs w:val="24"/>
        </w:rPr>
        <w:t>上进行训练，能够处理大型网络的高效并行训练。使用同步</w:t>
      </w:r>
      <w:r w:rsidRPr="00EC092D">
        <w:rPr>
          <w:rFonts w:ascii="Arial" w:eastAsia="宋体" w:hAnsi="Arial" w:cs="Arial"/>
          <w:color w:val="4F4F4F"/>
          <w:kern w:val="0"/>
          <w:sz w:val="24"/>
          <w:szCs w:val="24"/>
        </w:rPr>
        <w:t>SGD</w:t>
      </w:r>
      <w:r w:rsidRPr="00EC092D">
        <w:rPr>
          <w:rFonts w:ascii="Arial" w:eastAsia="宋体" w:hAnsi="Arial" w:cs="Arial"/>
          <w:color w:val="4F4F4F"/>
          <w:kern w:val="0"/>
          <w:sz w:val="24"/>
          <w:szCs w:val="24"/>
        </w:rPr>
        <w:t>进行优化，动量为</w:t>
      </w:r>
      <w:r w:rsidRPr="00EC092D">
        <w:rPr>
          <w:rFonts w:ascii="Arial" w:eastAsia="宋体" w:hAnsi="Arial" w:cs="Arial"/>
          <w:color w:val="4F4F4F"/>
          <w:kern w:val="0"/>
          <w:sz w:val="24"/>
          <w:szCs w:val="24"/>
        </w:rPr>
        <w:t>0.9</w:t>
      </w:r>
      <w:r w:rsidRPr="00EC092D">
        <w:rPr>
          <w:rFonts w:ascii="Arial" w:eastAsia="宋体" w:hAnsi="Arial" w:cs="Arial"/>
          <w:color w:val="4F4F4F"/>
          <w:kern w:val="0"/>
          <w:sz w:val="24"/>
          <w:szCs w:val="24"/>
        </w:rPr>
        <w:t>，小批量数据的大小为</w:t>
      </w:r>
      <w:r w:rsidRPr="00EC092D">
        <w:rPr>
          <w:rFonts w:ascii="Arial" w:eastAsia="宋体" w:hAnsi="Arial" w:cs="Arial"/>
          <w:color w:val="4F4F4F"/>
          <w:kern w:val="0"/>
          <w:sz w:val="24"/>
          <w:szCs w:val="24"/>
        </w:rPr>
        <w:t>1024</w:t>
      </w:r>
      <w:r w:rsidRPr="00EC092D">
        <w:rPr>
          <w:rFonts w:ascii="Arial" w:eastAsia="宋体" w:hAnsi="Arial" w:cs="Arial"/>
          <w:color w:val="4F4F4F"/>
          <w:kern w:val="0"/>
          <w:sz w:val="24"/>
          <w:szCs w:val="24"/>
        </w:rPr>
        <w:t>（在</w:t>
      </w:r>
      <w:r w:rsidRPr="00EC092D">
        <w:rPr>
          <w:rFonts w:ascii="Arial" w:eastAsia="宋体" w:hAnsi="Arial" w:cs="Arial"/>
          <w:color w:val="4F4F4F"/>
          <w:kern w:val="0"/>
          <w:sz w:val="24"/>
          <w:szCs w:val="24"/>
        </w:rPr>
        <w:t>4</w:t>
      </w:r>
      <w:r w:rsidRPr="00EC092D">
        <w:rPr>
          <w:rFonts w:ascii="Arial" w:eastAsia="宋体" w:hAnsi="Arial" w:cs="Arial"/>
          <w:color w:val="4F4F4F"/>
          <w:kern w:val="0"/>
          <w:sz w:val="24"/>
          <w:szCs w:val="24"/>
        </w:rPr>
        <w:t>个服务器的每个</w:t>
      </w:r>
      <w:r w:rsidRPr="00EC092D">
        <w:rPr>
          <w:rFonts w:ascii="Arial" w:eastAsia="宋体" w:hAnsi="Arial" w:cs="Arial"/>
          <w:color w:val="4F4F4F"/>
          <w:kern w:val="0"/>
          <w:sz w:val="24"/>
          <w:szCs w:val="24"/>
        </w:rPr>
        <w:t>GPU</w:t>
      </w:r>
      <w:r w:rsidRPr="00EC092D">
        <w:rPr>
          <w:rFonts w:ascii="Arial" w:eastAsia="宋体" w:hAnsi="Arial" w:cs="Arial"/>
          <w:color w:val="4F4F4F"/>
          <w:kern w:val="0"/>
          <w:sz w:val="24"/>
          <w:szCs w:val="24"/>
        </w:rPr>
        <w:t>上分成</w:t>
      </w:r>
      <w:r w:rsidRPr="00EC092D">
        <w:rPr>
          <w:rFonts w:ascii="Arial" w:eastAsia="宋体" w:hAnsi="Arial" w:cs="Arial"/>
          <w:color w:val="4F4F4F"/>
          <w:kern w:val="0"/>
          <w:sz w:val="24"/>
          <w:szCs w:val="24"/>
        </w:rPr>
        <w:t>32</w:t>
      </w:r>
      <w:r w:rsidRPr="00EC092D">
        <w:rPr>
          <w:rFonts w:ascii="Arial" w:eastAsia="宋体" w:hAnsi="Arial" w:cs="Arial"/>
          <w:color w:val="4F4F4F"/>
          <w:kern w:val="0"/>
          <w:sz w:val="24"/>
          <w:szCs w:val="24"/>
        </w:rPr>
        <w:t>张图像的子批次，每个服务器包含</w:t>
      </w:r>
      <w:r w:rsidRPr="00EC092D">
        <w:rPr>
          <w:rFonts w:ascii="Arial" w:eastAsia="宋体" w:hAnsi="Arial" w:cs="Arial"/>
          <w:color w:val="4F4F4F"/>
          <w:kern w:val="0"/>
          <w:sz w:val="24"/>
          <w:szCs w:val="24"/>
        </w:rPr>
        <w:t>8</w:t>
      </w:r>
      <w:r w:rsidRPr="00EC092D">
        <w:rPr>
          <w:rFonts w:ascii="Arial" w:eastAsia="宋体" w:hAnsi="Arial" w:cs="Arial"/>
          <w:color w:val="4F4F4F"/>
          <w:kern w:val="0"/>
          <w:sz w:val="24"/>
          <w:szCs w:val="24"/>
        </w:rPr>
        <w:t>个</w:t>
      </w:r>
      <w:r w:rsidRPr="00EC092D">
        <w:rPr>
          <w:rFonts w:ascii="Arial" w:eastAsia="宋体" w:hAnsi="Arial" w:cs="Arial"/>
          <w:color w:val="4F4F4F"/>
          <w:kern w:val="0"/>
          <w:sz w:val="24"/>
          <w:szCs w:val="24"/>
        </w:rPr>
        <w:t>GPU</w:t>
      </w:r>
      <w:r w:rsidRPr="00EC092D">
        <w:rPr>
          <w:rFonts w:ascii="Arial" w:eastAsia="宋体" w:hAnsi="Arial" w:cs="Arial"/>
          <w:color w:val="4F4F4F"/>
          <w:kern w:val="0"/>
          <w:sz w:val="24"/>
          <w:szCs w:val="24"/>
        </w:rPr>
        <w:t>）。初始学习率设为</w:t>
      </w:r>
      <w:r w:rsidRPr="00EC092D">
        <w:rPr>
          <w:rFonts w:ascii="Arial" w:eastAsia="宋体" w:hAnsi="Arial" w:cs="Arial"/>
          <w:color w:val="4F4F4F"/>
          <w:kern w:val="0"/>
          <w:sz w:val="24"/>
          <w:szCs w:val="24"/>
        </w:rPr>
        <w:t>0.6</w:t>
      </w:r>
      <w:r w:rsidRPr="00EC092D">
        <w:rPr>
          <w:rFonts w:ascii="Arial" w:eastAsia="宋体" w:hAnsi="Arial" w:cs="Arial"/>
          <w:color w:val="4F4F4F"/>
          <w:kern w:val="0"/>
          <w:sz w:val="24"/>
          <w:szCs w:val="24"/>
        </w:rPr>
        <w:t>，每</w:t>
      </w:r>
      <w:r w:rsidRPr="00EC092D">
        <w:rPr>
          <w:rFonts w:ascii="Arial" w:eastAsia="宋体" w:hAnsi="Arial" w:cs="Arial"/>
          <w:color w:val="4F4F4F"/>
          <w:kern w:val="0"/>
          <w:sz w:val="24"/>
          <w:szCs w:val="24"/>
        </w:rPr>
        <w:t>30</w:t>
      </w:r>
      <w:r w:rsidRPr="00EC092D">
        <w:rPr>
          <w:rFonts w:ascii="Arial" w:eastAsia="宋体" w:hAnsi="Arial" w:cs="Arial"/>
          <w:color w:val="4F4F4F"/>
          <w:kern w:val="0"/>
          <w:sz w:val="24"/>
          <w:szCs w:val="24"/>
        </w:rPr>
        <w:t>个迭代周期减少</w:t>
      </w:r>
      <w:r w:rsidRPr="00EC092D">
        <w:rPr>
          <w:rFonts w:ascii="Arial" w:eastAsia="宋体" w:hAnsi="Arial" w:cs="Arial"/>
          <w:color w:val="4F4F4F"/>
          <w:kern w:val="0"/>
          <w:sz w:val="24"/>
          <w:szCs w:val="24"/>
        </w:rPr>
        <w:t>10</w:t>
      </w:r>
      <w:r w:rsidRPr="00EC092D">
        <w:rPr>
          <w:rFonts w:ascii="Arial" w:eastAsia="宋体" w:hAnsi="Arial" w:cs="Arial"/>
          <w:color w:val="4F4F4F"/>
          <w:kern w:val="0"/>
          <w:sz w:val="24"/>
          <w:szCs w:val="24"/>
        </w:rPr>
        <w:t>倍。使用</w:t>
      </w:r>
      <w:r w:rsidRPr="00EC092D">
        <w:rPr>
          <w:rFonts w:ascii="Arial" w:eastAsia="宋体" w:hAnsi="Arial" w:cs="Arial"/>
          <w:color w:val="4F4F4F"/>
          <w:kern w:val="0"/>
          <w:sz w:val="24"/>
          <w:szCs w:val="24"/>
        </w:rPr>
        <w:t>[8]</w:t>
      </w:r>
      <w:r w:rsidRPr="00EC092D">
        <w:rPr>
          <w:rFonts w:ascii="Arial" w:eastAsia="宋体" w:hAnsi="Arial" w:cs="Arial"/>
          <w:color w:val="4F4F4F"/>
          <w:kern w:val="0"/>
          <w:sz w:val="24"/>
          <w:szCs w:val="24"/>
        </w:rPr>
        <w:t>中描述的权重初始化策略，所有模型都从零开始训练</w:t>
      </w:r>
      <w:r w:rsidRPr="00EC092D">
        <w:rPr>
          <w:rFonts w:ascii="Arial" w:eastAsia="宋体" w:hAnsi="Arial" w:cs="Arial"/>
          <w:color w:val="4F4F4F"/>
          <w:kern w:val="0"/>
          <w:sz w:val="24"/>
          <w:szCs w:val="24"/>
        </w:rPr>
        <w:t>100</w:t>
      </w:r>
      <w:r w:rsidRPr="00EC092D">
        <w:rPr>
          <w:rFonts w:ascii="Arial" w:eastAsia="宋体" w:hAnsi="Arial" w:cs="Arial"/>
          <w:color w:val="4F4F4F"/>
          <w:kern w:val="0"/>
          <w:sz w:val="24"/>
          <w:szCs w:val="24"/>
        </w:rPr>
        <w:t>个迭代周期。</w:t>
      </w:r>
    </w:p>
    <w:p w14:paraId="70D3EC9F" w14:textId="77777777" w:rsidR="00EC092D" w:rsidRPr="00EC092D" w:rsidRDefault="00EC092D" w:rsidP="00EC092D">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9" w:name="t19"/>
      <w:bookmarkEnd w:id="19"/>
      <w:r w:rsidRPr="00EC092D">
        <w:rPr>
          <w:rFonts w:ascii="Arial" w:eastAsia="宋体" w:hAnsi="Arial" w:cs="Arial"/>
          <w:b/>
          <w:bCs/>
          <w:color w:val="4F4F4F"/>
          <w:kern w:val="0"/>
          <w:sz w:val="36"/>
          <w:szCs w:val="36"/>
        </w:rPr>
        <w:t>6. Experiments</w:t>
      </w:r>
    </w:p>
    <w:p w14:paraId="0D2975D1"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 xml:space="preserve">In this section we conduct extensive experiments on the ImageNet 2012 dataset [30] for the purposes: first, to explore the impact of the proposed SE block for the basic networks with different depths and second, to investigate its capacity of integrating with current state-of-the-art network architectures, which aim to a fair comparison between </w:t>
      </w:r>
      <w:proofErr w:type="spellStart"/>
      <w:r w:rsidRPr="00EC092D">
        <w:rPr>
          <w:rFonts w:ascii="Arial" w:eastAsia="宋体" w:hAnsi="Arial" w:cs="Arial"/>
          <w:color w:val="4F4F4F"/>
          <w:kern w:val="0"/>
          <w:sz w:val="24"/>
          <w:szCs w:val="24"/>
        </w:rPr>
        <w:t>SENets</w:t>
      </w:r>
      <w:proofErr w:type="spellEnd"/>
      <w:r w:rsidRPr="00EC092D">
        <w:rPr>
          <w:rFonts w:ascii="Arial" w:eastAsia="宋体" w:hAnsi="Arial" w:cs="Arial"/>
          <w:color w:val="4F4F4F"/>
          <w:kern w:val="0"/>
          <w:sz w:val="24"/>
          <w:szCs w:val="24"/>
        </w:rPr>
        <w:t xml:space="preserve"> and non-</w:t>
      </w:r>
      <w:proofErr w:type="spellStart"/>
      <w:r w:rsidRPr="00EC092D">
        <w:rPr>
          <w:rFonts w:ascii="Arial" w:eastAsia="宋体" w:hAnsi="Arial" w:cs="Arial"/>
          <w:color w:val="4F4F4F"/>
          <w:kern w:val="0"/>
          <w:sz w:val="24"/>
          <w:szCs w:val="24"/>
        </w:rPr>
        <w:t>SENets</w:t>
      </w:r>
      <w:proofErr w:type="spellEnd"/>
      <w:r w:rsidRPr="00EC092D">
        <w:rPr>
          <w:rFonts w:ascii="Arial" w:eastAsia="宋体" w:hAnsi="Arial" w:cs="Arial"/>
          <w:color w:val="4F4F4F"/>
          <w:kern w:val="0"/>
          <w:sz w:val="24"/>
          <w:szCs w:val="24"/>
        </w:rPr>
        <w:t xml:space="preserve"> rather than pushing the performance. Next, we present the results and details of the models for ILSVRC 2017 classification task. Furthermore, we perform experiments on the Places365-Challenge scene classification dataset [48] to investigate how well </w:t>
      </w:r>
      <w:proofErr w:type="spellStart"/>
      <w:r w:rsidRPr="00EC092D">
        <w:rPr>
          <w:rFonts w:ascii="Arial" w:eastAsia="宋体" w:hAnsi="Arial" w:cs="Arial"/>
          <w:color w:val="4F4F4F"/>
          <w:kern w:val="0"/>
          <w:sz w:val="24"/>
          <w:szCs w:val="24"/>
        </w:rPr>
        <w:t>SENets</w:t>
      </w:r>
      <w:proofErr w:type="spellEnd"/>
      <w:r w:rsidRPr="00EC092D">
        <w:rPr>
          <w:rFonts w:ascii="Arial" w:eastAsia="宋体" w:hAnsi="Arial" w:cs="Arial"/>
          <w:color w:val="4F4F4F"/>
          <w:kern w:val="0"/>
          <w:sz w:val="24"/>
          <w:szCs w:val="24"/>
        </w:rPr>
        <w:t xml:space="preserve"> are able to </w:t>
      </w:r>
      <w:proofErr w:type="spellStart"/>
      <w:r w:rsidRPr="00EC092D">
        <w:rPr>
          <w:rFonts w:ascii="Arial" w:eastAsia="宋体" w:hAnsi="Arial" w:cs="Arial"/>
          <w:color w:val="4F4F4F"/>
          <w:kern w:val="0"/>
          <w:sz w:val="24"/>
          <w:szCs w:val="24"/>
        </w:rPr>
        <w:t>generalise</w:t>
      </w:r>
      <w:proofErr w:type="spellEnd"/>
      <w:r w:rsidRPr="00EC092D">
        <w:rPr>
          <w:rFonts w:ascii="Arial" w:eastAsia="宋体" w:hAnsi="Arial" w:cs="Arial"/>
          <w:color w:val="4F4F4F"/>
          <w:kern w:val="0"/>
          <w:sz w:val="24"/>
          <w:szCs w:val="24"/>
        </w:rPr>
        <w:t xml:space="preserve"> to other datasets. Finally, we investigate the role of </w:t>
      </w:r>
      <w:r w:rsidRPr="00EC092D">
        <w:rPr>
          <w:rFonts w:ascii="Arial" w:eastAsia="宋体" w:hAnsi="Arial" w:cs="Arial"/>
          <w:i/>
          <w:iCs/>
          <w:color w:val="4F4F4F"/>
          <w:kern w:val="0"/>
          <w:sz w:val="24"/>
          <w:szCs w:val="24"/>
        </w:rPr>
        <w:t>excitation</w:t>
      </w:r>
      <w:r w:rsidRPr="00EC092D">
        <w:rPr>
          <w:rFonts w:ascii="Arial" w:eastAsia="宋体" w:hAnsi="Arial" w:cs="Arial"/>
          <w:color w:val="4F4F4F"/>
          <w:kern w:val="0"/>
          <w:sz w:val="24"/>
          <w:szCs w:val="24"/>
        </w:rPr>
        <w:t> and give some analysis based on experimental phenomena.</w:t>
      </w:r>
    </w:p>
    <w:p w14:paraId="0A9995B1" w14:textId="77777777" w:rsidR="00EC092D" w:rsidRPr="00EC092D" w:rsidRDefault="00EC092D" w:rsidP="00EC092D">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20" w:name="t20"/>
      <w:bookmarkEnd w:id="20"/>
      <w:r w:rsidRPr="00EC092D">
        <w:rPr>
          <w:rFonts w:ascii="Arial" w:eastAsia="宋体" w:hAnsi="Arial" w:cs="Arial"/>
          <w:b/>
          <w:bCs/>
          <w:color w:val="4F4F4F"/>
          <w:kern w:val="0"/>
          <w:sz w:val="36"/>
          <w:szCs w:val="36"/>
        </w:rPr>
        <w:t xml:space="preserve">6. </w:t>
      </w:r>
      <w:r w:rsidRPr="00EC092D">
        <w:rPr>
          <w:rFonts w:ascii="Arial" w:eastAsia="宋体" w:hAnsi="Arial" w:cs="Arial"/>
          <w:b/>
          <w:bCs/>
          <w:color w:val="4F4F4F"/>
          <w:kern w:val="0"/>
          <w:sz w:val="36"/>
          <w:szCs w:val="36"/>
        </w:rPr>
        <w:t>实验</w:t>
      </w:r>
    </w:p>
    <w:p w14:paraId="411054B5"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在这一部分，我们在</w:t>
      </w:r>
      <w:r w:rsidRPr="00EC092D">
        <w:rPr>
          <w:rFonts w:ascii="Arial" w:eastAsia="宋体" w:hAnsi="Arial" w:cs="Arial"/>
          <w:color w:val="4F4F4F"/>
          <w:kern w:val="0"/>
          <w:sz w:val="24"/>
          <w:szCs w:val="24"/>
        </w:rPr>
        <w:t>ImageNet 2012</w:t>
      </w:r>
      <w:r w:rsidRPr="00EC092D">
        <w:rPr>
          <w:rFonts w:ascii="Arial" w:eastAsia="宋体" w:hAnsi="Arial" w:cs="Arial"/>
          <w:color w:val="4F4F4F"/>
          <w:kern w:val="0"/>
          <w:sz w:val="24"/>
          <w:szCs w:val="24"/>
        </w:rPr>
        <w:t>数据集上进行了大量的实验</w:t>
      </w:r>
      <w:r w:rsidRPr="00EC092D">
        <w:rPr>
          <w:rFonts w:ascii="Arial" w:eastAsia="宋体" w:hAnsi="Arial" w:cs="Arial"/>
          <w:color w:val="4F4F4F"/>
          <w:kern w:val="0"/>
          <w:sz w:val="24"/>
          <w:szCs w:val="24"/>
        </w:rPr>
        <w:t>[30]</w:t>
      </w:r>
      <w:r w:rsidRPr="00EC092D">
        <w:rPr>
          <w:rFonts w:ascii="Arial" w:eastAsia="宋体" w:hAnsi="Arial" w:cs="Arial"/>
          <w:color w:val="4F4F4F"/>
          <w:kern w:val="0"/>
          <w:sz w:val="24"/>
          <w:szCs w:val="24"/>
        </w:rPr>
        <w:t>，其目的是：首先探索提出的</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块对不同深度基础网络的影响；其次，调查它与最先进的网络架构集成后的能力，旨在公平比较</w:t>
      </w:r>
      <w:proofErr w:type="spellStart"/>
      <w:r w:rsidRPr="00EC092D">
        <w:rPr>
          <w:rFonts w:ascii="Arial" w:eastAsia="宋体" w:hAnsi="Arial" w:cs="Arial"/>
          <w:color w:val="4F4F4F"/>
          <w:kern w:val="0"/>
          <w:sz w:val="24"/>
          <w:szCs w:val="24"/>
        </w:rPr>
        <w:t>SENets</w:t>
      </w:r>
      <w:proofErr w:type="spellEnd"/>
      <w:r w:rsidRPr="00EC092D">
        <w:rPr>
          <w:rFonts w:ascii="Arial" w:eastAsia="宋体" w:hAnsi="Arial" w:cs="Arial"/>
          <w:color w:val="4F4F4F"/>
          <w:kern w:val="0"/>
          <w:sz w:val="24"/>
          <w:szCs w:val="24"/>
        </w:rPr>
        <w:t>和非</w:t>
      </w:r>
      <w:proofErr w:type="spellStart"/>
      <w:r w:rsidRPr="00EC092D">
        <w:rPr>
          <w:rFonts w:ascii="Arial" w:eastAsia="宋体" w:hAnsi="Arial" w:cs="Arial"/>
          <w:color w:val="4F4F4F"/>
          <w:kern w:val="0"/>
          <w:sz w:val="24"/>
          <w:szCs w:val="24"/>
        </w:rPr>
        <w:t>SENets</w:t>
      </w:r>
      <w:proofErr w:type="spellEnd"/>
      <w:r w:rsidRPr="00EC092D">
        <w:rPr>
          <w:rFonts w:ascii="Arial" w:eastAsia="宋体" w:hAnsi="Arial" w:cs="Arial"/>
          <w:color w:val="4F4F4F"/>
          <w:kern w:val="0"/>
          <w:sz w:val="24"/>
          <w:szCs w:val="24"/>
        </w:rPr>
        <w:t>，而不是推动性能。接下来，我们将介绍</w:t>
      </w:r>
      <w:r w:rsidRPr="00EC092D">
        <w:rPr>
          <w:rFonts w:ascii="Arial" w:eastAsia="宋体" w:hAnsi="Arial" w:cs="Arial"/>
          <w:color w:val="4F4F4F"/>
          <w:kern w:val="0"/>
          <w:sz w:val="24"/>
          <w:szCs w:val="24"/>
        </w:rPr>
        <w:t>ILSVRC 2017</w:t>
      </w:r>
      <w:r w:rsidRPr="00EC092D">
        <w:rPr>
          <w:rFonts w:ascii="Arial" w:eastAsia="宋体" w:hAnsi="Arial" w:cs="Arial"/>
          <w:color w:val="4F4F4F"/>
          <w:kern w:val="0"/>
          <w:sz w:val="24"/>
          <w:szCs w:val="24"/>
        </w:rPr>
        <w:t>分类任务模型的结果和详细信息。此外，我们在</w:t>
      </w:r>
      <w:r w:rsidRPr="00EC092D">
        <w:rPr>
          <w:rFonts w:ascii="Arial" w:eastAsia="宋体" w:hAnsi="Arial" w:cs="Arial"/>
          <w:color w:val="4F4F4F"/>
          <w:kern w:val="0"/>
          <w:sz w:val="24"/>
          <w:szCs w:val="24"/>
        </w:rPr>
        <w:t>Places365-Challenge</w:t>
      </w:r>
      <w:r w:rsidRPr="00EC092D">
        <w:rPr>
          <w:rFonts w:ascii="Arial" w:eastAsia="宋体" w:hAnsi="Arial" w:cs="Arial"/>
          <w:color w:val="4F4F4F"/>
          <w:kern w:val="0"/>
          <w:sz w:val="24"/>
          <w:szCs w:val="24"/>
        </w:rPr>
        <w:t>场景分类数据集</w:t>
      </w:r>
      <w:r w:rsidRPr="00EC092D">
        <w:rPr>
          <w:rFonts w:ascii="Arial" w:eastAsia="宋体" w:hAnsi="Arial" w:cs="Arial"/>
          <w:color w:val="4F4F4F"/>
          <w:kern w:val="0"/>
          <w:sz w:val="24"/>
          <w:szCs w:val="24"/>
        </w:rPr>
        <w:t>[48]</w:t>
      </w:r>
      <w:r w:rsidRPr="00EC092D">
        <w:rPr>
          <w:rFonts w:ascii="Arial" w:eastAsia="宋体" w:hAnsi="Arial" w:cs="Arial"/>
          <w:color w:val="4F4F4F"/>
          <w:kern w:val="0"/>
          <w:sz w:val="24"/>
          <w:szCs w:val="24"/>
        </w:rPr>
        <w:t>上进行了实验，以研究</w:t>
      </w:r>
      <w:proofErr w:type="spellStart"/>
      <w:r w:rsidRPr="00EC092D">
        <w:rPr>
          <w:rFonts w:ascii="Arial" w:eastAsia="宋体" w:hAnsi="Arial" w:cs="Arial"/>
          <w:color w:val="4F4F4F"/>
          <w:kern w:val="0"/>
          <w:sz w:val="24"/>
          <w:szCs w:val="24"/>
        </w:rPr>
        <w:t>SENets</w:t>
      </w:r>
      <w:proofErr w:type="spellEnd"/>
      <w:r w:rsidRPr="00EC092D">
        <w:rPr>
          <w:rFonts w:ascii="Arial" w:eastAsia="宋体" w:hAnsi="Arial" w:cs="Arial"/>
          <w:color w:val="4F4F4F"/>
          <w:kern w:val="0"/>
          <w:sz w:val="24"/>
          <w:szCs w:val="24"/>
        </w:rPr>
        <w:t>是否能够很好地泛化到其它数据集。最后，我们研究</w:t>
      </w:r>
      <w:r w:rsidRPr="00EC092D">
        <w:rPr>
          <w:rFonts w:ascii="Arial" w:eastAsia="宋体" w:hAnsi="Arial" w:cs="Arial"/>
          <w:i/>
          <w:iCs/>
          <w:color w:val="4F4F4F"/>
          <w:kern w:val="0"/>
          <w:sz w:val="24"/>
          <w:szCs w:val="24"/>
        </w:rPr>
        <w:t>激励</w:t>
      </w:r>
      <w:r w:rsidRPr="00EC092D">
        <w:rPr>
          <w:rFonts w:ascii="Arial" w:eastAsia="宋体" w:hAnsi="Arial" w:cs="Arial"/>
          <w:color w:val="4F4F4F"/>
          <w:kern w:val="0"/>
          <w:sz w:val="24"/>
          <w:szCs w:val="24"/>
        </w:rPr>
        <w:t>的作用，并根据实验现象给出了一些分析。</w:t>
      </w:r>
    </w:p>
    <w:p w14:paraId="2A8E8071" w14:textId="77777777" w:rsidR="00EC092D" w:rsidRPr="00EC092D" w:rsidRDefault="00EC092D" w:rsidP="00EC092D">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21" w:name="t21"/>
      <w:bookmarkEnd w:id="21"/>
      <w:r w:rsidRPr="00EC092D">
        <w:rPr>
          <w:rFonts w:ascii="Arial" w:eastAsia="宋体" w:hAnsi="Arial" w:cs="Arial"/>
          <w:b/>
          <w:bCs/>
          <w:color w:val="4F4F4F"/>
          <w:kern w:val="0"/>
          <w:sz w:val="33"/>
          <w:szCs w:val="33"/>
        </w:rPr>
        <w:t>6.1. ImageNet Classification</w:t>
      </w:r>
    </w:p>
    <w:p w14:paraId="37E23CFA"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 xml:space="preserve">The ImageNet 2012 dataset is comprised of 1.28 million training images and 50K validation images from 1000 classes. We train networks on the training set and report the top-1 and the top-5 errors using </w:t>
      </w:r>
      <w:proofErr w:type="spellStart"/>
      <w:r w:rsidRPr="00EC092D">
        <w:rPr>
          <w:rFonts w:ascii="Arial" w:eastAsia="宋体" w:hAnsi="Arial" w:cs="Arial"/>
          <w:color w:val="4F4F4F"/>
          <w:kern w:val="0"/>
          <w:sz w:val="24"/>
          <w:szCs w:val="24"/>
        </w:rPr>
        <w:t>centre</w:t>
      </w:r>
      <w:proofErr w:type="spellEnd"/>
      <w:r w:rsidRPr="00EC092D">
        <w:rPr>
          <w:rFonts w:ascii="Arial" w:eastAsia="宋体" w:hAnsi="Arial" w:cs="Arial"/>
          <w:color w:val="4F4F4F"/>
          <w:kern w:val="0"/>
          <w:sz w:val="24"/>
          <w:szCs w:val="24"/>
        </w:rPr>
        <w:t xml:space="preserve"> crop evaluations on the validation set, where </w:t>
      </w:r>
      <w:r w:rsidRPr="00EC092D">
        <w:rPr>
          <w:rFonts w:ascii="MathJax_Main" w:eastAsia="宋体" w:hAnsi="MathJax_Main" w:cs="Arial"/>
          <w:color w:val="4F4F4F"/>
          <w:kern w:val="0"/>
          <w:sz w:val="29"/>
          <w:szCs w:val="29"/>
          <w:bdr w:val="none" w:sz="0" w:space="0" w:color="auto" w:frame="1"/>
        </w:rPr>
        <w:t>224×224</w:t>
      </w:r>
      <w:r w:rsidRPr="00EC092D">
        <w:rPr>
          <w:rFonts w:ascii="Arial" w:eastAsia="宋体" w:hAnsi="Arial" w:cs="Arial"/>
          <w:color w:val="4F4F4F"/>
          <w:kern w:val="0"/>
          <w:sz w:val="24"/>
          <w:szCs w:val="24"/>
          <w:bdr w:val="none" w:sz="0" w:space="0" w:color="auto" w:frame="1"/>
        </w:rPr>
        <w:t>224×224</w:t>
      </w:r>
      <w:r w:rsidRPr="00EC092D">
        <w:rPr>
          <w:rFonts w:ascii="Arial" w:eastAsia="宋体" w:hAnsi="Arial" w:cs="Arial"/>
          <w:color w:val="4F4F4F"/>
          <w:kern w:val="0"/>
          <w:sz w:val="24"/>
          <w:szCs w:val="24"/>
        </w:rPr>
        <w:t> pixels are cro</w:t>
      </w:r>
      <w:r w:rsidRPr="00EC092D">
        <w:rPr>
          <w:rFonts w:ascii="Arial" w:eastAsia="宋体" w:hAnsi="Arial" w:cs="Arial"/>
          <w:color w:val="4F4F4F"/>
          <w:kern w:val="0"/>
          <w:sz w:val="24"/>
          <w:szCs w:val="24"/>
        </w:rPr>
        <w:lastRenderedPageBreak/>
        <w:t>pped from each image whose shorter edge is first resized to 256 (</w:t>
      </w:r>
      <w:r w:rsidRPr="00EC092D">
        <w:rPr>
          <w:rFonts w:ascii="MathJax_Main" w:eastAsia="宋体" w:hAnsi="MathJax_Main" w:cs="Arial"/>
          <w:color w:val="4F4F4F"/>
          <w:kern w:val="0"/>
          <w:sz w:val="29"/>
          <w:szCs w:val="29"/>
          <w:bdr w:val="none" w:sz="0" w:space="0" w:color="auto" w:frame="1"/>
        </w:rPr>
        <w:t>299×299</w:t>
      </w:r>
      <w:r w:rsidRPr="00EC092D">
        <w:rPr>
          <w:rFonts w:ascii="Arial" w:eastAsia="宋体" w:hAnsi="Arial" w:cs="Arial"/>
          <w:color w:val="4F4F4F"/>
          <w:kern w:val="0"/>
          <w:sz w:val="24"/>
          <w:szCs w:val="24"/>
          <w:bdr w:val="none" w:sz="0" w:space="0" w:color="auto" w:frame="1"/>
        </w:rPr>
        <w:t>299×299</w:t>
      </w:r>
      <w:r w:rsidRPr="00EC092D">
        <w:rPr>
          <w:rFonts w:ascii="Arial" w:eastAsia="宋体" w:hAnsi="Arial" w:cs="Arial"/>
          <w:color w:val="4F4F4F"/>
          <w:kern w:val="0"/>
          <w:sz w:val="24"/>
          <w:szCs w:val="24"/>
        </w:rPr>
        <w:t>from each image whose shorter edge is first resized to 352 for Inception-ResNet-v2 and SE-Inception-ResNet-v2).</w:t>
      </w:r>
    </w:p>
    <w:p w14:paraId="7D4A190F" w14:textId="77777777" w:rsidR="00EC092D" w:rsidRPr="00EC092D" w:rsidRDefault="00EC092D" w:rsidP="00EC092D">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22" w:name="t22"/>
      <w:bookmarkEnd w:id="22"/>
      <w:r w:rsidRPr="00EC092D">
        <w:rPr>
          <w:rFonts w:ascii="Arial" w:eastAsia="宋体" w:hAnsi="Arial" w:cs="Arial"/>
          <w:b/>
          <w:bCs/>
          <w:color w:val="4F4F4F"/>
          <w:kern w:val="0"/>
          <w:sz w:val="33"/>
          <w:szCs w:val="33"/>
        </w:rPr>
        <w:t>6.1. ImageNet</w:t>
      </w:r>
      <w:r w:rsidRPr="00EC092D">
        <w:rPr>
          <w:rFonts w:ascii="Arial" w:eastAsia="宋体" w:hAnsi="Arial" w:cs="Arial"/>
          <w:b/>
          <w:bCs/>
          <w:color w:val="4F4F4F"/>
          <w:kern w:val="0"/>
          <w:sz w:val="33"/>
          <w:szCs w:val="33"/>
        </w:rPr>
        <w:t>分类</w:t>
      </w:r>
    </w:p>
    <w:p w14:paraId="1EB05747"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ImageNet 2012</w:t>
      </w:r>
      <w:r w:rsidRPr="00EC092D">
        <w:rPr>
          <w:rFonts w:ascii="Arial" w:eastAsia="宋体" w:hAnsi="Arial" w:cs="Arial"/>
          <w:color w:val="4F4F4F"/>
          <w:kern w:val="0"/>
          <w:sz w:val="24"/>
          <w:szCs w:val="24"/>
        </w:rPr>
        <w:t>数据集包含来自</w:t>
      </w:r>
      <w:r w:rsidRPr="00EC092D">
        <w:rPr>
          <w:rFonts w:ascii="Arial" w:eastAsia="宋体" w:hAnsi="Arial" w:cs="Arial"/>
          <w:color w:val="4F4F4F"/>
          <w:kern w:val="0"/>
          <w:sz w:val="24"/>
          <w:szCs w:val="24"/>
        </w:rPr>
        <w:t>1000</w:t>
      </w:r>
      <w:r w:rsidRPr="00EC092D">
        <w:rPr>
          <w:rFonts w:ascii="Arial" w:eastAsia="宋体" w:hAnsi="Arial" w:cs="Arial"/>
          <w:color w:val="4F4F4F"/>
          <w:kern w:val="0"/>
          <w:sz w:val="24"/>
          <w:szCs w:val="24"/>
        </w:rPr>
        <w:t>个类别的</w:t>
      </w:r>
      <w:r w:rsidRPr="00EC092D">
        <w:rPr>
          <w:rFonts w:ascii="Arial" w:eastAsia="宋体" w:hAnsi="Arial" w:cs="Arial"/>
          <w:color w:val="4F4F4F"/>
          <w:kern w:val="0"/>
          <w:sz w:val="24"/>
          <w:szCs w:val="24"/>
        </w:rPr>
        <w:t>128</w:t>
      </w:r>
      <w:r w:rsidRPr="00EC092D">
        <w:rPr>
          <w:rFonts w:ascii="Arial" w:eastAsia="宋体" w:hAnsi="Arial" w:cs="Arial"/>
          <w:color w:val="4F4F4F"/>
          <w:kern w:val="0"/>
          <w:sz w:val="24"/>
          <w:szCs w:val="24"/>
        </w:rPr>
        <w:t>万张训练图像和</w:t>
      </w:r>
      <w:r w:rsidRPr="00EC092D">
        <w:rPr>
          <w:rFonts w:ascii="Arial" w:eastAsia="宋体" w:hAnsi="Arial" w:cs="Arial"/>
          <w:color w:val="4F4F4F"/>
          <w:kern w:val="0"/>
          <w:sz w:val="24"/>
          <w:szCs w:val="24"/>
        </w:rPr>
        <w:t>5</w:t>
      </w:r>
      <w:r w:rsidRPr="00EC092D">
        <w:rPr>
          <w:rFonts w:ascii="Arial" w:eastAsia="宋体" w:hAnsi="Arial" w:cs="Arial"/>
          <w:color w:val="4F4F4F"/>
          <w:kern w:val="0"/>
          <w:sz w:val="24"/>
          <w:szCs w:val="24"/>
        </w:rPr>
        <w:t>万张验证图像。我们在训练集上训练网络，并在验证集上使用中心裁剪图像评估来报告</w:t>
      </w:r>
      <w:r w:rsidRPr="00EC092D">
        <w:rPr>
          <w:rFonts w:ascii="Consolas" w:eastAsia="宋体" w:hAnsi="Consolas" w:cs="宋体"/>
          <w:color w:val="C7254E"/>
          <w:kern w:val="0"/>
          <w:szCs w:val="21"/>
          <w:shd w:val="clear" w:color="auto" w:fill="F9F2F4"/>
        </w:rPr>
        <w:t>top-1</w:t>
      </w:r>
      <w:r w:rsidRPr="00EC092D">
        <w:rPr>
          <w:rFonts w:ascii="Arial" w:eastAsia="宋体" w:hAnsi="Arial" w:cs="Arial"/>
          <w:color w:val="4F4F4F"/>
          <w:kern w:val="0"/>
          <w:sz w:val="24"/>
          <w:szCs w:val="24"/>
        </w:rPr>
        <w:t>和</w:t>
      </w:r>
      <w:r w:rsidRPr="00EC092D">
        <w:rPr>
          <w:rFonts w:ascii="Consolas" w:eastAsia="宋体" w:hAnsi="Consolas" w:cs="宋体"/>
          <w:color w:val="C7254E"/>
          <w:kern w:val="0"/>
          <w:szCs w:val="21"/>
          <w:shd w:val="clear" w:color="auto" w:fill="F9F2F4"/>
        </w:rPr>
        <w:t>top-5</w:t>
      </w:r>
      <w:r w:rsidRPr="00EC092D">
        <w:rPr>
          <w:rFonts w:ascii="Arial" w:eastAsia="宋体" w:hAnsi="Arial" w:cs="Arial"/>
          <w:color w:val="4F4F4F"/>
          <w:kern w:val="0"/>
          <w:sz w:val="24"/>
          <w:szCs w:val="24"/>
        </w:rPr>
        <w:t>错误率，其中每张图像短</w:t>
      </w:r>
      <w:proofErr w:type="gramStart"/>
      <w:r w:rsidRPr="00EC092D">
        <w:rPr>
          <w:rFonts w:ascii="Arial" w:eastAsia="宋体" w:hAnsi="Arial" w:cs="Arial"/>
          <w:color w:val="4F4F4F"/>
          <w:kern w:val="0"/>
          <w:sz w:val="24"/>
          <w:szCs w:val="24"/>
        </w:rPr>
        <w:t>边首先</w:t>
      </w:r>
      <w:proofErr w:type="gramEnd"/>
      <w:r w:rsidRPr="00EC092D">
        <w:rPr>
          <w:rFonts w:ascii="Arial" w:eastAsia="宋体" w:hAnsi="Arial" w:cs="Arial"/>
          <w:color w:val="4F4F4F"/>
          <w:kern w:val="0"/>
          <w:sz w:val="24"/>
          <w:szCs w:val="24"/>
        </w:rPr>
        <w:t>归一化为</w:t>
      </w:r>
      <w:r w:rsidRPr="00EC092D">
        <w:rPr>
          <w:rFonts w:ascii="Arial" w:eastAsia="宋体" w:hAnsi="Arial" w:cs="Arial"/>
          <w:color w:val="4F4F4F"/>
          <w:kern w:val="0"/>
          <w:sz w:val="24"/>
          <w:szCs w:val="24"/>
        </w:rPr>
        <w:t>256</w:t>
      </w:r>
      <w:r w:rsidRPr="00EC092D">
        <w:rPr>
          <w:rFonts w:ascii="Arial" w:eastAsia="宋体" w:hAnsi="Arial" w:cs="Arial"/>
          <w:color w:val="4F4F4F"/>
          <w:kern w:val="0"/>
          <w:sz w:val="24"/>
          <w:szCs w:val="24"/>
        </w:rPr>
        <w:t>，然后从每张图像中裁剪出</w:t>
      </w:r>
      <w:r w:rsidRPr="00EC092D">
        <w:rPr>
          <w:rFonts w:ascii="MathJax_Main" w:eastAsia="宋体" w:hAnsi="MathJax_Main" w:cs="Arial"/>
          <w:color w:val="4F4F4F"/>
          <w:kern w:val="0"/>
          <w:sz w:val="29"/>
          <w:szCs w:val="29"/>
          <w:bdr w:val="none" w:sz="0" w:space="0" w:color="auto" w:frame="1"/>
        </w:rPr>
        <w:t>224×224</w:t>
      </w:r>
      <w:r w:rsidRPr="00EC092D">
        <w:rPr>
          <w:rFonts w:ascii="Arial" w:eastAsia="宋体" w:hAnsi="Arial" w:cs="Arial"/>
          <w:color w:val="4F4F4F"/>
          <w:kern w:val="0"/>
          <w:sz w:val="24"/>
          <w:szCs w:val="24"/>
          <w:bdr w:val="none" w:sz="0" w:space="0" w:color="auto" w:frame="1"/>
        </w:rPr>
        <w:t>224×224</w:t>
      </w:r>
      <w:r w:rsidRPr="00EC092D">
        <w:rPr>
          <w:rFonts w:ascii="Arial" w:eastAsia="宋体" w:hAnsi="Arial" w:cs="Arial"/>
          <w:color w:val="4F4F4F"/>
          <w:kern w:val="0"/>
          <w:sz w:val="24"/>
          <w:szCs w:val="24"/>
        </w:rPr>
        <w:t>个像素，（对于</w:t>
      </w:r>
      <w:r w:rsidRPr="00EC092D">
        <w:rPr>
          <w:rFonts w:ascii="Arial" w:eastAsia="宋体" w:hAnsi="Arial" w:cs="Arial"/>
          <w:color w:val="4F4F4F"/>
          <w:kern w:val="0"/>
          <w:sz w:val="24"/>
          <w:szCs w:val="24"/>
        </w:rPr>
        <w:t>Inception-ResNet-v2</w:t>
      </w:r>
      <w:r w:rsidRPr="00EC092D">
        <w:rPr>
          <w:rFonts w:ascii="Arial" w:eastAsia="宋体" w:hAnsi="Arial" w:cs="Arial"/>
          <w:color w:val="4F4F4F"/>
          <w:kern w:val="0"/>
          <w:sz w:val="24"/>
          <w:szCs w:val="24"/>
        </w:rPr>
        <w:t>和</w:t>
      </w:r>
      <w:r w:rsidRPr="00EC092D">
        <w:rPr>
          <w:rFonts w:ascii="Arial" w:eastAsia="宋体" w:hAnsi="Arial" w:cs="Arial"/>
          <w:color w:val="4F4F4F"/>
          <w:kern w:val="0"/>
          <w:sz w:val="24"/>
          <w:szCs w:val="24"/>
        </w:rPr>
        <w:t>SE-Inception-ResNet-v2</w:t>
      </w:r>
      <w:r w:rsidRPr="00EC092D">
        <w:rPr>
          <w:rFonts w:ascii="Arial" w:eastAsia="宋体" w:hAnsi="Arial" w:cs="Arial"/>
          <w:color w:val="4F4F4F"/>
          <w:kern w:val="0"/>
          <w:sz w:val="24"/>
          <w:szCs w:val="24"/>
        </w:rPr>
        <w:t>，每幅图像的短</w:t>
      </w:r>
      <w:proofErr w:type="gramStart"/>
      <w:r w:rsidRPr="00EC092D">
        <w:rPr>
          <w:rFonts w:ascii="Arial" w:eastAsia="宋体" w:hAnsi="Arial" w:cs="Arial"/>
          <w:color w:val="4F4F4F"/>
          <w:kern w:val="0"/>
          <w:sz w:val="24"/>
          <w:szCs w:val="24"/>
        </w:rPr>
        <w:t>边首</w:t>
      </w:r>
      <w:proofErr w:type="gramEnd"/>
      <w:r w:rsidRPr="00EC092D">
        <w:rPr>
          <w:rFonts w:ascii="Arial" w:eastAsia="宋体" w:hAnsi="Arial" w:cs="Arial"/>
          <w:color w:val="4F4F4F"/>
          <w:kern w:val="0"/>
          <w:sz w:val="24"/>
          <w:szCs w:val="24"/>
        </w:rPr>
        <w:t>先归一化到</w:t>
      </w:r>
      <w:r w:rsidRPr="00EC092D">
        <w:rPr>
          <w:rFonts w:ascii="Arial" w:eastAsia="宋体" w:hAnsi="Arial" w:cs="Arial"/>
          <w:color w:val="4F4F4F"/>
          <w:kern w:val="0"/>
          <w:sz w:val="24"/>
          <w:szCs w:val="24"/>
        </w:rPr>
        <w:t>352</w:t>
      </w:r>
      <w:r w:rsidRPr="00EC092D">
        <w:rPr>
          <w:rFonts w:ascii="Arial" w:eastAsia="宋体" w:hAnsi="Arial" w:cs="Arial"/>
          <w:color w:val="4F4F4F"/>
          <w:kern w:val="0"/>
          <w:sz w:val="24"/>
          <w:szCs w:val="24"/>
        </w:rPr>
        <w:t>，然后裁剪出</w:t>
      </w:r>
      <w:r w:rsidRPr="00EC092D">
        <w:rPr>
          <w:rFonts w:ascii="MathJax_Main" w:eastAsia="宋体" w:hAnsi="MathJax_Main" w:cs="Arial"/>
          <w:color w:val="4F4F4F"/>
          <w:kern w:val="0"/>
          <w:sz w:val="29"/>
          <w:szCs w:val="29"/>
          <w:bdr w:val="none" w:sz="0" w:space="0" w:color="auto" w:frame="1"/>
        </w:rPr>
        <w:t>299×299</w:t>
      </w:r>
      <w:r w:rsidRPr="00EC092D">
        <w:rPr>
          <w:rFonts w:ascii="Arial" w:eastAsia="宋体" w:hAnsi="Arial" w:cs="Arial"/>
          <w:color w:val="4F4F4F"/>
          <w:kern w:val="0"/>
          <w:sz w:val="24"/>
          <w:szCs w:val="24"/>
          <w:bdr w:val="none" w:sz="0" w:space="0" w:color="auto" w:frame="1"/>
        </w:rPr>
        <w:t>299×299</w:t>
      </w:r>
      <w:r w:rsidRPr="00EC092D">
        <w:rPr>
          <w:rFonts w:ascii="Arial" w:eastAsia="宋体" w:hAnsi="Arial" w:cs="Arial"/>
          <w:color w:val="4F4F4F"/>
          <w:kern w:val="0"/>
          <w:sz w:val="24"/>
          <w:szCs w:val="24"/>
        </w:rPr>
        <w:t>个像素）。</w:t>
      </w:r>
    </w:p>
    <w:p w14:paraId="6E10F7F6"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b/>
          <w:bCs/>
          <w:color w:val="4F4F4F"/>
          <w:kern w:val="0"/>
          <w:sz w:val="24"/>
          <w:szCs w:val="24"/>
        </w:rPr>
        <w:t>Network depth.</w:t>
      </w:r>
      <w:r w:rsidRPr="00EC092D">
        <w:rPr>
          <w:rFonts w:ascii="Arial" w:eastAsia="宋体" w:hAnsi="Arial" w:cs="Arial"/>
          <w:color w:val="4F4F4F"/>
          <w:kern w:val="0"/>
          <w:sz w:val="24"/>
          <w:szCs w:val="24"/>
        </w:rPr>
        <w:t> We first compare the SE-</w:t>
      </w:r>
      <w:proofErr w:type="spellStart"/>
      <w:r w:rsidRPr="00EC092D">
        <w:rPr>
          <w:rFonts w:ascii="Arial" w:eastAsia="宋体" w:hAnsi="Arial" w:cs="Arial"/>
          <w:color w:val="4F4F4F"/>
          <w:kern w:val="0"/>
          <w:sz w:val="24"/>
          <w:szCs w:val="24"/>
        </w:rPr>
        <w:t>ResNet</w:t>
      </w:r>
      <w:proofErr w:type="spellEnd"/>
      <w:r w:rsidRPr="00EC092D">
        <w:rPr>
          <w:rFonts w:ascii="Arial" w:eastAsia="宋体" w:hAnsi="Arial" w:cs="Arial"/>
          <w:color w:val="4F4F4F"/>
          <w:kern w:val="0"/>
          <w:sz w:val="24"/>
          <w:szCs w:val="24"/>
        </w:rPr>
        <w:t xml:space="preserve"> against a collection of standard </w:t>
      </w:r>
      <w:proofErr w:type="spellStart"/>
      <w:r w:rsidRPr="00EC092D">
        <w:rPr>
          <w:rFonts w:ascii="Arial" w:eastAsia="宋体" w:hAnsi="Arial" w:cs="Arial"/>
          <w:color w:val="4F4F4F"/>
          <w:kern w:val="0"/>
          <w:sz w:val="24"/>
          <w:szCs w:val="24"/>
        </w:rPr>
        <w:t>ResNet</w:t>
      </w:r>
      <w:proofErr w:type="spellEnd"/>
      <w:r w:rsidRPr="00EC092D">
        <w:rPr>
          <w:rFonts w:ascii="Arial" w:eastAsia="宋体" w:hAnsi="Arial" w:cs="Arial"/>
          <w:color w:val="4F4F4F"/>
          <w:kern w:val="0"/>
          <w:sz w:val="24"/>
          <w:szCs w:val="24"/>
        </w:rPr>
        <w:t xml:space="preserve"> architectures. Each </w:t>
      </w:r>
      <w:proofErr w:type="spellStart"/>
      <w:r w:rsidRPr="00EC092D">
        <w:rPr>
          <w:rFonts w:ascii="Arial" w:eastAsia="宋体" w:hAnsi="Arial" w:cs="Arial"/>
          <w:color w:val="4F4F4F"/>
          <w:kern w:val="0"/>
          <w:sz w:val="24"/>
          <w:szCs w:val="24"/>
        </w:rPr>
        <w:t>ResNet</w:t>
      </w:r>
      <w:proofErr w:type="spellEnd"/>
      <w:r w:rsidRPr="00EC092D">
        <w:rPr>
          <w:rFonts w:ascii="Arial" w:eastAsia="宋体" w:hAnsi="Arial" w:cs="Arial"/>
          <w:color w:val="4F4F4F"/>
          <w:kern w:val="0"/>
          <w:sz w:val="24"/>
          <w:szCs w:val="24"/>
        </w:rPr>
        <w:t xml:space="preserve"> and its corresponding SE-</w:t>
      </w:r>
      <w:proofErr w:type="spellStart"/>
      <w:r w:rsidRPr="00EC092D">
        <w:rPr>
          <w:rFonts w:ascii="Arial" w:eastAsia="宋体" w:hAnsi="Arial" w:cs="Arial"/>
          <w:color w:val="4F4F4F"/>
          <w:kern w:val="0"/>
          <w:sz w:val="24"/>
          <w:szCs w:val="24"/>
        </w:rPr>
        <w:t>ResNet</w:t>
      </w:r>
      <w:proofErr w:type="spellEnd"/>
      <w:r w:rsidRPr="00EC092D">
        <w:rPr>
          <w:rFonts w:ascii="Arial" w:eastAsia="宋体" w:hAnsi="Arial" w:cs="Arial"/>
          <w:color w:val="4F4F4F"/>
          <w:kern w:val="0"/>
          <w:sz w:val="24"/>
          <w:szCs w:val="24"/>
        </w:rPr>
        <w:t xml:space="preserve"> are trained with identical </w:t>
      </w:r>
      <w:proofErr w:type="spellStart"/>
      <w:r w:rsidRPr="00EC092D">
        <w:rPr>
          <w:rFonts w:ascii="Arial" w:eastAsia="宋体" w:hAnsi="Arial" w:cs="Arial"/>
          <w:color w:val="4F4F4F"/>
          <w:kern w:val="0"/>
          <w:sz w:val="24"/>
          <w:szCs w:val="24"/>
        </w:rPr>
        <w:t>optimisation</w:t>
      </w:r>
      <w:proofErr w:type="spellEnd"/>
      <w:r w:rsidRPr="00EC092D">
        <w:rPr>
          <w:rFonts w:ascii="Arial" w:eastAsia="宋体" w:hAnsi="Arial" w:cs="Arial"/>
          <w:color w:val="4F4F4F"/>
          <w:kern w:val="0"/>
          <w:sz w:val="24"/>
          <w:szCs w:val="24"/>
        </w:rPr>
        <w:t xml:space="preserve"> schemes. The performance of the different networks on the validation set is shown in Table 2, which shows that SE blocks consistently improve performance across different depths with an extremely small increase in computational complexity.</w:t>
      </w:r>
    </w:p>
    <w:p w14:paraId="1C0588E9"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b/>
          <w:bCs/>
          <w:color w:val="4F4F4F"/>
          <w:kern w:val="0"/>
          <w:sz w:val="24"/>
          <w:szCs w:val="24"/>
        </w:rPr>
        <w:t>网络深度。</w:t>
      </w:r>
      <w:r w:rsidRPr="00EC092D">
        <w:rPr>
          <w:rFonts w:ascii="Arial" w:eastAsia="宋体" w:hAnsi="Arial" w:cs="Arial"/>
          <w:color w:val="4F4F4F"/>
          <w:kern w:val="0"/>
          <w:sz w:val="24"/>
          <w:szCs w:val="24"/>
        </w:rPr>
        <w:t>我们首先将</w:t>
      </w:r>
      <w:r w:rsidRPr="00EC092D">
        <w:rPr>
          <w:rFonts w:ascii="Arial" w:eastAsia="宋体" w:hAnsi="Arial" w:cs="Arial"/>
          <w:color w:val="4F4F4F"/>
          <w:kern w:val="0"/>
          <w:sz w:val="24"/>
          <w:szCs w:val="24"/>
        </w:rPr>
        <w:t>SE-</w:t>
      </w:r>
      <w:proofErr w:type="spellStart"/>
      <w:r w:rsidRPr="00EC092D">
        <w:rPr>
          <w:rFonts w:ascii="Arial" w:eastAsia="宋体" w:hAnsi="Arial" w:cs="Arial"/>
          <w:color w:val="4F4F4F"/>
          <w:kern w:val="0"/>
          <w:sz w:val="24"/>
          <w:szCs w:val="24"/>
        </w:rPr>
        <w:t>ResNet</w:t>
      </w:r>
      <w:proofErr w:type="spellEnd"/>
      <w:r w:rsidRPr="00EC092D">
        <w:rPr>
          <w:rFonts w:ascii="Arial" w:eastAsia="宋体" w:hAnsi="Arial" w:cs="Arial"/>
          <w:color w:val="4F4F4F"/>
          <w:kern w:val="0"/>
          <w:sz w:val="24"/>
          <w:szCs w:val="24"/>
        </w:rPr>
        <w:t>与一系列标准</w:t>
      </w:r>
      <w:proofErr w:type="spellStart"/>
      <w:r w:rsidRPr="00EC092D">
        <w:rPr>
          <w:rFonts w:ascii="Arial" w:eastAsia="宋体" w:hAnsi="Arial" w:cs="Arial"/>
          <w:color w:val="4F4F4F"/>
          <w:kern w:val="0"/>
          <w:sz w:val="24"/>
          <w:szCs w:val="24"/>
        </w:rPr>
        <w:t>ResNet</w:t>
      </w:r>
      <w:proofErr w:type="spellEnd"/>
      <w:r w:rsidRPr="00EC092D">
        <w:rPr>
          <w:rFonts w:ascii="Arial" w:eastAsia="宋体" w:hAnsi="Arial" w:cs="Arial"/>
          <w:color w:val="4F4F4F"/>
          <w:kern w:val="0"/>
          <w:sz w:val="24"/>
          <w:szCs w:val="24"/>
        </w:rPr>
        <w:t>架构进行比较。每个</w:t>
      </w:r>
      <w:proofErr w:type="spellStart"/>
      <w:r w:rsidRPr="00EC092D">
        <w:rPr>
          <w:rFonts w:ascii="Arial" w:eastAsia="宋体" w:hAnsi="Arial" w:cs="Arial"/>
          <w:color w:val="4F4F4F"/>
          <w:kern w:val="0"/>
          <w:sz w:val="24"/>
          <w:szCs w:val="24"/>
        </w:rPr>
        <w:t>ResNet</w:t>
      </w:r>
      <w:proofErr w:type="spellEnd"/>
      <w:r w:rsidRPr="00EC092D">
        <w:rPr>
          <w:rFonts w:ascii="Arial" w:eastAsia="宋体" w:hAnsi="Arial" w:cs="Arial"/>
          <w:color w:val="4F4F4F"/>
          <w:kern w:val="0"/>
          <w:sz w:val="24"/>
          <w:szCs w:val="24"/>
        </w:rPr>
        <w:t>及其相应的</w:t>
      </w:r>
      <w:r w:rsidRPr="00EC092D">
        <w:rPr>
          <w:rFonts w:ascii="Arial" w:eastAsia="宋体" w:hAnsi="Arial" w:cs="Arial"/>
          <w:color w:val="4F4F4F"/>
          <w:kern w:val="0"/>
          <w:sz w:val="24"/>
          <w:szCs w:val="24"/>
        </w:rPr>
        <w:t>SE-</w:t>
      </w:r>
      <w:proofErr w:type="spellStart"/>
      <w:r w:rsidRPr="00EC092D">
        <w:rPr>
          <w:rFonts w:ascii="Arial" w:eastAsia="宋体" w:hAnsi="Arial" w:cs="Arial"/>
          <w:color w:val="4F4F4F"/>
          <w:kern w:val="0"/>
          <w:sz w:val="24"/>
          <w:szCs w:val="24"/>
        </w:rPr>
        <w:t>ResNet</w:t>
      </w:r>
      <w:proofErr w:type="spellEnd"/>
      <w:r w:rsidRPr="00EC092D">
        <w:rPr>
          <w:rFonts w:ascii="Arial" w:eastAsia="宋体" w:hAnsi="Arial" w:cs="Arial"/>
          <w:color w:val="4F4F4F"/>
          <w:kern w:val="0"/>
          <w:sz w:val="24"/>
          <w:szCs w:val="24"/>
        </w:rPr>
        <w:t>都使用相同的优化方案进行训练。验证集上不同网络的性能如表</w:t>
      </w:r>
      <w:r w:rsidRPr="00EC092D">
        <w:rPr>
          <w:rFonts w:ascii="Arial" w:eastAsia="宋体" w:hAnsi="Arial" w:cs="Arial"/>
          <w:color w:val="4F4F4F"/>
          <w:kern w:val="0"/>
          <w:sz w:val="24"/>
          <w:szCs w:val="24"/>
        </w:rPr>
        <w:t>2</w:t>
      </w:r>
      <w:r w:rsidRPr="00EC092D">
        <w:rPr>
          <w:rFonts w:ascii="Arial" w:eastAsia="宋体" w:hAnsi="Arial" w:cs="Arial"/>
          <w:color w:val="4F4F4F"/>
          <w:kern w:val="0"/>
          <w:sz w:val="24"/>
          <w:szCs w:val="24"/>
        </w:rPr>
        <w:t>所示，表明</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块在不同深度上的网络上计算复杂度极小增加，始终提高性能。</w:t>
      </w:r>
    </w:p>
    <w:p w14:paraId="1B6225E4"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Remarkably, SE-ResNet-50 achieves a single-crop top-5 validation error of </w:t>
      </w:r>
      <w:r w:rsidRPr="00EC092D">
        <w:rPr>
          <w:rFonts w:ascii="MathJax_Main" w:eastAsia="宋体" w:hAnsi="MathJax_Main" w:cs="Arial"/>
          <w:color w:val="4F4F4F"/>
          <w:kern w:val="0"/>
          <w:sz w:val="29"/>
          <w:szCs w:val="29"/>
          <w:bdr w:val="none" w:sz="0" w:space="0" w:color="auto" w:frame="1"/>
        </w:rPr>
        <w:t>6.62%</w:t>
      </w:r>
      <w:r w:rsidRPr="00EC092D">
        <w:rPr>
          <w:rFonts w:ascii="Arial" w:eastAsia="宋体" w:hAnsi="Arial" w:cs="Arial"/>
          <w:color w:val="4F4F4F"/>
          <w:kern w:val="0"/>
          <w:sz w:val="24"/>
          <w:szCs w:val="24"/>
          <w:bdr w:val="none" w:sz="0" w:space="0" w:color="auto" w:frame="1"/>
        </w:rPr>
        <w:t>6.62%</w:t>
      </w:r>
      <w:r w:rsidRPr="00EC092D">
        <w:rPr>
          <w:rFonts w:ascii="Arial" w:eastAsia="宋体" w:hAnsi="Arial" w:cs="Arial"/>
          <w:color w:val="4F4F4F"/>
          <w:kern w:val="0"/>
          <w:sz w:val="24"/>
          <w:szCs w:val="24"/>
        </w:rPr>
        <w:t>, exceeding ResNet-50 (</w:t>
      </w:r>
      <w:r w:rsidRPr="00EC092D">
        <w:rPr>
          <w:rFonts w:ascii="MathJax_Main" w:eastAsia="宋体" w:hAnsi="MathJax_Main" w:cs="Arial"/>
          <w:color w:val="4F4F4F"/>
          <w:kern w:val="0"/>
          <w:sz w:val="29"/>
          <w:szCs w:val="29"/>
          <w:bdr w:val="none" w:sz="0" w:space="0" w:color="auto" w:frame="1"/>
        </w:rPr>
        <w:t>7.48%</w:t>
      </w:r>
      <w:r w:rsidRPr="00EC092D">
        <w:rPr>
          <w:rFonts w:ascii="Arial" w:eastAsia="宋体" w:hAnsi="Arial" w:cs="Arial"/>
          <w:color w:val="4F4F4F"/>
          <w:kern w:val="0"/>
          <w:sz w:val="24"/>
          <w:szCs w:val="24"/>
          <w:bdr w:val="none" w:sz="0" w:space="0" w:color="auto" w:frame="1"/>
        </w:rPr>
        <w:t>7.48%</w:t>
      </w:r>
      <w:r w:rsidRPr="00EC092D">
        <w:rPr>
          <w:rFonts w:ascii="Arial" w:eastAsia="宋体" w:hAnsi="Arial" w:cs="Arial"/>
          <w:color w:val="4F4F4F"/>
          <w:kern w:val="0"/>
          <w:sz w:val="24"/>
          <w:szCs w:val="24"/>
        </w:rPr>
        <w:t>) by </w:t>
      </w:r>
      <w:r w:rsidRPr="00EC092D">
        <w:rPr>
          <w:rFonts w:ascii="MathJax_Main" w:eastAsia="宋体" w:hAnsi="MathJax_Main" w:cs="Arial"/>
          <w:color w:val="4F4F4F"/>
          <w:kern w:val="0"/>
          <w:sz w:val="29"/>
          <w:szCs w:val="29"/>
          <w:bdr w:val="none" w:sz="0" w:space="0" w:color="auto" w:frame="1"/>
        </w:rPr>
        <w:t>0.86%</w:t>
      </w:r>
      <w:r w:rsidRPr="00EC092D">
        <w:rPr>
          <w:rFonts w:ascii="Arial" w:eastAsia="宋体" w:hAnsi="Arial" w:cs="Arial"/>
          <w:color w:val="4F4F4F"/>
          <w:kern w:val="0"/>
          <w:sz w:val="24"/>
          <w:szCs w:val="24"/>
          <w:bdr w:val="none" w:sz="0" w:space="0" w:color="auto" w:frame="1"/>
        </w:rPr>
        <w:t>0.86%</w:t>
      </w:r>
      <w:r w:rsidRPr="00EC092D">
        <w:rPr>
          <w:rFonts w:ascii="Arial" w:eastAsia="宋体" w:hAnsi="Arial" w:cs="Arial"/>
          <w:color w:val="4F4F4F"/>
          <w:kern w:val="0"/>
          <w:sz w:val="24"/>
          <w:szCs w:val="24"/>
        </w:rPr>
        <w:t> and approaching the performance achieved by the much deeper ResNet-101 network (</w:t>
      </w:r>
      <w:r w:rsidRPr="00EC092D">
        <w:rPr>
          <w:rFonts w:ascii="MathJax_Main" w:eastAsia="宋体" w:hAnsi="MathJax_Main" w:cs="Arial"/>
          <w:color w:val="4F4F4F"/>
          <w:kern w:val="0"/>
          <w:sz w:val="29"/>
          <w:szCs w:val="29"/>
          <w:bdr w:val="none" w:sz="0" w:space="0" w:color="auto" w:frame="1"/>
        </w:rPr>
        <w:t>6.52%</w:t>
      </w:r>
      <w:r w:rsidRPr="00EC092D">
        <w:rPr>
          <w:rFonts w:ascii="Arial" w:eastAsia="宋体" w:hAnsi="Arial" w:cs="Arial"/>
          <w:color w:val="4F4F4F"/>
          <w:kern w:val="0"/>
          <w:sz w:val="24"/>
          <w:szCs w:val="24"/>
          <w:bdr w:val="none" w:sz="0" w:space="0" w:color="auto" w:frame="1"/>
        </w:rPr>
        <w:t>6.52%</w:t>
      </w:r>
      <w:r w:rsidRPr="00EC092D">
        <w:rPr>
          <w:rFonts w:ascii="Arial" w:eastAsia="宋体" w:hAnsi="Arial" w:cs="Arial"/>
          <w:color w:val="4F4F4F"/>
          <w:kern w:val="0"/>
          <w:sz w:val="24"/>
          <w:szCs w:val="24"/>
        </w:rPr>
        <w:t> top-5 error) with only half of the computational overhead (</w:t>
      </w:r>
      <w:r w:rsidRPr="00EC092D">
        <w:rPr>
          <w:rFonts w:ascii="MathJax_Main" w:eastAsia="宋体" w:hAnsi="MathJax_Main" w:cs="Arial"/>
          <w:color w:val="4F4F4F"/>
          <w:kern w:val="0"/>
          <w:sz w:val="29"/>
          <w:szCs w:val="29"/>
          <w:bdr w:val="none" w:sz="0" w:space="0" w:color="auto" w:frame="1"/>
        </w:rPr>
        <w:t>3.87</w:t>
      </w:r>
      <w:r w:rsidRPr="00EC092D">
        <w:rPr>
          <w:rFonts w:ascii="Arial" w:eastAsia="宋体" w:hAnsi="Arial" w:cs="Arial"/>
          <w:color w:val="4F4F4F"/>
          <w:kern w:val="0"/>
          <w:sz w:val="24"/>
          <w:szCs w:val="24"/>
          <w:bdr w:val="none" w:sz="0" w:space="0" w:color="auto" w:frame="1"/>
        </w:rPr>
        <w:t>3.87</w:t>
      </w:r>
      <w:r w:rsidRPr="00EC092D">
        <w:rPr>
          <w:rFonts w:ascii="Arial" w:eastAsia="宋体" w:hAnsi="Arial" w:cs="Arial"/>
          <w:color w:val="4F4F4F"/>
          <w:kern w:val="0"/>
          <w:sz w:val="24"/>
          <w:szCs w:val="24"/>
        </w:rPr>
        <w:t> GFLOPs vs. </w:t>
      </w:r>
      <w:r w:rsidRPr="00EC092D">
        <w:rPr>
          <w:rFonts w:ascii="MathJax_Main" w:eastAsia="宋体" w:hAnsi="MathJax_Main" w:cs="Arial"/>
          <w:color w:val="4F4F4F"/>
          <w:kern w:val="0"/>
          <w:sz w:val="29"/>
          <w:szCs w:val="29"/>
          <w:bdr w:val="none" w:sz="0" w:space="0" w:color="auto" w:frame="1"/>
        </w:rPr>
        <w:t>7.58</w:t>
      </w:r>
      <w:r w:rsidRPr="00EC092D">
        <w:rPr>
          <w:rFonts w:ascii="Arial" w:eastAsia="宋体" w:hAnsi="Arial" w:cs="Arial"/>
          <w:color w:val="4F4F4F"/>
          <w:kern w:val="0"/>
          <w:sz w:val="24"/>
          <w:szCs w:val="24"/>
          <w:bdr w:val="none" w:sz="0" w:space="0" w:color="auto" w:frame="1"/>
        </w:rPr>
        <w:t>7.58</w:t>
      </w:r>
      <w:r w:rsidRPr="00EC092D">
        <w:rPr>
          <w:rFonts w:ascii="Arial" w:eastAsia="宋体" w:hAnsi="Arial" w:cs="Arial"/>
          <w:color w:val="4F4F4F"/>
          <w:kern w:val="0"/>
          <w:sz w:val="24"/>
          <w:szCs w:val="24"/>
        </w:rPr>
        <w:t> GFLOPs). This pattern is repeated at greater depth, where SE-ResNet-101 (</w:t>
      </w:r>
      <w:r w:rsidRPr="00EC092D">
        <w:rPr>
          <w:rFonts w:ascii="MathJax_Main" w:eastAsia="宋体" w:hAnsi="MathJax_Main" w:cs="Arial"/>
          <w:color w:val="4F4F4F"/>
          <w:kern w:val="0"/>
          <w:sz w:val="29"/>
          <w:szCs w:val="29"/>
          <w:bdr w:val="none" w:sz="0" w:space="0" w:color="auto" w:frame="1"/>
        </w:rPr>
        <w:t>6.07%</w:t>
      </w:r>
      <w:r w:rsidRPr="00EC092D">
        <w:rPr>
          <w:rFonts w:ascii="Arial" w:eastAsia="宋体" w:hAnsi="Arial" w:cs="Arial"/>
          <w:color w:val="4F4F4F"/>
          <w:kern w:val="0"/>
          <w:sz w:val="24"/>
          <w:szCs w:val="24"/>
          <w:bdr w:val="none" w:sz="0" w:space="0" w:color="auto" w:frame="1"/>
        </w:rPr>
        <w:t>6.07%</w:t>
      </w:r>
      <w:r w:rsidRPr="00EC092D">
        <w:rPr>
          <w:rFonts w:ascii="Arial" w:eastAsia="宋体" w:hAnsi="Arial" w:cs="Arial"/>
          <w:color w:val="4F4F4F"/>
          <w:kern w:val="0"/>
          <w:sz w:val="24"/>
          <w:szCs w:val="24"/>
        </w:rPr>
        <w:t> top-</w:t>
      </w:r>
      <w:r w:rsidRPr="00EC092D">
        <w:rPr>
          <w:rFonts w:ascii="MathJax_Main" w:eastAsia="宋体" w:hAnsi="MathJax_Main" w:cs="Arial"/>
          <w:color w:val="4F4F4F"/>
          <w:kern w:val="0"/>
          <w:sz w:val="29"/>
          <w:szCs w:val="29"/>
          <w:bdr w:val="none" w:sz="0" w:space="0" w:color="auto" w:frame="1"/>
        </w:rPr>
        <w:t>5</w:t>
      </w:r>
      <w:r w:rsidRPr="00EC092D">
        <w:rPr>
          <w:rFonts w:ascii="Arial" w:eastAsia="宋体" w:hAnsi="Arial" w:cs="Arial"/>
          <w:color w:val="4F4F4F"/>
          <w:kern w:val="0"/>
          <w:sz w:val="24"/>
          <w:szCs w:val="24"/>
          <w:bdr w:val="none" w:sz="0" w:space="0" w:color="auto" w:frame="1"/>
        </w:rPr>
        <w:t>5</w:t>
      </w:r>
      <w:r w:rsidRPr="00EC092D">
        <w:rPr>
          <w:rFonts w:ascii="Arial" w:eastAsia="宋体" w:hAnsi="Arial" w:cs="Arial"/>
          <w:color w:val="4F4F4F"/>
          <w:kern w:val="0"/>
          <w:sz w:val="24"/>
          <w:szCs w:val="24"/>
        </w:rPr>
        <w:t xml:space="preserve"> error) not only </w:t>
      </w:r>
      <w:proofErr w:type="gramStart"/>
      <w:r w:rsidRPr="00EC092D">
        <w:rPr>
          <w:rFonts w:ascii="Arial" w:eastAsia="宋体" w:hAnsi="Arial" w:cs="Arial"/>
          <w:color w:val="4F4F4F"/>
          <w:kern w:val="0"/>
          <w:sz w:val="24"/>
          <w:szCs w:val="24"/>
        </w:rPr>
        <w:t>matches, but</w:t>
      </w:r>
      <w:proofErr w:type="gramEnd"/>
      <w:r w:rsidRPr="00EC092D">
        <w:rPr>
          <w:rFonts w:ascii="Arial" w:eastAsia="宋体" w:hAnsi="Arial" w:cs="Arial"/>
          <w:color w:val="4F4F4F"/>
          <w:kern w:val="0"/>
          <w:sz w:val="24"/>
          <w:szCs w:val="24"/>
        </w:rPr>
        <w:t xml:space="preserve"> outperforms the deeper ResNet-152 network (</w:t>
      </w:r>
      <w:r w:rsidRPr="00EC092D">
        <w:rPr>
          <w:rFonts w:ascii="MathJax_Main" w:eastAsia="宋体" w:hAnsi="MathJax_Main" w:cs="Arial"/>
          <w:color w:val="4F4F4F"/>
          <w:kern w:val="0"/>
          <w:sz w:val="29"/>
          <w:szCs w:val="29"/>
          <w:bdr w:val="none" w:sz="0" w:space="0" w:color="auto" w:frame="1"/>
        </w:rPr>
        <w:t>6.34%</w:t>
      </w:r>
      <w:r w:rsidRPr="00EC092D">
        <w:rPr>
          <w:rFonts w:ascii="Arial" w:eastAsia="宋体" w:hAnsi="Arial" w:cs="Arial"/>
          <w:color w:val="4F4F4F"/>
          <w:kern w:val="0"/>
          <w:sz w:val="24"/>
          <w:szCs w:val="24"/>
          <w:bdr w:val="none" w:sz="0" w:space="0" w:color="auto" w:frame="1"/>
        </w:rPr>
        <w:lastRenderedPageBreak/>
        <w:t>6.34%</w:t>
      </w:r>
      <w:r w:rsidRPr="00EC092D">
        <w:rPr>
          <w:rFonts w:ascii="Arial" w:eastAsia="宋体" w:hAnsi="Arial" w:cs="Arial"/>
          <w:color w:val="4F4F4F"/>
          <w:kern w:val="0"/>
          <w:sz w:val="24"/>
          <w:szCs w:val="24"/>
        </w:rPr>
        <w:t> top-5 error) by </w:t>
      </w:r>
      <w:r w:rsidRPr="00EC092D">
        <w:rPr>
          <w:rFonts w:ascii="MathJax_Main" w:eastAsia="宋体" w:hAnsi="MathJax_Main" w:cs="Arial"/>
          <w:color w:val="4F4F4F"/>
          <w:kern w:val="0"/>
          <w:sz w:val="29"/>
          <w:szCs w:val="29"/>
          <w:bdr w:val="none" w:sz="0" w:space="0" w:color="auto" w:frame="1"/>
        </w:rPr>
        <w:t>0.27%</w:t>
      </w:r>
      <w:r w:rsidRPr="00EC092D">
        <w:rPr>
          <w:rFonts w:ascii="Arial" w:eastAsia="宋体" w:hAnsi="Arial" w:cs="Arial"/>
          <w:color w:val="4F4F4F"/>
          <w:kern w:val="0"/>
          <w:sz w:val="24"/>
          <w:szCs w:val="24"/>
          <w:bdr w:val="none" w:sz="0" w:space="0" w:color="auto" w:frame="1"/>
        </w:rPr>
        <w:t>0.27%</w:t>
      </w:r>
      <w:r w:rsidRPr="00EC092D">
        <w:rPr>
          <w:rFonts w:ascii="Arial" w:eastAsia="宋体" w:hAnsi="Arial" w:cs="Arial"/>
          <w:color w:val="4F4F4F"/>
          <w:kern w:val="0"/>
          <w:sz w:val="24"/>
          <w:szCs w:val="24"/>
        </w:rPr>
        <w:t>. Fig.4 depicts the training and validation curves of SE-</w:t>
      </w:r>
      <w:proofErr w:type="spellStart"/>
      <w:r w:rsidRPr="00EC092D">
        <w:rPr>
          <w:rFonts w:ascii="Arial" w:eastAsia="宋体" w:hAnsi="Arial" w:cs="Arial"/>
          <w:color w:val="4F4F4F"/>
          <w:kern w:val="0"/>
          <w:sz w:val="24"/>
          <w:szCs w:val="24"/>
        </w:rPr>
        <w:t>ResNets</w:t>
      </w:r>
      <w:proofErr w:type="spellEnd"/>
      <w:r w:rsidRPr="00EC092D">
        <w:rPr>
          <w:rFonts w:ascii="Arial" w:eastAsia="宋体" w:hAnsi="Arial" w:cs="Arial"/>
          <w:color w:val="4F4F4F"/>
          <w:kern w:val="0"/>
          <w:sz w:val="24"/>
          <w:szCs w:val="24"/>
        </w:rPr>
        <w:t xml:space="preserve"> and </w:t>
      </w:r>
      <w:proofErr w:type="spellStart"/>
      <w:r w:rsidRPr="00EC092D">
        <w:rPr>
          <w:rFonts w:ascii="Arial" w:eastAsia="宋体" w:hAnsi="Arial" w:cs="Arial"/>
          <w:color w:val="4F4F4F"/>
          <w:kern w:val="0"/>
          <w:sz w:val="24"/>
          <w:szCs w:val="24"/>
        </w:rPr>
        <w:t>ResNets</w:t>
      </w:r>
      <w:proofErr w:type="spellEnd"/>
      <w:r w:rsidRPr="00EC092D">
        <w:rPr>
          <w:rFonts w:ascii="Arial" w:eastAsia="宋体" w:hAnsi="Arial" w:cs="Arial"/>
          <w:color w:val="4F4F4F"/>
          <w:kern w:val="0"/>
          <w:sz w:val="24"/>
          <w:szCs w:val="24"/>
        </w:rPr>
        <w:t>, respectively. While it should be noted that the SE blocks themselves add depth, they do so in an extremely computationally efficient manner and yield good returns even at the point at which extending the depth of the base architecture achieves diminishing returns. Moreover, we see that the performance improvements are consistent through training across a range of different depths, suggesting that the improvements induced by SE blocks can be used in combination with adding more depth to the base architecture.</w:t>
      </w:r>
    </w:p>
    <w:p w14:paraId="1F546E1A" w14:textId="15A1A2ED"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noProof/>
          <w:color w:val="4F4F4F"/>
          <w:kern w:val="0"/>
          <w:sz w:val="24"/>
          <w:szCs w:val="24"/>
        </w:rPr>
        <mc:AlternateContent>
          <mc:Choice Requires="wps">
            <w:drawing>
              <wp:inline distT="0" distB="0" distL="0" distR="0" wp14:anchorId="6C770F6E" wp14:editId="4AA0CB3C">
                <wp:extent cx="304800" cy="304800"/>
                <wp:effectExtent l="0" t="0" r="0" b="0"/>
                <wp:docPr id="16" name="矩形 16" descr="Figur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DEB5B" id="矩形 16" o:spid="_x0000_s1026" alt="Figure 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qPqM5sgCAADHBQAADgAAAAAAAAAAAAAAAAAuAgAAZHJzL2Uyb0RvYy54bWxQSwECLQAUAAYA&#10;CAAAACEATKDpLNgAAAADAQAADwAAAAAAAAAAAAAAAAAiBQAAZHJzL2Rvd25yZXYueG1sUEsFBgAA&#10;AAAEAAQA8wAAACcGAAAAAA==&#10;" filled="f" stroked="f">
                <o:lock v:ext="edit" aspectratio="t"/>
                <w10:anchorlock/>
              </v:rect>
            </w:pict>
          </mc:Fallback>
        </mc:AlternateContent>
      </w:r>
    </w:p>
    <w:p w14:paraId="05109FDC"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Figure 4. Training curves on ImageNet. (Left): ResNet-50 and SE-ResNet-50; (Right): ResNet-152 and SE-ResNet-152.</w:t>
      </w:r>
    </w:p>
    <w:p w14:paraId="69D1682D"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值得注意的是，</w:t>
      </w:r>
      <w:r w:rsidRPr="00EC092D">
        <w:rPr>
          <w:rFonts w:ascii="Arial" w:eastAsia="宋体" w:hAnsi="Arial" w:cs="Arial"/>
          <w:color w:val="4F4F4F"/>
          <w:kern w:val="0"/>
          <w:sz w:val="24"/>
          <w:szCs w:val="24"/>
        </w:rPr>
        <w:t>SE-ResNet-50</w:t>
      </w:r>
      <w:r w:rsidRPr="00EC092D">
        <w:rPr>
          <w:rFonts w:ascii="Arial" w:eastAsia="宋体" w:hAnsi="Arial" w:cs="Arial"/>
          <w:color w:val="4F4F4F"/>
          <w:kern w:val="0"/>
          <w:sz w:val="24"/>
          <w:szCs w:val="24"/>
        </w:rPr>
        <w:t>实现了单裁剪图像</w:t>
      </w:r>
      <w:r w:rsidRPr="00EC092D">
        <w:rPr>
          <w:rFonts w:ascii="MathJax_Main" w:eastAsia="宋体" w:hAnsi="MathJax_Main" w:cs="Arial"/>
          <w:color w:val="4F4F4F"/>
          <w:kern w:val="0"/>
          <w:sz w:val="29"/>
          <w:szCs w:val="29"/>
          <w:bdr w:val="none" w:sz="0" w:space="0" w:color="auto" w:frame="1"/>
        </w:rPr>
        <w:t>6.62%</w:t>
      </w:r>
      <w:r w:rsidRPr="00EC092D">
        <w:rPr>
          <w:rFonts w:ascii="Arial" w:eastAsia="宋体" w:hAnsi="Arial" w:cs="Arial"/>
          <w:color w:val="4F4F4F"/>
          <w:kern w:val="0"/>
          <w:sz w:val="24"/>
          <w:szCs w:val="24"/>
          <w:bdr w:val="none" w:sz="0" w:space="0" w:color="auto" w:frame="1"/>
        </w:rPr>
        <w:t>6.62%</w:t>
      </w:r>
      <w:r w:rsidRPr="00EC092D">
        <w:rPr>
          <w:rFonts w:ascii="Arial" w:eastAsia="宋体" w:hAnsi="Arial" w:cs="Arial"/>
          <w:color w:val="4F4F4F"/>
          <w:kern w:val="0"/>
          <w:sz w:val="24"/>
          <w:szCs w:val="24"/>
        </w:rPr>
        <w:t>的</w:t>
      </w:r>
      <w:r w:rsidRPr="00EC092D">
        <w:rPr>
          <w:rFonts w:ascii="Consolas" w:eastAsia="宋体" w:hAnsi="Consolas" w:cs="宋体"/>
          <w:color w:val="C7254E"/>
          <w:kern w:val="0"/>
          <w:szCs w:val="21"/>
          <w:shd w:val="clear" w:color="auto" w:fill="F9F2F4"/>
        </w:rPr>
        <w:t>top-5</w:t>
      </w:r>
      <w:r w:rsidRPr="00EC092D">
        <w:rPr>
          <w:rFonts w:ascii="Arial" w:eastAsia="宋体" w:hAnsi="Arial" w:cs="Arial"/>
          <w:color w:val="4F4F4F"/>
          <w:kern w:val="0"/>
          <w:sz w:val="24"/>
          <w:szCs w:val="24"/>
        </w:rPr>
        <w:t>验证错误率，超过了</w:t>
      </w:r>
      <w:r w:rsidRPr="00EC092D">
        <w:rPr>
          <w:rFonts w:ascii="Arial" w:eastAsia="宋体" w:hAnsi="Arial" w:cs="Arial"/>
          <w:color w:val="4F4F4F"/>
          <w:kern w:val="0"/>
          <w:sz w:val="24"/>
          <w:szCs w:val="24"/>
        </w:rPr>
        <w:t>ResNet-50</w:t>
      </w:r>
      <w:r w:rsidRPr="00EC092D">
        <w:rPr>
          <w:rFonts w:ascii="Arial" w:eastAsia="宋体" w:hAnsi="Arial" w:cs="Arial"/>
          <w:color w:val="4F4F4F"/>
          <w:kern w:val="0"/>
          <w:sz w:val="24"/>
          <w:szCs w:val="24"/>
        </w:rPr>
        <w:t>（</w:t>
      </w:r>
      <w:r w:rsidRPr="00EC092D">
        <w:rPr>
          <w:rFonts w:ascii="MathJax_Main" w:eastAsia="宋体" w:hAnsi="MathJax_Main" w:cs="Arial"/>
          <w:color w:val="4F4F4F"/>
          <w:kern w:val="0"/>
          <w:sz w:val="29"/>
          <w:szCs w:val="29"/>
          <w:bdr w:val="none" w:sz="0" w:space="0" w:color="auto" w:frame="1"/>
        </w:rPr>
        <w:t>7.48%</w:t>
      </w:r>
      <w:r w:rsidRPr="00EC092D">
        <w:rPr>
          <w:rFonts w:ascii="Arial" w:eastAsia="宋体" w:hAnsi="Arial" w:cs="Arial"/>
          <w:color w:val="4F4F4F"/>
          <w:kern w:val="0"/>
          <w:sz w:val="24"/>
          <w:szCs w:val="24"/>
          <w:bdr w:val="none" w:sz="0" w:space="0" w:color="auto" w:frame="1"/>
        </w:rPr>
        <w:t>7.48%</w:t>
      </w:r>
      <w:r w:rsidRPr="00EC092D">
        <w:rPr>
          <w:rFonts w:ascii="Arial" w:eastAsia="宋体" w:hAnsi="Arial" w:cs="Arial"/>
          <w:color w:val="4F4F4F"/>
          <w:kern w:val="0"/>
          <w:sz w:val="24"/>
          <w:szCs w:val="24"/>
        </w:rPr>
        <w:t>）</w:t>
      </w:r>
      <w:r w:rsidRPr="00EC092D">
        <w:rPr>
          <w:rFonts w:ascii="MathJax_Main" w:eastAsia="宋体" w:hAnsi="MathJax_Main" w:cs="Arial"/>
          <w:color w:val="4F4F4F"/>
          <w:kern w:val="0"/>
          <w:sz w:val="29"/>
          <w:szCs w:val="29"/>
          <w:bdr w:val="none" w:sz="0" w:space="0" w:color="auto" w:frame="1"/>
        </w:rPr>
        <w:t>0.86%</w:t>
      </w:r>
      <w:r w:rsidRPr="00EC092D">
        <w:rPr>
          <w:rFonts w:ascii="Arial" w:eastAsia="宋体" w:hAnsi="Arial" w:cs="Arial"/>
          <w:color w:val="4F4F4F"/>
          <w:kern w:val="0"/>
          <w:sz w:val="24"/>
          <w:szCs w:val="24"/>
          <w:bdr w:val="none" w:sz="0" w:space="0" w:color="auto" w:frame="1"/>
        </w:rPr>
        <w:t>0.86%</w:t>
      </w:r>
      <w:r w:rsidRPr="00EC092D">
        <w:rPr>
          <w:rFonts w:ascii="Arial" w:eastAsia="宋体" w:hAnsi="Arial" w:cs="Arial"/>
          <w:color w:val="4F4F4F"/>
          <w:kern w:val="0"/>
          <w:sz w:val="24"/>
          <w:szCs w:val="24"/>
        </w:rPr>
        <w:t>，接近更深的</w:t>
      </w:r>
      <w:r w:rsidRPr="00EC092D">
        <w:rPr>
          <w:rFonts w:ascii="Arial" w:eastAsia="宋体" w:hAnsi="Arial" w:cs="Arial"/>
          <w:color w:val="4F4F4F"/>
          <w:kern w:val="0"/>
          <w:sz w:val="24"/>
          <w:szCs w:val="24"/>
        </w:rPr>
        <w:t>ResNet-101</w:t>
      </w:r>
      <w:r w:rsidRPr="00EC092D">
        <w:rPr>
          <w:rFonts w:ascii="Arial" w:eastAsia="宋体" w:hAnsi="Arial" w:cs="Arial"/>
          <w:color w:val="4F4F4F"/>
          <w:kern w:val="0"/>
          <w:sz w:val="24"/>
          <w:szCs w:val="24"/>
        </w:rPr>
        <w:t>网络（</w:t>
      </w:r>
      <w:r w:rsidRPr="00EC092D">
        <w:rPr>
          <w:rFonts w:ascii="MathJax_Main" w:eastAsia="宋体" w:hAnsi="MathJax_Main" w:cs="Arial"/>
          <w:color w:val="4F4F4F"/>
          <w:kern w:val="0"/>
          <w:sz w:val="29"/>
          <w:szCs w:val="29"/>
          <w:bdr w:val="none" w:sz="0" w:space="0" w:color="auto" w:frame="1"/>
        </w:rPr>
        <w:t>6.52%</w:t>
      </w:r>
      <w:r w:rsidRPr="00EC092D">
        <w:rPr>
          <w:rFonts w:ascii="Arial" w:eastAsia="宋体" w:hAnsi="Arial" w:cs="Arial"/>
          <w:color w:val="4F4F4F"/>
          <w:kern w:val="0"/>
          <w:sz w:val="24"/>
          <w:szCs w:val="24"/>
          <w:bdr w:val="none" w:sz="0" w:space="0" w:color="auto" w:frame="1"/>
        </w:rPr>
        <w:t>6.52%</w:t>
      </w:r>
      <w:r w:rsidRPr="00EC092D">
        <w:rPr>
          <w:rFonts w:ascii="Arial" w:eastAsia="宋体" w:hAnsi="Arial" w:cs="Arial"/>
          <w:color w:val="4F4F4F"/>
          <w:kern w:val="0"/>
          <w:sz w:val="24"/>
          <w:szCs w:val="24"/>
        </w:rPr>
        <w:t>的</w:t>
      </w:r>
      <w:r w:rsidRPr="00EC092D">
        <w:rPr>
          <w:rFonts w:ascii="Consolas" w:eastAsia="宋体" w:hAnsi="Consolas" w:cs="宋体"/>
          <w:color w:val="C7254E"/>
          <w:kern w:val="0"/>
          <w:szCs w:val="21"/>
          <w:shd w:val="clear" w:color="auto" w:fill="F9F2F4"/>
        </w:rPr>
        <w:t>top-5</w:t>
      </w:r>
      <w:r w:rsidRPr="00EC092D">
        <w:rPr>
          <w:rFonts w:ascii="Arial" w:eastAsia="宋体" w:hAnsi="Arial" w:cs="Arial"/>
          <w:color w:val="4F4F4F"/>
          <w:kern w:val="0"/>
          <w:sz w:val="24"/>
          <w:szCs w:val="24"/>
        </w:rPr>
        <w:t>错误率），且只有</w:t>
      </w:r>
      <w:r w:rsidRPr="00EC092D">
        <w:rPr>
          <w:rFonts w:ascii="Arial" w:eastAsia="宋体" w:hAnsi="Arial" w:cs="Arial"/>
          <w:color w:val="4F4F4F"/>
          <w:kern w:val="0"/>
          <w:sz w:val="24"/>
          <w:szCs w:val="24"/>
        </w:rPr>
        <w:t>ResNet-101</w:t>
      </w:r>
      <w:r w:rsidRPr="00EC092D">
        <w:rPr>
          <w:rFonts w:ascii="Arial" w:eastAsia="宋体" w:hAnsi="Arial" w:cs="Arial"/>
          <w:color w:val="4F4F4F"/>
          <w:kern w:val="0"/>
          <w:sz w:val="24"/>
          <w:szCs w:val="24"/>
        </w:rPr>
        <w:t>一半的计算开销（</w:t>
      </w:r>
      <w:r w:rsidRPr="00EC092D">
        <w:rPr>
          <w:rFonts w:ascii="MathJax_Main" w:eastAsia="宋体" w:hAnsi="MathJax_Main" w:cs="Arial"/>
          <w:color w:val="4F4F4F"/>
          <w:kern w:val="0"/>
          <w:sz w:val="29"/>
          <w:szCs w:val="29"/>
          <w:bdr w:val="none" w:sz="0" w:space="0" w:color="auto" w:frame="1"/>
        </w:rPr>
        <w:t>3.87</w:t>
      </w:r>
      <w:r w:rsidRPr="00EC092D">
        <w:rPr>
          <w:rFonts w:ascii="Arial" w:eastAsia="宋体" w:hAnsi="Arial" w:cs="Arial"/>
          <w:color w:val="4F4F4F"/>
          <w:kern w:val="0"/>
          <w:sz w:val="24"/>
          <w:szCs w:val="24"/>
          <w:bdr w:val="none" w:sz="0" w:space="0" w:color="auto" w:frame="1"/>
        </w:rPr>
        <w:t>3.87</w:t>
      </w:r>
      <w:r w:rsidRPr="00EC092D">
        <w:rPr>
          <w:rFonts w:ascii="Arial" w:eastAsia="宋体" w:hAnsi="Arial" w:cs="Arial"/>
          <w:color w:val="4F4F4F"/>
          <w:kern w:val="0"/>
          <w:sz w:val="24"/>
          <w:szCs w:val="24"/>
        </w:rPr>
        <w:t> GFLOPs vs. </w:t>
      </w:r>
      <w:r w:rsidRPr="00EC092D">
        <w:rPr>
          <w:rFonts w:ascii="MathJax_Main" w:eastAsia="宋体" w:hAnsi="MathJax_Main" w:cs="Arial"/>
          <w:color w:val="4F4F4F"/>
          <w:kern w:val="0"/>
          <w:sz w:val="29"/>
          <w:szCs w:val="29"/>
          <w:bdr w:val="none" w:sz="0" w:space="0" w:color="auto" w:frame="1"/>
        </w:rPr>
        <w:t>7.58</w:t>
      </w:r>
      <w:r w:rsidRPr="00EC092D">
        <w:rPr>
          <w:rFonts w:ascii="Arial" w:eastAsia="宋体" w:hAnsi="Arial" w:cs="Arial"/>
          <w:color w:val="4F4F4F"/>
          <w:kern w:val="0"/>
          <w:sz w:val="24"/>
          <w:szCs w:val="24"/>
          <w:bdr w:val="none" w:sz="0" w:space="0" w:color="auto" w:frame="1"/>
        </w:rPr>
        <w:t>7.58</w:t>
      </w:r>
      <w:r w:rsidRPr="00EC092D">
        <w:rPr>
          <w:rFonts w:ascii="Arial" w:eastAsia="宋体" w:hAnsi="Arial" w:cs="Arial"/>
          <w:color w:val="4F4F4F"/>
          <w:kern w:val="0"/>
          <w:sz w:val="24"/>
          <w:szCs w:val="24"/>
        </w:rPr>
        <w:t> GFLOPs</w:t>
      </w:r>
      <w:r w:rsidRPr="00EC092D">
        <w:rPr>
          <w:rFonts w:ascii="Arial" w:eastAsia="宋体" w:hAnsi="Arial" w:cs="Arial"/>
          <w:color w:val="4F4F4F"/>
          <w:kern w:val="0"/>
          <w:sz w:val="24"/>
          <w:szCs w:val="24"/>
        </w:rPr>
        <w:t>）。这种模式在更大的深度上重复，</w:t>
      </w:r>
      <w:r w:rsidRPr="00EC092D">
        <w:rPr>
          <w:rFonts w:ascii="Arial" w:eastAsia="宋体" w:hAnsi="Arial" w:cs="Arial"/>
          <w:color w:val="4F4F4F"/>
          <w:kern w:val="0"/>
          <w:sz w:val="24"/>
          <w:szCs w:val="24"/>
        </w:rPr>
        <w:t>SE-ResNet-101</w:t>
      </w:r>
      <w:r w:rsidRPr="00EC092D">
        <w:rPr>
          <w:rFonts w:ascii="Arial" w:eastAsia="宋体" w:hAnsi="Arial" w:cs="Arial"/>
          <w:color w:val="4F4F4F"/>
          <w:kern w:val="0"/>
          <w:sz w:val="24"/>
          <w:szCs w:val="24"/>
        </w:rPr>
        <w:t>（</w:t>
      </w:r>
      <w:r w:rsidRPr="00EC092D">
        <w:rPr>
          <w:rFonts w:ascii="MathJax_Main" w:eastAsia="宋体" w:hAnsi="MathJax_Main" w:cs="Arial"/>
          <w:color w:val="4F4F4F"/>
          <w:kern w:val="0"/>
          <w:sz w:val="29"/>
          <w:szCs w:val="29"/>
          <w:bdr w:val="none" w:sz="0" w:space="0" w:color="auto" w:frame="1"/>
        </w:rPr>
        <w:t>6.07%</w:t>
      </w:r>
      <w:r w:rsidRPr="00EC092D">
        <w:rPr>
          <w:rFonts w:ascii="Arial" w:eastAsia="宋体" w:hAnsi="Arial" w:cs="Arial"/>
          <w:color w:val="4F4F4F"/>
          <w:kern w:val="0"/>
          <w:sz w:val="24"/>
          <w:szCs w:val="24"/>
          <w:bdr w:val="none" w:sz="0" w:space="0" w:color="auto" w:frame="1"/>
        </w:rPr>
        <w:t>6.07%</w:t>
      </w:r>
      <w:r w:rsidRPr="00EC092D">
        <w:rPr>
          <w:rFonts w:ascii="Arial" w:eastAsia="宋体" w:hAnsi="Arial" w:cs="Arial"/>
          <w:color w:val="4F4F4F"/>
          <w:kern w:val="0"/>
          <w:sz w:val="24"/>
          <w:szCs w:val="24"/>
        </w:rPr>
        <w:t>的</w:t>
      </w:r>
      <w:r w:rsidRPr="00EC092D">
        <w:rPr>
          <w:rFonts w:ascii="Consolas" w:eastAsia="宋体" w:hAnsi="Consolas" w:cs="宋体"/>
          <w:color w:val="C7254E"/>
          <w:kern w:val="0"/>
          <w:szCs w:val="21"/>
          <w:shd w:val="clear" w:color="auto" w:fill="F9F2F4"/>
        </w:rPr>
        <w:t>top-5</w:t>
      </w:r>
      <w:r w:rsidRPr="00EC092D">
        <w:rPr>
          <w:rFonts w:ascii="Arial" w:eastAsia="宋体" w:hAnsi="Arial" w:cs="Arial"/>
          <w:color w:val="4F4F4F"/>
          <w:kern w:val="0"/>
          <w:sz w:val="24"/>
          <w:szCs w:val="24"/>
        </w:rPr>
        <w:t>错误率）不仅可以匹配，而且超过了更深的</w:t>
      </w:r>
      <w:r w:rsidRPr="00EC092D">
        <w:rPr>
          <w:rFonts w:ascii="Arial" w:eastAsia="宋体" w:hAnsi="Arial" w:cs="Arial"/>
          <w:color w:val="4F4F4F"/>
          <w:kern w:val="0"/>
          <w:sz w:val="24"/>
          <w:szCs w:val="24"/>
        </w:rPr>
        <w:t>ResNet-152</w:t>
      </w:r>
      <w:r w:rsidRPr="00EC092D">
        <w:rPr>
          <w:rFonts w:ascii="Arial" w:eastAsia="宋体" w:hAnsi="Arial" w:cs="Arial"/>
          <w:color w:val="4F4F4F"/>
          <w:kern w:val="0"/>
          <w:sz w:val="24"/>
          <w:szCs w:val="24"/>
        </w:rPr>
        <w:t>网络（</w:t>
      </w:r>
      <w:r w:rsidRPr="00EC092D">
        <w:rPr>
          <w:rFonts w:ascii="MathJax_Main" w:eastAsia="宋体" w:hAnsi="MathJax_Main" w:cs="Arial"/>
          <w:color w:val="4F4F4F"/>
          <w:kern w:val="0"/>
          <w:sz w:val="29"/>
          <w:szCs w:val="29"/>
          <w:bdr w:val="none" w:sz="0" w:space="0" w:color="auto" w:frame="1"/>
        </w:rPr>
        <w:t>6.34%</w:t>
      </w:r>
      <w:r w:rsidRPr="00EC092D">
        <w:rPr>
          <w:rFonts w:ascii="Arial" w:eastAsia="宋体" w:hAnsi="Arial" w:cs="Arial"/>
          <w:color w:val="4F4F4F"/>
          <w:kern w:val="0"/>
          <w:sz w:val="24"/>
          <w:szCs w:val="24"/>
          <w:bdr w:val="none" w:sz="0" w:space="0" w:color="auto" w:frame="1"/>
        </w:rPr>
        <w:t>6.34%</w:t>
      </w:r>
      <w:r w:rsidRPr="00EC092D">
        <w:rPr>
          <w:rFonts w:ascii="Arial" w:eastAsia="宋体" w:hAnsi="Arial" w:cs="Arial"/>
          <w:color w:val="4F4F4F"/>
          <w:kern w:val="0"/>
          <w:sz w:val="24"/>
          <w:szCs w:val="24"/>
        </w:rPr>
        <w:t>的</w:t>
      </w:r>
      <w:r w:rsidRPr="00EC092D">
        <w:rPr>
          <w:rFonts w:ascii="Consolas" w:eastAsia="宋体" w:hAnsi="Consolas" w:cs="宋体"/>
          <w:color w:val="C7254E"/>
          <w:kern w:val="0"/>
          <w:szCs w:val="21"/>
          <w:shd w:val="clear" w:color="auto" w:fill="F9F2F4"/>
        </w:rPr>
        <w:t>top-5</w:t>
      </w:r>
      <w:r w:rsidRPr="00EC092D">
        <w:rPr>
          <w:rFonts w:ascii="Arial" w:eastAsia="宋体" w:hAnsi="Arial" w:cs="Arial"/>
          <w:color w:val="4F4F4F"/>
          <w:kern w:val="0"/>
          <w:sz w:val="24"/>
          <w:szCs w:val="24"/>
        </w:rPr>
        <w:t>错误率）。图</w:t>
      </w:r>
      <w:r w:rsidRPr="00EC092D">
        <w:rPr>
          <w:rFonts w:ascii="Arial" w:eastAsia="宋体" w:hAnsi="Arial" w:cs="Arial"/>
          <w:color w:val="4F4F4F"/>
          <w:kern w:val="0"/>
          <w:sz w:val="24"/>
          <w:szCs w:val="24"/>
        </w:rPr>
        <w:t>4</w:t>
      </w:r>
      <w:r w:rsidRPr="00EC092D">
        <w:rPr>
          <w:rFonts w:ascii="Arial" w:eastAsia="宋体" w:hAnsi="Arial" w:cs="Arial"/>
          <w:color w:val="4F4F4F"/>
          <w:kern w:val="0"/>
          <w:sz w:val="24"/>
          <w:szCs w:val="24"/>
        </w:rPr>
        <w:t>分别描绘了</w:t>
      </w:r>
      <w:r w:rsidRPr="00EC092D">
        <w:rPr>
          <w:rFonts w:ascii="Arial" w:eastAsia="宋体" w:hAnsi="Arial" w:cs="Arial"/>
          <w:color w:val="4F4F4F"/>
          <w:kern w:val="0"/>
          <w:sz w:val="24"/>
          <w:szCs w:val="24"/>
        </w:rPr>
        <w:t>SE-</w:t>
      </w:r>
      <w:proofErr w:type="spellStart"/>
      <w:r w:rsidRPr="00EC092D">
        <w:rPr>
          <w:rFonts w:ascii="Arial" w:eastAsia="宋体" w:hAnsi="Arial" w:cs="Arial"/>
          <w:color w:val="4F4F4F"/>
          <w:kern w:val="0"/>
          <w:sz w:val="24"/>
          <w:szCs w:val="24"/>
        </w:rPr>
        <w:t>ResNets</w:t>
      </w:r>
      <w:proofErr w:type="spellEnd"/>
      <w:r w:rsidRPr="00EC092D">
        <w:rPr>
          <w:rFonts w:ascii="Arial" w:eastAsia="宋体" w:hAnsi="Arial" w:cs="Arial"/>
          <w:color w:val="4F4F4F"/>
          <w:kern w:val="0"/>
          <w:sz w:val="24"/>
          <w:szCs w:val="24"/>
        </w:rPr>
        <w:t>和</w:t>
      </w:r>
      <w:proofErr w:type="spellStart"/>
      <w:r w:rsidRPr="00EC092D">
        <w:rPr>
          <w:rFonts w:ascii="Arial" w:eastAsia="宋体" w:hAnsi="Arial" w:cs="Arial"/>
          <w:color w:val="4F4F4F"/>
          <w:kern w:val="0"/>
          <w:sz w:val="24"/>
          <w:szCs w:val="24"/>
        </w:rPr>
        <w:t>ResNets</w:t>
      </w:r>
      <w:proofErr w:type="spellEnd"/>
      <w:r w:rsidRPr="00EC092D">
        <w:rPr>
          <w:rFonts w:ascii="Arial" w:eastAsia="宋体" w:hAnsi="Arial" w:cs="Arial"/>
          <w:color w:val="4F4F4F"/>
          <w:kern w:val="0"/>
          <w:sz w:val="24"/>
          <w:szCs w:val="24"/>
        </w:rPr>
        <w:t>的训练和验证曲线。虽然应该注意</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块本身增加了深度，但是它们的计算效率极高，即使在扩展的基础架构的深度达到收益递减的点上也能产生良好的回报。而且，我们看到通过对各种不同深度的训练，性能改进是一致的，这表明</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块引起的改进可以与增加基础架构更多深度结合使用。</w:t>
      </w:r>
    </w:p>
    <w:p w14:paraId="21967B76" w14:textId="1D73649B"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noProof/>
          <w:color w:val="4F4F4F"/>
          <w:kern w:val="0"/>
          <w:sz w:val="24"/>
          <w:szCs w:val="24"/>
        </w:rPr>
        <mc:AlternateContent>
          <mc:Choice Requires="wps">
            <w:drawing>
              <wp:inline distT="0" distB="0" distL="0" distR="0" wp14:anchorId="2E97E473" wp14:editId="34042104">
                <wp:extent cx="304800" cy="304800"/>
                <wp:effectExtent l="0" t="0" r="0" b="0"/>
                <wp:docPr id="15" name="矩形 15" descr="Figur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3CD6D8" id="矩形 15" o:spid="_x0000_s1026" alt="Figure 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hO92w8gCAADHBQAADgAAAAAAAAAAAAAAAAAuAgAAZHJzL2Uyb0RvYy54bWxQSwECLQAUAAYA&#10;CAAAACEATKDpLNgAAAADAQAADwAAAAAAAAAAAAAAAAAiBQAAZHJzL2Rvd25yZXYueG1sUEsFBgAA&#10;AAAEAAQA8wAAACcGAAAAAA==&#10;" filled="f" stroked="f">
                <o:lock v:ext="edit" aspectratio="t"/>
                <w10:anchorlock/>
              </v:rect>
            </w:pict>
          </mc:Fallback>
        </mc:AlternateContent>
      </w:r>
    </w:p>
    <w:p w14:paraId="250B3409"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图</w:t>
      </w:r>
      <w:r w:rsidRPr="00EC092D">
        <w:rPr>
          <w:rFonts w:ascii="Arial" w:eastAsia="宋体" w:hAnsi="Arial" w:cs="Arial"/>
          <w:color w:val="4F4F4F"/>
          <w:kern w:val="0"/>
          <w:sz w:val="24"/>
          <w:szCs w:val="24"/>
        </w:rPr>
        <w:t>4</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ImageNet</w:t>
      </w:r>
      <w:r w:rsidRPr="00EC092D">
        <w:rPr>
          <w:rFonts w:ascii="Arial" w:eastAsia="宋体" w:hAnsi="Arial" w:cs="Arial"/>
          <w:color w:val="4F4F4F"/>
          <w:kern w:val="0"/>
          <w:sz w:val="24"/>
          <w:szCs w:val="24"/>
        </w:rPr>
        <w:t>上的训练曲线。</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左</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ResNet-50</w:t>
      </w:r>
      <w:r w:rsidRPr="00EC092D">
        <w:rPr>
          <w:rFonts w:ascii="Arial" w:eastAsia="宋体" w:hAnsi="Arial" w:cs="Arial"/>
          <w:color w:val="4F4F4F"/>
          <w:kern w:val="0"/>
          <w:sz w:val="24"/>
          <w:szCs w:val="24"/>
        </w:rPr>
        <w:t>和</w:t>
      </w:r>
      <w:r w:rsidRPr="00EC092D">
        <w:rPr>
          <w:rFonts w:ascii="Arial" w:eastAsia="宋体" w:hAnsi="Arial" w:cs="Arial"/>
          <w:color w:val="4F4F4F"/>
          <w:kern w:val="0"/>
          <w:sz w:val="24"/>
          <w:szCs w:val="24"/>
        </w:rPr>
        <w:t>SE-ResNet-50</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右</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ResNet-152</w:t>
      </w:r>
      <w:r w:rsidRPr="00EC092D">
        <w:rPr>
          <w:rFonts w:ascii="Arial" w:eastAsia="宋体" w:hAnsi="Arial" w:cs="Arial"/>
          <w:color w:val="4F4F4F"/>
          <w:kern w:val="0"/>
          <w:sz w:val="24"/>
          <w:szCs w:val="24"/>
        </w:rPr>
        <w:t>和</w:t>
      </w:r>
      <w:r w:rsidRPr="00EC092D">
        <w:rPr>
          <w:rFonts w:ascii="Arial" w:eastAsia="宋体" w:hAnsi="Arial" w:cs="Arial"/>
          <w:color w:val="4F4F4F"/>
          <w:kern w:val="0"/>
          <w:sz w:val="24"/>
          <w:szCs w:val="24"/>
        </w:rPr>
        <w:t>SE-ResNet-152</w:t>
      </w:r>
      <w:r w:rsidRPr="00EC092D">
        <w:rPr>
          <w:rFonts w:ascii="Arial" w:eastAsia="宋体" w:hAnsi="Arial" w:cs="Arial"/>
          <w:color w:val="4F4F4F"/>
          <w:kern w:val="0"/>
          <w:sz w:val="24"/>
          <w:szCs w:val="24"/>
        </w:rPr>
        <w:t>。</w:t>
      </w:r>
    </w:p>
    <w:p w14:paraId="39D812C3"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b/>
          <w:bCs/>
          <w:color w:val="4F4F4F"/>
          <w:kern w:val="0"/>
          <w:sz w:val="24"/>
          <w:szCs w:val="24"/>
        </w:rPr>
        <w:t>Integration with modern architectures.</w:t>
      </w:r>
      <w:r w:rsidRPr="00EC092D">
        <w:rPr>
          <w:rFonts w:ascii="Arial" w:eastAsia="宋体" w:hAnsi="Arial" w:cs="Arial"/>
          <w:color w:val="4F4F4F"/>
          <w:kern w:val="0"/>
          <w:sz w:val="24"/>
          <w:szCs w:val="24"/>
        </w:rPr>
        <w:t> We next investigate the effect of combining SE blocks with another two state-of-the-art architectures, Ince</w:t>
      </w:r>
      <w:r w:rsidRPr="00EC092D">
        <w:rPr>
          <w:rFonts w:ascii="Arial" w:eastAsia="宋体" w:hAnsi="Arial" w:cs="Arial"/>
          <w:color w:val="4F4F4F"/>
          <w:kern w:val="0"/>
          <w:sz w:val="24"/>
          <w:szCs w:val="24"/>
        </w:rPr>
        <w:lastRenderedPageBreak/>
        <w:t xml:space="preserve">ption-ResNet-v2 [38] and </w:t>
      </w:r>
      <w:proofErr w:type="spellStart"/>
      <w:r w:rsidRPr="00EC092D">
        <w:rPr>
          <w:rFonts w:ascii="Arial" w:eastAsia="宋体" w:hAnsi="Arial" w:cs="Arial"/>
          <w:color w:val="4F4F4F"/>
          <w:kern w:val="0"/>
          <w:sz w:val="24"/>
          <w:szCs w:val="24"/>
        </w:rPr>
        <w:t>ResNeXt</w:t>
      </w:r>
      <w:proofErr w:type="spellEnd"/>
      <w:r w:rsidRPr="00EC092D">
        <w:rPr>
          <w:rFonts w:ascii="Arial" w:eastAsia="宋体" w:hAnsi="Arial" w:cs="Arial"/>
          <w:color w:val="4F4F4F"/>
          <w:kern w:val="0"/>
          <w:sz w:val="24"/>
          <w:szCs w:val="24"/>
        </w:rPr>
        <w:t xml:space="preserve"> [43]. The Inception architecture constructs modules of convolutions as multibranch combinations of </w:t>
      </w:r>
      <w:proofErr w:type="spellStart"/>
      <w:r w:rsidRPr="00EC092D">
        <w:rPr>
          <w:rFonts w:ascii="Arial" w:eastAsia="宋体" w:hAnsi="Arial" w:cs="Arial"/>
          <w:color w:val="4F4F4F"/>
          <w:kern w:val="0"/>
          <w:sz w:val="24"/>
          <w:szCs w:val="24"/>
        </w:rPr>
        <w:t>factorised</w:t>
      </w:r>
      <w:proofErr w:type="spellEnd"/>
      <w:r w:rsidRPr="00EC092D">
        <w:rPr>
          <w:rFonts w:ascii="Arial" w:eastAsia="宋体" w:hAnsi="Arial" w:cs="Arial"/>
          <w:color w:val="4F4F4F"/>
          <w:kern w:val="0"/>
          <w:sz w:val="24"/>
          <w:szCs w:val="24"/>
        </w:rPr>
        <w:t xml:space="preserve"> filters, reflecting the </w:t>
      </w:r>
      <w:r w:rsidRPr="00EC092D">
        <w:rPr>
          <w:rFonts w:ascii="Arial" w:eastAsia="宋体" w:hAnsi="Arial" w:cs="Arial"/>
          <w:i/>
          <w:iCs/>
          <w:color w:val="4F4F4F"/>
          <w:kern w:val="0"/>
          <w:sz w:val="24"/>
          <w:szCs w:val="24"/>
        </w:rPr>
        <w:t>Inception hypothesis</w:t>
      </w:r>
      <w:r w:rsidRPr="00EC092D">
        <w:rPr>
          <w:rFonts w:ascii="Arial" w:eastAsia="宋体" w:hAnsi="Arial" w:cs="Arial"/>
          <w:color w:val="4F4F4F"/>
          <w:kern w:val="0"/>
          <w:sz w:val="24"/>
          <w:szCs w:val="24"/>
        </w:rPr>
        <w:t xml:space="preserve"> [6] that spatial correlations and cross-channel correlations can be mapped independently. In contrast, the </w:t>
      </w:r>
      <w:proofErr w:type="spellStart"/>
      <w:r w:rsidRPr="00EC092D">
        <w:rPr>
          <w:rFonts w:ascii="Arial" w:eastAsia="宋体" w:hAnsi="Arial" w:cs="Arial"/>
          <w:color w:val="4F4F4F"/>
          <w:kern w:val="0"/>
          <w:sz w:val="24"/>
          <w:szCs w:val="24"/>
        </w:rPr>
        <w:t>ResNeXt</w:t>
      </w:r>
      <w:proofErr w:type="spellEnd"/>
      <w:r w:rsidRPr="00EC092D">
        <w:rPr>
          <w:rFonts w:ascii="Arial" w:eastAsia="宋体" w:hAnsi="Arial" w:cs="Arial"/>
          <w:color w:val="4F4F4F"/>
          <w:kern w:val="0"/>
          <w:sz w:val="24"/>
          <w:szCs w:val="24"/>
        </w:rPr>
        <w:t xml:space="preserve"> architecture asserts that richer representations can be obtained by aggregating combinations of sparsely connected (in the channel dimension) convolutional features. Both approaches introduce prior-structured correlations in modules. We construct </w:t>
      </w:r>
      <w:proofErr w:type="spellStart"/>
      <w:r w:rsidRPr="00EC092D">
        <w:rPr>
          <w:rFonts w:ascii="Arial" w:eastAsia="宋体" w:hAnsi="Arial" w:cs="Arial"/>
          <w:color w:val="4F4F4F"/>
          <w:kern w:val="0"/>
          <w:sz w:val="24"/>
          <w:szCs w:val="24"/>
        </w:rPr>
        <w:t>SENet</w:t>
      </w:r>
      <w:proofErr w:type="spellEnd"/>
      <w:r w:rsidRPr="00EC092D">
        <w:rPr>
          <w:rFonts w:ascii="Arial" w:eastAsia="宋体" w:hAnsi="Arial" w:cs="Arial"/>
          <w:color w:val="4F4F4F"/>
          <w:kern w:val="0"/>
          <w:sz w:val="24"/>
          <w:szCs w:val="24"/>
        </w:rPr>
        <w:t xml:space="preserve"> equivalents of these networks, SE-Inception-ResNet-v2 and SE-</w:t>
      </w:r>
      <w:proofErr w:type="spellStart"/>
      <w:r w:rsidRPr="00EC092D">
        <w:rPr>
          <w:rFonts w:ascii="Arial" w:eastAsia="宋体" w:hAnsi="Arial" w:cs="Arial"/>
          <w:color w:val="4F4F4F"/>
          <w:kern w:val="0"/>
          <w:sz w:val="24"/>
          <w:szCs w:val="24"/>
        </w:rPr>
        <w:t>ResNeXt</w:t>
      </w:r>
      <w:proofErr w:type="spellEnd"/>
      <w:r w:rsidRPr="00EC092D">
        <w:rPr>
          <w:rFonts w:ascii="Arial" w:eastAsia="宋体" w:hAnsi="Arial" w:cs="Arial"/>
          <w:color w:val="4F4F4F"/>
          <w:kern w:val="0"/>
          <w:sz w:val="24"/>
          <w:szCs w:val="24"/>
        </w:rPr>
        <w:t xml:space="preserve"> (the configuration of SE-ResNeXt-50 (</w:t>
      </w:r>
      <w:r w:rsidRPr="00EC092D">
        <w:rPr>
          <w:rFonts w:ascii="MathJax_Main" w:eastAsia="宋体" w:hAnsi="MathJax_Main" w:cs="Arial"/>
          <w:color w:val="4F4F4F"/>
          <w:kern w:val="0"/>
          <w:sz w:val="29"/>
          <w:szCs w:val="29"/>
          <w:bdr w:val="none" w:sz="0" w:space="0" w:color="auto" w:frame="1"/>
        </w:rPr>
        <w:t>32×4</w:t>
      </w:r>
      <w:r w:rsidRPr="00EC092D">
        <w:rPr>
          <w:rFonts w:ascii="MathJax_Math-italic" w:eastAsia="宋体" w:hAnsi="MathJax_Math-italic" w:cs="Arial"/>
          <w:color w:val="4F4F4F"/>
          <w:kern w:val="0"/>
          <w:sz w:val="29"/>
          <w:szCs w:val="29"/>
          <w:bdr w:val="none" w:sz="0" w:space="0" w:color="auto" w:frame="1"/>
        </w:rPr>
        <w:t>d</w:t>
      </w:r>
      <w:r w:rsidRPr="00EC092D">
        <w:rPr>
          <w:rFonts w:ascii="Arial" w:eastAsia="宋体" w:hAnsi="Arial" w:cs="Arial"/>
          <w:color w:val="4F4F4F"/>
          <w:kern w:val="0"/>
          <w:sz w:val="24"/>
          <w:szCs w:val="24"/>
          <w:bdr w:val="none" w:sz="0" w:space="0" w:color="auto" w:frame="1"/>
        </w:rPr>
        <w:t>32×4d</w:t>
      </w:r>
      <w:r w:rsidRPr="00EC092D">
        <w:rPr>
          <w:rFonts w:ascii="Arial" w:eastAsia="宋体" w:hAnsi="Arial" w:cs="Arial"/>
          <w:color w:val="4F4F4F"/>
          <w:kern w:val="0"/>
          <w:sz w:val="24"/>
          <w:szCs w:val="24"/>
        </w:rPr>
        <w:t xml:space="preserve">) is given in Table 1). Like previous experiments, the same </w:t>
      </w:r>
      <w:proofErr w:type="spellStart"/>
      <w:r w:rsidRPr="00EC092D">
        <w:rPr>
          <w:rFonts w:ascii="Arial" w:eastAsia="宋体" w:hAnsi="Arial" w:cs="Arial"/>
          <w:color w:val="4F4F4F"/>
          <w:kern w:val="0"/>
          <w:sz w:val="24"/>
          <w:szCs w:val="24"/>
        </w:rPr>
        <w:t>optimisation</w:t>
      </w:r>
      <w:proofErr w:type="spellEnd"/>
      <w:r w:rsidRPr="00EC092D">
        <w:rPr>
          <w:rFonts w:ascii="Arial" w:eastAsia="宋体" w:hAnsi="Arial" w:cs="Arial"/>
          <w:color w:val="4F4F4F"/>
          <w:kern w:val="0"/>
          <w:sz w:val="24"/>
          <w:szCs w:val="24"/>
        </w:rPr>
        <w:t xml:space="preserve"> scheme is used for both the original networks and their </w:t>
      </w:r>
      <w:proofErr w:type="spellStart"/>
      <w:r w:rsidRPr="00EC092D">
        <w:rPr>
          <w:rFonts w:ascii="Arial" w:eastAsia="宋体" w:hAnsi="Arial" w:cs="Arial"/>
          <w:color w:val="4F4F4F"/>
          <w:kern w:val="0"/>
          <w:sz w:val="24"/>
          <w:szCs w:val="24"/>
        </w:rPr>
        <w:t>SENet</w:t>
      </w:r>
      <w:proofErr w:type="spellEnd"/>
      <w:r w:rsidRPr="00EC092D">
        <w:rPr>
          <w:rFonts w:ascii="Arial" w:eastAsia="宋体" w:hAnsi="Arial" w:cs="Arial"/>
          <w:color w:val="4F4F4F"/>
          <w:kern w:val="0"/>
          <w:sz w:val="24"/>
          <w:szCs w:val="24"/>
        </w:rPr>
        <w:t xml:space="preserve"> counterparts.</w:t>
      </w:r>
    </w:p>
    <w:p w14:paraId="3154A659"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b/>
          <w:bCs/>
          <w:color w:val="4F4F4F"/>
          <w:kern w:val="0"/>
          <w:sz w:val="24"/>
          <w:szCs w:val="24"/>
        </w:rPr>
        <w:t>与现代架构集成。</w:t>
      </w:r>
      <w:r w:rsidRPr="00EC092D">
        <w:rPr>
          <w:rFonts w:ascii="Arial" w:eastAsia="宋体" w:hAnsi="Arial" w:cs="Arial"/>
          <w:color w:val="4F4F4F"/>
          <w:kern w:val="0"/>
          <w:sz w:val="24"/>
          <w:szCs w:val="24"/>
        </w:rPr>
        <w:t>接下来我们将研究</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块与另外两种最先进的架构</w:t>
      </w:r>
      <w:r w:rsidRPr="00EC092D">
        <w:rPr>
          <w:rFonts w:ascii="Arial" w:eastAsia="宋体" w:hAnsi="Arial" w:cs="Arial"/>
          <w:color w:val="4F4F4F"/>
          <w:kern w:val="0"/>
          <w:sz w:val="24"/>
          <w:szCs w:val="24"/>
        </w:rPr>
        <w:t>Inception-ResNet-v2[38]</w:t>
      </w:r>
      <w:r w:rsidRPr="00EC092D">
        <w:rPr>
          <w:rFonts w:ascii="Arial" w:eastAsia="宋体" w:hAnsi="Arial" w:cs="Arial"/>
          <w:color w:val="4F4F4F"/>
          <w:kern w:val="0"/>
          <w:sz w:val="24"/>
          <w:szCs w:val="24"/>
        </w:rPr>
        <w:t>和</w:t>
      </w:r>
      <w:proofErr w:type="spellStart"/>
      <w:r w:rsidRPr="00EC092D">
        <w:rPr>
          <w:rFonts w:ascii="Arial" w:eastAsia="宋体" w:hAnsi="Arial" w:cs="Arial"/>
          <w:color w:val="4F4F4F"/>
          <w:kern w:val="0"/>
          <w:sz w:val="24"/>
          <w:szCs w:val="24"/>
        </w:rPr>
        <w:t>ResNeXt</w:t>
      </w:r>
      <w:proofErr w:type="spellEnd"/>
      <w:r w:rsidRPr="00EC092D">
        <w:rPr>
          <w:rFonts w:ascii="Arial" w:eastAsia="宋体" w:hAnsi="Arial" w:cs="Arial"/>
          <w:color w:val="4F4F4F"/>
          <w:kern w:val="0"/>
          <w:sz w:val="24"/>
          <w:szCs w:val="24"/>
        </w:rPr>
        <w:t>[43]</w:t>
      </w:r>
      <w:r w:rsidRPr="00EC092D">
        <w:rPr>
          <w:rFonts w:ascii="Arial" w:eastAsia="宋体" w:hAnsi="Arial" w:cs="Arial"/>
          <w:color w:val="4F4F4F"/>
          <w:kern w:val="0"/>
          <w:sz w:val="24"/>
          <w:szCs w:val="24"/>
        </w:rPr>
        <w:t>的结合效果。</w:t>
      </w:r>
      <w:r w:rsidRPr="00EC092D">
        <w:rPr>
          <w:rFonts w:ascii="Arial" w:eastAsia="宋体" w:hAnsi="Arial" w:cs="Arial"/>
          <w:color w:val="4F4F4F"/>
          <w:kern w:val="0"/>
          <w:sz w:val="24"/>
          <w:szCs w:val="24"/>
        </w:rPr>
        <w:t>Inception</w:t>
      </w:r>
      <w:r w:rsidRPr="00EC092D">
        <w:rPr>
          <w:rFonts w:ascii="Arial" w:eastAsia="宋体" w:hAnsi="Arial" w:cs="Arial"/>
          <w:color w:val="4F4F4F"/>
          <w:kern w:val="0"/>
          <w:sz w:val="24"/>
          <w:szCs w:val="24"/>
        </w:rPr>
        <w:t>架构将卷积模块构造为分解滤波器的多分支组合，反映了</w:t>
      </w:r>
      <w:r w:rsidRPr="00EC092D">
        <w:rPr>
          <w:rFonts w:ascii="Arial" w:eastAsia="宋体" w:hAnsi="Arial" w:cs="Arial"/>
          <w:i/>
          <w:iCs/>
          <w:color w:val="4F4F4F"/>
          <w:kern w:val="0"/>
          <w:sz w:val="24"/>
          <w:szCs w:val="24"/>
        </w:rPr>
        <w:t>Inception</w:t>
      </w:r>
      <w:r w:rsidRPr="00EC092D">
        <w:rPr>
          <w:rFonts w:ascii="Arial" w:eastAsia="宋体" w:hAnsi="Arial" w:cs="Arial"/>
          <w:i/>
          <w:iCs/>
          <w:color w:val="4F4F4F"/>
          <w:kern w:val="0"/>
          <w:sz w:val="24"/>
          <w:szCs w:val="24"/>
        </w:rPr>
        <w:t>假设</w:t>
      </w:r>
      <w:r w:rsidRPr="00EC092D">
        <w:rPr>
          <w:rFonts w:ascii="Arial" w:eastAsia="宋体" w:hAnsi="Arial" w:cs="Arial"/>
          <w:color w:val="4F4F4F"/>
          <w:kern w:val="0"/>
          <w:sz w:val="24"/>
          <w:szCs w:val="24"/>
        </w:rPr>
        <w:t>[6]</w:t>
      </w:r>
      <w:r w:rsidRPr="00EC092D">
        <w:rPr>
          <w:rFonts w:ascii="Arial" w:eastAsia="宋体" w:hAnsi="Arial" w:cs="Arial"/>
          <w:color w:val="4F4F4F"/>
          <w:kern w:val="0"/>
          <w:sz w:val="24"/>
          <w:szCs w:val="24"/>
        </w:rPr>
        <w:t>，可以独立映射空间相关性和跨通道相关性。相比之下，</w:t>
      </w:r>
      <w:proofErr w:type="spellStart"/>
      <w:r w:rsidRPr="00EC092D">
        <w:rPr>
          <w:rFonts w:ascii="Arial" w:eastAsia="宋体" w:hAnsi="Arial" w:cs="Arial"/>
          <w:color w:val="4F4F4F"/>
          <w:kern w:val="0"/>
          <w:sz w:val="24"/>
          <w:szCs w:val="24"/>
        </w:rPr>
        <w:t>ResNeXt</w:t>
      </w:r>
      <w:proofErr w:type="spellEnd"/>
      <w:r w:rsidRPr="00EC092D">
        <w:rPr>
          <w:rFonts w:ascii="Arial" w:eastAsia="宋体" w:hAnsi="Arial" w:cs="Arial"/>
          <w:color w:val="4F4F4F"/>
          <w:kern w:val="0"/>
          <w:sz w:val="24"/>
          <w:szCs w:val="24"/>
        </w:rPr>
        <w:t>体架构断言，可以通过聚合稀疏连接（在通道维度中）卷积特征的组合来获得更丰富的表示。两种方法都在模块中引入了先前结构化的相关性。我们构造了这些网络的</w:t>
      </w:r>
      <w:proofErr w:type="spellStart"/>
      <w:r w:rsidRPr="00EC092D">
        <w:rPr>
          <w:rFonts w:ascii="Arial" w:eastAsia="宋体" w:hAnsi="Arial" w:cs="Arial"/>
          <w:color w:val="4F4F4F"/>
          <w:kern w:val="0"/>
          <w:sz w:val="24"/>
          <w:szCs w:val="24"/>
        </w:rPr>
        <w:t>SENet</w:t>
      </w:r>
      <w:proofErr w:type="spellEnd"/>
      <w:r w:rsidRPr="00EC092D">
        <w:rPr>
          <w:rFonts w:ascii="Arial" w:eastAsia="宋体" w:hAnsi="Arial" w:cs="Arial"/>
          <w:color w:val="4F4F4F"/>
          <w:kern w:val="0"/>
          <w:sz w:val="24"/>
          <w:szCs w:val="24"/>
        </w:rPr>
        <w:t>等价物，</w:t>
      </w:r>
      <w:r w:rsidRPr="00EC092D">
        <w:rPr>
          <w:rFonts w:ascii="Arial" w:eastAsia="宋体" w:hAnsi="Arial" w:cs="Arial"/>
          <w:color w:val="4F4F4F"/>
          <w:kern w:val="0"/>
          <w:sz w:val="24"/>
          <w:szCs w:val="24"/>
        </w:rPr>
        <w:t>SE-Inception-ResNet-v2</w:t>
      </w:r>
      <w:r w:rsidRPr="00EC092D">
        <w:rPr>
          <w:rFonts w:ascii="Arial" w:eastAsia="宋体" w:hAnsi="Arial" w:cs="Arial"/>
          <w:color w:val="4F4F4F"/>
          <w:kern w:val="0"/>
          <w:sz w:val="24"/>
          <w:szCs w:val="24"/>
        </w:rPr>
        <w:t>和</w:t>
      </w:r>
      <w:r w:rsidRPr="00EC092D">
        <w:rPr>
          <w:rFonts w:ascii="Arial" w:eastAsia="宋体" w:hAnsi="Arial" w:cs="Arial"/>
          <w:color w:val="4F4F4F"/>
          <w:kern w:val="0"/>
          <w:sz w:val="24"/>
          <w:szCs w:val="24"/>
        </w:rPr>
        <w:t>SE-</w:t>
      </w:r>
      <w:proofErr w:type="spellStart"/>
      <w:r w:rsidRPr="00EC092D">
        <w:rPr>
          <w:rFonts w:ascii="Arial" w:eastAsia="宋体" w:hAnsi="Arial" w:cs="Arial"/>
          <w:color w:val="4F4F4F"/>
          <w:kern w:val="0"/>
          <w:sz w:val="24"/>
          <w:szCs w:val="24"/>
        </w:rPr>
        <w:t>ResNeXt</w:t>
      </w:r>
      <w:proofErr w:type="spellEnd"/>
      <w:r w:rsidRPr="00EC092D">
        <w:rPr>
          <w:rFonts w:ascii="Arial" w:eastAsia="宋体" w:hAnsi="Arial" w:cs="Arial"/>
          <w:color w:val="4F4F4F"/>
          <w:kern w:val="0"/>
          <w:sz w:val="24"/>
          <w:szCs w:val="24"/>
        </w:rPr>
        <w:t>（表</w:t>
      </w:r>
      <w:r w:rsidRPr="00EC092D">
        <w:rPr>
          <w:rFonts w:ascii="Arial" w:eastAsia="宋体" w:hAnsi="Arial" w:cs="Arial"/>
          <w:color w:val="4F4F4F"/>
          <w:kern w:val="0"/>
          <w:sz w:val="24"/>
          <w:szCs w:val="24"/>
        </w:rPr>
        <w:t>1</w:t>
      </w:r>
      <w:r w:rsidRPr="00EC092D">
        <w:rPr>
          <w:rFonts w:ascii="Arial" w:eastAsia="宋体" w:hAnsi="Arial" w:cs="Arial"/>
          <w:color w:val="4F4F4F"/>
          <w:kern w:val="0"/>
          <w:sz w:val="24"/>
          <w:szCs w:val="24"/>
        </w:rPr>
        <w:t>给出了</w:t>
      </w:r>
      <w:r w:rsidRPr="00EC092D">
        <w:rPr>
          <w:rFonts w:ascii="Arial" w:eastAsia="宋体" w:hAnsi="Arial" w:cs="Arial"/>
          <w:color w:val="4F4F4F"/>
          <w:kern w:val="0"/>
          <w:sz w:val="24"/>
          <w:szCs w:val="24"/>
        </w:rPr>
        <w:t>SE-ResNeXt-50</w:t>
      </w:r>
      <w:r w:rsidRPr="00EC092D">
        <w:rPr>
          <w:rFonts w:ascii="Arial" w:eastAsia="宋体" w:hAnsi="Arial" w:cs="Arial"/>
          <w:color w:val="4F4F4F"/>
          <w:kern w:val="0"/>
          <w:sz w:val="24"/>
          <w:szCs w:val="24"/>
        </w:rPr>
        <w:t>（</w:t>
      </w:r>
      <w:r w:rsidRPr="00EC092D">
        <w:rPr>
          <w:rFonts w:ascii="MathJax_Main" w:eastAsia="宋体" w:hAnsi="MathJax_Main" w:cs="Arial"/>
          <w:color w:val="4F4F4F"/>
          <w:kern w:val="0"/>
          <w:sz w:val="29"/>
          <w:szCs w:val="29"/>
          <w:bdr w:val="none" w:sz="0" w:space="0" w:color="auto" w:frame="1"/>
        </w:rPr>
        <w:t>32×4</w:t>
      </w:r>
      <w:r w:rsidRPr="00EC092D">
        <w:rPr>
          <w:rFonts w:ascii="MathJax_Math-italic" w:eastAsia="宋体" w:hAnsi="MathJax_Math-italic" w:cs="Arial"/>
          <w:color w:val="4F4F4F"/>
          <w:kern w:val="0"/>
          <w:sz w:val="29"/>
          <w:szCs w:val="29"/>
          <w:bdr w:val="none" w:sz="0" w:space="0" w:color="auto" w:frame="1"/>
        </w:rPr>
        <w:t>d</w:t>
      </w:r>
      <w:r w:rsidRPr="00EC092D">
        <w:rPr>
          <w:rFonts w:ascii="Arial" w:eastAsia="宋体" w:hAnsi="Arial" w:cs="Arial"/>
          <w:color w:val="4F4F4F"/>
          <w:kern w:val="0"/>
          <w:sz w:val="24"/>
          <w:szCs w:val="24"/>
          <w:bdr w:val="none" w:sz="0" w:space="0" w:color="auto" w:frame="1"/>
        </w:rPr>
        <w:t>32×4d</w:t>
      </w:r>
      <w:r w:rsidRPr="00EC092D">
        <w:rPr>
          <w:rFonts w:ascii="Arial" w:eastAsia="宋体" w:hAnsi="Arial" w:cs="Arial"/>
          <w:color w:val="4F4F4F"/>
          <w:kern w:val="0"/>
          <w:sz w:val="24"/>
          <w:szCs w:val="24"/>
        </w:rPr>
        <w:t>）的配置）。像前面的实验一样，原始网络和它们对应的</w:t>
      </w:r>
      <w:proofErr w:type="spellStart"/>
      <w:r w:rsidRPr="00EC092D">
        <w:rPr>
          <w:rFonts w:ascii="Arial" w:eastAsia="宋体" w:hAnsi="Arial" w:cs="Arial"/>
          <w:color w:val="4F4F4F"/>
          <w:kern w:val="0"/>
          <w:sz w:val="24"/>
          <w:szCs w:val="24"/>
        </w:rPr>
        <w:t>SENet</w:t>
      </w:r>
      <w:proofErr w:type="spellEnd"/>
      <w:r w:rsidRPr="00EC092D">
        <w:rPr>
          <w:rFonts w:ascii="Arial" w:eastAsia="宋体" w:hAnsi="Arial" w:cs="Arial"/>
          <w:color w:val="4F4F4F"/>
          <w:kern w:val="0"/>
          <w:sz w:val="24"/>
          <w:szCs w:val="24"/>
        </w:rPr>
        <w:t>网络都使用相同的优化方案。</w:t>
      </w:r>
    </w:p>
    <w:p w14:paraId="177E6034"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The results given in Table 2 illustrate the significant performance improvement induced by SE blocks when introduced into both architectures. In particular, SE-ResNeXt-50 has a top-5 error of </w:t>
      </w:r>
      <w:r w:rsidRPr="00EC092D">
        <w:rPr>
          <w:rFonts w:ascii="MathJax_Main" w:eastAsia="宋体" w:hAnsi="MathJax_Main" w:cs="Arial"/>
          <w:color w:val="4F4F4F"/>
          <w:kern w:val="0"/>
          <w:sz w:val="29"/>
          <w:szCs w:val="29"/>
          <w:bdr w:val="none" w:sz="0" w:space="0" w:color="auto" w:frame="1"/>
        </w:rPr>
        <w:t>5.49%</w:t>
      </w:r>
      <w:r w:rsidRPr="00EC092D">
        <w:rPr>
          <w:rFonts w:ascii="Arial" w:eastAsia="宋体" w:hAnsi="Arial" w:cs="Arial"/>
          <w:color w:val="4F4F4F"/>
          <w:kern w:val="0"/>
          <w:sz w:val="24"/>
          <w:szCs w:val="24"/>
          <w:bdr w:val="none" w:sz="0" w:space="0" w:color="auto" w:frame="1"/>
        </w:rPr>
        <w:t>5.49%</w:t>
      </w:r>
      <w:r w:rsidRPr="00EC092D">
        <w:rPr>
          <w:rFonts w:ascii="Arial" w:eastAsia="宋体" w:hAnsi="Arial" w:cs="Arial"/>
          <w:color w:val="4F4F4F"/>
          <w:kern w:val="0"/>
          <w:sz w:val="24"/>
          <w:szCs w:val="24"/>
        </w:rPr>
        <w:t> which is superior to both its direct counterpart ResNeXt-50 (</w:t>
      </w:r>
      <w:r w:rsidRPr="00EC092D">
        <w:rPr>
          <w:rFonts w:ascii="MathJax_Main" w:eastAsia="宋体" w:hAnsi="MathJax_Main" w:cs="Arial"/>
          <w:color w:val="4F4F4F"/>
          <w:kern w:val="0"/>
          <w:sz w:val="29"/>
          <w:szCs w:val="29"/>
          <w:bdr w:val="none" w:sz="0" w:space="0" w:color="auto" w:frame="1"/>
        </w:rPr>
        <w:t>5.90%</w:t>
      </w:r>
      <w:r w:rsidRPr="00EC092D">
        <w:rPr>
          <w:rFonts w:ascii="Arial" w:eastAsia="宋体" w:hAnsi="Arial" w:cs="Arial"/>
          <w:color w:val="4F4F4F"/>
          <w:kern w:val="0"/>
          <w:sz w:val="24"/>
          <w:szCs w:val="24"/>
          <w:bdr w:val="none" w:sz="0" w:space="0" w:color="auto" w:frame="1"/>
        </w:rPr>
        <w:t>5.90%</w:t>
      </w:r>
      <w:r w:rsidRPr="00EC092D">
        <w:rPr>
          <w:rFonts w:ascii="Arial" w:eastAsia="宋体" w:hAnsi="Arial" w:cs="Arial"/>
          <w:color w:val="4F4F4F"/>
          <w:kern w:val="0"/>
          <w:sz w:val="24"/>
          <w:szCs w:val="24"/>
        </w:rPr>
        <w:t> top-5 error) as well as the deeper ResNeXt-101 (</w:t>
      </w:r>
      <w:r w:rsidRPr="00EC092D">
        <w:rPr>
          <w:rFonts w:ascii="MathJax_Main" w:eastAsia="宋体" w:hAnsi="MathJax_Main" w:cs="Arial"/>
          <w:color w:val="4F4F4F"/>
          <w:kern w:val="0"/>
          <w:sz w:val="29"/>
          <w:szCs w:val="29"/>
          <w:bdr w:val="none" w:sz="0" w:space="0" w:color="auto" w:frame="1"/>
        </w:rPr>
        <w:t>5.57%</w:t>
      </w:r>
      <w:r w:rsidRPr="00EC092D">
        <w:rPr>
          <w:rFonts w:ascii="Arial" w:eastAsia="宋体" w:hAnsi="Arial" w:cs="Arial"/>
          <w:color w:val="4F4F4F"/>
          <w:kern w:val="0"/>
          <w:sz w:val="24"/>
          <w:szCs w:val="24"/>
          <w:bdr w:val="none" w:sz="0" w:space="0" w:color="auto" w:frame="1"/>
        </w:rPr>
        <w:t>5.57%</w:t>
      </w:r>
      <w:r w:rsidRPr="00EC092D">
        <w:rPr>
          <w:rFonts w:ascii="Arial" w:eastAsia="宋体" w:hAnsi="Arial" w:cs="Arial"/>
          <w:color w:val="4F4F4F"/>
          <w:kern w:val="0"/>
          <w:sz w:val="24"/>
          <w:szCs w:val="24"/>
        </w:rPr>
        <w:t> top-5 error), a model which has almost double the number of parameters and computational overhead. As for the experiments of Inception-ResNet-v2, we conjecture the difference of cropping strategy might lead to the gap between their reported result and our re-implemented one, as their original image size has not been clarified in [38] while we crop the </w:t>
      </w:r>
      <w:r w:rsidRPr="00EC092D">
        <w:rPr>
          <w:rFonts w:ascii="MathJax_Main" w:eastAsia="宋体" w:hAnsi="MathJax_Main" w:cs="Arial"/>
          <w:color w:val="4F4F4F"/>
          <w:kern w:val="0"/>
          <w:sz w:val="29"/>
          <w:szCs w:val="29"/>
          <w:bdr w:val="none" w:sz="0" w:space="0" w:color="auto" w:frame="1"/>
        </w:rPr>
        <w:t>299×299</w:t>
      </w:r>
      <w:r w:rsidRPr="00EC092D">
        <w:rPr>
          <w:rFonts w:ascii="Arial" w:eastAsia="宋体" w:hAnsi="Arial" w:cs="Arial"/>
          <w:color w:val="4F4F4F"/>
          <w:kern w:val="0"/>
          <w:sz w:val="24"/>
          <w:szCs w:val="24"/>
          <w:bdr w:val="none" w:sz="0" w:space="0" w:color="auto" w:frame="1"/>
        </w:rPr>
        <w:t>299×299</w:t>
      </w:r>
      <w:r w:rsidRPr="00EC092D">
        <w:rPr>
          <w:rFonts w:ascii="Arial" w:eastAsia="宋体" w:hAnsi="Arial" w:cs="Arial"/>
          <w:color w:val="4F4F4F"/>
          <w:kern w:val="0"/>
          <w:sz w:val="24"/>
          <w:szCs w:val="24"/>
        </w:rPr>
        <w:t> region from a relative larger image (where the shorter edge is resized to 352). SE</w:t>
      </w:r>
      <w:r w:rsidRPr="00EC092D">
        <w:rPr>
          <w:rFonts w:ascii="Arial" w:eastAsia="宋体" w:hAnsi="Arial" w:cs="Arial"/>
          <w:color w:val="4F4F4F"/>
          <w:kern w:val="0"/>
          <w:sz w:val="24"/>
          <w:szCs w:val="24"/>
        </w:rPr>
        <w:lastRenderedPageBreak/>
        <w:t>-Inception-ResNet-v2 (</w:t>
      </w:r>
      <w:r w:rsidRPr="00EC092D">
        <w:rPr>
          <w:rFonts w:ascii="MathJax_Main" w:eastAsia="宋体" w:hAnsi="MathJax_Main" w:cs="Arial"/>
          <w:color w:val="4F4F4F"/>
          <w:kern w:val="0"/>
          <w:sz w:val="29"/>
          <w:szCs w:val="29"/>
          <w:bdr w:val="none" w:sz="0" w:space="0" w:color="auto" w:frame="1"/>
        </w:rPr>
        <w:t>4.79%</w:t>
      </w:r>
      <w:r w:rsidRPr="00EC092D">
        <w:rPr>
          <w:rFonts w:ascii="Arial" w:eastAsia="宋体" w:hAnsi="Arial" w:cs="Arial"/>
          <w:color w:val="4F4F4F"/>
          <w:kern w:val="0"/>
          <w:sz w:val="24"/>
          <w:szCs w:val="24"/>
          <w:bdr w:val="none" w:sz="0" w:space="0" w:color="auto" w:frame="1"/>
        </w:rPr>
        <w:t>4.79%</w:t>
      </w:r>
      <w:r w:rsidRPr="00EC092D">
        <w:rPr>
          <w:rFonts w:ascii="Arial" w:eastAsia="宋体" w:hAnsi="Arial" w:cs="Arial"/>
          <w:color w:val="4F4F4F"/>
          <w:kern w:val="0"/>
          <w:sz w:val="24"/>
          <w:szCs w:val="24"/>
        </w:rPr>
        <w:t> top-5 error) outperforms our reimplemented Inception-ResNet-v2 (</w:t>
      </w:r>
      <w:r w:rsidRPr="00EC092D">
        <w:rPr>
          <w:rFonts w:ascii="MathJax_Main" w:eastAsia="宋体" w:hAnsi="MathJax_Main" w:cs="Arial"/>
          <w:color w:val="4F4F4F"/>
          <w:kern w:val="0"/>
          <w:sz w:val="29"/>
          <w:szCs w:val="29"/>
          <w:bdr w:val="none" w:sz="0" w:space="0" w:color="auto" w:frame="1"/>
        </w:rPr>
        <w:t>5.21%</w:t>
      </w:r>
      <w:r w:rsidRPr="00EC092D">
        <w:rPr>
          <w:rFonts w:ascii="Arial" w:eastAsia="宋体" w:hAnsi="Arial" w:cs="Arial"/>
          <w:color w:val="4F4F4F"/>
          <w:kern w:val="0"/>
          <w:sz w:val="24"/>
          <w:szCs w:val="24"/>
          <w:bdr w:val="none" w:sz="0" w:space="0" w:color="auto" w:frame="1"/>
        </w:rPr>
        <w:t>5.21%</w:t>
      </w:r>
      <w:r w:rsidRPr="00EC092D">
        <w:rPr>
          <w:rFonts w:ascii="Arial" w:eastAsia="宋体" w:hAnsi="Arial" w:cs="Arial"/>
          <w:color w:val="4F4F4F"/>
          <w:kern w:val="0"/>
          <w:sz w:val="24"/>
          <w:szCs w:val="24"/>
        </w:rPr>
        <w:t> top-5 error) by </w:t>
      </w:r>
      <w:r w:rsidRPr="00EC092D">
        <w:rPr>
          <w:rFonts w:ascii="MathJax_Main" w:eastAsia="宋体" w:hAnsi="MathJax_Main" w:cs="Arial"/>
          <w:color w:val="4F4F4F"/>
          <w:kern w:val="0"/>
          <w:sz w:val="29"/>
          <w:szCs w:val="29"/>
          <w:bdr w:val="none" w:sz="0" w:space="0" w:color="auto" w:frame="1"/>
        </w:rPr>
        <w:t>0.42%</w:t>
      </w:r>
      <w:r w:rsidRPr="00EC092D">
        <w:rPr>
          <w:rFonts w:ascii="Arial" w:eastAsia="宋体" w:hAnsi="Arial" w:cs="Arial"/>
          <w:color w:val="4F4F4F"/>
          <w:kern w:val="0"/>
          <w:sz w:val="24"/>
          <w:szCs w:val="24"/>
          <w:bdr w:val="none" w:sz="0" w:space="0" w:color="auto" w:frame="1"/>
        </w:rPr>
        <w:t>0.42%</w:t>
      </w:r>
      <w:r w:rsidRPr="00EC092D">
        <w:rPr>
          <w:rFonts w:ascii="Arial" w:eastAsia="宋体" w:hAnsi="Arial" w:cs="Arial"/>
          <w:color w:val="4F4F4F"/>
          <w:kern w:val="0"/>
          <w:sz w:val="24"/>
          <w:szCs w:val="24"/>
        </w:rPr>
        <w:t> (a relative improvement of </w:t>
      </w:r>
      <w:r w:rsidRPr="00EC092D">
        <w:rPr>
          <w:rFonts w:ascii="MathJax_Main" w:eastAsia="宋体" w:hAnsi="MathJax_Main" w:cs="Arial"/>
          <w:color w:val="4F4F4F"/>
          <w:kern w:val="0"/>
          <w:sz w:val="29"/>
          <w:szCs w:val="29"/>
          <w:bdr w:val="none" w:sz="0" w:space="0" w:color="auto" w:frame="1"/>
        </w:rPr>
        <w:t>8.1%</w:t>
      </w:r>
      <w:r w:rsidRPr="00EC092D">
        <w:rPr>
          <w:rFonts w:ascii="Arial" w:eastAsia="宋体" w:hAnsi="Arial" w:cs="Arial"/>
          <w:color w:val="4F4F4F"/>
          <w:kern w:val="0"/>
          <w:sz w:val="24"/>
          <w:szCs w:val="24"/>
          <w:bdr w:val="none" w:sz="0" w:space="0" w:color="auto" w:frame="1"/>
        </w:rPr>
        <w:t>8.1%</w:t>
      </w:r>
      <w:r w:rsidRPr="00EC092D">
        <w:rPr>
          <w:rFonts w:ascii="Arial" w:eastAsia="宋体" w:hAnsi="Arial" w:cs="Arial"/>
          <w:color w:val="4F4F4F"/>
          <w:kern w:val="0"/>
          <w:sz w:val="24"/>
          <w:szCs w:val="24"/>
        </w:rPr>
        <w:t xml:space="preserve">) as well as the reported result in [38]. The </w:t>
      </w:r>
      <w:proofErr w:type="spellStart"/>
      <w:r w:rsidRPr="00EC092D">
        <w:rPr>
          <w:rFonts w:ascii="Arial" w:eastAsia="宋体" w:hAnsi="Arial" w:cs="Arial"/>
          <w:color w:val="4F4F4F"/>
          <w:kern w:val="0"/>
          <w:sz w:val="24"/>
          <w:szCs w:val="24"/>
        </w:rPr>
        <w:t>optimisation</w:t>
      </w:r>
      <w:proofErr w:type="spellEnd"/>
      <w:r w:rsidRPr="00EC092D">
        <w:rPr>
          <w:rFonts w:ascii="Arial" w:eastAsia="宋体" w:hAnsi="Arial" w:cs="Arial"/>
          <w:color w:val="4F4F4F"/>
          <w:kern w:val="0"/>
          <w:sz w:val="24"/>
          <w:szCs w:val="24"/>
        </w:rPr>
        <w:t xml:space="preserve"> curves for each network are depicted in Fig. 5, illustrating the consistency of the improvement yielded by SE blocks throughout the training process.</w:t>
      </w:r>
    </w:p>
    <w:p w14:paraId="663D6362" w14:textId="74232318"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noProof/>
          <w:color w:val="4F4F4F"/>
          <w:kern w:val="0"/>
          <w:sz w:val="24"/>
          <w:szCs w:val="24"/>
        </w:rPr>
        <mc:AlternateContent>
          <mc:Choice Requires="wps">
            <w:drawing>
              <wp:inline distT="0" distB="0" distL="0" distR="0" wp14:anchorId="1423E26D" wp14:editId="48656010">
                <wp:extent cx="304800" cy="304800"/>
                <wp:effectExtent l="0" t="0" r="0" b="0"/>
                <wp:docPr id="14" name="矩形 14" descr="Figur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C3EE2" id="矩形 14" o:spid="_x0000_s1026" alt="Figure 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nlySacgCAADHBQAADgAAAAAAAAAAAAAAAAAuAgAAZHJzL2Uyb0RvYy54bWxQSwECLQAUAAYA&#10;CAAAACEATKDpLNgAAAADAQAADwAAAAAAAAAAAAAAAAAiBQAAZHJzL2Rvd25yZXYueG1sUEsFBgAA&#10;AAAEAAQA8wAAACcGAAAAAA==&#10;" filled="f" stroked="f">
                <o:lock v:ext="edit" aspectratio="t"/>
                <w10:anchorlock/>
              </v:rect>
            </w:pict>
          </mc:Fallback>
        </mc:AlternateContent>
      </w:r>
    </w:p>
    <w:p w14:paraId="5C1AA527"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Figure 5. Training curves on ImageNet. (Left): ResNeXt-50 and SE-ResNeXt-50; (Right): Inception-ResNet-v2 and SE-Inception-ResNet-v2.</w:t>
      </w:r>
    </w:p>
    <w:p w14:paraId="053EC15B"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表</w:t>
      </w:r>
      <w:r w:rsidRPr="00EC092D">
        <w:rPr>
          <w:rFonts w:ascii="Arial" w:eastAsia="宋体" w:hAnsi="Arial" w:cs="Arial"/>
          <w:color w:val="4F4F4F"/>
          <w:kern w:val="0"/>
          <w:sz w:val="24"/>
          <w:szCs w:val="24"/>
        </w:rPr>
        <w:t>2</w:t>
      </w:r>
      <w:r w:rsidRPr="00EC092D">
        <w:rPr>
          <w:rFonts w:ascii="Arial" w:eastAsia="宋体" w:hAnsi="Arial" w:cs="Arial"/>
          <w:color w:val="4F4F4F"/>
          <w:kern w:val="0"/>
          <w:sz w:val="24"/>
          <w:szCs w:val="24"/>
        </w:rPr>
        <w:t>中给出的结果说明在将</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块引入到两种架构中会引起显著的性能改善。尤其是</w:t>
      </w:r>
      <w:r w:rsidRPr="00EC092D">
        <w:rPr>
          <w:rFonts w:ascii="Arial" w:eastAsia="宋体" w:hAnsi="Arial" w:cs="Arial"/>
          <w:color w:val="4F4F4F"/>
          <w:kern w:val="0"/>
          <w:sz w:val="24"/>
          <w:szCs w:val="24"/>
        </w:rPr>
        <w:t>SE-ResNeXt-50</w:t>
      </w:r>
      <w:r w:rsidRPr="00EC092D">
        <w:rPr>
          <w:rFonts w:ascii="Arial" w:eastAsia="宋体" w:hAnsi="Arial" w:cs="Arial"/>
          <w:color w:val="4F4F4F"/>
          <w:kern w:val="0"/>
          <w:sz w:val="24"/>
          <w:szCs w:val="24"/>
        </w:rPr>
        <w:t>的</w:t>
      </w:r>
      <w:r w:rsidRPr="00EC092D">
        <w:rPr>
          <w:rFonts w:ascii="Consolas" w:eastAsia="宋体" w:hAnsi="Consolas" w:cs="宋体"/>
          <w:color w:val="C7254E"/>
          <w:kern w:val="0"/>
          <w:szCs w:val="21"/>
          <w:shd w:val="clear" w:color="auto" w:fill="F9F2F4"/>
        </w:rPr>
        <w:t>top-5</w:t>
      </w:r>
      <w:r w:rsidRPr="00EC092D">
        <w:rPr>
          <w:rFonts w:ascii="Arial" w:eastAsia="宋体" w:hAnsi="Arial" w:cs="Arial"/>
          <w:color w:val="4F4F4F"/>
          <w:kern w:val="0"/>
          <w:sz w:val="24"/>
          <w:szCs w:val="24"/>
        </w:rPr>
        <w:t>错误率是</w:t>
      </w:r>
      <w:r w:rsidRPr="00EC092D">
        <w:rPr>
          <w:rFonts w:ascii="MathJax_Main" w:eastAsia="宋体" w:hAnsi="MathJax_Main" w:cs="Arial"/>
          <w:color w:val="4F4F4F"/>
          <w:kern w:val="0"/>
          <w:sz w:val="29"/>
          <w:szCs w:val="29"/>
          <w:bdr w:val="none" w:sz="0" w:space="0" w:color="auto" w:frame="1"/>
        </w:rPr>
        <w:t>5.49%</w:t>
      </w:r>
      <w:r w:rsidRPr="00EC092D">
        <w:rPr>
          <w:rFonts w:ascii="Arial" w:eastAsia="宋体" w:hAnsi="Arial" w:cs="Arial"/>
          <w:color w:val="4F4F4F"/>
          <w:kern w:val="0"/>
          <w:sz w:val="24"/>
          <w:szCs w:val="24"/>
          <w:bdr w:val="none" w:sz="0" w:space="0" w:color="auto" w:frame="1"/>
        </w:rPr>
        <w:t>5.49%</w:t>
      </w:r>
      <w:r w:rsidRPr="00EC092D">
        <w:rPr>
          <w:rFonts w:ascii="Arial" w:eastAsia="宋体" w:hAnsi="Arial" w:cs="Arial"/>
          <w:color w:val="4F4F4F"/>
          <w:kern w:val="0"/>
          <w:sz w:val="24"/>
          <w:szCs w:val="24"/>
        </w:rPr>
        <w:t>，优于</w:t>
      </w:r>
      <w:proofErr w:type="gramStart"/>
      <w:r w:rsidRPr="00EC092D">
        <w:rPr>
          <w:rFonts w:ascii="Arial" w:eastAsia="宋体" w:hAnsi="Arial" w:cs="Arial"/>
          <w:color w:val="4F4F4F"/>
          <w:kern w:val="0"/>
          <w:sz w:val="24"/>
          <w:szCs w:val="24"/>
        </w:rPr>
        <w:t>于</w:t>
      </w:r>
      <w:proofErr w:type="gramEnd"/>
      <w:r w:rsidRPr="00EC092D">
        <w:rPr>
          <w:rFonts w:ascii="Arial" w:eastAsia="宋体" w:hAnsi="Arial" w:cs="Arial"/>
          <w:color w:val="4F4F4F"/>
          <w:kern w:val="0"/>
          <w:sz w:val="24"/>
          <w:szCs w:val="24"/>
        </w:rPr>
        <w:t>它直接对应的</w:t>
      </w:r>
      <w:r w:rsidRPr="00EC092D">
        <w:rPr>
          <w:rFonts w:ascii="Arial" w:eastAsia="宋体" w:hAnsi="Arial" w:cs="Arial"/>
          <w:color w:val="4F4F4F"/>
          <w:kern w:val="0"/>
          <w:sz w:val="24"/>
          <w:szCs w:val="24"/>
        </w:rPr>
        <w:t>ResNeXt-50</w:t>
      </w:r>
      <w:r w:rsidRPr="00EC092D">
        <w:rPr>
          <w:rFonts w:ascii="Arial" w:eastAsia="宋体" w:hAnsi="Arial" w:cs="Arial"/>
          <w:color w:val="4F4F4F"/>
          <w:kern w:val="0"/>
          <w:sz w:val="24"/>
          <w:szCs w:val="24"/>
        </w:rPr>
        <w:t>（</w:t>
      </w:r>
      <w:r w:rsidRPr="00EC092D">
        <w:rPr>
          <w:rFonts w:ascii="MathJax_Main" w:eastAsia="宋体" w:hAnsi="MathJax_Main" w:cs="Arial"/>
          <w:color w:val="4F4F4F"/>
          <w:kern w:val="0"/>
          <w:sz w:val="29"/>
          <w:szCs w:val="29"/>
          <w:bdr w:val="none" w:sz="0" w:space="0" w:color="auto" w:frame="1"/>
        </w:rPr>
        <w:t>5.90%</w:t>
      </w:r>
      <w:r w:rsidRPr="00EC092D">
        <w:rPr>
          <w:rFonts w:ascii="Arial" w:eastAsia="宋体" w:hAnsi="Arial" w:cs="Arial"/>
          <w:color w:val="4F4F4F"/>
          <w:kern w:val="0"/>
          <w:sz w:val="24"/>
          <w:szCs w:val="24"/>
          <w:bdr w:val="none" w:sz="0" w:space="0" w:color="auto" w:frame="1"/>
        </w:rPr>
        <w:t>5.90%</w:t>
      </w:r>
      <w:r w:rsidRPr="00EC092D">
        <w:rPr>
          <w:rFonts w:ascii="Arial" w:eastAsia="宋体" w:hAnsi="Arial" w:cs="Arial"/>
          <w:color w:val="4F4F4F"/>
          <w:kern w:val="0"/>
          <w:sz w:val="24"/>
          <w:szCs w:val="24"/>
        </w:rPr>
        <w:t>的</w:t>
      </w:r>
      <w:r w:rsidRPr="00EC092D">
        <w:rPr>
          <w:rFonts w:ascii="Consolas" w:eastAsia="宋体" w:hAnsi="Consolas" w:cs="宋体"/>
          <w:color w:val="C7254E"/>
          <w:kern w:val="0"/>
          <w:szCs w:val="21"/>
          <w:shd w:val="clear" w:color="auto" w:fill="F9F2F4"/>
        </w:rPr>
        <w:t>top-5</w:t>
      </w:r>
      <w:r w:rsidRPr="00EC092D">
        <w:rPr>
          <w:rFonts w:ascii="Arial" w:eastAsia="宋体" w:hAnsi="Arial" w:cs="Arial"/>
          <w:color w:val="4F4F4F"/>
          <w:kern w:val="0"/>
          <w:sz w:val="24"/>
          <w:szCs w:val="24"/>
        </w:rPr>
        <w:t>错误率）以及更深的</w:t>
      </w:r>
      <w:r w:rsidRPr="00EC092D">
        <w:rPr>
          <w:rFonts w:ascii="Arial" w:eastAsia="宋体" w:hAnsi="Arial" w:cs="Arial"/>
          <w:color w:val="4F4F4F"/>
          <w:kern w:val="0"/>
          <w:sz w:val="24"/>
          <w:szCs w:val="24"/>
        </w:rPr>
        <w:t>ResNeXt-101</w:t>
      </w:r>
      <w:r w:rsidRPr="00EC092D">
        <w:rPr>
          <w:rFonts w:ascii="Arial" w:eastAsia="宋体" w:hAnsi="Arial" w:cs="Arial"/>
          <w:color w:val="4F4F4F"/>
          <w:kern w:val="0"/>
          <w:sz w:val="24"/>
          <w:szCs w:val="24"/>
        </w:rPr>
        <w:t>（</w:t>
      </w:r>
      <w:r w:rsidRPr="00EC092D">
        <w:rPr>
          <w:rFonts w:ascii="MathJax_Main" w:eastAsia="宋体" w:hAnsi="MathJax_Main" w:cs="Arial"/>
          <w:color w:val="4F4F4F"/>
          <w:kern w:val="0"/>
          <w:sz w:val="29"/>
          <w:szCs w:val="29"/>
          <w:bdr w:val="none" w:sz="0" w:space="0" w:color="auto" w:frame="1"/>
        </w:rPr>
        <w:t>5.57%</w:t>
      </w:r>
      <w:r w:rsidRPr="00EC092D">
        <w:rPr>
          <w:rFonts w:ascii="Arial" w:eastAsia="宋体" w:hAnsi="Arial" w:cs="Arial"/>
          <w:color w:val="4F4F4F"/>
          <w:kern w:val="0"/>
          <w:sz w:val="24"/>
          <w:szCs w:val="24"/>
          <w:bdr w:val="none" w:sz="0" w:space="0" w:color="auto" w:frame="1"/>
        </w:rPr>
        <w:t>5.57%</w:t>
      </w:r>
      <w:r w:rsidRPr="00EC092D">
        <w:rPr>
          <w:rFonts w:ascii="Arial" w:eastAsia="宋体" w:hAnsi="Arial" w:cs="Arial"/>
          <w:color w:val="4F4F4F"/>
          <w:kern w:val="0"/>
          <w:sz w:val="24"/>
          <w:szCs w:val="24"/>
        </w:rPr>
        <w:t>的</w:t>
      </w:r>
      <w:r w:rsidRPr="00EC092D">
        <w:rPr>
          <w:rFonts w:ascii="Consolas" w:eastAsia="宋体" w:hAnsi="Consolas" w:cs="宋体"/>
          <w:color w:val="C7254E"/>
          <w:kern w:val="0"/>
          <w:szCs w:val="21"/>
          <w:shd w:val="clear" w:color="auto" w:fill="F9F2F4"/>
        </w:rPr>
        <w:t>top-5</w:t>
      </w:r>
      <w:r w:rsidRPr="00EC092D">
        <w:rPr>
          <w:rFonts w:ascii="Arial" w:eastAsia="宋体" w:hAnsi="Arial" w:cs="Arial"/>
          <w:color w:val="4F4F4F"/>
          <w:kern w:val="0"/>
          <w:sz w:val="24"/>
          <w:szCs w:val="24"/>
        </w:rPr>
        <w:t>错误率），这个模型几乎有两倍的参数和计算开销。对于</w:t>
      </w:r>
      <w:r w:rsidRPr="00EC092D">
        <w:rPr>
          <w:rFonts w:ascii="Arial" w:eastAsia="宋体" w:hAnsi="Arial" w:cs="Arial"/>
          <w:color w:val="4F4F4F"/>
          <w:kern w:val="0"/>
          <w:sz w:val="24"/>
          <w:szCs w:val="24"/>
        </w:rPr>
        <w:t>Inception-ResNet-v2</w:t>
      </w:r>
      <w:r w:rsidRPr="00EC092D">
        <w:rPr>
          <w:rFonts w:ascii="Arial" w:eastAsia="宋体" w:hAnsi="Arial" w:cs="Arial"/>
          <w:color w:val="4F4F4F"/>
          <w:kern w:val="0"/>
          <w:sz w:val="24"/>
          <w:szCs w:val="24"/>
        </w:rPr>
        <w:t>的实验，我们猜测可能是裁剪策略的差异导致了其报告结果与我们重新实现的结果之间的差距，因为它们的原始图像大小尚未在</w:t>
      </w:r>
      <w:r w:rsidRPr="00EC092D">
        <w:rPr>
          <w:rFonts w:ascii="Arial" w:eastAsia="宋体" w:hAnsi="Arial" w:cs="Arial"/>
          <w:color w:val="4F4F4F"/>
          <w:kern w:val="0"/>
          <w:sz w:val="24"/>
          <w:szCs w:val="24"/>
        </w:rPr>
        <w:t>[38]</w:t>
      </w:r>
      <w:r w:rsidRPr="00EC092D">
        <w:rPr>
          <w:rFonts w:ascii="Arial" w:eastAsia="宋体" w:hAnsi="Arial" w:cs="Arial"/>
          <w:color w:val="4F4F4F"/>
          <w:kern w:val="0"/>
          <w:sz w:val="24"/>
          <w:szCs w:val="24"/>
        </w:rPr>
        <w:t>中澄清，而我们从相对较大的图像（其中较短边被归一化为</w:t>
      </w:r>
      <w:r w:rsidRPr="00EC092D">
        <w:rPr>
          <w:rFonts w:ascii="Arial" w:eastAsia="宋体" w:hAnsi="Arial" w:cs="Arial"/>
          <w:color w:val="4F4F4F"/>
          <w:kern w:val="0"/>
          <w:sz w:val="24"/>
          <w:szCs w:val="24"/>
        </w:rPr>
        <w:t>352</w:t>
      </w:r>
      <w:r w:rsidRPr="00EC092D">
        <w:rPr>
          <w:rFonts w:ascii="Arial" w:eastAsia="宋体" w:hAnsi="Arial" w:cs="Arial"/>
          <w:color w:val="4F4F4F"/>
          <w:kern w:val="0"/>
          <w:sz w:val="24"/>
          <w:szCs w:val="24"/>
        </w:rPr>
        <w:t>）中裁剪出</w:t>
      </w:r>
      <w:r w:rsidRPr="00EC092D">
        <w:rPr>
          <w:rFonts w:ascii="MathJax_Main" w:eastAsia="宋体" w:hAnsi="MathJax_Main" w:cs="Arial"/>
          <w:color w:val="4F4F4F"/>
          <w:kern w:val="0"/>
          <w:sz w:val="29"/>
          <w:szCs w:val="29"/>
          <w:bdr w:val="none" w:sz="0" w:space="0" w:color="auto" w:frame="1"/>
        </w:rPr>
        <w:t>299×299</w:t>
      </w:r>
      <w:r w:rsidRPr="00EC092D">
        <w:rPr>
          <w:rFonts w:ascii="Arial" w:eastAsia="宋体" w:hAnsi="Arial" w:cs="Arial"/>
          <w:color w:val="4F4F4F"/>
          <w:kern w:val="0"/>
          <w:sz w:val="24"/>
          <w:szCs w:val="24"/>
          <w:bdr w:val="none" w:sz="0" w:space="0" w:color="auto" w:frame="1"/>
        </w:rPr>
        <w:t>299×299</w:t>
      </w:r>
      <w:r w:rsidRPr="00EC092D">
        <w:rPr>
          <w:rFonts w:ascii="Arial" w:eastAsia="宋体" w:hAnsi="Arial" w:cs="Arial"/>
          <w:color w:val="4F4F4F"/>
          <w:kern w:val="0"/>
          <w:sz w:val="24"/>
          <w:szCs w:val="24"/>
        </w:rPr>
        <w:t>大小的区域。</w:t>
      </w:r>
      <w:r w:rsidRPr="00EC092D">
        <w:rPr>
          <w:rFonts w:ascii="Arial" w:eastAsia="宋体" w:hAnsi="Arial" w:cs="Arial"/>
          <w:color w:val="4F4F4F"/>
          <w:kern w:val="0"/>
          <w:sz w:val="24"/>
          <w:szCs w:val="24"/>
        </w:rPr>
        <w:t>SE-Inception-ResNet-v2</w:t>
      </w:r>
      <w:r w:rsidRPr="00EC092D">
        <w:rPr>
          <w:rFonts w:ascii="Arial" w:eastAsia="宋体" w:hAnsi="Arial" w:cs="Arial"/>
          <w:color w:val="4F4F4F"/>
          <w:kern w:val="0"/>
          <w:sz w:val="24"/>
          <w:szCs w:val="24"/>
        </w:rPr>
        <w:t>（</w:t>
      </w:r>
      <w:r w:rsidRPr="00EC092D">
        <w:rPr>
          <w:rFonts w:ascii="MathJax_Main" w:eastAsia="宋体" w:hAnsi="MathJax_Main" w:cs="Arial"/>
          <w:color w:val="4F4F4F"/>
          <w:kern w:val="0"/>
          <w:sz w:val="29"/>
          <w:szCs w:val="29"/>
          <w:bdr w:val="none" w:sz="0" w:space="0" w:color="auto" w:frame="1"/>
        </w:rPr>
        <w:t>4.79%</w:t>
      </w:r>
      <w:r w:rsidRPr="00EC092D">
        <w:rPr>
          <w:rFonts w:ascii="Arial" w:eastAsia="宋体" w:hAnsi="Arial" w:cs="Arial"/>
          <w:color w:val="4F4F4F"/>
          <w:kern w:val="0"/>
          <w:sz w:val="24"/>
          <w:szCs w:val="24"/>
          <w:bdr w:val="none" w:sz="0" w:space="0" w:color="auto" w:frame="1"/>
        </w:rPr>
        <w:t>4.79%</w:t>
      </w:r>
      <w:r w:rsidRPr="00EC092D">
        <w:rPr>
          <w:rFonts w:ascii="Arial" w:eastAsia="宋体" w:hAnsi="Arial" w:cs="Arial"/>
          <w:color w:val="4F4F4F"/>
          <w:kern w:val="0"/>
          <w:sz w:val="24"/>
          <w:szCs w:val="24"/>
        </w:rPr>
        <w:t>的</w:t>
      </w:r>
      <w:r w:rsidRPr="00EC092D">
        <w:rPr>
          <w:rFonts w:ascii="Consolas" w:eastAsia="宋体" w:hAnsi="Consolas" w:cs="宋体"/>
          <w:color w:val="C7254E"/>
          <w:kern w:val="0"/>
          <w:szCs w:val="21"/>
          <w:shd w:val="clear" w:color="auto" w:fill="F9F2F4"/>
        </w:rPr>
        <w:t>top-5</w:t>
      </w:r>
      <w:r w:rsidRPr="00EC092D">
        <w:rPr>
          <w:rFonts w:ascii="Arial" w:eastAsia="宋体" w:hAnsi="Arial" w:cs="Arial"/>
          <w:color w:val="4F4F4F"/>
          <w:kern w:val="0"/>
          <w:sz w:val="24"/>
          <w:szCs w:val="24"/>
        </w:rPr>
        <w:t>错误率）比我们重新实现的</w:t>
      </w:r>
      <w:r w:rsidRPr="00EC092D">
        <w:rPr>
          <w:rFonts w:ascii="Arial" w:eastAsia="宋体" w:hAnsi="Arial" w:cs="Arial"/>
          <w:color w:val="4F4F4F"/>
          <w:kern w:val="0"/>
          <w:sz w:val="24"/>
          <w:szCs w:val="24"/>
        </w:rPr>
        <w:t>Inception-ResNet-v2</w:t>
      </w:r>
      <w:r w:rsidRPr="00EC092D">
        <w:rPr>
          <w:rFonts w:ascii="Arial" w:eastAsia="宋体" w:hAnsi="Arial" w:cs="Arial"/>
          <w:color w:val="4F4F4F"/>
          <w:kern w:val="0"/>
          <w:sz w:val="24"/>
          <w:szCs w:val="24"/>
        </w:rPr>
        <w:t>（</w:t>
      </w:r>
      <w:r w:rsidRPr="00EC092D">
        <w:rPr>
          <w:rFonts w:ascii="MathJax_Main" w:eastAsia="宋体" w:hAnsi="MathJax_Main" w:cs="Arial"/>
          <w:color w:val="4F4F4F"/>
          <w:kern w:val="0"/>
          <w:sz w:val="29"/>
          <w:szCs w:val="29"/>
          <w:bdr w:val="none" w:sz="0" w:space="0" w:color="auto" w:frame="1"/>
        </w:rPr>
        <w:t>5.21%</w:t>
      </w:r>
      <w:r w:rsidRPr="00EC092D">
        <w:rPr>
          <w:rFonts w:ascii="Arial" w:eastAsia="宋体" w:hAnsi="Arial" w:cs="Arial"/>
          <w:color w:val="4F4F4F"/>
          <w:kern w:val="0"/>
          <w:sz w:val="24"/>
          <w:szCs w:val="24"/>
          <w:bdr w:val="none" w:sz="0" w:space="0" w:color="auto" w:frame="1"/>
        </w:rPr>
        <w:t>5.21%</w:t>
      </w:r>
      <w:r w:rsidRPr="00EC092D">
        <w:rPr>
          <w:rFonts w:ascii="Arial" w:eastAsia="宋体" w:hAnsi="Arial" w:cs="Arial"/>
          <w:color w:val="4F4F4F"/>
          <w:kern w:val="0"/>
          <w:sz w:val="24"/>
          <w:szCs w:val="24"/>
        </w:rPr>
        <w:t>的</w:t>
      </w:r>
      <w:r w:rsidRPr="00EC092D">
        <w:rPr>
          <w:rFonts w:ascii="Consolas" w:eastAsia="宋体" w:hAnsi="Consolas" w:cs="宋体"/>
          <w:color w:val="C7254E"/>
          <w:kern w:val="0"/>
          <w:szCs w:val="21"/>
          <w:shd w:val="clear" w:color="auto" w:fill="F9F2F4"/>
        </w:rPr>
        <w:t>top-5</w:t>
      </w:r>
      <w:r w:rsidRPr="00EC092D">
        <w:rPr>
          <w:rFonts w:ascii="Arial" w:eastAsia="宋体" w:hAnsi="Arial" w:cs="Arial"/>
          <w:color w:val="4F4F4F"/>
          <w:kern w:val="0"/>
          <w:sz w:val="24"/>
          <w:szCs w:val="24"/>
        </w:rPr>
        <w:t>错误率）要低</w:t>
      </w:r>
      <w:r w:rsidRPr="00EC092D">
        <w:rPr>
          <w:rFonts w:ascii="MathJax_Main" w:eastAsia="宋体" w:hAnsi="MathJax_Main" w:cs="Arial"/>
          <w:color w:val="4F4F4F"/>
          <w:kern w:val="0"/>
          <w:sz w:val="29"/>
          <w:szCs w:val="29"/>
          <w:bdr w:val="none" w:sz="0" w:space="0" w:color="auto" w:frame="1"/>
        </w:rPr>
        <w:t>0.42%</w:t>
      </w:r>
      <w:r w:rsidRPr="00EC092D">
        <w:rPr>
          <w:rFonts w:ascii="Arial" w:eastAsia="宋体" w:hAnsi="Arial" w:cs="Arial"/>
          <w:color w:val="4F4F4F"/>
          <w:kern w:val="0"/>
          <w:sz w:val="24"/>
          <w:szCs w:val="24"/>
          <w:bdr w:val="none" w:sz="0" w:space="0" w:color="auto" w:frame="1"/>
        </w:rPr>
        <w:t>0.42%</w:t>
      </w:r>
      <w:r w:rsidRPr="00EC092D">
        <w:rPr>
          <w:rFonts w:ascii="Arial" w:eastAsia="宋体" w:hAnsi="Arial" w:cs="Arial"/>
          <w:color w:val="4F4F4F"/>
          <w:kern w:val="0"/>
          <w:sz w:val="24"/>
          <w:szCs w:val="24"/>
        </w:rPr>
        <w:t>（相对改进了</w:t>
      </w:r>
      <w:r w:rsidRPr="00EC092D">
        <w:rPr>
          <w:rFonts w:ascii="MathJax_Main" w:eastAsia="宋体" w:hAnsi="MathJax_Main" w:cs="Arial"/>
          <w:color w:val="4F4F4F"/>
          <w:kern w:val="0"/>
          <w:sz w:val="29"/>
          <w:szCs w:val="29"/>
          <w:bdr w:val="none" w:sz="0" w:space="0" w:color="auto" w:frame="1"/>
        </w:rPr>
        <w:t>8.1%</w:t>
      </w:r>
      <w:r w:rsidRPr="00EC092D">
        <w:rPr>
          <w:rFonts w:ascii="Arial" w:eastAsia="宋体" w:hAnsi="Arial" w:cs="Arial"/>
          <w:color w:val="4F4F4F"/>
          <w:kern w:val="0"/>
          <w:sz w:val="24"/>
          <w:szCs w:val="24"/>
          <w:bdr w:val="none" w:sz="0" w:space="0" w:color="auto" w:frame="1"/>
        </w:rPr>
        <w:t>8.1%</w:t>
      </w:r>
      <w:r w:rsidRPr="00EC092D">
        <w:rPr>
          <w:rFonts w:ascii="Arial" w:eastAsia="宋体" w:hAnsi="Arial" w:cs="Arial"/>
          <w:color w:val="4F4F4F"/>
          <w:kern w:val="0"/>
          <w:sz w:val="24"/>
          <w:szCs w:val="24"/>
        </w:rPr>
        <w:t>）也优于</w:t>
      </w:r>
      <w:r w:rsidRPr="00EC092D">
        <w:rPr>
          <w:rFonts w:ascii="Arial" w:eastAsia="宋体" w:hAnsi="Arial" w:cs="Arial"/>
          <w:color w:val="4F4F4F"/>
          <w:kern w:val="0"/>
          <w:sz w:val="24"/>
          <w:szCs w:val="24"/>
        </w:rPr>
        <w:t>[38]</w:t>
      </w:r>
      <w:r w:rsidRPr="00EC092D">
        <w:rPr>
          <w:rFonts w:ascii="Arial" w:eastAsia="宋体" w:hAnsi="Arial" w:cs="Arial"/>
          <w:color w:val="4F4F4F"/>
          <w:kern w:val="0"/>
          <w:sz w:val="24"/>
          <w:szCs w:val="24"/>
        </w:rPr>
        <w:t>中报告的结果。每个网络的优化曲线如图</w:t>
      </w:r>
      <w:r w:rsidRPr="00EC092D">
        <w:rPr>
          <w:rFonts w:ascii="Arial" w:eastAsia="宋体" w:hAnsi="Arial" w:cs="Arial"/>
          <w:color w:val="4F4F4F"/>
          <w:kern w:val="0"/>
          <w:sz w:val="24"/>
          <w:szCs w:val="24"/>
        </w:rPr>
        <w:t>5</w:t>
      </w:r>
      <w:r w:rsidRPr="00EC092D">
        <w:rPr>
          <w:rFonts w:ascii="Arial" w:eastAsia="宋体" w:hAnsi="Arial" w:cs="Arial"/>
          <w:color w:val="4F4F4F"/>
          <w:kern w:val="0"/>
          <w:sz w:val="24"/>
          <w:szCs w:val="24"/>
        </w:rPr>
        <w:t>所示，说明了在整个训练过程中</w:t>
      </w:r>
      <w:r w:rsidRPr="00EC092D">
        <w:rPr>
          <w:rFonts w:ascii="Arial" w:eastAsia="宋体" w:hAnsi="Arial" w:cs="Arial"/>
          <w:color w:val="4F4F4F"/>
          <w:kern w:val="0"/>
          <w:sz w:val="24"/>
          <w:szCs w:val="24"/>
        </w:rPr>
        <w:t>SE</w:t>
      </w:r>
      <w:proofErr w:type="gramStart"/>
      <w:r w:rsidRPr="00EC092D">
        <w:rPr>
          <w:rFonts w:ascii="Arial" w:eastAsia="宋体" w:hAnsi="Arial" w:cs="Arial"/>
          <w:color w:val="4F4F4F"/>
          <w:kern w:val="0"/>
          <w:sz w:val="24"/>
          <w:szCs w:val="24"/>
        </w:rPr>
        <w:t>块产生</w:t>
      </w:r>
      <w:proofErr w:type="gramEnd"/>
      <w:r w:rsidRPr="00EC092D">
        <w:rPr>
          <w:rFonts w:ascii="Arial" w:eastAsia="宋体" w:hAnsi="Arial" w:cs="Arial"/>
          <w:color w:val="4F4F4F"/>
          <w:kern w:val="0"/>
          <w:sz w:val="24"/>
          <w:szCs w:val="24"/>
        </w:rPr>
        <w:t>了一致的改进。</w:t>
      </w:r>
    </w:p>
    <w:p w14:paraId="538C8105" w14:textId="0ACEBEEF"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noProof/>
          <w:color w:val="4F4F4F"/>
          <w:kern w:val="0"/>
          <w:sz w:val="24"/>
          <w:szCs w:val="24"/>
        </w:rPr>
        <mc:AlternateContent>
          <mc:Choice Requires="wps">
            <w:drawing>
              <wp:inline distT="0" distB="0" distL="0" distR="0" wp14:anchorId="3FB2307C" wp14:editId="5D7FCC55">
                <wp:extent cx="304800" cy="304800"/>
                <wp:effectExtent l="0" t="0" r="0" b="0"/>
                <wp:docPr id="13" name="矩形 13" descr="Figur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2C44D6" id="矩形 13" o:spid="_x0000_s1026" alt="Figure 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B14H4jJAgAAxwUAAA4AAAAAAAAAAAAAAAAALgIAAGRycy9lMm9Eb2MueG1sUEsBAi0AFAAG&#10;AAgAAAAhAEyg6SzYAAAAAwEAAA8AAAAAAAAAAAAAAAAAIwUAAGRycy9kb3ducmV2LnhtbFBLBQYA&#10;AAAABAAEAPMAAAAoBgAAAAA=&#10;" filled="f" stroked="f">
                <o:lock v:ext="edit" aspectratio="t"/>
                <w10:anchorlock/>
              </v:rect>
            </w:pict>
          </mc:Fallback>
        </mc:AlternateContent>
      </w:r>
    </w:p>
    <w:p w14:paraId="503E8929"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图</w:t>
      </w:r>
      <w:r w:rsidRPr="00EC092D">
        <w:rPr>
          <w:rFonts w:ascii="Arial" w:eastAsia="宋体" w:hAnsi="Arial" w:cs="Arial"/>
          <w:color w:val="4F4F4F"/>
          <w:kern w:val="0"/>
          <w:sz w:val="24"/>
          <w:szCs w:val="24"/>
        </w:rPr>
        <w:t>5</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ImageNet</w:t>
      </w:r>
      <w:r w:rsidRPr="00EC092D">
        <w:rPr>
          <w:rFonts w:ascii="Arial" w:eastAsia="宋体" w:hAnsi="Arial" w:cs="Arial"/>
          <w:color w:val="4F4F4F"/>
          <w:kern w:val="0"/>
          <w:sz w:val="24"/>
          <w:szCs w:val="24"/>
        </w:rPr>
        <w:t>的训练曲线。</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左</w:t>
      </w:r>
      <w:r w:rsidRPr="00EC092D">
        <w:rPr>
          <w:rFonts w:ascii="Arial" w:eastAsia="宋体" w:hAnsi="Arial" w:cs="Arial"/>
          <w:color w:val="4F4F4F"/>
          <w:kern w:val="0"/>
          <w:sz w:val="24"/>
          <w:szCs w:val="24"/>
        </w:rPr>
        <w:t>): ResNeXt-50</w:t>
      </w:r>
      <w:r w:rsidRPr="00EC092D">
        <w:rPr>
          <w:rFonts w:ascii="Arial" w:eastAsia="宋体" w:hAnsi="Arial" w:cs="Arial"/>
          <w:color w:val="4F4F4F"/>
          <w:kern w:val="0"/>
          <w:sz w:val="24"/>
          <w:szCs w:val="24"/>
        </w:rPr>
        <w:t>和</w:t>
      </w:r>
      <w:r w:rsidRPr="00EC092D">
        <w:rPr>
          <w:rFonts w:ascii="Arial" w:eastAsia="宋体" w:hAnsi="Arial" w:cs="Arial"/>
          <w:color w:val="4F4F4F"/>
          <w:kern w:val="0"/>
          <w:sz w:val="24"/>
          <w:szCs w:val="24"/>
        </w:rPr>
        <w:t>SE-ResNeXt-50</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右</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Inception-ResNet-v2</w:t>
      </w:r>
      <w:r w:rsidRPr="00EC092D">
        <w:rPr>
          <w:rFonts w:ascii="Arial" w:eastAsia="宋体" w:hAnsi="Arial" w:cs="Arial"/>
          <w:color w:val="4F4F4F"/>
          <w:kern w:val="0"/>
          <w:sz w:val="24"/>
          <w:szCs w:val="24"/>
        </w:rPr>
        <w:t>和</w:t>
      </w:r>
      <w:r w:rsidRPr="00EC092D">
        <w:rPr>
          <w:rFonts w:ascii="Arial" w:eastAsia="宋体" w:hAnsi="Arial" w:cs="Arial"/>
          <w:color w:val="4F4F4F"/>
          <w:kern w:val="0"/>
          <w:sz w:val="24"/>
          <w:szCs w:val="24"/>
        </w:rPr>
        <w:t>SE-Inception-ResNet-v2</w:t>
      </w:r>
      <w:r w:rsidRPr="00EC092D">
        <w:rPr>
          <w:rFonts w:ascii="Arial" w:eastAsia="宋体" w:hAnsi="Arial" w:cs="Arial"/>
          <w:color w:val="4F4F4F"/>
          <w:kern w:val="0"/>
          <w:sz w:val="24"/>
          <w:szCs w:val="24"/>
        </w:rPr>
        <w:t>。</w:t>
      </w:r>
    </w:p>
    <w:p w14:paraId="0A20DCC3"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Finally, we assess the effect of SE blocks when operating on a non-residual network by conducting experiments with the BN-Inception architecture [14] which provides good performance at a lower model complexity. Th</w:t>
      </w:r>
      <w:r w:rsidRPr="00EC092D">
        <w:rPr>
          <w:rFonts w:ascii="Arial" w:eastAsia="宋体" w:hAnsi="Arial" w:cs="Arial"/>
          <w:color w:val="4F4F4F"/>
          <w:kern w:val="0"/>
          <w:sz w:val="24"/>
          <w:szCs w:val="24"/>
        </w:rPr>
        <w:lastRenderedPageBreak/>
        <w:t>e results of the comparison are shown in Table 2 and the training curves are shown in Fig. 6, exhibiting the same phenomena that emerged in the residual architectures. In particular, SE-BN-Inception achieves a lower top-5 error of </w:t>
      </w:r>
      <w:r w:rsidRPr="00EC092D">
        <w:rPr>
          <w:rFonts w:ascii="MathJax_Main" w:eastAsia="宋体" w:hAnsi="MathJax_Main" w:cs="Arial"/>
          <w:color w:val="4F4F4F"/>
          <w:kern w:val="0"/>
          <w:sz w:val="29"/>
          <w:szCs w:val="29"/>
          <w:bdr w:val="none" w:sz="0" w:space="0" w:color="auto" w:frame="1"/>
        </w:rPr>
        <w:t>7.14%</w:t>
      </w:r>
      <w:r w:rsidRPr="00EC092D">
        <w:rPr>
          <w:rFonts w:ascii="Arial" w:eastAsia="宋体" w:hAnsi="Arial" w:cs="Arial"/>
          <w:color w:val="4F4F4F"/>
          <w:kern w:val="0"/>
          <w:sz w:val="24"/>
          <w:szCs w:val="24"/>
          <w:bdr w:val="none" w:sz="0" w:space="0" w:color="auto" w:frame="1"/>
        </w:rPr>
        <w:t>7.14%</w:t>
      </w:r>
      <w:r w:rsidRPr="00EC092D">
        <w:rPr>
          <w:rFonts w:ascii="Arial" w:eastAsia="宋体" w:hAnsi="Arial" w:cs="Arial"/>
          <w:color w:val="4F4F4F"/>
          <w:kern w:val="0"/>
          <w:sz w:val="24"/>
          <w:szCs w:val="24"/>
        </w:rPr>
        <w:t> in comparison to BN-Inception whose error rate is </w:t>
      </w:r>
      <w:r w:rsidRPr="00EC092D">
        <w:rPr>
          <w:rFonts w:ascii="MathJax_Main" w:eastAsia="宋体" w:hAnsi="MathJax_Main" w:cs="Arial"/>
          <w:color w:val="4F4F4F"/>
          <w:kern w:val="0"/>
          <w:sz w:val="29"/>
          <w:szCs w:val="29"/>
          <w:bdr w:val="none" w:sz="0" w:space="0" w:color="auto" w:frame="1"/>
        </w:rPr>
        <w:t>7.89%</w:t>
      </w:r>
      <w:r w:rsidRPr="00EC092D">
        <w:rPr>
          <w:rFonts w:ascii="Arial" w:eastAsia="宋体" w:hAnsi="Arial" w:cs="Arial"/>
          <w:color w:val="4F4F4F"/>
          <w:kern w:val="0"/>
          <w:sz w:val="24"/>
          <w:szCs w:val="24"/>
          <w:bdr w:val="none" w:sz="0" w:space="0" w:color="auto" w:frame="1"/>
        </w:rPr>
        <w:t>7.89%</w:t>
      </w:r>
      <w:r w:rsidRPr="00EC092D">
        <w:rPr>
          <w:rFonts w:ascii="Arial" w:eastAsia="宋体" w:hAnsi="Arial" w:cs="Arial"/>
          <w:color w:val="4F4F4F"/>
          <w:kern w:val="0"/>
          <w:sz w:val="24"/>
          <w:szCs w:val="24"/>
        </w:rPr>
        <w:t>. These experiments demonstrate that improvements induced by SE blocks can be used in combination with a wide range of architectures. Moreover, this result holds for both residual and non-residual foundations.</w:t>
      </w:r>
    </w:p>
    <w:p w14:paraId="29C1E9C7" w14:textId="11A98F32"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noProof/>
          <w:color w:val="4F4F4F"/>
          <w:kern w:val="0"/>
          <w:sz w:val="24"/>
          <w:szCs w:val="24"/>
        </w:rPr>
        <mc:AlternateContent>
          <mc:Choice Requires="wps">
            <w:drawing>
              <wp:inline distT="0" distB="0" distL="0" distR="0" wp14:anchorId="31FAEA6D" wp14:editId="4C3112C3">
                <wp:extent cx="304800" cy="304800"/>
                <wp:effectExtent l="0" t="0" r="0" b="0"/>
                <wp:docPr id="12" name="矩形 12" descr="Figur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E98160" id="矩形 12" o:spid="_x0000_s1026" alt="Figure 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hbDAI8gCAADHBQAADgAAAAAAAAAAAAAAAAAuAgAAZHJzL2Uyb0RvYy54bWxQSwECLQAUAAYA&#10;CAAAACEATKDpLNgAAAADAQAADwAAAAAAAAAAAAAAAAAiBQAAZHJzL2Rvd25yZXYueG1sUEsFBgAA&#10;AAAEAAQA8wAAACcGAAAAAA==&#10;" filled="f" stroked="f">
                <o:lock v:ext="edit" aspectratio="t"/>
                <w10:anchorlock/>
              </v:rect>
            </w:pict>
          </mc:Fallback>
        </mc:AlternateContent>
      </w:r>
    </w:p>
    <w:p w14:paraId="0F322EF8"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Figure 6. Training curves of BN-Inception and SE-BN-Inception on ImageNet.</w:t>
      </w:r>
    </w:p>
    <w:p w14:paraId="13409200"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最后，我们通过对</w:t>
      </w:r>
      <w:r w:rsidRPr="00EC092D">
        <w:rPr>
          <w:rFonts w:ascii="Arial" w:eastAsia="宋体" w:hAnsi="Arial" w:cs="Arial"/>
          <w:color w:val="4F4F4F"/>
          <w:kern w:val="0"/>
          <w:sz w:val="24"/>
          <w:szCs w:val="24"/>
        </w:rPr>
        <w:t>BN-Inception</w:t>
      </w:r>
      <w:r w:rsidRPr="00EC092D">
        <w:rPr>
          <w:rFonts w:ascii="Arial" w:eastAsia="宋体" w:hAnsi="Arial" w:cs="Arial"/>
          <w:color w:val="4F4F4F"/>
          <w:kern w:val="0"/>
          <w:sz w:val="24"/>
          <w:szCs w:val="24"/>
        </w:rPr>
        <w:t>架构</w:t>
      </w:r>
      <w:r w:rsidRPr="00EC092D">
        <w:rPr>
          <w:rFonts w:ascii="Arial" w:eastAsia="宋体" w:hAnsi="Arial" w:cs="Arial"/>
          <w:color w:val="4F4F4F"/>
          <w:kern w:val="0"/>
          <w:sz w:val="24"/>
          <w:szCs w:val="24"/>
        </w:rPr>
        <w:t>[14]</w:t>
      </w:r>
      <w:r w:rsidRPr="00EC092D">
        <w:rPr>
          <w:rFonts w:ascii="Arial" w:eastAsia="宋体" w:hAnsi="Arial" w:cs="Arial"/>
          <w:color w:val="4F4F4F"/>
          <w:kern w:val="0"/>
          <w:sz w:val="24"/>
          <w:szCs w:val="24"/>
        </w:rPr>
        <w:t>进行实验来评估</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块在非残差网络上的效果，该架构在较低的模型复杂度下提供了良好的性能。比较结果如表</w:t>
      </w:r>
      <w:r w:rsidRPr="00EC092D">
        <w:rPr>
          <w:rFonts w:ascii="Arial" w:eastAsia="宋体" w:hAnsi="Arial" w:cs="Arial"/>
          <w:color w:val="4F4F4F"/>
          <w:kern w:val="0"/>
          <w:sz w:val="24"/>
          <w:szCs w:val="24"/>
        </w:rPr>
        <w:t>2</w:t>
      </w:r>
      <w:r w:rsidRPr="00EC092D">
        <w:rPr>
          <w:rFonts w:ascii="Arial" w:eastAsia="宋体" w:hAnsi="Arial" w:cs="Arial"/>
          <w:color w:val="4F4F4F"/>
          <w:kern w:val="0"/>
          <w:sz w:val="24"/>
          <w:szCs w:val="24"/>
        </w:rPr>
        <w:t>所示，训练曲线如图</w:t>
      </w:r>
      <w:r w:rsidRPr="00EC092D">
        <w:rPr>
          <w:rFonts w:ascii="Arial" w:eastAsia="宋体" w:hAnsi="Arial" w:cs="Arial"/>
          <w:color w:val="4F4F4F"/>
          <w:kern w:val="0"/>
          <w:sz w:val="24"/>
          <w:szCs w:val="24"/>
        </w:rPr>
        <w:t>6</w:t>
      </w:r>
      <w:r w:rsidRPr="00EC092D">
        <w:rPr>
          <w:rFonts w:ascii="Arial" w:eastAsia="宋体" w:hAnsi="Arial" w:cs="Arial"/>
          <w:color w:val="4F4F4F"/>
          <w:kern w:val="0"/>
          <w:sz w:val="24"/>
          <w:szCs w:val="24"/>
        </w:rPr>
        <w:t>所示，表现出的现象与残差架构中出现的现象一样。尤其是与</w:t>
      </w:r>
      <w:r w:rsidRPr="00EC092D">
        <w:rPr>
          <w:rFonts w:ascii="Arial" w:eastAsia="宋体" w:hAnsi="Arial" w:cs="Arial"/>
          <w:color w:val="4F4F4F"/>
          <w:kern w:val="0"/>
          <w:sz w:val="24"/>
          <w:szCs w:val="24"/>
        </w:rPr>
        <w:t>BN-Inception </w:t>
      </w:r>
      <w:r w:rsidRPr="00EC092D">
        <w:rPr>
          <w:rFonts w:ascii="MathJax_Main" w:eastAsia="宋体" w:hAnsi="MathJax_Main" w:cs="Arial"/>
          <w:color w:val="4F4F4F"/>
          <w:kern w:val="0"/>
          <w:sz w:val="29"/>
          <w:szCs w:val="29"/>
          <w:bdr w:val="none" w:sz="0" w:space="0" w:color="auto" w:frame="1"/>
        </w:rPr>
        <w:t>7.89%</w:t>
      </w:r>
      <w:r w:rsidRPr="00EC092D">
        <w:rPr>
          <w:rFonts w:ascii="Arial" w:eastAsia="宋体" w:hAnsi="Arial" w:cs="Arial"/>
          <w:color w:val="4F4F4F"/>
          <w:kern w:val="0"/>
          <w:sz w:val="24"/>
          <w:szCs w:val="24"/>
          <w:bdr w:val="none" w:sz="0" w:space="0" w:color="auto" w:frame="1"/>
        </w:rPr>
        <w:t>7.89%</w:t>
      </w:r>
      <w:r w:rsidRPr="00EC092D">
        <w:rPr>
          <w:rFonts w:ascii="Arial" w:eastAsia="宋体" w:hAnsi="Arial" w:cs="Arial"/>
          <w:color w:val="4F4F4F"/>
          <w:kern w:val="0"/>
          <w:sz w:val="24"/>
          <w:szCs w:val="24"/>
        </w:rPr>
        <w:t>的错误率相比，</w:t>
      </w:r>
      <w:r w:rsidRPr="00EC092D">
        <w:rPr>
          <w:rFonts w:ascii="Arial" w:eastAsia="宋体" w:hAnsi="Arial" w:cs="Arial"/>
          <w:color w:val="4F4F4F"/>
          <w:kern w:val="0"/>
          <w:sz w:val="24"/>
          <w:szCs w:val="24"/>
        </w:rPr>
        <w:t>SE-BN-Inception</w:t>
      </w:r>
      <w:r w:rsidRPr="00EC092D">
        <w:rPr>
          <w:rFonts w:ascii="Arial" w:eastAsia="宋体" w:hAnsi="Arial" w:cs="Arial"/>
          <w:color w:val="4F4F4F"/>
          <w:kern w:val="0"/>
          <w:sz w:val="24"/>
          <w:szCs w:val="24"/>
        </w:rPr>
        <w:t>获得了更低</w:t>
      </w:r>
      <w:r w:rsidRPr="00EC092D">
        <w:rPr>
          <w:rFonts w:ascii="MathJax_Main" w:eastAsia="宋体" w:hAnsi="MathJax_Main" w:cs="Arial"/>
          <w:color w:val="4F4F4F"/>
          <w:kern w:val="0"/>
          <w:sz w:val="29"/>
          <w:szCs w:val="29"/>
          <w:bdr w:val="none" w:sz="0" w:space="0" w:color="auto" w:frame="1"/>
        </w:rPr>
        <w:t>7.14%</w:t>
      </w:r>
      <w:r w:rsidRPr="00EC092D">
        <w:rPr>
          <w:rFonts w:ascii="Arial" w:eastAsia="宋体" w:hAnsi="Arial" w:cs="Arial"/>
          <w:color w:val="4F4F4F"/>
          <w:kern w:val="0"/>
          <w:sz w:val="24"/>
          <w:szCs w:val="24"/>
          <w:bdr w:val="none" w:sz="0" w:space="0" w:color="auto" w:frame="1"/>
        </w:rPr>
        <w:t>7.14%</w:t>
      </w:r>
      <w:r w:rsidRPr="00EC092D">
        <w:rPr>
          <w:rFonts w:ascii="Arial" w:eastAsia="宋体" w:hAnsi="Arial" w:cs="Arial"/>
          <w:color w:val="4F4F4F"/>
          <w:kern w:val="0"/>
          <w:sz w:val="24"/>
          <w:szCs w:val="24"/>
        </w:rPr>
        <w:t>的</w:t>
      </w:r>
      <w:r w:rsidRPr="00EC092D">
        <w:rPr>
          <w:rFonts w:ascii="Consolas" w:eastAsia="宋体" w:hAnsi="Consolas" w:cs="宋体"/>
          <w:color w:val="C7254E"/>
          <w:kern w:val="0"/>
          <w:szCs w:val="21"/>
          <w:shd w:val="clear" w:color="auto" w:fill="F9F2F4"/>
        </w:rPr>
        <w:t>top-5</w:t>
      </w:r>
      <w:r w:rsidRPr="00EC092D">
        <w:rPr>
          <w:rFonts w:ascii="Arial" w:eastAsia="宋体" w:hAnsi="Arial" w:cs="Arial"/>
          <w:color w:val="4F4F4F"/>
          <w:kern w:val="0"/>
          <w:sz w:val="24"/>
          <w:szCs w:val="24"/>
        </w:rPr>
        <w:t>错误。这些实验表明</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块引起的改进可以与多种架构结合使用。而且，这个结果适用于残差和非残差基础。</w:t>
      </w:r>
    </w:p>
    <w:p w14:paraId="2F2DBC6E" w14:textId="4D7C9DB2"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noProof/>
          <w:color w:val="4F4F4F"/>
          <w:kern w:val="0"/>
          <w:sz w:val="24"/>
          <w:szCs w:val="24"/>
        </w:rPr>
        <mc:AlternateContent>
          <mc:Choice Requires="wps">
            <w:drawing>
              <wp:inline distT="0" distB="0" distL="0" distR="0" wp14:anchorId="02002839" wp14:editId="51A1F68F">
                <wp:extent cx="304800" cy="304800"/>
                <wp:effectExtent l="0" t="0" r="0" b="0"/>
                <wp:docPr id="11" name="矩形 11" descr="Figur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B19400" id="矩形 11" o:spid="_x0000_s1026" alt="Figure 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qaU6BsgCAADHBQAADgAAAAAAAAAAAAAAAAAuAgAAZHJzL2Uyb0RvYy54bWxQSwECLQAUAAYA&#10;CAAAACEATKDpLNgAAAADAQAADwAAAAAAAAAAAAAAAAAiBQAAZHJzL2Rvd25yZXYueG1sUEsFBgAA&#10;AAAEAAQA8wAAACcGAAAAAA==&#10;" filled="f" stroked="f">
                <o:lock v:ext="edit" aspectratio="t"/>
                <w10:anchorlock/>
              </v:rect>
            </w:pict>
          </mc:Fallback>
        </mc:AlternateContent>
      </w:r>
    </w:p>
    <w:p w14:paraId="08A284CE"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图</w:t>
      </w:r>
      <w:r w:rsidRPr="00EC092D">
        <w:rPr>
          <w:rFonts w:ascii="Arial" w:eastAsia="宋体" w:hAnsi="Arial" w:cs="Arial"/>
          <w:color w:val="4F4F4F"/>
          <w:kern w:val="0"/>
          <w:sz w:val="24"/>
          <w:szCs w:val="24"/>
        </w:rPr>
        <w:t>6</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BN-Inception</w:t>
      </w:r>
      <w:r w:rsidRPr="00EC092D">
        <w:rPr>
          <w:rFonts w:ascii="Arial" w:eastAsia="宋体" w:hAnsi="Arial" w:cs="Arial"/>
          <w:color w:val="4F4F4F"/>
          <w:kern w:val="0"/>
          <w:sz w:val="24"/>
          <w:szCs w:val="24"/>
        </w:rPr>
        <w:t>和</w:t>
      </w:r>
      <w:r w:rsidRPr="00EC092D">
        <w:rPr>
          <w:rFonts w:ascii="Arial" w:eastAsia="宋体" w:hAnsi="Arial" w:cs="Arial"/>
          <w:color w:val="4F4F4F"/>
          <w:kern w:val="0"/>
          <w:sz w:val="24"/>
          <w:szCs w:val="24"/>
        </w:rPr>
        <w:t>SE-BN-Inception</w:t>
      </w:r>
      <w:r w:rsidRPr="00EC092D">
        <w:rPr>
          <w:rFonts w:ascii="Arial" w:eastAsia="宋体" w:hAnsi="Arial" w:cs="Arial"/>
          <w:color w:val="4F4F4F"/>
          <w:kern w:val="0"/>
          <w:sz w:val="24"/>
          <w:szCs w:val="24"/>
        </w:rPr>
        <w:t>在</w:t>
      </w:r>
      <w:r w:rsidRPr="00EC092D">
        <w:rPr>
          <w:rFonts w:ascii="Arial" w:eastAsia="宋体" w:hAnsi="Arial" w:cs="Arial"/>
          <w:color w:val="4F4F4F"/>
          <w:kern w:val="0"/>
          <w:sz w:val="24"/>
          <w:szCs w:val="24"/>
        </w:rPr>
        <w:t>ImageNet</w:t>
      </w:r>
      <w:r w:rsidRPr="00EC092D">
        <w:rPr>
          <w:rFonts w:ascii="Arial" w:eastAsia="宋体" w:hAnsi="Arial" w:cs="Arial"/>
          <w:color w:val="4F4F4F"/>
          <w:kern w:val="0"/>
          <w:sz w:val="24"/>
          <w:szCs w:val="24"/>
        </w:rPr>
        <w:t>上的训练曲线。</w:t>
      </w:r>
    </w:p>
    <w:p w14:paraId="5DCD9931"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b/>
          <w:bCs/>
          <w:color w:val="4F4F4F"/>
          <w:kern w:val="0"/>
          <w:sz w:val="24"/>
          <w:szCs w:val="24"/>
        </w:rPr>
        <w:t>Results on ILSVRC 2017 Classification Competition.</w:t>
      </w:r>
      <w:r w:rsidRPr="00EC092D">
        <w:rPr>
          <w:rFonts w:ascii="Arial" w:eastAsia="宋体" w:hAnsi="Arial" w:cs="Arial"/>
          <w:color w:val="4F4F4F"/>
          <w:kern w:val="0"/>
          <w:sz w:val="24"/>
          <w:szCs w:val="24"/>
        </w:rPr>
        <w:t xml:space="preserve"> ILSVRC [30] is an annual computer vision competition which has proved to be a fertile ground for model developments in image classification. The training and validation data of the ILSVRC 2017 classification task are drawn from the ImageNet 2012 dataset, while the test set consists of an additional </w:t>
      </w:r>
      <w:proofErr w:type="spellStart"/>
      <w:r w:rsidRPr="00EC092D">
        <w:rPr>
          <w:rFonts w:ascii="Arial" w:eastAsia="宋体" w:hAnsi="Arial" w:cs="Arial"/>
          <w:color w:val="4F4F4F"/>
          <w:kern w:val="0"/>
          <w:sz w:val="24"/>
          <w:szCs w:val="24"/>
        </w:rPr>
        <w:t>unlabelled</w:t>
      </w:r>
      <w:proofErr w:type="spellEnd"/>
      <w:r w:rsidRPr="00EC092D">
        <w:rPr>
          <w:rFonts w:ascii="Arial" w:eastAsia="宋体" w:hAnsi="Arial" w:cs="Arial"/>
          <w:color w:val="4F4F4F"/>
          <w:kern w:val="0"/>
          <w:sz w:val="24"/>
          <w:szCs w:val="24"/>
        </w:rPr>
        <w:t xml:space="preserve"> 100K images. For the purposes of the competition, the top-5 error metric is used to rank entries.</w:t>
      </w:r>
    </w:p>
    <w:p w14:paraId="337ADC25"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**ILSVRC 2017</w:t>
      </w:r>
      <w:r w:rsidRPr="00EC092D">
        <w:rPr>
          <w:rFonts w:ascii="Arial" w:eastAsia="宋体" w:hAnsi="Arial" w:cs="Arial"/>
          <w:color w:val="4F4F4F"/>
          <w:kern w:val="0"/>
          <w:sz w:val="24"/>
          <w:szCs w:val="24"/>
        </w:rPr>
        <w:t>分类竞赛的结果。</w:t>
      </w:r>
      <w:r w:rsidRPr="00EC092D">
        <w:rPr>
          <w:rFonts w:ascii="Arial" w:eastAsia="宋体" w:hAnsi="Arial" w:cs="Arial"/>
          <w:color w:val="4F4F4F"/>
          <w:kern w:val="0"/>
          <w:sz w:val="24"/>
          <w:szCs w:val="24"/>
        </w:rPr>
        <w:t>**ILSVRC[30]</w:t>
      </w:r>
      <w:r w:rsidRPr="00EC092D">
        <w:rPr>
          <w:rFonts w:ascii="Arial" w:eastAsia="宋体" w:hAnsi="Arial" w:cs="Arial"/>
          <w:color w:val="4F4F4F"/>
          <w:kern w:val="0"/>
          <w:sz w:val="24"/>
          <w:szCs w:val="24"/>
        </w:rPr>
        <w:t>是一个年度计算机视觉竞赛，被证明是图像分类模型发展的沃土。</w:t>
      </w:r>
      <w:r w:rsidRPr="00EC092D">
        <w:rPr>
          <w:rFonts w:ascii="Arial" w:eastAsia="宋体" w:hAnsi="Arial" w:cs="Arial"/>
          <w:color w:val="4F4F4F"/>
          <w:kern w:val="0"/>
          <w:sz w:val="24"/>
          <w:szCs w:val="24"/>
        </w:rPr>
        <w:t>ILSVRC 2017</w:t>
      </w:r>
      <w:r w:rsidRPr="00EC092D">
        <w:rPr>
          <w:rFonts w:ascii="Arial" w:eastAsia="宋体" w:hAnsi="Arial" w:cs="Arial"/>
          <w:color w:val="4F4F4F"/>
          <w:kern w:val="0"/>
          <w:sz w:val="24"/>
          <w:szCs w:val="24"/>
        </w:rPr>
        <w:t>分类任务的训练和验证数据</w:t>
      </w:r>
      <w:r w:rsidRPr="00EC092D">
        <w:rPr>
          <w:rFonts w:ascii="Arial" w:eastAsia="宋体" w:hAnsi="Arial" w:cs="Arial"/>
          <w:color w:val="4F4F4F"/>
          <w:kern w:val="0"/>
          <w:sz w:val="24"/>
          <w:szCs w:val="24"/>
        </w:rPr>
        <w:lastRenderedPageBreak/>
        <w:t>来自</w:t>
      </w:r>
      <w:r w:rsidRPr="00EC092D">
        <w:rPr>
          <w:rFonts w:ascii="Arial" w:eastAsia="宋体" w:hAnsi="Arial" w:cs="Arial"/>
          <w:color w:val="4F4F4F"/>
          <w:kern w:val="0"/>
          <w:sz w:val="24"/>
          <w:szCs w:val="24"/>
        </w:rPr>
        <w:t>ImageNet 2012</w:t>
      </w:r>
      <w:r w:rsidRPr="00EC092D">
        <w:rPr>
          <w:rFonts w:ascii="Arial" w:eastAsia="宋体" w:hAnsi="Arial" w:cs="Arial"/>
          <w:color w:val="4F4F4F"/>
          <w:kern w:val="0"/>
          <w:sz w:val="24"/>
          <w:szCs w:val="24"/>
        </w:rPr>
        <w:t>数据集，而测试集包含额外的未标记的</w:t>
      </w:r>
      <w:r w:rsidRPr="00EC092D">
        <w:rPr>
          <w:rFonts w:ascii="Arial" w:eastAsia="宋体" w:hAnsi="Arial" w:cs="Arial"/>
          <w:color w:val="4F4F4F"/>
          <w:kern w:val="0"/>
          <w:sz w:val="24"/>
          <w:szCs w:val="24"/>
        </w:rPr>
        <w:t>10</w:t>
      </w:r>
      <w:r w:rsidRPr="00EC092D">
        <w:rPr>
          <w:rFonts w:ascii="Arial" w:eastAsia="宋体" w:hAnsi="Arial" w:cs="Arial"/>
          <w:color w:val="4F4F4F"/>
          <w:kern w:val="0"/>
          <w:sz w:val="24"/>
          <w:szCs w:val="24"/>
        </w:rPr>
        <w:t>万张图像。为了竞争的目的，使用</w:t>
      </w:r>
      <w:r w:rsidRPr="00EC092D">
        <w:rPr>
          <w:rFonts w:ascii="Consolas" w:eastAsia="宋体" w:hAnsi="Consolas" w:cs="宋体"/>
          <w:color w:val="C7254E"/>
          <w:kern w:val="0"/>
          <w:szCs w:val="21"/>
          <w:shd w:val="clear" w:color="auto" w:fill="F9F2F4"/>
        </w:rPr>
        <w:t>top-5</w:t>
      </w:r>
      <w:r w:rsidRPr="00EC092D">
        <w:rPr>
          <w:rFonts w:ascii="Arial" w:eastAsia="宋体" w:hAnsi="Arial" w:cs="Arial"/>
          <w:color w:val="4F4F4F"/>
          <w:kern w:val="0"/>
          <w:sz w:val="24"/>
          <w:szCs w:val="24"/>
        </w:rPr>
        <w:t>错误率度量来对输入条目进行排序。</w:t>
      </w:r>
    </w:p>
    <w:p w14:paraId="0B5C4E23"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proofErr w:type="spellStart"/>
      <w:r w:rsidRPr="00EC092D">
        <w:rPr>
          <w:rFonts w:ascii="Arial" w:eastAsia="宋体" w:hAnsi="Arial" w:cs="Arial"/>
          <w:color w:val="4F4F4F"/>
          <w:kern w:val="0"/>
          <w:sz w:val="24"/>
          <w:szCs w:val="24"/>
        </w:rPr>
        <w:t>SENets</w:t>
      </w:r>
      <w:proofErr w:type="spellEnd"/>
      <w:r w:rsidRPr="00EC092D">
        <w:rPr>
          <w:rFonts w:ascii="Arial" w:eastAsia="宋体" w:hAnsi="Arial" w:cs="Arial"/>
          <w:color w:val="4F4F4F"/>
          <w:kern w:val="0"/>
          <w:sz w:val="24"/>
          <w:szCs w:val="24"/>
        </w:rPr>
        <w:t xml:space="preserve"> formed the foundation of our submission to the challenge where we won first place. Our winning entry comprised a small ensemble of </w:t>
      </w:r>
      <w:proofErr w:type="spellStart"/>
      <w:r w:rsidRPr="00EC092D">
        <w:rPr>
          <w:rFonts w:ascii="Arial" w:eastAsia="宋体" w:hAnsi="Arial" w:cs="Arial"/>
          <w:color w:val="4F4F4F"/>
          <w:kern w:val="0"/>
          <w:sz w:val="24"/>
          <w:szCs w:val="24"/>
        </w:rPr>
        <w:t>SENets</w:t>
      </w:r>
      <w:proofErr w:type="spellEnd"/>
      <w:r w:rsidRPr="00EC092D">
        <w:rPr>
          <w:rFonts w:ascii="Arial" w:eastAsia="宋体" w:hAnsi="Arial" w:cs="Arial"/>
          <w:color w:val="4F4F4F"/>
          <w:kern w:val="0"/>
          <w:sz w:val="24"/>
          <w:szCs w:val="24"/>
        </w:rPr>
        <w:t xml:space="preserve"> that employed a standard multi-scale and multi-crop fusion strategy to obtain a </w:t>
      </w:r>
      <w:r w:rsidRPr="00EC092D">
        <w:rPr>
          <w:rFonts w:ascii="MathJax_Main" w:eastAsia="宋体" w:hAnsi="MathJax_Main" w:cs="Arial"/>
          <w:color w:val="4F4F4F"/>
          <w:kern w:val="0"/>
          <w:sz w:val="29"/>
          <w:szCs w:val="29"/>
          <w:bdr w:val="none" w:sz="0" w:space="0" w:color="auto" w:frame="1"/>
        </w:rPr>
        <w:t>2.251%</w:t>
      </w:r>
      <w:r w:rsidRPr="00EC092D">
        <w:rPr>
          <w:rFonts w:ascii="Arial" w:eastAsia="宋体" w:hAnsi="Arial" w:cs="Arial"/>
          <w:color w:val="4F4F4F"/>
          <w:kern w:val="0"/>
          <w:sz w:val="24"/>
          <w:szCs w:val="24"/>
          <w:bdr w:val="none" w:sz="0" w:space="0" w:color="auto" w:frame="1"/>
        </w:rPr>
        <w:t>2.251%</w:t>
      </w:r>
      <w:r w:rsidRPr="00EC092D">
        <w:rPr>
          <w:rFonts w:ascii="Arial" w:eastAsia="宋体" w:hAnsi="Arial" w:cs="Arial"/>
          <w:color w:val="4F4F4F"/>
          <w:kern w:val="0"/>
          <w:sz w:val="24"/>
          <w:szCs w:val="24"/>
        </w:rPr>
        <w:t> top-5 error on the test set. This result represents a </w:t>
      </w:r>
      <w:r w:rsidRPr="00EC092D">
        <w:rPr>
          <w:rFonts w:ascii="Cambria Math" w:eastAsia="宋体" w:hAnsi="Cambria Math" w:cs="Cambria Math"/>
          <w:color w:val="4F4F4F"/>
          <w:kern w:val="0"/>
          <w:sz w:val="29"/>
          <w:szCs w:val="29"/>
          <w:bdr w:val="none" w:sz="0" w:space="0" w:color="auto" w:frame="1"/>
        </w:rPr>
        <w:t>∼</w:t>
      </w:r>
      <w:r w:rsidRPr="00EC092D">
        <w:rPr>
          <w:rFonts w:ascii="MathJax_Main" w:eastAsia="宋体" w:hAnsi="MathJax_Main" w:cs="Arial"/>
          <w:color w:val="4F4F4F"/>
          <w:kern w:val="0"/>
          <w:sz w:val="29"/>
          <w:szCs w:val="29"/>
          <w:bdr w:val="none" w:sz="0" w:space="0" w:color="auto" w:frame="1"/>
        </w:rPr>
        <w:t>25%</w:t>
      </w:r>
      <w:r w:rsidRPr="00EC092D">
        <w:rPr>
          <w:rFonts w:ascii="Cambria Math" w:eastAsia="宋体" w:hAnsi="Cambria Math" w:cs="Cambria Math"/>
          <w:color w:val="4F4F4F"/>
          <w:kern w:val="0"/>
          <w:sz w:val="24"/>
          <w:szCs w:val="24"/>
          <w:bdr w:val="none" w:sz="0" w:space="0" w:color="auto" w:frame="1"/>
        </w:rPr>
        <w:t>∼</w:t>
      </w:r>
      <w:r w:rsidRPr="00EC092D">
        <w:rPr>
          <w:rFonts w:ascii="Arial" w:eastAsia="宋体" w:hAnsi="Arial" w:cs="Arial"/>
          <w:color w:val="4F4F4F"/>
          <w:kern w:val="0"/>
          <w:sz w:val="24"/>
          <w:szCs w:val="24"/>
          <w:bdr w:val="none" w:sz="0" w:space="0" w:color="auto" w:frame="1"/>
        </w:rPr>
        <w:t>25%</w:t>
      </w:r>
      <w:r w:rsidRPr="00EC092D">
        <w:rPr>
          <w:rFonts w:ascii="Arial" w:eastAsia="宋体" w:hAnsi="Arial" w:cs="Arial"/>
          <w:color w:val="4F4F4F"/>
          <w:kern w:val="0"/>
          <w:sz w:val="24"/>
          <w:szCs w:val="24"/>
        </w:rPr>
        <w:t> relative improvement on the winning entry of 2016 (</w:t>
      </w:r>
      <w:r w:rsidRPr="00EC092D">
        <w:rPr>
          <w:rFonts w:ascii="MathJax_Main" w:eastAsia="宋体" w:hAnsi="MathJax_Main" w:cs="Arial"/>
          <w:color w:val="4F4F4F"/>
          <w:kern w:val="0"/>
          <w:sz w:val="29"/>
          <w:szCs w:val="29"/>
          <w:bdr w:val="none" w:sz="0" w:space="0" w:color="auto" w:frame="1"/>
        </w:rPr>
        <w:t>2.99%</w:t>
      </w:r>
      <w:r w:rsidRPr="00EC092D">
        <w:rPr>
          <w:rFonts w:ascii="Arial" w:eastAsia="宋体" w:hAnsi="Arial" w:cs="Arial"/>
          <w:color w:val="4F4F4F"/>
          <w:kern w:val="0"/>
          <w:sz w:val="24"/>
          <w:szCs w:val="24"/>
          <w:bdr w:val="none" w:sz="0" w:space="0" w:color="auto" w:frame="1"/>
        </w:rPr>
        <w:t>2.99%</w:t>
      </w:r>
      <w:r w:rsidRPr="00EC092D">
        <w:rPr>
          <w:rFonts w:ascii="Arial" w:eastAsia="宋体" w:hAnsi="Arial" w:cs="Arial"/>
          <w:color w:val="4F4F4F"/>
          <w:kern w:val="0"/>
          <w:sz w:val="24"/>
          <w:szCs w:val="24"/>
        </w:rPr>
        <w:t xml:space="preserve"> top-5 error). One of our high-performing networks is constructed by integrating SE blocks with a modified </w:t>
      </w:r>
      <w:proofErr w:type="spellStart"/>
      <w:r w:rsidRPr="00EC092D">
        <w:rPr>
          <w:rFonts w:ascii="Arial" w:eastAsia="宋体" w:hAnsi="Arial" w:cs="Arial"/>
          <w:color w:val="4F4F4F"/>
          <w:kern w:val="0"/>
          <w:sz w:val="24"/>
          <w:szCs w:val="24"/>
        </w:rPr>
        <w:t>ResNeXt</w:t>
      </w:r>
      <w:proofErr w:type="spellEnd"/>
      <w:r w:rsidRPr="00EC092D">
        <w:rPr>
          <w:rFonts w:ascii="Arial" w:eastAsia="宋体" w:hAnsi="Arial" w:cs="Arial"/>
          <w:color w:val="4F4F4F"/>
          <w:kern w:val="0"/>
          <w:sz w:val="24"/>
          <w:szCs w:val="24"/>
        </w:rPr>
        <w:t xml:space="preserve"> [43] (details of the modifications are provided in Appendix A). We compare the proposed architecture with the state-of-the-art models on the ImageNet validation set in Table 3. Our model achieves a top-1 error of </w:t>
      </w:r>
      <w:r w:rsidRPr="00EC092D">
        <w:rPr>
          <w:rFonts w:ascii="MathJax_Main" w:eastAsia="宋体" w:hAnsi="MathJax_Main" w:cs="Arial"/>
          <w:color w:val="4F4F4F"/>
          <w:kern w:val="0"/>
          <w:sz w:val="29"/>
          <w:szCs w:val="29"/>
          <w:bdr w:val="none" w:sz="0" w:space="0" w:color="auto" w:frame="1"/>
        </w:rPr>
        <w:t>18.68%</w:t>
      </w:r>
      <w:r w:rsidRPr="00EC092D">
        <w:rPr>
          <w:rFonts w:ascii="Arial" w:eastAsia="宋体" w:hAnsi="Arial" w:cs="Arial"/>
          <w:color w:val="4F4F4F"/>
          <w:kern w:val="0"/>
          <w:sz w:val="24"/>
          <w:szCs w:val="24"/>
          <w:bdr w:val="none" w:sz="0" w:space="0" w:color="auto" w:frame="1"/>
        </w:rPr>
        <w:t>18.68%</w:t>
      </w:r>
      <w:r w:rsidRPr="00EC092D">
        <w:rPr>
          <w:rFonts w:ascii="Arial" w:eastAsia="宋体" w:hAnsi="Arial" w:cs="Arial"/>
          <w:color w:val="4F4F4F"/>
          <w:kern w:val="0"/>
          <w:sz w:val="24"/>
          <w:szCs w:val="24"/>
        </w:rPr>
        <w:t> and a top-5 error of </w:t>
      </w:r>
      <w:r w:rsidRPr="00EC092D">
        <w:rPr>
          <w:rFonts w:ascii="MathJax_Main" w:eastAsia="宋体" w:hAnsi="MathJax_Main" w:cs="Arial"/>
          <w:color w:val="4F4F4F"/>
          <w:kern w:val="0"/>
          <w:sz w:val="29"/>
          <w:szCs w:val="29"/>
          <w:bdr w:val="none" w:sz="0" w:space="0" w:color="auto" w:frame="1"/>
        </w:rPr>
        <w:t>4.47%</w:t>
      </w:r>
      <w:r w:rsidRPr="00EC092D">
        <w:rPr>
          <w:rFonts w:ascii="Arial" w:eastAsia="宋体" w:hAnsi="Arial" w:cs="Arial"/>
          <w:color w:val="4F4F4F"/>
          <w:kern w:val="0"/>
          <w:sz w:val="24"/>
          <w:szCs w:val="24"/>
          <w:bdr w:val="none" w:sz="0" w:space="0" w:color="auto" w:frame="1"/>
        </w:rPr>
        <w:t>4.47%</w:t>
      </w:r>
      <w:r w:rsidRPr="00EC092D">
        <w:rPr>
          <w:rFonts w:ascii="Arial" w:eastAsia="宋体" w:hAnsi="Arial" w:cs="Arial"/>
          <w:color w:val="4F4F4F"/>
          <w:kern w:val="0"/>
          <w:sz w:val="24"/>
          <w:szCs w:val="24"/>
        </w:rPr>
        <w:t> using a </w:t>
      </w:r>
      <w:r w:rsidRPr="00EC092D">
        <w:rPr>
          <w:rFonts w:ascii="MathJax_Main" w:eastAsia="宋体" w:hAnsi="MathJax_Main" w:cs="Arial"/>
          <w:color w:val="4F4F4F"/>
          <w:kern w:val="0"/>
          <w:sz w:val="29"/>
          <w:szCs w:val="29"/>
          <w:bdr w:val="none" w:sz="0" w:space="0" w:color="auto" w:frame="1"/>
        </w:rPr>
        <w:t>224×224</w:t>
      </w:r>
      <w:r w:rsidRPr="00EC092D">
        <w:rPr>
          <w:rFonts w:ascii="Arial" w:eastAsia="宋体" w:hAnsi="Arial" w:cs="Arial"/>
          <w:color w:val="4F4F4F"/>
          <w:kern w:val="0"/>
          <w:sz w:val="24"/>
          <w:szCs w:val="24"/>
          <w:bdr w:val="none" w:sz="0" w:space="0" w:color="auto" w:frame="1"/>
        </w:rPr>
        <w:t>224×224</w:t>
      </w:r>
      <w:r w:rsidRPr="00EC092D">
        <w:rPr>
          <w:rFonts w:ascii="Arial" w:eastAsia="宋体" w:hAnsi="Arial" w:cs="Arial"/>
          <w:color w:val="4F4F4F"/>
          <w:kern w:val="0"/>
          <w:sz w:val="24"/>
          <w:szCs w:val="24"/>
        </w:rPr>
        <w:t> </w:t>
      </w:r>
      <w:proofErr w:type="spellStart"/>
      <w:r w:rsidRPr="00EC092D">
        <w:rPr>
          <w:rFonts w:ascii="Arial" w:eastAsia="宋体" w:hAnsi="Arial" w:cs="Arial"/>
          <w:color w:val="4F4F4F"/>
          <w:kern w:val="0"/>
          <w:sz w:val="24"/>
          <w:szCs w:val="24"/>
        </w:rPr>
        <w:t>centre</w:t>
      </w:r>
      <w:proofErr w:type="spellEnd"/>
      <w:r w:rsidRPr="00EC092D">
        <w:rPr>
          <w:rFonts w:ascii="Arial" w:eastAsia="宋体" w:hAnsi="Arial" w:cs="Arial"/>
          <w:color w:val="4F4F4F"/>
          <w:kern w:val="0"/>
          <w:sz w:val="24"/>
          <w:szCs w:val="24"/>
        </w:rPr>
        <w:t xml:space="preserve"> crop evaluation on each image (where the shorter edge is first resized to 256). To enable a fair comparison with previous models, we also provide a </w:t>
      </w:r>
      <w:r w:rsidRPr="00EC092D">
        <w:rPr>
          <w:rFonts w:ascii="MathJax_Main" w:eastAsia="宋体" w:hAnsi="MathJax_Main" w:cs="Arial"/>
          <w:color w:val="4F4F4F"/>
          <w:kern w:val="0"/>
          <w:sz w:val="29"/>
          <w:szCs w:val="29"/>
          <w:bdr w:val="none" w:sz="0" w:space="0" w:color="auto" w:frame="1"/>
        </w:rPr>
        <w:t>320×320</w:t>
      </w:r>
      <w:r w:rsidRPr="00EC092D">
        <w:rPr>
          <w:rFonts w:ascii="Arial" w:eastAsia="宋体" w:hAnsi="Arial" w:cs="Arial"/>
          <w:color w:val="4F4F4F"/>
          <w:kern w:val="0"/>
          <w:sz w:val="24"/>
          <w:szCs w:val="24"/>
          <w:bdr w:val="none" w:sz="0" w:space="0" w:color="auto" w:frame="1"/>
        </w:rPr>
        <w:t>320×320</w:t>
      </w:r>
      <w:r w:rsidRPr="00EC092D">
        <w:rPr>
          <w:rFonts w:ascii="Arial" w:eastAsia="宋体" w:hAnsi="Arial" w:cs="Arial"/>
          <w:color w:val="4F4F4F"/>
          <w:kern w:val="0"/>
          <w:sz w:val="24"/>
          <w:szCs w:val="24"/>
        </w:rPr>
        <w:t> </w:t>
      </w:r>
      <w:proofErr w:type="spellStart"/>
      <w:r w:rsidRPr="00EC092D">
        <w:rPr>
          <w:rFonts w:ascii="Arial" w:eastAsia="宋体" w:hAnsi="Arial" w:cs="Arial"/>
          <w:color w:val="4F4F4F"/>
          <w:kern w:val="0"/>
          <w:sz w:val="24"/>
          <w:szCs w:val="24"/>
        </w:rPr>
        <w:t>centre</w:t>
      </w:r>
      <w:proofErr w:type="spellEnd"/>
      <w:r w:rsidRPr="00EC092D">
        <w:rPr>
          <w:rFonts w:ascii="Arial" w:eastAsia="宋体" w:hAnsi="Arial" w:cs="Arial"/>
          <w:color w:val="4F4F4F"/>
          <w:kern w:val="0"/>
          <w:sz w:val="24"/>
          <w:szCs w:val="24"/>
        </w:rPr>
        <w:t xml:space="preserve"> crop evaluation, obtaining the lowest error rate under both the top-1 (</w:t>
      </w:r>
      <w:r w:rsidRPr="00EC092D">
        <w:rPr>
          <w:rFonts w:ascii="MathJax_Main" w:eastAsia="宋体" w:hAnsi="MathJax_Main" w:cs="Arial"/>
          <w:color w:val="4F4F4F"/>
          <w:kern w:val="0"/>
          <w:sz w:val="29"/>
          <w:szCs w:val="29"/>
          <w:bdr w:val="none" w:sz="0" w:space="0" w:color="auto" w:frame="1"/>
        </w:rPr>
        <w:t>17.28%</w:t>
      </w:r>
      <w:r w:rsidRPr="00EC092D">
        <w:rPr>
          <w:rFonts w:ascii="Arial" w:eastAsia="宋体" w:hAnsi="Arial" w:cs="Arial"/>
          <w:color w:val="4F4F4F"/>
          <w:kern w:val="0"/>
          <w:sz w:val="24"/>
          <w:szCs w:val="24"/>
          <w:bdr w:val="none" w:sz="0" w:space="0" w:color="auto" w:frame="1"/>
        </w:rPr>
        <w:t>17.28%</w:t>
      </w:r>
      <w:r w:rsidRPr="00EC092D">
        <w:rPr>
          <w:rFonts w:ascii="Arial" w:eastAsia="宋体" w:hAnsi="Arial" w:cs="Arial"/>
          <w:color w:val="4F4F4F"/>
          <w:kern w:val="0"/>
          <w:sz w:val="24"/>
          <w:szCs w:val="24"/>
        </w:rPr>
        <w:t>) and the top-5 (</w:t>
      </w:r>
      <w:r w:rsidRPr="00EC092D">
        <w:rPr>
          <w:rFonts w:ascii="MathJax_Main" w:eastAsia="宋体" w:hAnsi="MathJax_Main" w:cs="Arial"/>
          <w:color w:val="4F4F4F"/>
          <w:kern w:val="0"/>
          <w:sz w:val="29"/>
          <w:szCs w:val="29"/>
          <w:bdr w:val="none" w:sz="0" w:space="0" w:color="auto" w:frame="1"/>
        </w:rPr>
        <w:t>3.79%</w:t>
      </w:r>
      <w:r w:rsidRPr="00EC092D">
        <w:rPr>
          <w:rFonts w:ascii="Arial" w:eastAsia="宋体" w:hAnsi="Arial" w:cs="Arial"/>
          <w:color w:val="4F4F4F"/>
          <w:kern w:val="0"/>
          <w:sz w:val="24"/>
          <w:szCs w:val="24"/>
          <w:bdr w:val="none" w:sz="0" w:space="0" w:color="auto" w:frame="1"/>
        </w:rPr>
        <w:t>3.79%</w:t>
      </w:r>
      <w:r w:rsidRPr="00EC092D">
        <w:rPr>
          <w:rFonts w:ascii="Arial" w:eastAsia="宋体" w:hAnsi="Arial" w:cs="Arial"/>
          <w:color w:val="4F4F4F"/>
          <w:kern w:val="0"/>
          <w:sz w:val="24"/>
          <w:szCs w:val="24"/>
        </w:rPr>
        <w:t>) error metrics.</w:t>
      </w:r>
    </w:p>
    <w:p w14:paraId="6F2E4E42" w14:textId="4CE8CE3B"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noProof/>
          <w:color w:val="4F4F4F"/>
          <w:kern w:val="0"/>
          <w:sz w:val="24"/>
          <w:szCs w:val="24"/>
        </w:rPr>
        <mc:AlternateContent>
          <mc:Choice Requires="wps">
            <w:drawing>
              <wp:inline distT="0" distB="0" distL="0" distR="0" wp14:anchorId="5B13D744" wp14:editId="025D35E2">
                <wp:extent cx="304800" cy="304800"/>
                <wp:effectExtent l="0" t="0" r="0" b="0"/>
                <wp:docPr id="10" name="矩形 10" descr="Tab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BF4825" id="矩形 10" o:spid="_x0000_s1026" alt="Table 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ZU8XjJAgAAxgUAAA4AAAAAAAAAAAAAAAAALgIAAGRycy9lMm9Eb2MueG1sUEsBAi0AFAAG&#10;AAgAAAAhAEyg6SzYAAAAAwEAAA8AAAAAAAAAAAAAAAAAIwUAAGRycy9kb3ducmV2LnhtbFBLBQYA&#10;AAAABAAEAPMAAAAoBgAAAAA=&#10;" filled="f" stroked="f">
                <o:lock v:ext="edit" aspectratio="t"/>
                <w10:anchorlock/>
              </v:rect>
            </w:pict>
          </mc:Fallback>
        </mc:AlternateContent>
      </w:r>
    </w:p>
    <w:p w14:paraId="5E7D26FF"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Table 3. Single-crop error rates of state-of-the-art CNNs on ImageNet validation set. The size of test crop is </w:t>
      </w:r>
      <w:r w:rsidRPr="00EC092D">
        <w:rPr>
          <w:rFonts w:ascii="MathJax_Main" w:eastAsia="宋体" w:hAnsi="MathJax_Main" w:cs="Arial"/>
          <w:color w:val="4F4F4F"/>
          <w:kern w:val="0"/>
          <w:sz w:val="29"/>
          <w:szCs w:val="29"/>
          <w:bdr w:val="none" w:sz="0" w:space="0" w:color="auto" w:frame="1"/>
        </w:rPr>
        <w:t>224×224</w:t>
      </w:r>
      <w:r w:rsidRPr="00EC092D">
        <w:rPr>
          <w:rFonts w:ascii="Arial" w:eastAsia="宋体" w:hAnsi="Arial" w:cs="Arial"/>
          <w:color w:val="4F4F4F"/>
          <w:kern w:val="0"/>
          <w:sz w:val="24"/>
          <w:szCs w:val="24"/>
          <w:bdr w:val="none" w:sz="0" w:space="0" w:color="auto" w:frame="1"/>
        </w:rPr>
        <w:t>224×224</w:t>
      </w:r>
      <w:r w:rsidRPr="00EC092D">
        <w:rPr>
          <w:rFonts w:ascii="Arial" w:eastAsia="宋体" w:hAnsi="Arial" w:cs="Arial"/>
          <w:color w:val="4F4F4F"/>
          <w:kern w:val="0"/>
          <w:sz w:val="24"/>
          <w:szCs w:val="24"/>
        </w:rPr>
        <w:t>and </w:t>
      </w:r>
      <w:r w:rsidRPr="00EC092D">
        <w:rPr>
          <w:rFonts w:ascii="MathJax_Main" w:eastAsia="宋体" w:hAnsi="MathJax_Main" w:cs="Arial"/>
          <w:color w:val="4F4F4F"/>
          <w:kern w:val="0"/>
          <w:sz w:val="29"/>
          <w:szCs w:val="29"/>
          <w:bdr w:val="none" w:sz="0" w:space="0" w:color="auto" w:frame="1"/>
        </w:rPr>
        <w:t>320×320</w:t>
      </w:r>
      <w:r w:rsidRPr="00EC092D">
        <w:rPr>
          <w:rFonts w:ascii="Arial" w:eastAsia="宋体" w:hAnsi="Arial" w:cs="Arial"/>
          <w:color w:val="4F4F4F"/>
          <w:kern w:val="0"/>
          <w:sz w:val="24"/>
          <w:szCs w:val="24"/>
          <w:bdr w:val="none" w:sz="0" w:space="0" w:color="auto" w:frame="1"/>
        </w:rPr>
        <w:t>320×320</w:t>
      </w:r>
      <w:r w:rsidRPr="00EC092D">
        <w:rPr>
          <w:rFonts w:ascii="Arial" w:eastAsia="宋体" w:hAnsi="Arial" w:cs="Arial"/>
          <w:color w:val="4F4F4F"/>
          <w:kern w:val="0"/>
          <w:sz w:val="24"/>
          <w:szCs w:val="24"/>
        </w:rPr>
        <w:t>/</w:t>
      </w:r>
      <w:r w:rsidRPr="00EC092D">
        <w:rPr>
          <w:rFonts w:ascii="MathJax_Main" w:eastAsia="宋体" w:hAnsi="MathJax_Main" w:cs="Arial"/>
          <w:color w:val="4F4F4F"/>
          <w:kern w:val="0"/>
          <w:sz w:val="29"/>
          <w:szCs w:val="29"/>
          <w:bdr w:val="none" w:sz="0" w:space="0" w:color="auto" w:frame="1"/>
        </w:rPr>
        <w:t>299×299</w:t>
      </w:r>
      <w:r w:rsidRPr="00EC092D">
        <w:rPr>
          <w:rFonts w:ascii="Arial" w:eastAsia="宋体" w:hAnsi="Arial" w:cs="Arial"/>
          <w:color w:val="4F4F4F"/>
          <w:kern w:val="0"/>
          <w:sz w:val="24"/>
          <w:szCs w:val="24"/>
          <w:bdr w:val="none" w:sz="0" w:space="0" w:color="auto" w:frame="1"/>
        </w:rPr>
        <w:t>299×299</w:t>
      </w:r>
      <w:r w:rsidRPr="00EC092D">
        <w:rPr>
          <w:rFonts w:ascii="Arial" w:eastAsia="宋体" w:hAnsi="Arial" w:cs="Arial"/>
          <w:color w:val="4F4F4F"/>
          <w:kern w:val="0"/>
          <w:sz w:val="24"/>
          <w:szCs w:val="24"/>
        </w:rPr>
        <w:t xml:space="preserve"> as in [10]. Our proposed model, </w:t>
      </w:r>
      <w:proofErr w:type="spellStart"/>
      <w:r w:rsidRPr="00EC092D">
        <w:rPr>
          <w:rFonts w:ascii="Arial" w:eastAsia="宋体" w:hAnsi="Arial" w:cs="Arial"/>
          <w:color w:val="4F4F4F"/>
          <w:kern w:val="0"/>
          <w:sz w:val="24"/>
          <w:szCs w:val="24"/>
        </w:rPr>
        <w:t>SENet</w:t>
      </w:r>
      <w:proofErr w:type="spellEnd"/>
      <w:r w:rsidRPr="00EC092D">
        <w:rPr>
          <w:rFonts w:ascii="Arial" w:eastAsia="宋体" w:hAnsi="Arial" w:cs="Arial"/>
          <w:color w:val="4F4F4F"/>
          <w:kern w:val="0"/>
          <w:sz w:val="24"/>
          <w:szCs w:val="24"/>
        </w:rPr>
        <w:t>, shows a significant performance improvement on prior work.</w:t>
      </w:r>
    </w:p>
    <w:p w14:paraId="024DE992"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proofErr w:type="spellStart"/>
      <w:r w:rsidRPr="00EC092D">
        <w:rPr>
          <w:rFonts w:ascii="Arial" w:eastAsia="宋体" w:hAnsi="Arial" w:cs="Arial"/>
          <w:color w:val="4F4F4F"/>
          <w:kern w:val="0"/>
          <w:sz w:val="24"/>
          <w:szCs w:val="24"/>
        </w:rPr>
        <w:t>SENets</w:t>
      </w:r>
      <w:proofErr w:type="spellEnd"/>
      <w:r w:rsidRPr="00EC092D">
        <w:rPr>
          <w:rFonts w:ascii="Arial" w:eastAsia="宋体" w:hAnsi="Arial" w:cs="Arial"/>
          <w:color w:val="4F4F4F"/>
          <w:kern w:val="0"/>
          <w:sz w:val="24"/>
          <w:szCs w:val="24"/>
        </w:rPr>
        <w:t>是我们在挑战中赢得第一名的基础。我们的获胜输入由一小群</w:t>
      </w:r>
      <w:proofErr w:type="spellStart"/>
      <w:r w:rsidRPr="00EC092D">
        <w:rPr>
          <w:rFonts w:ascii="Arial" w:eastAsia="宋体" w:hAnsi="Arial" w:cs="Arial"/>
          <w:color w:val="4F4F4F"/>
          <w:kern w:val="0"/>
          <w:sz w:val="24"/>
          <w:szCs w:val="24"/>
        </w:rPr>
        <w:t>SENets</w:t>
      </w:r>
      <w:proofErr w:type="spellEnd"/>
      <w:r w:rsidRPr="00EC092D">
        <w:rPr>
          <w:rFonts w:ascii="Arial" w:eastAsia="宋体" w:hAnsi="Arial" w:cs="Arial"/>
          <w:color w:val="4F4F4F"/>
          <w:kern w:val="0"/>
          <w:sz w:val="24"/>
          <w:szCs w:val="24"/>
        </w:rPr>
        <w:t>组成，它们采用标准的多尺度和多裁剪图像融合策略，在测试集上获得了</w:t>
      </w:r>
      <w:r w:rsidRPr="00EC092D">
        <w:rPr>
          <w:rFonts w:ascii="MathJax_Main" w:eastAsia="宋体" w:hAnsi="MathJax_Main" w:cs="Arial"/>
          <w:color w:val="4F4F4F"/>
          <w:kern w:val="0"/>
          <w:sz w:val="29"/>
          <w:szCs w:val="29"/>
          <w:bdr w:val="none" w:sz="0" w:space="0" w:color="auto" w:frame="1"/>
        </w:rPr>
        <w:t>2.251%</w:t>
      </w:r>
      <w:r w:rsidRPr="00EC092D">
        <w:rPr>
          <w:rFonts w:ascii="Arial" w:eastAsia="宋体" w:hAnsi="Arial" w:cs="Arial"/>
          <w:color w:val="4F4F4F"/>
          <w:kern w:val="0"/>
          <w:sz w:val="24"/>
          <w:szCs w:val="24"/>
          <w:bdr w:val="none" w:sz="0" w:space="0" w:color="auto" w:frame="1"/>
        </w:rPr>
        <w:t>2.251%</w:t>
      </w:r>
      <w:r w:rsidRPr="00EC092D">
        <w:rPr>
          <w:rFonts w:ascii="Arial" w:eastAsia="宋体" w:hAnsi="Arial" w:cs="Arial"/>
          <w:color w:val="4F4F4F"/>
          <w:kern w:val="0"/>
          <w:sz w:val="24"/>
          <w:szCs w:val="24"/>
        </w:rPr>
        <w:t>的</w:t>
      </w:r>
      <w:r w:rsidRPr="00EC092D">
        <w:rPr>
          <w:rFonts w:ascii="Consolas" w:eastAsia="宋体" w:hAnsi="Consolas" w:cs="宋体"/>
          <w:color w:val="C7254E"/>
          <w:kern w:val="0"/>
          <w:szCs w:val="21"/>
          <w:shd w:val="clear" w:color="auto" w:fill="F9F2F4"/>
        </w:rPr>
        <w:t>top-5</w:t>
      </w:r>
      <w:r w:rsidRPr="00EC092D">
        <w:rPr>
          <w:rFonts w:ascii="Arial" w:eastAsia="宋体" w:hAnsi="Arial" w:cs="Arial"/>
          <w:color w:val="4F4F4F"/>
          <w:kern w:val="0"/>
          <w:sz w:val="24"/>
          <w:szCs w:val="24"/>
        </w:rPr>
        <w:t>错误率。这个结果表示在</w:t>
      </w:r>
      <w:r w:rsidRPr="00EC092D">
        <w:rPr>
          <w:rFonts w:ascii="Arial" w:eastAsia="宋体" w:hAnsi="Arial" w:cs="Arial"/>
          <w:color w:val="4F4F4F"/>
          <w:kern w:val="0"/>
          <w:sz w:val="24"/>
          <w:szCs w:val="24"/>
        </w:rPr>
        <w:t>2016</w:t>
      </w:r>
      <w:r w:rsidRPr="00EC092D">
        <w:rPr>
          <w:rFonts w:ascii="Arial" w:eastAsia="宋体" w:hAnsi="Arial" w:cs="Arial"/>
          <w:color w:val="4F4F4F"/>
          <w:kern w:val="0"/>
          <w:sz w:val="24"/>
          <w:szCs w:val="24"/>
        </w:rPr>
        <w:t>年获胜输入（</w:t>
      </w:r>
      <w:r w:rsidRPr="00EC092D">
        <w:rPr>
          <w:rFonts w:ascii="MathJax_Main" w:eastAsia="宋体" w:hAnsi="MathJax_Main" w:cs="Arial"/>
          <w:color w:val="4F4F4F"/>
          <w:kern w:val="0"/>
          <w:sz w:val="29"/>
          <w:szCs w:val="29"/>
          <w:bdr w:val="none" w:sz="0" w:space="0" w:color="auto" w:frame="1"/>
        </w:rPr>
        <w:t>2.99%</w:t>
      </w:r>
      <w:r w:rsidRPr="00EC092D">
        <w:rPr>
          <w:rFonts w:ascii="Arial" w:eastAsia="宋体" w:hAnsi="Arial" w:cs="Arial"/>
          <w:color w:val="4F4F4F"/>
          <w:kern w:val="0"/>
          <w:sz w:val="24"/>
          <w:szCs w:val="24"/>
          <w:bdr w:val="none" w:sz="0" w:space="0" w:color="auto" w:frame="1"/>
        </w:rPr>
        <w:t>2.99%</w:t>
      </w:r>
      <w:r w:rsidRPr="00EC092D">
        <w:rPr>
          <w:rFonts w:ascii="Arial" w:eastAsia="宋体" w:hAnsi="Arial" w:cs="Arial"/>
          <w:color w:val="4F4F4F"/>
          <w:kern w:val="0"/>
          <w:sz w:val="24"/>
          <w:szCs w:val="24"/>
        </w:rPr>
        <w:lastRenderedPageBreak/>
        <w:t>的</w:t>
      </w:r>
      <w:r w:rsidRPr="00EC092D">
        <w:rPr>
          <w:rFonts w:ascii="Consolas" w:eastAsia="宋体" w:hAnsi="Consolas" w:cs="宋体"/>
          <w:color w:val="C7254E"/>
          <w:kern w:val="0"/>
          <w:szCs w:val="21"/>
          <w:shd w:val="clear" w:color="auto" w:fill="F9F2F4"/>
        </w:rPr>
        <w:t>top-5</w:t>
      </w:r>
      <w:r w:rsidRPr="00EC092D">
        <w:rPr>
          <w:rFonts w:ascii="Arial" w:eastAsia="宋体" w:hAnsi="Arial" w:cs="Arial"/>
          <w:color w:val="4F4F4F"/>
          <w:kern w:val="0"/>
          <w:sz w:val="24"/>
          <w:szCs w:val="24"/>
        </w:rPr>
        <w:t>错误率）的基础上相对改进了</w:t>
      </w:r>
      <w:r w:rsidRPr="00EC092D">
        <w:rPr>
          <w:rFonts w:ascii="Cambria Math" w:eastAsia="宋体" w:hAnsi="Cambria Math" w:cs="Cambria Math"/>
          <w:color w:val="4F4F4F"/>
          <w:kern w:val="0"/>
          <w:sz w:val="29"/>
          <w:szCs w:val="29"/>
          <w:bdr w:val="none" w:sz="0" w:space="0" w:color="auto" w:frame="1"/>
        </w:rPr>
        <w:t>∼</w:t>
      </w:r>
      <w:r w:rsidRPr="00EC092D">
        <w:rPr>
          <w:rFonts w:ascii="MathJax_Main" w:eastAsia="宋体" w:hAnsi="MathJax_Main" w:cs="Arial"/>
          <w:color w:val="4F4F4F"/>
          <w:kern w:val="0"/>
          <w:sz w:val="29"/>
          <w:szCs w:val="29"/>
          <w:bdr w:val="none" w:sz="0" w:space="0" w:color="auto" w:frame="1"/>
        </w:rPr>
        <w:t>25%</w:t>
      </w:r>
      <w:r w:rsidRPr="00EC092D">
        <w:rPr>
          <w:rFonts w:ascii="Cambria Math" w:eastAsia="宋体" w:hAnsi="Cambria Math" w:cs="Cambria Math"/>
          <w:color w:val="4F4F4F"/>
          <w:kern w:val="0"/>
          <w:sz w:val="24"/>
          <w:szCs w:val="24"/>
          <w:bdr w:val="none" w:sz="0" w:space="0" w:color="auto" w:frame="1"/>
        </w:rPr>
        <w:t>∼</w:t>
      </w:r>
      <w:r w:rsidRPr="00EC092D">
        <w:rPr>
          <w:rFonts w:ascii="Arial" w:eastAsia="宋体" w:hAnsi="Arial" w:cs="Arial"/>
          <w:color w:val="4F4F4F"/>
          <w:kern w:val="0"/>
          <w:sz w:val="24"/>
          <w:szCs w:val="24"/>
          <w:bdr w:val="none" w:sz="0" w:space="0" w:color="auto" w:frame="1"/>
        </w:rPr>
        <w:t>25%</w:t>
      </w:r>
      <w:r w:rsidRPr="00EC092D">
        <w:rPr>
          <w:rFonts w:ascii="Arial" w:eastAsia="宋体" w:hAnsi="Arial" w:cs="Arial"/>
          <w:color w:val="4F4F4F"/>
          <w:kern w:val="0"/>
          <w:sz w:val="24"/>
          <w:szCs w:val="24"/>
        </w:rPr>
        <w:t>。我们的高性能网络之一是将</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块与修改后的</w:t>
      </w:r>
      <w:proofErr w:type="spellStart"/>
      <w:r w:rsidRPr="00EC092D">
        <w:rPr>
          <w:rFonts w:ascii="Arial" w:eastAsia="宋体" w:hAnsi="Arial" w:cs="Arial"/>
          <w:color w:val="4F4F4F"/>
          <w:kern w:val="0"/>
          <w:sz w:val="24"/>
          <w:szCs w:val="24"/>
        </w:rPr>
        <w:t>ResNeXt</w:t>
      </w:r>
      <w:proofErr w:type="spellEnd"/>
      <w:r w:rsidRPr="00EC092D">
        <w:rPr>
          <w:rFonts w:ascii="Arial" w:eastAsia="宋体" w:hAnsi="Arial" w:cs="Arial"/>
          <w:color w:val="4F4F4F"/>
          <w:kern w:val="0"/>
          <w:sz w:val="24"/>
          <w:szCs w:val="24"/>
        </w:rPr>
        <w:t>[43]</w:t>
      </w:r>
      <w:r w:rsidRPr="00EC092D">
        <w:rPr>
          <w:rFonts w:ascii="Arial" w:eastAsia="宋体" w:hAnsi="Arial" w:cs="Arial"/>
          <w:color w:val="4F4F4F"/>
          <w:kern w:val="0"/>
          <w:sz w:val="24"/>
          <w:szCs w:val="24"/>
        </w:rPr>
        <w:t>集成在一起构建的（附录</w:t>
      </w:r>
      <w:r w:rsidRPr="00EC092D">
        <w:rPr>
          <w:rFonts w:ascii="Arial" w:eastAsia="宋体" w:hAnsi="Arial" w:cs="Arial"/>
          <w:color w:val="4F4F4F"/>
          <w:kern w:val="0"/>
          <w:sz w:val="24"/>
          <w:szCs w:val="24"/>
        </w:rPr>
        <w:t>A</w:t>
      </w:r>
      <w:r w:rsidRPr="00EC092D">
        <w:rPr>
          <w:rFonts w:ascii="Arial" w:eastAsia="宋体" w:hAnsi="Arial" w:cs="Arial"/>
          <w:color w:val="4F4F4F"/>
          <w:kern w:val="0"/>
          <w:sz w:val="24"/>
          <w:szCs w:val="24"/>
        </w:rPr>
        <w:t>提供了这些修改的细节）。在表</w:t>
      </w:r>
      <w:r w:rsidRPr="00EC092D">
        <w:rPr>
          <w:rFonts w:ascii="Arial" w:eastAsia="宋体" w:hAnsi="Arial" w:cs="Arial"/>
          <w:color w:val="4F4F4F"/>
          <w:kern w:val="0"/>
          <w:sz w:val="24"/>
          <w:szCs w:val="24"/>
        </w:rPr>
        <w:t>3</w:t>
      </w:r>
      <w:r w:rsidRPr="00EC092D">
        <w:rPr>
          <w:rFonts w:ascii="Arial" w:eastAsia="宋体" w:hAnsi="Arial" w:cs="Arial"/>
          <w:color w:val="4F4F4F"/>
          <w:kern w:val="0"/>
          <w:sz w:val="24"/>
          <w:szCs w:val="24"/>
        </w:rPr>
        <w:t>中我们将提出的架构与最新的模型在</w:t>
      </w:r>
      <w:r w:rsidRPr="00EC092D">
        <w:rPr>
          <w:rFonts w:ascii="Arial" w:eastAsia="宋体" w:hAnsi="Arial" w:cs="Arial"/>
          <w:color w:val="4F4F4F"/>
          <w:kern w:val="0"/>
          <w:sz w:val="24"/>
          <w:szCs w:val="24"/>
        </w:rPr>
        <w:t>ImageNet</w:t>
      </w:r>
      <w:r w:rsidRPr="00EC092D">
        <w:rPr>
          <w:rFonts w:ascii="Arial" w:eastAsia="宋体" w:hAnsi="Arial" w:cs="Arial"/>
          <w:color w:val="4F4F4F"/>
          <w:kern w:val="0"/>
          <w:sz w:val="24"/>
          <w:szCs w:val="24"/>
        </w:rPr>
        <w:t>验证集上进行了比较。我们的模型在每一张图像使用</w:t>
      </w:r>
      <w:r w:rsidRPr="00EC092D">
        <w:rPr>
          <w:rFonts w:ascii="MathJax_Main" w:eastAsia="宋体" w:hAnsi="MathJax_Main" w:cs="Arial"/>
          <w:color w:val="4F4F4F"/>
          <w:kern w:val="0"/>
          <w:sz w:val="29"/>
          <w:szCs w:val="29"/>
          <w:bdr w:val="none" w:sz="0" w:space="0" w:color="auto" w:frame="1"/>
        </w:rPr>
        <w:t>224×224</w:t>
      </w:r>
      <w:r w:rsidRPr="00EC092D">
        <w:rPr>
          <w:rFonts w:ascii="Arial" w:eastAsia="宋体" w:hAnsi="Arial" w:cs="Arial"/>
          <w:color w:val="4F4F4F"/>
          <w:kern w:val="0"/>
          <w:sz w:val="24"/>
          <w:szCs w:val="24"/>
          <w:bdr w:val="none" w:sz="0" w:space="0" w:color="auto" w:frame="1"/>
        </w:rPr>
        <w:t>224×224</w:t>
      </w:r>
      <w:r w:rsidRPr="00EC092D">
        <w:rPr>
          <w:rFonts w:ascii="Arial" w:eastAsia="宋体" w:hAnsi="Arial" w:cs="Arial"/>
          <w:color w:val="4F4F4F"/>
          <w:kern w:val="0"/>
          <w:sz w:val="24"/>
          <w:szCs w:val="24"/>
        </w:rPr>
        <w:t>中间裁剪评估（短</w:t>
      </w:r>
      <w:proofErr w:type="gramStart"/>
      <w:r w:rsidRPr="00EC092D">
        <w:rPr>
          <w:rFonts w:ascii="Arial" w:eastAsia="宋体" w:hAnsi="Arial" w:cs="Arial"/>
          <w:color w:val="4F4F4F"/>
          <w:kern w:val="0"/>
          <w:sz w:val="24"/>
          <w:szCs w:val="24"/>
        </w:rPr>
        <w:t>边首先</w:t>
      </w:r>
      <w:proofErr w:type="gramEnd"/>
      <w:r w:rsidRPr="00EC092D">
        <w:rPr>
          <w:rFonts w:ascii="Arial" w:eastAsia="宋体" w:hAnsi="Arial" w:cs="Arial"/>
          <w:color w:val="4F4F4F"/>
          <w:kern w:val="0"/>
          <w:sz w:val="24"/>
          <w:szCs w:val="24"/>
        </w:rPr>
        <w:t>归一化到</w:t>
      </w:r>
      <w:r w:rsidRPr="00EC092D">
        <w:rPr>
          <w:rFonts w:ascii="Arial" w:eastAsia="宋体" w:hAnsi="Arial" w:cs="Arial"/>
          <w:color w:val="4F4F4F"/>
          <w:kern w:val="0"/>
          <w:sz w:val="24"/>
          <w:szCs w:val="24"/>
        </w:rPr>
        <w:t>256</w:t>
      </w:r>
      <w:r w:rsidRPr="00EC092D">
        <w:rPr>
          <w:rFonts w:ascii="Arial" w:eastAsia="宋体" w:hAnsi="Arial" w:cs="Arial"/>
          <w:color w:val="4F4F4F"/>
          <w:kern w:val="0"/>
          <w:sz w:val="24"/>
          <w:szCs w:val="24"/>
        </w:rPr>
        <w:t>）取得了</w:t>
      </w:r>
      <w:r w:rsidRPr="00EC092D">
        <w:rPr>
          <w:rFonts w:ascii="MathJax_Main" w:eastAsia="宋体" w:hAnsi="MathJax_Main" w:cs="Arial"/>
          <w:color w:val="4F4F4F"/>
          <w:kern w:val="0"/>
          <w:sz w:val="29"/>
          <w:szCs w:val="29"/>
          <w:bdr w:val="none" w:sz="0" w:space="0" w:color="auto" w:frame="1"/>
        </w:rPr>
        <w:t>18.68%</w:t>
      </w:r>
      <w:r w:rsidRPr="00EC092D">
        <w:rPr>
          <w:rFonts w:ascii="Arial" w:eastAsia="宋体" w:hAnsi="Arial" w:cs="Arial"/>
          <w:color w:val="4F4F4F"/>
          <w:kern w:val="0"/>
          <w:sz w:val="24"/>
          <w:szCs w:val="24"/>
          <w:bdr w:val="none" w:sz="0" w:space="0" w:color="auto" w:frame="1"/>
        </w:rPr>
        <w:t>18.68%</w:t>
      </w:r>
      <w:r w:rsidRPr="00EC092D">
        <w:rPr>
          <w:rFonts w:ascii="Arial" w:eastAsia="宋体" w:hAnsi="Arial" w:cs="Arial"/>
          <w:color w:val="4F4F4F"/>
          <w:kern w:val="0"/>
          <w:sz w:val="24"/>
          <w:szCs w:val="24"/>
        </w:rPr>
        <w:t>的</w:t>
      </w:r>
      <w:r w:rsidRPr="00EC092D">
        <w:rPr>
          <w:rFonts w:ascii="Consolas" w:eastAsia="宋体" w:hAnsi="Consolas" w:cs="宋体"/>
          <w:color w:val="C7254E"/>
          <w:kern w:val="0"/>
          <w:szCs w:val="21"/>
          <w:shd w:val="clear" w:color="auto" w:fill="F9F2F4"/>
        </w:rPr>
        <w:t>top-1</w:t>
      </w:r>
      <w:r w:rsidRPr="00EC092D">
        <w:rPr>
          <w:rFonts w:ascii="Arial" w:eastAsia="宋体" w:hAnsi="Arial" w:cs="Arial"/>
          <w:color w:val="4F4F4F"/>
          <w:kern w:val="0"/>
          <w:sz w:val="24"/>
          <w:szCs w:val="24"/>
        </w:rPr>
        <w:t>错误率和</w:t>
      </w:r>
      <w:r w:rsidRPr="00EC092D">
        <w:rPr>
          <w:rFonts w:ascii="MathJax_Main" w:eastAsia="宋体" w:hAnsi="MathJax_Main" w:cs="Arial"/>
          <w:color w:val="4F4F4F"/>
          <w:kern w:val="0"/>
          <w:sz w:val="29"/>
          <w:szCs w:val="29"/>
          <w:bdr w:val="none" w:sz="0" w:space="0" w:color="auto" w:frame="1"/>
        </w:rPr>
        <w:t>4.47%</w:t>
      </w:r>
      <w:r w:rsidRPr="00EC092D">
        <w:rPr>
          <w:rFonts w:ascii="Arial" w:eastAsia="宋体" w:hAnsi="Arial" w:cs="Arial"/>
          <w:color w:val="4F4F4F"/>
          <w:kern w:val="0"/>
          <w:sz w:val="24"/>
          <w:szCs w:val="24"/>
          <w:bdr w:val="none" w:sz="0" w:space="0" w:color="auto" w:frame="1"/>
        </w:rPr>
        <w:t>4.47%</w:t>
      </w:r>
      <w:r w:rsidRPr="00EC092D">
        <w:rPr>
          <w:rFonts w:ascii="Arial" w:eastAsia="宋体" w:hAnsi="Arial" w:cs="Arial"/>
          <w:color w:val="4F4F4F"/>
          <w:kern w:val="0"/>
          <w:sz w:val="24"/>
          <w:szCs w:val="24"/>
        </w:rPr>
        <w:t>的</w:t>
      </w:r>
      <w:r w:rsidRPr="00EC092D">
        <w:rPr>
          <w:rFonts w:ascii="Consolas" w:eastAsia="宋体" w:hAnsi="Consolas" w:cs="宋体"/>
          <w:color w:val="C7254E"/>
          <w:kern w:val="0"/>
          <w:szCs w:val="21"/>
          <w:shd w:val="clear" w:color="auto" w:fill="F9F2F4"/>
        </w:rPr>
        <w:t>top-5</w:t>
      </w:r>
      <w:r w:rsidRPr="00EC092D">
        <w:rPr>
          <w:rFonts w:ascii="Arial" w:eastAsia="宋体" w:hAnsi="Arial" w:cs="Arial"/>
          <w:color w:val="4F4F4F"/>
          <w:kern w:val="0"/>
          <w:sz w:val="24"/>
          <w:szCs w:val="24"/>
        </w:rPr>
        <w:t>错误率。为了与以前的模型进行公平的比较，我们也提供了</w:t>
      </w:r>
      <w:r w:rsidRPr="00EC092D">
        <w:rPr>
          <w:rFonts w:ascii="MathJax_Main" w:eastAsia="宋体" w:hAnsi="MathJax_Main" w:cs="Arial"/>
          <w:color w:val="4F4F4F"/>
          <w:kern w:val="0"/>
          <w:sz w:val="29"/>
          <w:szCs w:val="29"/>
          <w:bdr w:val="none" w:sz="0" w:space="0" w:color="auto" w:frame="1"/>
        </w:rPr>
        <w:t>320×320</w:t>
      </w:r>
      <w:r w:rsidRPr="00EC092D">
        <w:rPr>
          <w:rFonts w:ascii="Arial" w:eastAsia="宋体" w:hAnsi="Arial" w:cs="Arial"/>
          <w:color w:val="4F4F4F"/>
          <w:kern w:val="0"/>
          <w:sz w:val="24"/>
          <w:szCs w:val="24"/>
          <w:bdr w:val="none" w:sz="0" w:space="0" w:color="auto" w:frame="1"/>
        </w:rPr>
        <w:t>320×320</w:t>
      </w:r>
      <w:r w:rsidRPr="00EC092D">
        <w:rPr>
          <w:rFonts w:ascii="Arial" w:eastAsia="宋体" w:hAnsi="Arial" w:cs="Arial"/>
          <w:color w:val="4F4F4F"/>
          <w:kern w:val="0"/>
          <w:sz w:val="24"/>
          <w:szCs w:val="24"/>
        </w:rPr>
        <w:t>的中心裁剪图像评估，在</w:t>
      </w:r>
      <w:r w:rsidRPr="00EC092D">
        <w:rPr>
          <w:rFonts w:ascii="Consolas" w:eastAsia="宋体" w:hAnsi="Consolas" w:cs="宋体"/>
          <w:color w:val="C7254E"/>
          <w:kern w:val="0"/>
          <w:szCs w:val="21"/>
          <w:shd w:val="clear" w:color="auto" w:fill="F9F2F4"/>
        </w:rPr>
        <w:t>top-1</w:t>
      </w:r>
      <w:r w:rsidRPr="00EC092D">
        <w:rPr>
          <w:rFonts w:ascii="Arial" w:eastAsia="宋体" w:hAnsi="Arial" w:cs="Arial"/>
          <w:color w:val="4F4F4F"/>
          <w:kern w:val="0"/>
          <w:sz w:val="24"/>
          <w:szCs w:val="24"/>
        </w:rPr>
        <w:t>(</w:t>
      </w:r>
      <w:r w:rsidRPr="00EC092D">
        <w:rPr>
          <w:rFonts w:ascii="MathJax_Main" w:eastAsia="宋体" w:hAnsi="MathJax_Main" w:cs="Arial"/>
          <w:color w:val="4F4F4F"/>
          <w:kern w:val="0"/>
          <w:sz w:val="29"/>
          <w:szCs w:val="29"/>
          <w:bdr w:val="none" w:sz="0" w:space="0" w:color="auto" w:frame="1"/>
        </w:rPr>
        <w:t>17.28%</w:t>
      </w:r>
      <w:r w:rsidRPr="00EC092D">
        <w:rPr>
          <w:rFonts w:ascii="Arial" w:eastAsia="宋体" w:hAnsi="Arial" w:cs="Arial"/>
          <w:color w:val="4F4F4F"/>
          <w:kern w:val="0"/>
          <w:sz w:val="24"/>
          <w:szCs w:val="24"/>
          <w:bdr w:val="none" w:sz="0" w:space="0" w:color="auto" w:frame="1"/>
        </w:rPr>
        <w:t>17.28%</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和</w:t>
      </w:r>
      <w:r w:rsidRPr="00EC092D">
        <w:rPr>
          <w:rFonts w:ascii="Consolas" w:eastAsia="宋体" w:hAnsi="Consolas" w:cs="宋体"/>
          <w:color w:val="C7254E"/>
          <w:kern w:val="0"/>
          <w:szCs w:val="21"/>
          <w:shd w:val="clear" w:color="auto" w:fill="F9F2F4"/>
        </w:rPr>
        <w:t>top-5</w:t>
      </w:r>
      <w:r w:rsidRPr="00EC092D">
        <w:rPr>
          <w:rFonts w:ascii="Arial" w:eastAsia="宋体" w:hAnsi="Arial" w:cs="Arial"/>
          <w:color w:val="4F4F4F"/>
          <w:kern w:val="0"/>
          <w:sz w:val="24"/>
          <w:szCs w:val="24"/>
        </w:rPr>
        <w:t>(</w:t>
      </w:r>
      <w:r w:rsidRPr="00EC092D">
        <w:rPr>
          <w:rFonts w:ascii="MathJax_Main" w:eastAsia="宋体" w:hAnsi="MathJax_Main" w:cs="Arial"/>
          <w:color w:val="4F4F4F"/>
          <w:kern w:val="0"/>
          <w:sz w:val="29"/>
          <w:szCs w:val="29"/>
          <w:bdr w:val="none" w:sz="0" w:space="0" w:color="auto" w:frame="1"/>
        </w:rPr>
        <w:t>3.79%</w:t>
      </w:r>
      <w:r w:rsidRPr="00EC092D">
        <w:rPr>
          <w:rFonts w:ascii="Arial" w:eastAsia="宋体" w:hAnsi="Arial" w:cs="Arial"/>
          <w:color w:val="4F4F4F"/>
          <w:kern w:val="0"/>
          <w:sz w:val="24"/>
          <w:szCs w:val="24"/>
          <w:bdr w:val="none" w:sz="0" w:space="0" w:color="auto" w:frame="1"/>
        </w:rPr>
        <w:t>3.79%</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的错误率度量中获得了最低的错误率。</w:t>
      </w:r>
    </w:p>
    <w:p w14:paraId="02062CDB" w14:textId="6D6CB11D"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noProof/>
          <w:color w:val="4F4F4F"/>
          <w:kern w:val="0"/>
          <w:sz w:val="24"/>
          <w:szCs w:val="24"/>
        </w:rPr>
        <mc:AlternateContent>
          <mc:Choice Requires="wps">
            <w:drawing>
              <wp:inline distT="0" distB="0" distL="0" distR="0" wp14:anchorId="23362D44" wp14:editId="63C0904C">
                <wp:extent cx="304800" cy="304800"/>
                <wp:effectExtent l="0" t="0" r="0" b="0"/>
                <wp:docPr id="9" name="矩形 9" descr="Tab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07BAE4" id="矩形 9" o:spid="_x0000_s1026" alt="Table 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cJsAhxwIAAMQFAAAOAAAAAAAAAAAAAAAAAC4CAABkcnMvZTJvRG9jLnhtbFBLAQItABQABgAI&#10;AAAAIQBMoOks2AAAAAMBAAAPAAAAAAAAAAAAAAAAACEFAABkcnMvZG93bnJldi54bWxQSwUGAAAA&#10;AAQABADzAAAAJgYAAAAA&#10;" filled="f" stroked="f">
                <o:lock v:ext="edit" aspectratio="t"/>
                <w10:anchorlock/>
              </v:rect>
            </w:pict>
          </mc:Fallback>
        </mc:AlternateContent>
      </w:r>
    </w:p>
    <w:p w14:paraId="41F3847C"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表</w:t>
      </w:r>
      <w:r w:rsidRPr="00EC092D">
        <w:rPr>
          <w:rFonts w:ascii="Arial" w:eastAsia="宋体" w:hAnsi="Arial" w:cs="Arial"/>
          <w:color w:val="4F4F4F"/>
          <w:kern w:val="0"/>
          <w:sz w:val="24"/>
          <w:szCs w:val="24"/>
        </w:rPr>
        <w:t>3</w:t>
      </w:r>
      <w:r w:rsidRPr="00EC092D">
        <w:rPr>
          <w:rFonts w:ascii="Arial" w:eastAsia="宋体" w:hAnsi="Arial" w:cs="Arial"/>
          <w:color w:val="4F4F4F"/>
          <w:kern w:val="0"/>
          <w:sz w:val="24"/>
          <w:szCs w:val="24"/>
        </w:rPr>
        <w:t>。最新的</w:t>
      </w:r>
      <w:r w:rsidRPr="00EC092D">
        <w:rPr>
          <w:rFonts w:ascii="Arial" w:eastAsia="宋体" w:hAnsi="Arial" w:cs="Arial"/>
          <w:color w:val="4F4F4F"/>
          <w:kern w:val="0"/>
          <w:sz w:val="24"/>
          <w:szCs w:val="24"/>
        </w:rPr>
        <w:t>CNNs</w:t>
      </w:r>
      <w:r w:rsidRPr="00EC092D">
        <w:rPr>
          <w:rFonts w:ascii="Arial" w:eastAsia="宋体" w:hAnsi="Arial" w:cs="Arial"/>
          <w:color w:val="4F4F4F"/>
          <w:kern w:val="0"/>
          <w:sz w:val="24"/>
          <w:szCs w:val="24"/>
        </w:rPr>
        <w:t>在</w:t>
      </w:r>
      <w:r w:rsidRPr="00EC092D">
        <w:rPr>
          <w:rFonts w:ascii="Arial" w:eastAsia="宋体" w:hAnsi="Arial" w:cs="Arial"/>
          <w:color w:val="4F4F4F"/>
          <w:kern w:val="0"/>
          <w:sz w:val="24"/>
          <w:szCs w:val="24"/>
        </w:rPr>
        <w:t>ImageNet</w:t>
      </w:r>
      <w:r w:rsidRPr="00EC092D">
        <w:rPr>
          <w:rFonts w:ascii="Arial" w:eastAsia="宋体" w:hAnsi="Arial" w:cs="Arial"/>
          <w:color w:val="4F4F4F"/>
          <w:kern w:val="0"/>
          <w:sz w:val="24"/>
          <w:szCs w:val="24"/>
        </w:rPr>
        <w:t>验证集上单裁剪图像的错误率。测试的裁剪图像大小是</w:t>
      </w:r>
      <w:r w:rsidRPr="00EC092D">
        <w:rPr>
          <w:rFonts w:ascii="MathJax_Main" w:eastAsia="宋体" w:hAnsi="MathJax_Main" w:cs="Arial"/>
          <w:color w:val="4F4F4F"/>
          <w:kern w:val="0"/>
          <w:sz w:val="29"/>
          <w:szCs w:val="29"/>
          <w:bdr w:val="none" w:sz="0" w:space="0" w:color="auto" w:frame="1"/>
        </w:rPr>
        <w:t>224×224</w:t>
      </w:r>
      <w:r w:rsidRPr="00EC092D">
        <w:rPr>
          <w:rFonts w:ascii="Arial" w:eastAsia="宋体" w:hAnsi="Arial" w:cs="Arial"/>
          <w:color w:val="4F4F4F"/>
          <w:kern w:val="0"/>
          <w:sz w:val="24"/>
          <w:szCs w:val="24"/>
          <w:bdr w:val="none" w:sz="0" w:space="0" w:color="auto" w:frame="1"/>
        </w:rPr>
        <w:t>224×224</w:t>
      </w:r>
      <w:r w:rsidRPr="00EC092D">
        <w:rPr>
          <w:rFonts w:ascii="Arial" w:eastAsia="宋体" w:hAnsi="Arial" w:cs="Arial"/>
          <w:color w:val="4F4F4F"/>
          <w:kern w:val="0"/>
          <w:sz w:val="24"/>
          <w:szCs w:val="24"/>
        </w:rPr>
        <w:t>和</w:t>
      </w:r>
      <w:r w:rsidRPr="00EC092D">
        <w:rPr>
          <w:rFonts w:ascii="Arial" w:eastAsia="宋体" w:hAnsi="Arial" w:cs="Arial"/>
          <w:color w:val="4F4F4F"/>
          <w:kern w:val="0"/>
          <w:sz w:val="24"/>
          <w:szCs w:val="24"/>
        </w:rPr>
        <w:t>[10]</w:t>
      </w:r>
      <w:r w:rsidRPr="00EC092D">
        <w:rPr>
          <w:rFonts w:ascii="Arial" w:eastAsia="宋体" w:hAnsi="Arial" w:cs="Arial"/>
          <w:color w:val="4F4F4F"/>
          <w:kern w:val="0"/>
          <w:sz w:val="24"/>
          <w:szCs w:val="24"/>
        </w:rPr>
        <w:t>中的</w:t>
      </w:r>
      <w:r w:rsidRPr="00EC092D">
        <w:rPr>
          <w:rFonts w:ascii="MathJax_Main" w:eastAsia="宋体" w:hAnsi="MathJax_Main" w:cs="Arial"/>
          <w:color w:val="4F4F4F"/>
          <w:kern w:val="0"/>
          <w:sz w:val="29"/>
          <w:szCs w:val="29"/>
          <w:bdr w:val="none" w:sz="0" w:space="0" w:color="auto" w:frame="1"/>
        </w:rPr>
        <w:t>320×320</w:t>
      </w:r>
      <w:r w:rsidRPr="00EC092D">
        <w:rPr>
          <w:rFonts w:ascii="Arial" w:eastAsia="宋体" w:hAnsi="Arial" w:cs="Arial"/>
          <w:color w:val="4F4F4F"/>
          <w:kern w:val="0"/>
          <w:sz w:val="24"/>
          <w:szCs w:val="24"/>
          <w:bdr w:val="none" w:sz="0" w:space="0" w:color="auto" w:frame="1"/>
        </w:rPr>
        <w:t>320×320</w:t>
      </w:r>
      <w:r w:rsidRPr="00EC092D">
        <w:rPr>
          <w:rFonts w:ascii="Arial" w:eastAsia="宋体" w:hAnsi="Arial" w:cs="Arial"/>
          <w:color w:val="4F4F4F"/>
          <w:kern w:val="0"/>
          <w:sz w:val="24"/>
          <w:szCs w:val="24"/>
        </w:rPr>
        <w:t>/</w:t>
      </w:r>
      <w:r w:rsidRPr="00EC092D">
        <w:rPr>
          <w:rFonts w:ascii="MathJax_Main" w:eastAsia="宋体" w:hAnsi="MathJax_Main" w:cs="Arial"/>
          <w:color w:val="4F4F4F"/>
          <w:kern w:val="0"/>
          <w:sz w:val="29"/>
          <w:szCs w:val="29"/>
          <w:bdr w:val="none" w:sz="0" w:space="0" w:color="auto" w:frame="1"/>
        </w:rPr>
        <w:t>299×299</w:t>
      </w:r>
      <w:r w:rsidRPr="00EC092D">
        <w:rPr>
          <w:rFonts w:ascii="Arial" w:eastAsia="宋体" w:hAnsi="Arial" w:cs="Arial"/>
          <w:color w:val="4F4F4F"/>
          <w:kern w:val="0"/>
          <w:sz w:val="24"/>
          <w:szCs w:val="24"/>
          <w:bdr w:val="none" w:sz="0" w:space="0" w:color="auto" w:frame="1"/>
        </w:rPr>
        <w:t>299×299</w:t>
      </w:r>
      <w:r w:rsidRPr="00EC092D">
        <w:rPr>
          <w:rFonts w:ascii="Arial" w:eastAsia="宋体" w:hAnsi="Arial" w:cs="Arial"/>
          <w:color w:val="4F4F4F"/>
          <w:kern w:val="0"/>
          <w:sz w:val="24"/>
          <w:szCs w:val="24"/>
        </w:rPr>
        <w:t>。与前面的工作相比，我们提出的模型</w:t>
      </w:r>
      <w:proofErr w:type="spellStart"/>
      <w:r w:rsidRPr="00EC092D">
        <w:rPr>
          <w:rFonts w:ascii="Arial" w:eastAsia="宋体" w:hAnsi="Arial" w:cs="Arial"/>
          <w:color w:val="4F4F4F"/>
          <w:kern w:val="0"/>
          <w:sz w:val="24"/>
          <w:szCs w:val="24"/>
        </w:rPr>
        <w:t>SENet</w:t>
      </w:r>
      <w:proofErr w:type="spellEnd"/>
      <w:r w:rsidRPr="00EC092D">
        <w:rPr>
          <w:rFonts w:ascii="Arial" w:eastAsia="宋体" w:hAnsi="Arial" w:cs="Arial"/>
          <w:color w:val="4F4F4F"/>
          <w:kern w:val="0"/>
          <w:sz w:val="24"/>
          <w:szCs w:val="24"/>
        </w:rPr>
        <w:t>表现出了显著的改进。</w:t>
      </w:r>
    </w:p>
    <w:p w14:paraId="362E58FE" w14:textId="77777777" w:rsidR="00EC092D" w:rsidRPr="00EC092D" w:rsidRDefault="00EC092D" w:rsidP="00EC092D">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23" w:name="t23"/>
      <w:bookmarkEnd w:id="23"/>
      <w:r w:rsidRPr="00EC092D">
        <w:rPr>
          <w:rFonts w:ascii="Arial" w:eastAsia="宋体" w:hAnsi="Arial" w:cs="Arial"/>
          <w:b/>
          <w:bCs/>
          <w:color w:val="4F4F4F"/>
          <w:kern w:val="0"/>
          <w:sz w:val="33"/>
          <w:szCs w:val="33"/>
        </w:rPr>
        <w:t>6.2. Scene Classification</w:t>
      </w:r>
    </w:p>
    <w:p w14:paraId="2B18D334"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 xml:space="preserve">Large portions of the ImageNet dataset consist of images dominated by single objects. To evaluate our proposed model in more diverse scenarios, we also evaluate it on the Places365-Challenge dataset [48] for scene classification. This dataset comprises 8 million training images and 36, 500 validation images across 365 categories. Relative to classification, the task of scene understanding can provide a better assessment of the ability of a model to </w:t>
      </w:r>
      <w:proofErr w:type="spellStart"/>
      <w:r w:rsidRPr="00EC092D">
        <w:rPr>
          <w:rFonts w:ascii="Arial" w:eastAsia="宋体" w:hAnsi="Arial" w:cs="Arial"/>
          <w:color w:val="4F4F4F"/>
          <w:kern w:val="0"/>
          <w:sz w:val="24"/>
          <w:szCs w:val="24"/>
        </w:rPr>
        <w:t>generalise</w:t>
      </w:r>
      <w:proofErr w:type="spellEnd"/>
      <w:r w:rsidRPr="00EC092D">
        <w:rPr>
          <w:rFonts w:ascii="Arial" w:eastAsia="宋体" w:hAnsi="Arial" w:cs="Arial"/>
          <w:color w:val="4F4F4F"/>
          <w:kern w:val="0"/>
          <w:sz w:val="24"/>
          <w:szCs w:val="24"/>
        </w:rPr>
        <w:t xml:space="preserve"> well and handle abstraction, since it requires the capture of more complex data associations and robustness to a greater level of appearance variation.</w:t>
      </w:r>
    </w:p>
    <w:p w14:paraId="726B3DF1" w14:textId="77777777" w:rsidR="00EC092D" w:rsidRPr="00EC092D" w:rsidRDefault="00EC092D" w:rsidP="00EC092D">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24" w:name="t24"/>
      <w:bookmarkEnd w:id="24"/>
      <w:r w:rsidRPr="00EC092D">
        <w:rPr>
          <w:rFonts w:ascii="Arial" w:eastAsia="宋体" w:hAnsi="Arial" w:cs="Arial"/>
          <w:b/>
          <w:bCs/>
          <w:color w:val="4F4F4F"/>
          <w:kern w:val="0"/>
          <w:sz w:val="36"/>
          <w:szCs w:val="36"/>
        </w:rPr>
        <w:t xml:space="preserve">6.2. </w:t>
      </w:r>
      <w:r w:rsidRPr="00EC092D">
        <w:rPr>
          <w:rFonts w:ascii="Arial" w:eastAsia="宋体" w:hAnsi="Arial" w:cs="Arial"/>
          <w:b/>
          <w:bCs/>
          <w:color w:val="4F4F4F"/>
          <w:kern w:val="0"/>
          <w:sz w:val="36"/>
          <w:szCs w:val="36"/>
        </w:rPr>
        <w:t>场景分类</w:t>
      </w:r>
    </w:p>
    <w:p w14:paraId="17342E67"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ImageNet</w:t>
      </w:r>
      <w:r w:rsidRPr="00EC092D">
        <w:rPr>
          <w:rFonts w:ascii="Arial" w:eastAsia="宋体" w:hAnsi="Arial" w:cs="Arial"/>
          <w:color w:val="4F4F4F"/>
          <w:kern w:val="0"/>
          <w:sz w:val="24"/>
          <w:szCs w:val="24"/>
        </w:rPr>
        <w:t>数据集的大部分由单个对象支配的图像组成。为了在更多不同的场景下评估我们提出的模型，我们还在</w:t>
      </w:r>
      <w:r w:rsidRPr="00EC092D">
        <w:rPr>
          <w:rFonts w:ascii="Arial" w:eastAsia="宋体" w:hAnsi="Arial" w:cs="Arial"/>
          <w:color w:val="4F4F4F"/>
          <w:kern w:val="0"/>
          <w:sz w:val="24"/>
          <w:szCs w:val="24"/>
        </w:rPr>
        <w:t>Places365-Challenge</w:t>
      </w:r>
      <w:r w:rsidRPr="00EC092D">
        <w:rPr>
          <w:rFonts w:ascii="Arial" w:eastAsia="宋体" w:hAnsi="Arial" w:cs="Arial"/>
          <w:color w:val="4F4F4F"/>
          <w:kern w:val="0"/>
          <w:sz w:val="24"/>
          <w:szCs w:val="24"/>
        </w:rPr>
        <w:t>数据集</w:t>
      </w:r>
      <w:r w:rsidRPr="00EC092D">
        <w:rPr>
          <w:rFonts w:ascii="Arial" w:eastAsia="宋体" w:hAnsi="Arial" w:cs="Arial"/>
          <w:color w:val="4F4F4F"/>
          <w:kern w:val="0"/>
          <w:sz w:val="24"/>
          <w:szCs w:val="24"/>
        </w:rPr>
        <w:t>[48]</w:t>
      </w:r>
      <w:r w:rsidRPr="00EC092D">
        <w:rPr>
          <w:rFonts w:ascii="Arial" w:eastAsia="宋体" w:hAnsi="Arial" w:cs="Arial"/>
          <w:color w:val="4F4F4F"/>
          <w:kern w:val="0"/>
          <w:sz w:val="24"/>
          <w:szCs w:val="24"/>
        </w:rPr>
        <w:t>上对场景分类进行评估。该数据集包含</w:t>
      </w:r>
      <w:r w:rsidRPr="00EC092D">
        <w:rPr>
          <w:rFonts w:ascii="Arial" w:eastAsia="宋体" w:hAnsi="Arial" w:cs="Arial"/>
          <w:color w:val="4F4F4F"/>
          <w:kern w:val="0"/>
          <w:sz w:val="24"/>
          <w:szCs w:val="24"/>
        </w:rPr>
        <w:t>800</w:t>
      </w:r>
      <w:r w:rsidRPr="00EC092D">
        <w:rPr>
          <w:rFonts w:ascii="Arial" w:eastAsia="宋体" w:hAnsi="Arial" w:cs="Arial"/>
          <w:color w:val="4F4F4F"/>
          <w:kern w:val="0"/>
          <w:sz w:val="24"/>
          <w:szCs w:val="24"/>
        </w:rPr>
        <w:t>万张训练图像和</w:t>
      </w:r>
      <w:r w:rsidRPr="00EC092D">
        <w:rPr>
          <w:rFonts w:ascii="Arial" w:eastAsia="宋体" w:hAnsi="Arial" w:cs="Arial"/>
          <w:color w:val="4F4F4F"/>
          <w:kern w:val="0"/>
          <w:sz w:val="24"/>
          <w:szCs w:val="24"/>
        </w:rPr>
        <w:t>365</w:t>
      </w:r>
      <w:r w:rsidRPr="00EC092D">
        <w:rPr>
          <w:rFonts w:ascii="Arial" w:eastAsia="宋体" w:hAnsi="Arial" w:cs="Arial"/>
          <w:color w:val="4F4F4F"/>
          <w:kern w:val="0"/>
          <w:sz w:val="24"/>
          <w:szCs w:val="24"/>
        </w:rPr>
        <w:t>个类别的</w:t>
      </w:r>
      <w:r w:rsidRPr="00EC092D">
        <w:rPr>
          <w:rFonts w:ascii="Arial" w:eastAsia="宋体" w:hAnsi="Arial" w:cs="Arial"/>
          <w:color w:val="4F4F4F"/>
          <w:kern w:val="0"/>
          <w:sz w:val="24"/>
          <w:szCs w:val="24"/>
        </w:rPr>
        <w:t>36500</w:t>
      </w:r>
      <w:r w:rsidRPr="00EC092D">
        <w:rPr>
          <w:rFonts w:ascii="Arial" w:eastAsia="宋体" w:hAnsi="Arial" w:cs="Arial"/>
          <w:color w:val="4F4F4F"/>
          <w:kern w:val="0"/>
          <w:sz w:val="24"/>
          <w:szCs w:val="24"/>
        </w:rPr>
        <w:t>张验证图</w:t>
      </w:r>
      <w:r w:rsidRPr="00EC092D">
        <w:rPr>
          <w:rFonts w:ascii="Arial" w:eastAsia="宋体" w:hAnsi="Arial" w:cs="Arial"/>
          <w:color w:val="4F4F4F"/>
          <w:kern w:val="0"/>
          <w:sz w:val="24"/>
          <w:szCs w:val="24"/>
        </w:rPr>
        <w:lastRenderedPageBreak/>
        <w:t>像。相对于分类，场景理解的任务可以更好地评估模型泛化和处理抽象的能力，因为它需要捕获更复杂的数据关联以及对更大程度外观变化的鲁棒性。</w:t>
      </w:r>
    </w:p>
    <w:p w14:paraId="47E4F5F7"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We use ResNet-152 as a strong baseline to assess the effectiveness of SE blocks and follow the evaluation protocol in [33]. Table 4 shows the results of training a ResNet-152 model and a SE-ResNet-152 for the given task. Specifically, SE-ResNet-152 (</w:t>
      </w:r>
      <w:r w:rsidRPr="00EC092D">
        <w:rPr>
          <w:rFonts w:ascii="MathJax_Main" w:eastAsia="宋体" w:hAnsi="MathJax_Main" w:cs="Arial"/>
          <w:color w:val="4F4F4F"/>
          <w:kern w:val="0"/>
          <w:sz w:val="29"/>
          <w:szCs w:val="29"/>
          <w:bdr w:val="none" w:sz="0" w:space="0" w:color="auto" w:frame="1"/>
        </w:rPr>
        <w:t>11.01%</w:t>
      </w:r>
      <w:r w:rsidRPr="00EC092D">
        <w:rPr>
          <w:rFonts w:ascii="Arial" w:eastAsia="宋体" w:hAnsi="Arial" w:cs="Arial"/>
          <w:color w:val="4F4F4F"/>
          <w:kern w:val="0"/>
          <w:sz w:val="24"/>
          <w:szCs w:val="24"/>
          <w:bdr w:val="none" w:sz="0" w:space="0" w:color="auto" w:frame="1"/>
        </w:rPr>
        <w:t>11.01%</w:t>
      </w:r>
      <w:r w:rsidRPr="00EC092D">
        <w:rPr>
          <w:rFonts w:ascii="Arial" w:eastAsia="宋体" w:hAnsi="Arial" w:cs="Arial"/>
          <w:color w:val="4F4F4F"/>
          <w:kern w:val="0"/>
          <w:sz w:val="24"/>
          <w:szCs w:val="24"/>
        </w:rPr>
        <w:t> top-5 error) achieves a lower validation error than ResNet-152 (</w:t>
      </w:r>
      <w:r w:rsidRPr="00EC092D">
        <w:rPr>
          <w:rFonts w:ascii="MathJax_Main" w:eastAsia="宋体" w:hAnsi="MathJax_Main" w:cs="Arial"/>
          <w:color w:val="4F4F4F"/>
          <w:kern w:val="0"/>
          <w:sz w:val="29"/>
          <w:szCs w:val="29"/>
          <w:bdr w:val="none" w:sz="0" w:space="0" w:color="auto" w:frame="1"/>
        </w:rPr>
        <w:t>11.61%</w:t>
      </w:r>
      <w:r w:rsidRPr="00EC092D">
        <w:rPr>
          <w:rFonts w:ascii="Arial" w:eastAsia="宋体" w:hAnsi="Arial" w:cs="Arial"/>
          <w:color w:val="4F4F4F"/>
          <w:kern w:val="0"/>
          <w:sz w:val="24"/>
          <w:szCs w:val="24"/>
          <w:bdr w:val="none" w:sz="0" w:space="0" w:color="auto" w:frame="1"/>
        </w:rPr>
        <w:t>11.61%</w:t>
      </w:r>
      <w:r w:rsidRPr="00EC092D">
        <w:rPr>
          <w:rFonts w:ascii="Arial" w:eastAsia="宋体" w:hAnsi="Arial" w:cs="Arial"/>
          <w:color w:val="4F4F4F"/>
          <w:kern w:val="0"/>
          <w:sz w:val="24"/>
          <w:szCs w:val="24"/>
        </w:rPr>
        <w:t xml:space="preserve"> top-5 error), providing evidence that SE blocks can perform well on different datasets. This </w:t>
      </w:r>
      <w:proofErr w:type="spellStart"/>
      <w:r w:rsidRPr="00EC092D">
        <w:rPr>
          <w:rFonts w:ascii="Arial" w:eastAsia="宋体" w:hAnsi="Arial" w:cs="Arial"/>
          <w:color w:val="4F4F4F"/>
          <w:kern w:val="0"/>
          <w:sz w:val="24"/>
          <w:szCs w:val="24"/>
        </w:rPr>
        <w:t>SENet</w:t>
      </w:r>
      <w:proofErr w:type="spellEnd"/>
      <w:r w:rsidRPr="00EC092D">
        <w:rPr>
          <w:rFonts w:ascii="Arial" w:eastAsia="宋体" w:hAnsi="Arial" w:cs="Arial"/>
          <w:color w:val="4F4F4F"/>
          <w:kern w:val="0"/>
          <w:sz w:val="24"/>
          <w:szCs w:val="24"/>
        </w:rPr>
        <w:t xml:space="preserve"> surpasses the previous state-of-the-art model Places-365-CNN [33] which has a top-5 error of </w:t>
      </w:r>
      <w:r w:rsidRPr="00EC092D">
        <w:rPr>
          <w:rFonts w:ascii="MathJax_Main" w:eastAsia="宋体" w:hAnsi="MathJax_Main" w:cs="Arial"/>
          <w:color w:val="4F4F4F"/>
          <w:kern w:val="0"/>
          <w:sz w:val="29"/>
          <w:szCs w:val="29"/>
          <w:bdr w:val="none" w:sz="0" w:space="0" w:color="auto" w:frame="1"/>
        </w:rPr>
        <w:t>11.48%</w:t>
      </w:r>
      <w:r w:rsidRPr="00EC092D">
        <w:rPr>
          <w:rFonts w:ascii="Arial" w:eastAsia="宋体" w:hAnsi="Arial" w:cs="Arial"/>
          <w:color w:val="4F4F4F"/>
          <w:kern w:val="0"/>
          <w:sz w:val="24"/>
          <w:szCs w:val="24"/>
          <w:bdr w:val="none" w:sz="0" w:space="0" w:color="auto" w:frame="1"/>
        </w:rPr>
        <w:t>11.48%</w:t>
      </w:r>
      <w:r w:rsidRPr="00EC092D">
        <w:rPr>
          <w:rFonts w:ascii="Arial" w:eastAsia="宋体" w:hAnsi="Arial" w:cs="Arial"/>
          <w:color w:val="4F4F4F"/>
          <w:kern w:val="0"/>
          <w:sz w:val="24"/>
          <w:szCs w:val="24"/>
        </w:rPr>
        <w:t> on this task.</w:t>
      </w:r>
    </w:p>
    <w:p w14:paraId="35BCE8B0" w14:textId="2E13BF9B"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noProof/>
          <w:color w:val="4F4F4F"/>
          <w:kern w:val="0"/>
          <w:sz w:val="24"/>
          <w:szCs w:val="24"/>
        </w:rPr>
        <mc:AlternateContent>
          <mc:Choice Requires="wps">
            <w:drawing>
              <wp:inline distT="0" distB="0" distL="0" distR="0" wp14:anchorId="707340D9" wp14:editId="421155C2">
                <wp:extent cx="304800" cy="304800"/>
                <wp:effectExtent l="0" t="0" r="0" b="0"/>
                <wp:docPr id="8" name="矩形 8" descr="Tab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E998BB" id="矩形 8" o:spid="_x0000_s1026" alt="Table 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gmOW9xwIAAMQFAAAOAAAAAAAAAAAAAAAAAC4CAABkcnMvZTJvRG9jLnhtbFBLAQItABQABgAI&#10;AAAAIQBMoOks2AAAAAMBAAAPAAAAAAAAAAAAAAAAACEFAABkcnMvZG93bnJldi54bWxQSwUGAAAA&#10;AAQABADzAAAAJgYAAAAA&#10;" filled="f" stroked="f">
                <o:lock v:ext="edit" aspectratio="t"/>
                <w10:anchorlock/>
              </v:rect>
            </w:pict>
          </mc:Fallback>
        </mc:AlternateContent>
      </w:r>
    </w:p>
    <w:p w14:paraId="2B376741"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Table 4. Single-crop error rates (%) on the Places365 validation set.</w:t>
      </w:r>
    </w:p>
    <w:p w14:paraId="0780EEC0"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我们使用</w:t>
      </w:r>
      <w:r w:rsidRPr="00EC092D">
        <w:rPr>
          <w:rFonts w:ascii="Arial" w:eastAsia="宋体" w:hAnsi="Arial" w:cs="Arial"/>
          <w:color w:val="4F4F4F"/>
          <w:kern w:val="0"/>
          <w:sz w:val="24"/>
          <w:szCs w:val="24"/>
        </w:rPr>
        <w:t>ResNet-152</w:t>
      </w:r>
      <w:r w:rsidRPr="00EC092D">
        <w:rPr>
          <w:rFonts w:ascii="Arial" w:eastAsia="宋体" w:hAnsi="Arial" w:cs="Arial"/>
          <w:color w:val="4F4F4F"/>
          <w:kern w:val="0"/>
          <w:sz w:val="24"/>
          <w:szCs w:val="24"/>
        </w:rPr>
        <w:t>作为强大的基线来评估</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块的有效性，并遵循</w:t>
      </w:r>
      <w:r w:rsidRPr="00EC092D">
        <w:rPr>
          <w:rFonts w:ascii="Arial" w:eastAsia="宋体" w:hAnsi="Arial" w:cs="Arial"/>
          <w:color w:val="4F4F4F"/>
          <w:kern w:val="0"/>
          <w:sz w:val="24"/>
          <w:szCs w:val="24"/>
        </w:rPr>
        <w:t>[33]</w:t>
      </w:r>
      <w:r w:rsidRPr="00EC092D">
        <w:rPr>
          <w:rFonts w:ascii="Arial" w:eastAsia="宋体" w:hAnsi="Arial" w:cs="Arial"/>
          <w:color w:val="4F4F4F"/>
          <w:kern w:val="0"/>
          <w:sz w:val="24"/>
          <w:szCs w:val="24"/>
        </w:rPr>
        <w:t>中的评估协议。表</w:t>
      </w:r>
      <w:r w:rsidRPr="00EC092D">
        <w:rPr>
          <w:rFonts w:ascii="Arial" w:eastAsia="宋体" w:hAnsi="Arial" w:cs="Arial"/>
          <w:color w:val="4F4F4F"/>
          <w:kern w:val="0"/>
          <w:sz w:val="24"/>
          <w:szCs w:val="24"/>
        </w:rPr>
        <w:t>4</w:t>
      </w:r>
      <w:r w:rsidRPr="00EC092D">
        <w:rPr>
          <w:rFonts w:ascii="Arial" w:eastAsia="宋体" w:hAnsi="Arial" w:cs="Arial"/>
          <w:color w:val="4F4F4F"/>
          <w:kern w:val="0"/>
          <w:sz w:val="24"/>
          <w:szCs w:val="24"/>
        </w:rPr>
        <w:t>显示了针对给定任务训练</w:t>
      </w:r>
      <w:r w:rsidRPr="00EC092D">
        <w:rPr>
          <w:rFonts w:ascii="Arial" w:eastAsia="宋体" w:hAnsi="Arial" w:cs="Arial"/>
          <w:color w:val="4F4F4F"/>
          <w:kern w:val="0"/>
          <w:sz w:val="24"/>
          <w:szCs w:val="24"/>
        </w:rPr>
        <w:t>ResNet-152</w:t>
      </w:r>
      <w:r w:rsidRPr="00EC092D">
        <w:rPr>
          <w:rFonts w:ascii="Arial" w:eastAsia="宋体" w:hAnsi="Arial" w:cs="Arial"/>
          <w:color w:val="4F4F4F"/>
          <w:kern w:val="0"/>
          <w:sz w:val="24"/>
          <w:szCs w:val="24"/>
        </w:rPr>
        <w:t>模型和</w:t>
      </w:r>
      <w:r w:rsidRPr="00EC092D">
        <w:rPr>
          <w:rFonts w:ascii="Arial" w:eastAsia="宋体" w:hAnsi="Arial" w:cs="Arial"/>
          <w:color w:val="4F4F4F"/>
          <w:kern w:val="0"/>
          <w:sz w:val="24"/>
          <w:szCs w:val="24"/>
        </w:rPr>
        <w:t>SE-ResNet-152</w:t>
      </w:r>
      <w:r w:rsidRPr="00EC092D">
        <w:rPr>
          <w:rFonts w:ascii="Arial" w:eastAsia="宋体" w:hAnsi="Arial" w:cs="Arial"/>
          <w:color w:val="4F4F4F"/>
          <w:kern w:val="0"/>
          <w:sz w:val="24"/>
          <w:szCs w:val="24"/>
        </w:rPr>
        <w:t>的结果。具体而言，</w:t>
      </w:r>
      <w:r w:rsidRPr="00EC092D">
        <w:rPr>
          <w:rFonts w:ascii="Arial" w:eastAsia="宋体" w:hAnsi="Arial" w:cs="Arial"/>
          <w:color w:val="4F4F4F"/>
          <w:kern w:val="0"/>
          <w:sz w:val="24"/>
          <w:szCs w:val="24"/>
        </w:rPr>
        <w:t>SE-ResNet-152</w:t>
      </w:r>
      <w:r w:rsidRPr="00EC092D">
        <w:rPr>
          <w:rFonts w:ascii="Arial" w:eastAsia="宋体" w:hAnsi="Arial" w:cs="Arial"/>
          <w:color w:val="4F4F4F"/>
          <w:kern w:val="0"/>
          <w:sz w:val="24"/>
          <w:szCs w:val="24"/>
        </w:rPr>
        <w:t>（</w:t>
      </w:r>
      <w:r w:rsidRPr="00EC092D">
        <w:rPr>
          <w:rFonts w:ascii="MathJax_Main" w:eastAsia="宋体" w:hAnsi="MathJax_Main" w:cs="Arial"/>
          <w:color w:val="4F4F4F"/>
          <w:kern w:val="0"/>
          <w:sz w:val="29"/>
          <w:szCs w:val="29"/>
          <w:bdr w:val="none" w:sz="0" w:space="0" w:color="auto" w:frame="1"/>
        </w:rPr>
        <w:t>11.01%</w:t>
      </w:r>
      <w:r w:rsidRPr="00EC092D">
        <w:rPr>
          <w:rFonts w:ascii="Arial" w:eastAsia="宋体" w:hAnsi="Arial" w:cs="Arial"/>
          <w:color w:val="4F4F4F"/>
          <w:kern w:val="0"/>
          <w:sz w:val="24"/>
          <w:szCs w:val="24"/>
          <w:bdr w:val="none" w:sz="0" w:space="0" w:color="auto" w:frame="1"/>
        </w:rPr>
        <w:t>11.01%</w:t>
      </w:r>
      <w:r w:rsidRPr="00EC092D">
        <w:rPr>
          <w:rFonts w:ascii="Arial" w:eastAsia="宋体" w:hAnsi="Arial" w:cs="Arial"/>
          <w:color w:val="4F4F4F"/>
          <w:kern w:val="0"/>
          <w:sz w:val="24"/>
          <w:szCs w:val="24"/>
        </w:rPr>
        <w:t>的</w:t>
      </w:r>
      <w:r w:rsidRPr="00EC092D">
        <w:rPr>
          <w:rFonts w:ascii="Consolas" w:eastAsia="宋体" w:hAnsi="Consolas" w:cs="宋体"/>
          <w:color w:val="C7254E"/>
          <w:kern w:val="0"/>
          <w:szCs w:val="21"/>
          <w:shd w:val="clear" w:color="auto" w:fill="F9F2F4"/>
        </w:rPr>
        <w:t>top-5</w:t>
      </w:r>
      <w:r w:rsidRPr="00EC092D">
        <w:rPr>
          <w:rFonts w:ascii="Arial" w:eastAsia="宋体" w:hAnsi="Arial" w:cs="Arial"/>
          <w:color w:val="4F4F4F"/>
          <w:kern w:val="0"/>
          <w:sz w:val="24"/>
          <w:szCs w:val="24"/>
        </w:rPr>
        <w:t>错误率）取得了比</w:t>
      </w:r>
      <w:r w:rsidRPr="00EC092D">
        <w:rPr>
          <w:rFonts w:ascii="Arial" w:eastAsia="宋体" w:hAnsi="Arial" w:cs="Arial"/>
          <w:color w:val="4F4F4F"/>
          <w:kern w:val="0"/>
          <w:sz w:val="24"/>
          <w:szCs w:val="24"/>
        </w:rPr>
        <w:t>ResNet-152</w:t>
      </w:r>
      <w:r w:rsidRPr="00EC092D">
        <w:rPr>
          <w:rFonts w:ascii="Arial" w:eastAsia="宋体" w:hAnsi="Arial" w:cs="Arial"/>
          <w:color w:val="4F4F4F"/>
          <w:kern w:val="0"/>
          <w:sz w:val="24"/>
          <w:szCs w:val="24"/>
        </w:rPr>
        <w:t>（</w:t>
      </w:r>
      <w:r w:rsidRPr="00EC092D">
        <w:rPr>
          <w:rFonts w:ascii="MathJax_Main" w:eastAsia="宋体" w:hAnsi="MathJax_Main" w:cs="Arial"/>
          <w:color w:val="4F4F4F"/>
          <w:kern w:val="0"/>
          <w:sz w:val="29"/>
          <w:szCs w:val="29"/>
          <w:bdr w:val="none" w:sz="0" w:space="0" w:color="auto" w:frame="1"/>
        </w:rPr>
        <w:t>11.61%</w:t>
      </w:r>
      <w:r w:rsidRPr="00EC092D">
        <w:rPr>
          <w:rFonts w:ascii="Arial" w:eastAsia="宋体" w:hAnsi="Arial" w:cs="Arial"/>
          <w:color w:val="4F4F4F"/>
          <w:kern w:val="0"/>
          <w:sz w:val="24"/>
          <w:szCs w:val="24"/>
          <w:bdr w:val="none" w:sz="0" w:space="0" w:color="auto" w:frame="1"/>
        </w:rPr>
        <w:t>11.61%</w:t>
      </w:r>
      <w:r w:rsidRPr="00EC092D">
        <w:rPr>
          <w:rFonts w:ascii="Arial" w:eastAsia="宋体" w:hAnsi="Arial" w:cs="Arial"/>
          <w:color w:val="4F4F4F"/>
          <w:kern w:val="0"/>
          <w:sz w:val="24"/>
          <w:szCs w:val="24"/>
        </w:rPr>
        <w:t>的</w:t>
      </w:r>
      <w:r w:rsidRPr="00EC092D">
        <w:rPr>
          <w:rFonts w:ascii="Consolas" w:eastAsia="宋体" w:hAnsi="Consolas" w:cs="宋体"/>
          <w:color w:val="C7254E"/>
          <w:kern w:val="0"/>
          <w:szCs w:val="21"/>
          <w:shd w:val="clear" w:color="auto" w:fill="F9F2F4"/>
        </w:rPr>
        <w:t>top-5</w:t>
      </w:r>
      <w:r w:rsidRPr="00EC092D">
        <w:rPr>
          <w:rFonts w:ascii="Arial" w:eastAsia="宋体" w:hAnsi="Arial" w:cs="Arial"/>
          <w:color w:val="4F4F4F"/>
          <w:kern w:val="0"/>
          <w:sz w:val="24"/>
          <w:szCs w:val="24"/>
        </w:rPr>
        <w:t>错误率）更低的验证错误率，证明了</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块可以在不同的数据集上表现良好。这个</w:t>
      </w:r>
      <w:proofErr w:type="spellStart"/>
      <w:r w:rsidRPr="00EC092D">
        <w:rPr>
          <w:rFonts w:ascii="Arial" w:eastAsia="宋体" w:hAnsi="Arial" w:cs="Arial"/>
          <w:color w:val="4F4F4F"/>
          <w:kern w:val="0"/>
          <w:sz w:val="24"/>
          <w:szCs w:val="24"/>
        </w:rPr>
        <w:t>SENet</w:t>
      </w:r>
      <w:proofErr w:type="spellEnd"/>
      <w:r w:rsidRPr="00EC092D">
        <w:rPr>
          <w:rFonts w:ascii="Arial" w:eastAsia="宋体" w:hAnsi="Arial" w:cs="Arial"/>
          <w:color w:val="4F4F4F"/>
          <w:kern w:val="0"/>
          <w:sz w:val="24"/>
          <w:szCs w:val="24"/>
        </w:rPr>
        <w:t>超过了先前的最先进的模型</w:t>
      </w:r>
      <w:r w:rsidRPr="00EC092D">
        <w:rPr>
          <w:rFonts w:ascii="Arial" w:eastAsia="宋体" w:hAnsi="Arial" w:cs="Arial"/>
          <w:color w:val="4F4F4F"/>
          <w:kern w:val="0"/>
          <w:sz w:val="24"/>
          <w:szCs w:val="24"/>
        </w:rPr>
        <w:t>Places-365-CNN [33]</w:t>
      </w:r>
      <w:r w:rsidRPr="00EC092D">
        <w:rPr>
          <w:rFonts w:ascii="Arial" w:eastAsia="宋体" w:hAnsi="Arial" w:cs="Arial"/>
          <w:color w:val="4F4F4F"/>
          <w:kern w:val="0"/>
          <w:sz w:val="24"/>
          <w:szCs w:val="24"/>
        </w:rPr>
        <w:t>，它在这个任务上有</w:t>
      </w:r>
      <w:r w:rsidRPr="00EC092D">
        <w:rPr>
          <w:rFonts w:ascii="MathJax_Main" w:eastAsia="宋体" w:hAnsi="MathJax_Main" w:cs="Arial"/>
          <w:color w:val="4F4F4F"/>
          <w:kern w:val="0"/>
          <w:sz w:val="29"/>
          <w:szCs w:val="29"/>
          <w:bdr w:val="none" w:sz="0" w:space="0" w:color="auto" w:frame="1"/>
        </w:rPr>
        <w:t>11.48%</w:t>
      </w:r>
      <w:r w:rsidRPr="00EC092D">
        <w:rPr>
          <w:rFonts w:ascii="Arial" w:eastAsia="宋体" w:hAnsi="Arial" w:cs="Arial"/>
          <w:color w:val="4F4F4F"/>
          <w:kern w:val="0"/>
          <w:sz w:val="24"/>
          <w:szCs w:val="24"/>
          <w:bdr w:val="none" w:sz="0" w:space="0" w:color="auto" w:frame="1"/>
        </w:rPr>
        <w:t>11.48%</w:t>
      </w:r>
      <w:r w:rsidRPr="00EC092D">
        <w:rPr>
          <w:rFonts w:ascii="Arial" w:eastAsia="宋体" w:hAnsi="Arial" w:cs="Arial"/>
          <w:color w:val="4F4F4F"/>
          <w:kern w:val="0"/>
          <w:sz w:val="24"/>
          <w:szCs w:val="24"/>
        </w:rPr>
        <w:t>的</w:t>
      </w:r>
      <w:r w:rsidRPr="00EC092D">
        <w:rPr>
          <w:rFonts w:ascii="Consolas" w:eastAsia="宋体" w:hAnsi="Consolas" w:cs="宋体"/>
          <w:color w:val="C7254E"/>
          <w:kern w:val="0"/>
          <w:szCs w:val="21"/>
          <w:shd w:val="clear" w:color="auto" w:fill="F9F2F4"/>
        </w:rPr>
        <w:t>top-5</w:t>
      </w:r>
      <w:r w:rsidRPr="00EC092D">
        <w:rPr>
          <w:rFonts w:ascii="Arial" w:eastAsia="宋体" w:hAnsi="Arial" w:cs="Arial"/>
          <w:color w:val="4F4F4F"/>
          <w:kern w:val="0"/>
          <w:sz w:val="24"/>
          <w:szCs w:val="24"/>
        </w:rPr>
        <w:t>错误率。</w:t>
      </w:r>
    </w:p>
    <w:p w14:paraId="7853EFD2" w14:textId="7B443A51"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noProof/>
          <w:color w:val="4F4F4F"/>
          <w:kern w:val="0"/>
          <w:sz w:val="24"/>
          <w:szCs w:val="24"/>
        </w:rPr>
        <mc:AlternateContent>
          <mc:Choice Requires="wps">
            <w:drawing>
              <wp:inline distT="0" distB="0" distL="0" distR="0" wp14:anchorId="108BB90D" wp14:editId="0C0D74BD">
                <wp:extent cx="304800" cy="304800"/>
                <wp:effectExtent l="0" t="0" r="0" b="0"/>
                <wp:docPr id="7" name="矩形 7" descr="Tab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785010" id="矩形 7" o:spid="_x0000_s1026" alt="Table 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dVUXwxwIAAMQFAAAOAAAAAAAAAAAAAAAAAC4CAABkcnMvZTJvRG9jLnhtbFBLAQItABQABgAI&#10;AAAAIQBMoOks2AAAAAMBAAAPAAAAAAAAAAAAAAAAACEFAABkcnMvZG93bnJldi54bWxQSwUGAAAA&#10;AAQABADzAAAAJgYAAAAA&#10;" filled="f" stroked="f">
                <o:lock v:ext="edit" aspectratio="t"/>
                <w10:anchorlock/>
              </v:rect>
            </w:pict>
          </mc:Fallback>
        </mc:AlternateContent>
      </w:r>
    </w:p>
    <w:p w14:paraId="472454B5"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表</w:t>
      </w:r>
      <w:r w:rsidRPr="00EC092D">
        <w:rPr>
          <w:rFonts w:ascii="Arial" w:eastAsia="宋体" w:hAnsi="Arial" w:cs="Arial"/>
          <w:color w:val="4F4F4F"/>
          <w:kern w:val="0"/>
          <w:sz w:val="24"/>
          <w:szCs w:val="24"/>
        </w:rPr>
        <w:t>4</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Places365</w:t>
      </w:r>
      <w:r w:rsidRPr="00EC092D">
        <w:rPr>
          <w:rFonts w:ascii="Arial" w:eastAsia="宋体" w:hAnsi="Arial" w:cs="Arial"/>
          <w:color w:val="4F4F4F"/>
          <w:kern w:val="0"/>
          <w:sz w:val="24"/>
          <w:szCs w:val="24"/>
        </w:rPr>
        <w:t>验证集上的单裁剪图像错误率</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w:t>
      </w:r>
    </w:p>
    <w:p w14:paraId="57D282B0" w14:textId="77777777" w:rsidR="00EC092D" w:rsidRPr="00EC092D" w:rsidRDefault="00EC092D" w:rsidP="00EC092D">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25" w:name="t25"/>
      <w:bookmarkEnd w:id="25"/>
      <w:r w:rsidRPr="00EC092D">
        <w:rPr>
          <w:rFonts w:ascii="Arial" w:eastAsia="宋体" w:hAnsi="Arial" w:cs="Arial"/>
          <w:b/>
          <w:bCs/>
          <w:color w:val="4F4F4F"/>
          <w:kern w:val="0"/>
          <w:sz w:val="33"/>
          <w:szCs w:val="33"/>
        </w:rPr>
        <w:t>6.3. Analysis and Discussion</w:t>
      </w:r>
    </w:p>
    <w:p w14:paraId="41EC7919"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b/>
          <w:bCs/>
          <w:color w:val="4F4F4F"/>
          <w:kern w:val="0"/>
          <w:sz w:val="24"/>
          <w:szCs w:val="24"/>
        </w:rPr>
        <w:t>Reduction ratio.</w:t>
      </w:r>
      <w:r w:rsidRPr="00EC092D">
        <w:rPr>
          <w:rFonts w:ascii="Arial" w:eastAsia="宋体" w:hAnsi="Arial" w:cs="Arial"/>
          <w:color w:val="4F4F4F"/>
          <w:kern w:val="0"/>
          <w:sz w:val="24"/>
          <w:szCs w:val="24"/>
        </w:rPr>
        <w:t> The reduction ratio </w:t>
      </w:r>
      <w:proofErr w:type="spellStart"/>
      <w:r w:rsidRPr="00EC092D">
        <w:rPr>
          <w:rFonts w:ascii="MathJax_Math-italic" w:eastAsia="宋体" w:hAnsi="MathJax_Math-italic" w:cs="Arial"/>
          <w:color w:val="4F4F4F"/>
          <w:kern w:val="0"/>
          <w:sz w:val="29"/>
          <w:szCs w:val="29"/>
          <w:bdr w:val="none" w:sz="0" w:space="0" w:color="auto" w:frame="1"/>
        </w:rPr>
        <w:t>r</w:t>
      </w:r>
      <w:r w:rsidRPr="00EC092D">
        <w:rPr>
          <w:rFonts w:ascii="Arial" w:eastAsia="宋体" w:hAnsi="Arial" w:cs="Arial"/>
          <w:color w:val="4F4F4F"/>
          <w:kern w:val="0"/>
          <w:sz w:val="24"/>
          <w:szCs w:val="24"/>
          <w:bdr w:val="none" w:sz="0" w:space="0" w:color="auto" w:frame="1"/>
        </w:rPr>
        <w:t>r</w:t>
      </w:r>
      <w:proofErr w:type="spellEnd"/>
      <w:r w:rsidRPr="00EC092D">
        <w:rPr>
          <w:rFonts w:ascii="Arial" w:eastAsia="宋体" w:hAnsi="Arial" w:cs="Arial"/>
          <w:color w:val="4F4F4F"/>
          <w:kern w:val="0"/>
          <w:sz w:val="24"/>
          <w:szCs w:val="24"/>
        </w:rPr>
        <w:t> introduced in Eqn. (5) is an important hyperparameter which allows us to vary the capacity and computational cost of the SE blocks in the model. To investigate this relationship, we conduct experiments based on the SE-ResNet-50 architecture for a r</w:t>
      </w:r>
      <w:r w:rsidRPr="00EC092D">
        <w:rPr>
          <w:rFonts w:ascii="Arial" w:eastAsia="宋体" w:hAnsi="Arial" w:cs="Arial"/>
          <w:color w:val="4F4F4F"/>
          <w:kern w:val="0"/>
          <w:sz w:val="24"/>
          <w:szCs w:val="24"/>
        </w:rPr>
        <w:lastRenderedPageBreak/>
        <w:t>ange of different </w:t>
      </w:r>
      <w:proofErr w:type="spellStart"/>
      <w:r w:rsidRPr="00EC092D">
        <w:rPr>
          <w:rFonts w:ascii="MathJax_Math-italic" w:eastAsia="宋体" w:hAnsi="MathJax_Math-italic" w:cs="Arial"/>
          <w:color w:val="4F4F4F"/>
          <w:kern w:val="0"/>
          <w:sz w:val="29"/>
          <w:szCs w:val="29"/>
          <w:bdr w:val="none" w:sz="0" w:space="0" w:color="auto" w:frame="1"/>
        </w:rPr>
        <w:t>r</w:t>
      </w:r>
      <w:r w:rsidRPr="00EC092D">
        <w:rPr>
          <w:rFonts w:ascii="Arial" w:eastAsia="宋体" w:hAnsi="Arial" w:cs="Arial"/>
          <w:color w:val="4F4F4F"/>
          <w:kern w:val="0"/>
          <w:sz w:val="24"/>
          <w:szCs w:val="24"/>
          <w:bdr w:val="none" w:sz="0" w:space="0" w:color="auto" w:frame="1"/>
        </w:rPr>
        <w:t>r</w:t>
      </w:r>
      <w:proofErr w:type="spellEnd"/>
      <w:r w:rsidRPr="00EC092D">
        <w:rPr>
          <w:rFonts w:ascii="Arial" w:eastAsia="宋体" w:hAnsi="Arial" w:cs="Arial"/>
          <w:color w:val="4F4F4F"/>
          <w:kern w:val="0"/>
          <w:sz w:val="24"/>
          <w:szCs w:val="24"/>
        </w:rPr>
        <w:t> values. The comparison in Table 5 reveals that performance does not improve monotonically with increased capacity. This is likely to be a result of enabling the SE block to overfit the channel interdependencies of the training set. In particular, we found that setting </w:t>
      </w:r>
      <w:r w:rsidRPr="00EC092D">
        <w:rPr>
          <w:rFonts w:ascii="MathJax_Math-italic" w:eastAsia="宋体" w:hAnsi="MathJax_Math-italic" w:cs="Arial"/>
          <w:color w:val="4F4F4F"/>
          <w:kern w:val="0"/>
          <w:sz w:val="29"/>
          <w:szCs w:val="29"/>
          <w:bdr w:val="none" w:sz="0" w:space="0" w:color="auto" w:frame="1"/>
        </w:rPr>
        <w:t>r</w:t>
      </w:r>
      <w:r w:rsidRPr="00EC092D">
        <w:rPr>
          <w:rFonts w:ascii="MathJax_Main" w:eastAsia="宋体" w:hAnsi="MathJax_Main" w:cs="Arial"/>
          <w:color w:val="4F4F4F"/>
          <w:kern w:val="0"/>
          <w:sz w:val="29"/>
          <w:szCs w:val="29"/>
          <w:bdr w:val="none" w:sz="0" w:space="0" w:color="auto" w:frame="1"/>
        </w:rPr>
        <w:t>=16</w:t>
      </w:r>
      <w:r w:rsidRPr="00EC092D">
        <w:rPr>
          <w:rFonts w:ascii="Arial" w:eastAsia="宋体" w:hAnsi="Arial" w:cs="Arial"/>
          <w:color w:val="4F4F4F"/>
          <w:kern w:val="0"/>
          <w:sz w:val="24"/>
          <w:szCs w:val="24"/>
          <w:bdr w:val="none" w:sz="0" w:space="0" w:color="auto" w:frame="1"/>
        </w:rPr>
        <w:t>r=16</w:t>
      </w:r>
      <w:r w:rsidRPr="00EC092D">
        <w:rPr>
          <w:rFonts w:ascii="Arial" w:eastAsia="宋体" w:hAnsi="Arial" w:cs="Arial"/>
          <w:color w:val="4F4F4F"/>
          <w:kern w:val="0"/>
          <w:sz w:val="24"/>
          <w:szCs w:val="24"/>
        </w:rPr>
        <w:t> achieved a good tradeoff between accuracy and complexity and consequently, we used this value for all experiments.</w:t>
      </w:r>
    </w:p>
    <w:p w14:paraId="27EE81C9" w14:textId="00341DD2"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noProof/>
          <w:color w:val="4F4F4F"/>
          <w:kern w:val="0"/>
          <w:sz w:val="24"/>
          <w:szCs w:val="24"/>
        </w:rPr>
        <mc:AlternateContent>
          <mc:Choice Requires="wps">
            <w:drawing>
              <wp:inline distT="0" distB="0" distL="0" distR="0" wp14:anchorId="5B46D0B5" wp14:editId="580984AF">
                <wp:extent cx="304800" cy="304800"/>
                <wp:effectExtent l="0" t="0" r="0" b="0"/>
                <wp:docPr id="6" name="矩形 6" descr="Tab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06770" id="矩形 6" o:spid="_x0000_s1026" alt="Table 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Z2ctb8gCAADEBQAADgAAAAAAAAAAAAAAAAAuAgAAZHJzL2Uyb0RvYy54bWxQSwECLQAUAAYA&#10;CAAAACEATKDpLNgAAAADAQAADwAAAAAAAAAAAAAAAAAiBQAAZHJzL2Rvd25yZXYueG1sUEsFBgAA&#10;AAAEAAQA8wAAACcGAAAAAA==&#10;" filled="f" stroked="f">
                <o:lock v:ext="edit" aspectratio="t"/>
                <w10:anchorlock/>
              </v:rect>
            </w:pict>
          </mc:Fallback>
        </mc:AlternateContent>
      </w:r>
    </w:p>
    <w:p w14:paraId="03F5BD5C"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Table 5. Single-crop error rates (%) on the ImageNet validation set and corresponding model sizes for the SE-ResNet-50 architecture at different reduction ratios </w:t>
      </w:r>
      <w:proofErr w:type="spellStart"/>
      <w:r w:rsidRPr="00EC092D">
        <w:rPr>
          <w:rFonts w:ascii="MathJax_Math-italic" w:eastAsia="宋体" w:hAnsi="MathJax_Math-italic" w:cs="Arial"/>
          <w:color w:val="4F4F4F"/>
          <w:kern w:val="0"/>
          <w:sz w:val="29"/>
          <w:szCs w:val="29"/>
          <w:bdr w:val="none" w:sz="0" w:space="0" w:color="auto" w:frame="1"/>
        </w:rPr>
        <w:t>r</w:t>
      </w:r>
      <w:r w:rsidRPr="00EC092D">
        <w:rPr>
          <w:rFonts w:ascii="Arial" w:eastAsia="宋体" w:hAnsi="Arial" w:cs="Arial"/>
          <w:color w:val="4F4F4F"/>
          <w:kern w:val="0"/>
          <w:sz w:val="24"/>
          <w:szCs w:val="24"/>
          <w:bdr w:val="none" w:sz="0" w:space="0" w:color="auto" w:frame="1"/>
        </w:rPr>
        <w:t>r</w:t>
      </w:r>
      <w:proofErr w:type="spellEnd"/>
      <w:r w:rsidRPr="00EC092D">
        <w:rPr>
          <w:rFonts w:ascii="Arial" w:eastAsia="宋体" w:hAnsi="Arial" w:cs="Arial"/>
          <w:color w:val="4F4F4F"/>
          <w:kern w:val="0"/>
          <w:sz w:val="24"/>
          <w:szCs w:val="24"/>
        </w:rPr>
        <w:t>. Here original refers to ResNet-50.</w:t>
      </w:r>
    </w:p>
    <w:p w14:paraId="056E34E3" w14:textId="77777777" w:rsidR="00EC092D" w:rsidRPr="00EC092D" w:rsidRDefault="00EC092D" w:rsidP="00EC092D">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26" w:name="t26"/>
      <w:bookmarkEnd w:id="26"/>
      <w:r w:rsidRPr="00EC092D">
        <w:rPr>
          <w:rFonts w:ascii="Arial" w:eastAsia="宋体" w:hAnsi="Arial" w:cs="Arial"/>
          <w:b/>
          <w:bCs/>
          <w:color w:val="4F4F4F"/>
          <w:kern w:val="0"/>
          <w:sz w:val="33"/>
          <w:szCs w:val="33"/>
        </w:rPr>
        <w:t xml:space="preserve">6.3. </w:t>
      </w:r>
      <w:r w:rsidRPr="00EC092D">
        <w:rPr>
          <w:rFonts w:ascii="Arial" w:eastAsia="宋体" w:hAnsi="Arial" w:cs="Arial"/>
          <w:b/>
          <w:bCs/>
          <w:color w:val="4F4F4F"/>
          <w:kern w:val="0"/>
          <w:sz w:val="33"/>
          <w:szCs w:val="33"/>
        </w:rPr>
        <w:t>分析和讨论</w:t>
      </w:r>
    </w:p>
    <w:p w14:paraId="6FEFA05C"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b/>
          <w:bCs/>
          <w:color w:val="4F4F4F"/>
          <w:kern w:val="0"/>
          <w:sz w:val="24"/>
          <w:szCs w:val="24"/>
        </w:rPr>
        <w:t>减少比率。</w:t>
      </w:r>
      <w:r w:rsidRPr="00EC092D">
        <w:rPr>
          <w:rFonts w:ascii="Arial" w:eastAsia="宋体" w:hAnsi="Arial" w:cs="Arial"/>
          <w:color w:val="4F4F4F"/>
          <w:kern w:val="0"/>
          <w:sz w:val="24"/>
          <w:szCs w:val="24"/>
        </w:rPr>
        <w:t>公式（</w:t>
      </w:r>
      <w:r w:rsidRPr="00EC092D">
        <w:rPr>
          <w:rFonts w:ascii="Arial" w:eastAsia="宋体" w:hAnsi="Arial" w:cs="Arial"/>
          <w:color w:val="4F4F4F"/>
          <w:kern w:val="0"/>
          <w:sz w:val="24"/>
          <w:szCs w:val="24"/>
        </w:rPr>
        <w:t>5</w:t>
      </w:r>
      <w:r w:rsidRPr="00EC092D">
        <w:rPr>
          <w:rFonts w:ascii="Arial" w:eastAsia="宋体" w:hAnsi="Arial" w:cs="Arial"/>
          <w:color w:val="4F4F4F"/>
          <w:kern w:val="0"/>
          <w:sz w:val="24"/>
          <w:szCs w:val="24"/>
        </w:rPr>
        <w:t>）中引入的减少比率</w:t>
      </w:r>
      <w:proofErr w:type="spellStart"/>
      <w:r w:rsidRPr="00EC092D">
        <w:rPr>
          <w:rFonts w:ascii="MathJax_Math-italic" w:eastAsia="宋体" w:hAnsi="MathJax_Math-italic" w:cs="Arial"/>
          <w:color w:val="4F4F4F"/>
          <w:kern w:val="0"/>
          <w:sz w:val="29"/>
          <w:szCs w:val="29"/>
          <w:bdr w:val="none" w:sz="0" w:space="0" w:color="auto" w:frame="1"/>
        </w:rPr>
        <w:t>r</w:t>
      </w:r>
      <w:r w:rsidRPr="00EC092D">
        <w:rPr>
          <w:rFonts w:ascii="Arial" w:eastAsia="宋体" w:hAnsi="Arial" w:cs="Arial"/>
          <w:color w:val="4F4F4F"/>
          <w:kern w:val="0"/>
          <w:sz w:val="24"/>
          <w:szCs w:val="24"/>
          <w:bdr w:val="none" w:sz="0" w:space="0" w:color="auto" w:frame="1"/>
        </w:rPr>
        <w:t>r</w:t>
      </w:r>
      <w:proofErr w:type="spellEnd"/>
      <w:r w:rsidRPr="00EC092D">
        <w:rPr>
          <w:rFonts w:ascii="Arial" w:eastAsia="宋体" w:hAnsi="Arial" w:cs="Arial"/>
          <w:color w:val="4F4F4F"/>
          <w:kern w:val="0"/>
          <w:sz w:val="24"/>
          <w:szCs w:val="24"/>
        </w:rPr>
        <w:t>是一个重要的超参数，它允许我们改变模型中</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块的容量和计算成本。为了研究这种关系，我们基于</w:t>
      </w:r>
      <w:r w:rsidRPr="00EC092D">
        <w:rPr>
          <w:rFonts w:ascii="Arial" w:eastAsia="宋体" w:hAnsi="Arial" w:cs="Arial"/>
          <w:color w:val="4F4F4F"/>
          <w:kern w:val="0"/>
          <w:sz w:val="24"/>
          <w:szCs w:val="24"/>
        </w:rPr>
        <w:t>SE-ResNet-50</w:t>
      </w:r>
      <w:r w:rsidRPr="00EC092D">
        <w:rPr>
          <w:rFonts w:ascii="Arial" w:eastAsia="宋体" w:hAnsi="Arial" w:cs="Arial"/>
          <w:color w:val="4F4F4F"/>
          <w:kern w:val="0"/>
          <w:sz w:val="24"/>
          <w:szCs w:val="24"/>
        </w:rPr>
        <w:t>架构进行了一系列不同</w:t>
      </w:r>
      <w:proofErr w:type="spellStart"/>
      <w:r w:rsidRPr="00EC092D">
        <w:rPr>
          <w:rFonts w:ascii="MathJax_Math-italic" w:eastAsia="宋体" w:hAnsi="MathJax_Math-italic" w:cs="Arial"/>
          <w:color w:val="4F4F4F"/>
          <w:kern w:val="0"/>
          <w:sz w:val="29"/>
          <w:szCs w:val="29"/>
          <w:bdr w:val="none" w:sz="0" w:space="0" w:color="auto" w:frame="1"/>
        </w:rPr>
        <w:t>r</w:t>
      </w:r>
      <w:r w:rsidRPr="00EC092D">
        <w:rPr>
          <w:rFonts w:ascii="Arial" w:eastAsia="宋体" w:hAnsi="Arial" w:cs="Arial"/>
          <w:color w:val="4F4F4F"/>
          <w:kern w:val="0"/>
          <w:sz w:val="24"/>
          <w:szCs w:val="24"/>
          <w:bdr w:val="none" w:sz="0" w:space="0" w:color="auto" w:frame="1"/>
        </w:rPr>
        <w:t>r</w:t>
      </w:r>
      <w:proofErr w:type="spellEnd"/>
      <w:r w:rsidRPr="00EC092D">
        <w:rPr>
          <w:rFonts w:ascii="Arial" w:eastAsia="宋体" w:hAnsi="Arial" w:cs="Arial"/>
          <w:color w:val="4F4F4F"/>
          <w:kern w:val="0"/>
          <w:sz w:val="24"/>
          <w:szCs w:val="24"/>
        </w:rPr>
        <w:t>值的实验。表</w:t>
      </w:r>
      <w:r w:rsidRPr="00EC092D">
        <w:rPr>
          <w:rFonts w:ascii="Arial" w:eastAsia="宋体" w:hAnsi="Arial" w:cs="Arial"/>
          <w:color w:val="4F4F4F"/>
          <w:kern w:val="0"/>
          <w:sz w:val="24"/>
          <w:szCs w:val="24"/>
        </w:rPr>
        <w:t>5</w:t>
      </w:r>
      <w:r w:rsidRPr="00EC092D">
        <w:rPr>
          <w:rFonts w:ascii="Arial" w:eastAsia="宋体" w:hAnsi="Arial" w:cs="Arial"/>
          <w:color w:val="4F4F4F"/>
          <w:kern w:val="0"/>
          <w:sz w:val="24"/>
          <w:szCs w:val="24"/>
        </w:rPr>
        <w:t>中的比较表明，性能并没有随着容量的增加而单调上升。这可能是使</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块能够过度拟合训练集通道依赖性的结果。尤其是我们发现设置</w:t>
      </w:r>
      <w:r w:rsidRPr="00EC092D">
        <w:rPr>
          <w:rFonts w:ascii="MathJax_Math-italic" w:eastAsia="宋体" w:hAnsi="MathJax_Math-italic" w:cs="Arial"/>
          <w:color w:val="4F4F4F"/>
          <w:kern w:val="0"/>
          <w:sz w:val="29"/>
          <w:szCs w:val="29"/>
          <w:bdr w:val="none" w:sz="0" w:space="0" w:color="auto" w:frame="1"/>
        </w:rPr>
        <w:t>r</w:t>
      </w:r>
      <w:r w:rsidRPr="00EC092D">
        <w:rPr>
          <w:rFonts w:ascii="MathJax_Main" w:eastAsia="宋体" w:hAnsi="MathJax_Main" w:cs="Arial"/>
          <w:color w:val="4F4F4F"/>
          <w:kern w:val="0"/>
          <w:sz w:val="29"/>
          <w:szCs w:val="29"/>
          <w:bdr w:val="none" w:sz="0" w:space="0" w:color="auto" w:frame="1"/>
        </w:rPr>
        <w:t>=16</w:t>
      </w:r>
      <w:r w:rsidRPr="00EC092D">
        <w:rPr>
          <w:rFonts w:ascii="Arial" w:eastAsia="宋体" w:hAnsi="Arial" w:cs="Arial"/>
          <w:color w:val="4F4F4F"/>
          <w:kern w:val="0"/>
          <w:sz w:val="24"/>
          <w:szCs w:val="24"/>
          <w:bdr w:val="none" w:sz="0" w:space="0" w:color="auto" w:frame="1"/>
        </w:rPr>
        <w:t>r=16</w:t>
      </w:r>
      <w:r w:rsidRPr="00EC092D">
        <w:rPr>
          <w:rFonts w:ascii="Arial" w:eastAsia="宋体" w:hAnsi="Arial" w:cs="Arial"/>
          <w:color w:val="4F4F4F"/>
          <w:kern w:val="0"/>
          <w:sz w:val="24"/>
          <w:szCs w:val="24"/>
        </w:rPr>
        <w:t>在精度和复杂度之间取得了很好的平衡，因此我们将这个</w:t>
      </w:r>
      <w:proofErr w:type="gramStart"/>
      <w:r w:rsidRPr="00EC092D">
        <w:rPr>
          <w:rFonts w:ascii="Arial" w:eastAsia="宋体" w:hAnsi="Arial" w:cs="Arial"/>
          <w:color w:val="4F4F4F"/>
          <w:kern w:val="0"/>
          <w:sz w:val="24"/>
          <w:szCs w:val="24"/>
        </w:rPr>
        <w:t>值用于</w:t>
      </w:r>
      <w:proofErr w:type="gramEnd"/>
      <w:r w:rsidRPr="00EC092D">
        <w:rPr>
          <w:rFonts w:ascii="Arial" w:eastAsia="宋体" w:hAnsi="Arial" w:cs="Arial"/>
          <w:color w:val="4F4F4F"/>
          <w:kern w:val="0"/>
          <w:sz w:val="24"/>
          <w:szCs w:val="24"/>
        </w:rPr>
        <w:t>所有的实验。</w:t>
      </w:r>
    </w:p>
    <w:p w14:paraId="56E7D697" w14:textId="7E7D1058"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noProof/>
          <w:color w:val="4F4F4F"/>
          <w:kern w:val="0"/>
          <w:sz w:val="24"/>
          <w:szCs w:val="24"/>
        </w:rPr>
        <mc:AlternateContent>
          <mc:Choice Requires="wps">
            <w:drawing>
              <wp:inline distT="0" distB="0" distL="0" distR="0" wp14:anchorId="46C1974E" wp14:editId="26E37144">
                <wp:extent cx="304800" cy="304800"/>
                <wp:effectExtent l="0" t="0" r="0" b="0"/>
                <wp:docPr id="5" name="矩形 5" descr="Tab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411C63" id="矩形 5" o:spid="_x0000_s1026" alt="Table 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r8EIUxwIAAMQFAAAOAAAAAAAAAAAAAAAAAC4CAABkcnMvZTJvRG9jLnhtbFBLAQItABQABgAI&#10;AAAAIQBMoOks2AAAAAMBAAAPAAAAAAAAAAAAAAAAACEFAABkcnMvZG93bnJldi54bWxQSwUGAAAA&#10;AAQABADzAAAAJgYAAAAA&#10;" filled="f" stroked="f">
                <o:lock v:ext="edit" aspectratio="t"/>
                <w10:anchorlock/>
              </v:rect>
            </w:pict>
          </mc:Fallback>
        </mc:AlternateContent>
      </w:r>
    </w:p>
    <w:p w14:paraId="172051B9"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表</w:t>
      </w:r>
      <w:r w:rsidRPr="00EC092D">
        <w:rPr>
          <w:rFonts w:ascii="Arial" w:eastAsia="宋体" w:hAnsi="Arial" w:cs="Arial"/>
          <w:color w:val="4F4F4F"/>
          <w:kern w:val="0"/>
          <w:sz w:val="24"/>
          <w:szCs w:val="24"/>
        </w:rPr>
        <w:t>5</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 xml:space="preserve"> ImageNet</w:t>
      </w:r>
      <w:r w:rsidRPr="00EC092D">
        <w:rPr>
          <w:rFonts w:ascii="Arial" w:eastAsia="宋体" w:hAnsi="Arial" w:cs="Arial"/>
          <w:color w:val="4F4F4F"/>
          <w:kern w:val="0"/>
          <w:sz w:val="24"/>
          <w:szCs w:val="24"/>
        </w:rPr>
        <w:t>验证集上单裁剪图像的错误率</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和</w:t>
      </w:r>
      <w:r w:rsidRPr="00EC092D">
        <w:rPr>
          <w:rFonts w:ascii="Arial" w:eastAsia="宋体" w:hAnsi="Arial" w:cs="Arial"/>
          <w:color w:val="4F4F4F"/>
          <w:kern w:val="0"/>
          <w:sz w:val="24"/>
          <w:szCs w:val="24"/>
        </w:rPr>
        <w:t>SE-ResNet-50</w:t>
      </w:r>
      <w:r w:rsidRPr="00EC092D">
        <w:rPr>
          <w:rFonts w:ascii="Arial" w:eastAsia="宋体" w:hAnsi="Arial" w:cs="Arial"/>
          <w:color w:val="4F4F4F"/>
          <w:kern w:val="0"/>
          <w:sz w:val="24"/>
          <w:szCs w:val="24"/>
        </w:rPr>
        <w:t>架构在不同减少比率</w:t>
      </w:r>
      <w:proofErr w:type="spellStart"/>
      <w:r w:rsidRPr="00EC092D">
        <w:rPr>
          <w:rFonts w:ascii="MathJax_Math-italic" w:eastAsia="宋体" w:hAnsi="MathJax_Math-italic" w:cs="Arial"/>
          <w:color w:val="4F4F4F"/>
          <w:kern w:val="0"/>
          <w:sz w:val="29"/>
          <w:szCs w:val="29"/>
          <w:bdr w:val="none" w:sz="0" w:space="0" w:color="auto" w:frame="1"/>
        </w:rPr>
        <w:t>r</w:t>
      </w:r>
      <w:r w:rsidRPr="00EC092D">
        <w:rPr>
          <w:rFonts w:ascii="Arial" w:eastAsia="宋体" w:hAnsi="Arial" w:cs="Arial"/>
          <w:color w:val="4F4F4F"/>
          <w:kern w:val="0"/>
          <w:sz w:val="24"/>
          <w:szCs w:val="24"/>
          <w:bdr w:val="none" w:sz="0" w:space="0" w:color="auto" w:frame="1"/>
        </w:rPr>
        <w:t>r</w:t>
      </w:r>
      <w:proofErr w:type="spellEnd"/>
      <w:r w:rsidRPr="00EC092D">
        <w:rPr>
          <w:rFonts w:ascii="Arial" w:eastAsia="宋体" w:hAnsi="Arial" w:cs="Arial"/>
          <w:color w:val="4F4F4F"/>
          <w:kern w:val="0"/>
          <w:sz w:val="24"/>
          <w:szCs w:val="24"/>
        </w:rPr>
        <w:t>下的模型大小。这里</w:t>
      </w:r>
      <w:r w:rsidRPr="00EC092D">
        <w:rPr>
          <w:rFonts w:ascii="Consolas" w:eastAsia="宋体" w:hAnsi="Consolas" w:cs="宋体"/>
          <w:color w:val="C7254E"/>
          <w:kern w:val="0"/>
          <w:szCs w:val="21"/>
          <w:shd w:val="clear" w:color="auto" w:fill="F9F2F4"/>
        </w:rPr>
        <w:t>original</w:t>
      </w:r>
      <w:r w:rsidRPr="00EC092D">
        <w:rPr>
          <w:rFonts w:ascii="Arial" w:eastAsia="宋体" w:hAnsi="Arial" w:cs="Arial"/>
          <w:color w:val="4F4F4F"/>
          <w:kern w:val="0"/>
          <w:sz w:val="24"/>
          <w:szCs w:val="24"/>
        </w:rPr>
        <w:t>指的是</w:t>
      </w:r>
      <w:r w:rsidRPr="00EC092D">
        <w:rPr>
          <w:rFonts w:ascii="Arial" w:eastAsia="宋体" w:hAnsi="Arial" w:cs="Arial"/>
          <w:color w:val="4F4F4F"/>
          <w:kern w:val="0"/>
          <w:sz w:val="24"/>
          <w:szCs w:val="24"/>
        </w:rPr>
        <w:t>ResNet-50</w:t>
      </w:r>
      <w:r w:rsidRPr="00EC092D">
        <w:rPr>
          <w:rFonts w:ascii="Arial" w:eastAsia="宋体" w:hAnsi="Arial" w:cs="Arial"/>
          <w:color w:val="4F4F4F"/>
          <w:kern w:val="0"/>
          <w:sz w:val="24"/>
          <w:szCs w:val="24"/>
        </w:rPr>
        <w:t>。</w:t>
      </w:r>
    </w:p>
    <w:p w14:paraId="4DEBEB24"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b/>
          <w:bCs/>
          <w:color w:val="4F4F4F"/>
          <w:kern w:val="0"/>
          <w:sz w:val="24"/>
          <w:szCs w:val="24"/>
        </w:rPr>
        <w:t>The role of Excitation.</w:t>
      </w:r>
      <w:r w:rsidRPr="00EC092D">
        <w:rPr>
          <w:rFonts w:ascii="Arial" w:eastAsia="宋体" w:hAnsi="Arial" w:cs="Arial"/>
          <w:color w:val="4F4F4F"/>
          <w:kern w:val="0"/>
          <w:sz w:val="24"/>
          <w:szCs w:val="24"/>
        </w:rPr>
        <w:t xml:space="preserve"> While SE blocks have been empirically shown to improve network performance, we would also like to understand how the self-gating excitation mechanism operates in practice. To provide a clearer picture of the </w:t>
      </w:r>
      <w:proofErr w:type="spellStart"/>
      <w:r w:rsidRPr="00EC092D">
        <w:rPr>
          <w:rFonts w:ascii="Arial" w:eastAsia="宋体" w:hAnsi="Arial" w:cs="Arial"/>
          <w:color w:val="4F4F4F"/>
          <w:kern w:val="0"/>
          <w:sz w:val="24"/>
          <w:szCs w:val="24"/>
        </w:rPr>
        <w:t>behaviour</w:t>
      </w:r>
      <w:proofErr w:type="spellEnd"/>
      <w:r w:rsidRPr="00EC092D">
        <w:rPr>
          <w:rFonts w:ascii="Arial" w:eastAsia="宋体" w:hAnsi="Arial" w:cs="Arial"/>
          <w:color w:val="4F4F4F"/>
          <w:kern w:val="0"/>
          <w:sz w:val="24"/>
          <w:szCs w:val="24"/>
        </w:rPr>
        <w:t xml:space="preserve"> of SE blocks, in this section we study example activations from the SE-ResNet-50 model and examine their distribution with respect to different classes at different blocks. Specifically, we sample four classes from the ImageNet dataset that exhibit semantic and </w:t>
      </w:r>
      <w:r w:rsidRPr="00EC092D">
        <w:rPr>
          <w:rFonts w:ascii="Arial" w:eastAsia="宋体" w:hAnsi="Arial" w:cs="Arial"/>
          <w:color w:val="4F4F4F"/>
          <w:kern w:val="0"/>
          <w:sz w:val="24"/>
          <w:szCs w:val="24"/>
        </w:rPr>
        <w:lastRenderedPageBreak/>
        <w:t xml:space="preserve">appearance diversity, namely goldfish, pug, plane and cliff (example images from these classes are shown in Fig. 7). We then draw fifty samples for each class from the validation set and compute the average activations for fifty uniformly sampled channels in the last SE block in each stage (immediately prior to </w:t>
      </w:r>
      <w:proofErr w:type="spellStart"/>
      <w:r w:rsidRPr="00EC092D">
        <w:rPr>
          <w:rFonts w:ascii="Arial" w:eastAsia="宋体" w:hAnsi="Arial" w:cs="Arial"/>
          <w:color w:val="4F4F4F"/>
          <w:kern w:val="0"/>
          <w:sz w:val="24"/>
          <w:szCs w:val="24"/>
        </w:rPr>
        <w:t>downsampling</w:t>
      </w:r>
      <w:proofErr w:type="spellEnd"/>
      <w:r w:rsidRPr="00EC092D">
        <w:rPr>
          <w:rFonts w:ascii="Arial" w:eastAsia="宋体" w:hAnsi="Arial" w:cs="Arial"/>
          <w:color w:val="4F4F4F"/>
          <w:kern w:val="0"/>
          <w:sz w:val="24"/>
          <w:szCs w:val="24"/>
        </w:rPr>
        <w:t>) and plot their distribution in Fig. 8. For reference, we also plot the distribution of average activations across all 1000 classes.</w:t>
      </w:r>
    </w:p>
    <w:p w14:paraId="6EA8A21C" w14:textId="245204E8"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noProof/>
          <w:color w:val="4F4F4F"/>
          <w:kern w:val="0"/>
          <w:sz w:val="24"/>
          <w:szCs w:val="24"/>
        </w:rPr>
        <mc:AlternateContent>
          <mc:Choice Requires="wps">
            <w:drawing>
              <wp:inline distT="0" distB="0" distL="0" distR="0" wp14:anchorId="0BD6663A" wp14:editId="0FF77BB8">
                <wp:extent cx="304800" cy="304800"/>
                <wp:effectExtent l="0" t="0" r="0" b="0"/>
                <wp:docPr id="4" name="矩形 4" descr="Figur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0E2777" id="矩形 4" o:spid="_x0000_s1026" alt="Figure 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bP8kDMgCAADFBQAADgAAAAAAAAAAAAAAAAAuAgAAZHJzL2Uyb0RvYy54bWxQSwECLQAUAAYA&#10;CAAAACEATKDpLNgAAAADAQAADwAAAAAAAAAAAAAAAAAiBQAAZHJzL2Rvd25yZXYueG1sUEsFBgAA&#10;AAAEAAQA8wAAACcGAAAAAA==&#10;" filled="f" stroked="f">
                <o:lock v:ext="edit" aspectratio="t"/>
                <w10:anchorlock/>
              </v:rect>
            </w:pict>
          </mc:Fallback>
        </mc:AlternateContent>
      </w:r>
    </w:p>
    <w:p w14:paraId="56600ACD"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Figure 7. Example images from the four classes of ImageNet.</w:t>
      </w:r>
    </w:p>
    <w:p w14:paraId="3D8B336A" w14:textId="03696021"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noProof/>
          <w:color w:val="4F4F4F"/>
          <w:kern w:val="0"/>
          <w:sz w:val="24"/>
          <w:szCs w:val="24"/>
        </w:rPr>
        <mc:AlternateContent>
          <mc:Choice Requires="wps">
            <w:drawing>
              <wp:inline distT="0" distB="0" distL="0" distR="0" wp14:anchorId="3B1C7F36" wp14:editId="27264D1F">
                <wp:extent cx="304800" cy="304800"/>
                <wp:effectExtent l="0" t="0" r="0" b="0"/>
                <wp:docPr id="3" name="矩形 3" descr="Figur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D1BCA" id="矩形 3" o:spid="_x0000_s1026" alt="Figure 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8HsXqcgCAADFBQAADgAAAAAAAAAAAAAAAAAuAgAAZHJzL2Uyb0RvYy54bWxQSwECLQAUAAYA&#10;CAAAACEATKDpLNgAAAADAQAADwAAAAAAAAAAAAAAAAAiBQAAZHJzL2Rvd25yZXYueG1sUEsFBgAA&#10;AAAEAAQA8wAAACcGAAAAAA==&#10;" filled="f" stroked="f">
                <o:lock v:ext="edit" aspectratio="t"/>
                <w10:anchorlock/>
              </v:rect>
            </w:pict>
          </mc:Fallback>
        </mc:AlternateContent>
      </w:r>
    </w:p>
    <w:p w14:paraId="2040344A"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Figure 8. Activations induced by </w:t>
      </w:r>
      <w:r w:rsidRPr="00EC092D">
        <w:rPr>
          <w:rFonts w:ascii="Arial" w:eastAsia="宋体" w:hAnsi="Arial" w:cs="Arial"/>
          <w:i/>
          <w:iCs/>
          <w:color w:val="4F4F4F"/>
          <w:kern w:val="0"/>
          <w:sz w:val="24"/>
          <w:szCs w:val="24"/>
        </w:rPr>
        <w:t>Excitation</w:t>
      </w:r>
      <w:r w:rsidRPr="00EC092D">
        <w:rPr>
          <w:rFonts w:ascii="Arial" w:eastAsia="宋体" w:hAnsi="Arial" w:cs="Arial"/>
          <w:color w:val="4F4F4F"/>
          <w:kern w:val="0"/>
          <w:sz w:val="24"/>
          <w:szCs w:val="24"/>
        </w:rPr>
        <w:t> in the different modules of SE-ResNet-50 on ImageNet. The module is named as </w:t>
      </w:r>
      <w:r w:rsidRPr="00EC092D">
        <w:rPr>
          <w:rFonts w:ascii="Arial" w:eastAsia="宋体" w:hAnsi="Arial" w:cs="Arial"/>
          <w:i/>
          <w:iCs/>
          <w:color w:val="4F4F4F"/>
          <w:kern w:val="0"/>
          <w:sz w:val="24"/>
          <w:szCs w:val="24"/>
        </w:rPr>
        <w:t xml:space="preserve">“SE </w:t>
      </w:r>
      <w:proofErr w:type="spellStart"/>
      <w:r w:rsidRPr="00EC092D">
        <w:rPr>
          <w:rFonts w:ascii="Arial" w:eastAsia="宋体" w:hAnsi="Arial" w:cs="Arial"/>
          <w:i/>
          <w:iCs/>
          <w:color w:val="4F4F4F"/>
          <w:kern w:val="0"/>
          <w:sz w:val="24"/>
          <w:szCs w:val="24"/>
        </w:rPr>
        <w:t>stageID</w:t>
      </w:r>
      <w:proofErr w:type="spellEnd"/>
      <w:r w:rsidRPr="00EC092D">
        <w:rPr>
          <w:rFonts w:ascii="Arial" w:eastAsia="宋体" w:hAnsi="Arial" w:cs="Arial"/>
          <w:i/>
          <w:iCs/>
          <w:color w:val="4F4F4F"/>
          <w:kern w:val="0"/>
          <w:sz w:val="24"/>
          <w:szCs w:val="24"/>
        </w:rPr>
        <w:t xml:space="preserve"> </w:t>
      </w:r>
      <w:proofErr w:type="spellStart"/>
      <w:r w:rsidRPr="00EC092D">
        <w:rPr>
          <w:rFonts w:ascii="Arial" w:eastAsia="宋体" w:hAnsi="Arial" w:cs="Arial"/>
          <w:i/>
          <w:iCs/>
          <w:color w:val="4F4F4F"/>
          <w:kern w:val="0"/>
          <w:sz w:val="24"/>
          <w:szCs w:val="24"/>
        </w:rPr>
        <w:t>blockID</w:t>
      </w:r>
      <w:proofErr w:type="spellEnd"/>
      <w:r w:rsidRPr="00EC092D">
        <w:rPr>
          <w:rFonts w:ascii="Arial" w:eastAsia="宋体" w:hAnsi="Arial" w:cs="Arial"/>
          <w:i/>
          <w:iCs/>
          <w:color w:val="4F4F4F"/>
          <w:kern w:val="0"/>
          <w:sz w:val="24"/>
          <w:szCs w:val="24"/>
        </w:rPr>
        <w:t>”</w:t>
      </w:r>
      <w:r w:rsidRPr="00EC092D">
        <w:rPr>
          <w:rFonts w:ascii="Arial" w:eastAsia="宋体" w:hAnsi="Arial" w:cs="Arial"/>
          <w:color w:val="4F4F4F"/>
          <w:kern w:val="0"/>
          <w:sz w:val="24"/>
          <w:szCs w:val="24"/>
        </w:rPr>
        <w:t>.</w:t>
      </w:r>
    </w:p>
    <w:p w14:paraId="5A22B8FF"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b/>
          <w:bCs/>
          <w:color w:val="4F4F4F"/>
          <w:kern w:val="0"/>
          <w:sz w:val="24"/>
          <w:szCs w:val="24"/>
        </w:rPr>
        <w:t>激励的作用。</w:t>
      </w:r>
      <w:r w:rsidRPr="00EC092D">
        <w:rPr>
          <w:rFonts w:ascii="Arial" w:eastAsia="宋体" w:hAnsi="Arial" w:cs="Arial"/>
          <w:color w:val="4F4F4F"/>
          <w:kern w:val="0"/>
          <w:sz w:val="24"/>
          <w:szCs w:val="24"/>
        </w:rPr>
        <w:t>虽然</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块从经验上显示出其可以改善网络性能，但我们也想了解自门激励机制在实践中是如何运作的。为了更清楚地描述</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块的行为，本节我们研究</w:t>
      </w:r>
      <w:r w:rsidRPr="00EC092D">
        <w:rPr>
          <w:rFonts w:ascii="Arial" w:eastAsia="宋体" w:hAnsi="Arial" w:cs="Arial"/>
          <w:color w:val="4F4F4F"/>
          <w:kern w:val="0"/>
          <w:sz w:val="24"/>
          <w:szCs w:val="24"/>
        </w:rPr>
        <w:t>SE-ResNet-50</w:t>
      </w:r>
      <w:r w:rsidRPr="00EC092D">
        <w:rPr>
          <w:rFonts w:ascii="Arial" w:eastAsia="宋体" w:hAnsi="Arial" w:cs="Arial"/>
          <w:color w:val="4F4F4F"/>
          <w:kern w:val="0"/>
          <w:sz w:val="24"/>
          <w:szCs w:val="24"/>
        </w:rPr>
        <w:t>模型的样本激活，并考察它们在不同块不同类别下的分布情况。具体而言，我们从</w:t>
      </w:r>
      <w:r w:rsidRPr="00EC092D">
        <w:rPr>
          <w:rFonts w:ascii="Arial" w:eastAsia="宋体" w:hAnsi="Arial" w:cs="Arial"/>
          <w:color w:val="4F4F4F"/>
          <w:kern w:val="0"/>
          <w:sz w:val="24"/>
          <w:szCs w:val="24"/>
        </w:rPr>
        <w:t>ImageNet</w:t>
      </w:r>
      <w:r w:rsidRPr="00EC092D">
        <w:rPr>
          <w:rFonts w:ascii="Arial" w:eastAsia="宋体" w:hAnsi="Arial" w:cs="Arial"/>
          <w:color w:val="4F4F4F"/>
          <w:kern w:val="0"/>
          <w:sz w:val="24"/>
          <w:szCs w:val="24"/>
        </w:rPr>
        <w:t>数据集中抽取了四个类，这些类表现出语义和外观多样性，即金鱼，哈巴狗，刨和悬崖（图</w:t>
      </w:r>
      <w:r w:rsidRPr="00EC092D">
        <w:rPr>
          <w:rFonts w:ascii="Arial" w:eastAsia="宋体" w:hAnsi="Arial" w:cs="Arial"/>
          <w:color w:val="4F4F4F"/>
          <w:kern w:val="0"/>
          <w:sz w:val="24"/>
          <w:szCs w:val="24"/>
        </w:rPr>
        <w:t>7</w:t>
      </w:r>
      <w:r w:rsidRPr="00EC092D">
        <w:rPr>
          <w:rFonts w:ascii="Arial" w:eastAsia="宋体" w:hAnsi="Arial" w:cs="Arial"/>
          <w:color w:val="4F4F4F"/>
          <w:kern w:val="0"/>
          <w:sz w:val="24"/>
          <w:szCs w:val="24"/>
        </w:rPr>
        <w:t>中显示了这些类别的示例图像）。然后，我们从验证集中为每个类抽取</w:t>
      </w:r>
      <w:r w:rsidRPr="00EC092D">
        <w:rPr>
          <w:rFonts w:ascii="Arial" w:eastAsia="宋体" w:hAnsi="Arial" w:cs="Arial"/>
          <w:color w:val="4F4F4F"/>
          <w:kern w:val="0"/>
          <w:sz w:val="24"/>
          <w:szCs w:val="24"/>
        </w:rPr>
        <w:t>50</w:t>
      </w:r>
      <w:r w:rsidRPr="00EC092D">
        <w:rPr>
          <w:rFonts w:ascii="Arial" w:eastAsia="宋体" w:hAnsi="Arial" w:cs="Arial"/>
          <w:color w:val="4F4F4F"/>
          <w:kern w:val="0"/>
          <w:sz w:val="24"/>
          <w:szCs w:val="24"/>
        </w:rPr>
        <w:t>个样本，并计算每个阶段最后的</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块中</w:t>
      </w:r>
      <w:r w:rsidRPr="00EC092D">
        <w:rPr>
          <w:rFonts w:ascii="Arial" w:eastAsia="宋体" w:hAnsi="Arial" w:cs="Arial"/>
          <w:color w:val="4F4F4F"/>
          <w:kern w:val="0"/>
          <w:sz w:val="24"/>
          <w:szCs w:val="24"/>
        </w:rPr>
        <w:t>50</w:t>
      </w:r>
      <w:r w:rsidRPr="00EC092D">
        <w:rPr>
          <w:rFonts w:ascii="Arial" w:eastAsia="宋体" w:hAnsi="Arial" w:cs="Arial"/>
          <w:color w:val="4F4F4F"/>
          <w:kern w:val="0"/>
          <w:sz w:val="24"/>
          <w:szCs w:val="24"/>
        </w:rPr>
        <w:t>个均匀采样通道的平均激活（紧接在下采样之前），并在图</w:t>
      </w:r>
      <w:r w:rsidRPr="00EC092D">
        <w:rPr>
          <w:rFonts w:ascii="Arial" w:eastAsia="宋体" w:hAnsi="Arial" w:cs="Arial"/>
          <w:color w:val="4F4F4F"/>
          <w:kern w:val="0"/>
          <w:sz w:val="24"/>
          <w:szCs w:val="24"/>
        </w:rPr>
        <w:t>8</w:t>
      </w:r>
      <w:r w:rsidRPr="00EC092D">
        <w:rPr>
          <w:rFonts w:ascii="Arial" w:eastAsia="宋体" w:hAnsi="Arial" w:cs="Arial"/>
          <w:color w:val="4F4F4F"/>
          <w:kern w:val="0"/>
          <w:sz w:val="24"/>
          <w:szCs w:val="24"/>
        </w:rPr>
        <w:t>中绘制它们的分布。作为参考，我们也绘制所有</w:t>
      </w:r>
      <w:r w:rsidRPr="00EC092D">
        <w:rPr>
          <w:rFonts w:ascii="Arial" w:eastAsia="宋体" w:hAnsi="Arial" w:cs="Arial"/>
          <w:color w:val="4F4F4F"/>
          <w:kern w:val="0"/>
          <w:sz w:val="24"/>
          <w:szCs w:val="24"/>
        </w:rPr>
        <w:t>1000</w:t>
      </w:r>
      <w:r w:rsidRPr="00EC092D">
        <w:rPr>
          <w:rFonts w:ascii="Arial" w:eastAsia="宋体" w:hAnsi="Arial" w:cs="Arial"/>
          <w:color w:val="4F4F4F"/>
          <w:kern w:val="0"/>
          <w:sz w:val="24"/>
          <w:szCs w:val="24"/>
        </w:rPr>
        <w:t>个类的平均激活分布。</w:t>
      </w:r>
    </w:p>
    <w:p w14:paraId="011FFEBC" w14:textId="5D9C864C"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noProof/>
          <w:color w:val="4F4F4F"/>
          <w:kern w:val="0"/>
          <w:sz w:val="24"/>
          <w:szCs w:val="24"/>
        </w:rPr>
        <mc:AlternateContent>
          <mc:Choice Requires="wps">
            <w:drawing>
              <wp:inline distT="0" distB="0" distL="0" distR="0" wp14:anchorId="4F4900AD" wp14:editId="0AAE5917">
                <wp:extent cx="304800" cy="304800"/>
                <wp:effectExtent l="0" t="0" r="0" b="0"/>
                <wp:docPr id="2" name="矩形 2" descr="Figur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3390F" id="矩形 2" o:spid="_x0000_s1026" alt="Figure 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FLi+H8gCAADFBQAADgAAAAAAAAAAAAAAAAAuAgAAZHJzL2Uyb0RvYy54bWxQSwECLQAUAAYA&#10;CAAAACEATKDpLNgAAAADAQAADwAAAAAAAAAAAAAAAAAiBQAAZHJzL2Rvd25yZXYueG1sUEsFBgAA&#10;AAAEAAQA8wAAACcGAAAAAA==&#10;" filled="f" stroked="f">
                <o:lock v:ext="edit" aspectratio="t"/>
                <w10:anchorlock/>
              </v:rect>
            </w:pict>
          </mc:Fallback>
        </mc:AlternateContent>
      </w:r>
    </w:p>
    <w:p w14:paraId="437C1B95"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图</w:t>
      </w:r>
      <w:r w:rsidRPr="00EC092D">
        <w:rPr>
          <w:rFonts w:ascii="Arial" w:eastAsia="宋体" w:hAnsi="Arial" w:cs="Arial"/>
          <w:color w:val="4F4F4F"/>
          <w:kern w:val="0"/>
          <w:sz w:val="24"/>
          <w:szCs w:val="24"/>
        </w:rPr>
        <w:t>7</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ImageNet</w:t>
      </w:r>
      <w:r w:rsidRPr="00EC092D">
        <w:rPr>
          <w:rFonts w:ascii="Arial" w:eastAsia="宋体" w:hAnsi="Arial" w:cs="Arial"/>
          <w:color w:val="4F4F4F"/>
          <w:kern w:val="0"/>
          <w:sz w:val="24"/>
          <w:szCs w:val="24"/>
        </w:rPr>
        <w:t>中四个类别的示例图像。</w:t>
      </w:r>
    </w:p>
    <w:p w14:paraId="0B3B0032" w14:textId="792F8F9C"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noProof/>
          <w:color w:val="4F4F4F"/>
          <w:kern w:val="0"/>
          <w:sz w:val="24"/>
          <w:szCs w:val="24"/>
        </w:rPr>
        <mc:AlternateContent>
          <mc:Choice Requires="wps">
            <w:drawing>
              <wp:inline distT="0" distB="0" distL="0" distR="0" wp14:anchorId="3EABC051" wp14:editId="7920C4EC">
                <wp:extent cx="304800" cy="304800"/>
                <wp:effectExtent l="0" t="0" r="0" b="0"/>
                <wp:docPr id="1" name="矩形 1" descr="Figur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941D9B" id="矩形 1" o:spid="_x0000_s1026" alt="Figure 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OdEThHGAgAAxQ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71832DAA"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图</w:t>
      </w:r>
      <w:r w:rsidRPr="00EC092D">
        <w:rPr>
          <w:rFonts w:ascii="Arial" w:eastAsia="宋体" w:hAnsi="Arial" w:cs="Arial"/>
          <w:color w:val="4F4F4F"/>
          <w:kern w:val="0"/>
          <w:sz w:val="24"/>
          <w:szCs w:val="24"/>
        </w:rPr>
        <w:t>8</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SE-ResNet-50</w:t>
      </w:r>
      <w:r w:rsidRPr="00EC092D">
        <w:rPr>
          <w:rFonts w:ascii="Arial" w:eastAsia="宋体" w:hAnsi="Arial" w:cs="Arial"/>
          <w:color w:val="4F4F4F"/>
          <w:kern w:val="0"/>
          <w:sz w:val="24"/>
          <w:szCs w:val="24"/>
        </w:rPr>
        <w:t>不同模块在</w:t>
      </w:r>
      <w:r w:rsidRPr="00EC092D">
        <w:rPr>
          <w:rFonts w:ascii="Arial" w:eastAsia="宋体" w:hAnsi="Arial" w:cs="Arial"/>
          <w:color w:val="4F4F4F"/>
          <w:kern w:val="0"/>
          <w:sz w:val="24"/>
          <w:szCs w:val="24"/>
        </w:rPr>
        <w:t>ImageNet</w:t>
      </w:r>
      <w:r w:rsidRPr="00EC092D">
        <w:rPr>
          <w:rFonts w:ascii="Arial" w:eastAsia="宋体" w:hAnsi="Arial" w:cs="Arial"/>
          <w:color w:val="4F4F4F"/>
          <w:kern w:val="0"/>
          <w:sz w:val="24"/>
          <w:szCs w:val="24"/>
        </w:rPr>
        <w:t>上由</w:t>
      </w:r>
      <w:r w:rsidRPr="00EC092D">
        <w:rPr>
          <w:rFonts w:ascii="Arial" w:eastAsia="宋体" w:hAnsi="Arial" w:cs="Arial"/>
          <w:i/>
          <w:iCs/>
          <w:color w:val="4F4F4F"/>
          <w:kern w:val="0"/>
          <w:sz w:val="24"/>
          <w:szCs w:val="24"/>
        </w:rPr>
        <w:t>Excitation</w:t>
      </w:r>
      <w:r w:rsidRPr="00EC092D">
        <w:rPr>
          <w:rFonts w:ascii="Arial" w:eastAsia="宋体" w:hAnsi="Arial" w:cs="Arial"/>
          <w:color w:val="4F4F4F"/>
          <w:kern w:val="0"/>
          <w:sz w:val="24"/>
          <w:szCs w:val="24"/>
        </w:rPr>
        <w:t>引起的激活。模块名为</w:t>
      </w:r>
      <w:r w:rsidRPr="00EC092D">
        <w:rPr>
          <w:rFonts w:ascii="Arial" w:eastAsia="宋体" w:hAnsi="Arial" w:cs="Arial"/>
          <w:i/>
          <w:iCs/>
          <w:color w:val="4F4F4F"/>
          <w:kern w:val="0"/>
          <w:sz w:val="24"/>
          <w:szCs w:val="24"/>
        </w:rPr>
        <w:t xml:space="preserve">“SE </w:t>
      </w:r>
      <w:proofErr w:type="spellStart"/>
      <w:r w:rsidRPr="00EC092D">
        <w:rPr>
          <w:rFonts w:ascii="Arial" w:eastAsia="宋体" w:hAnsi="Arial" w:cs="Arial"/>
          <w:i/>
          <w:iCs/>
          <w:color w:val="4F4F4F"/>
          <w:kern w:val="0"/>
          <w:sz w:val="24"/>
          <w:szCs w:val="24"/>
        </w:rPr>
        <w:t>stageID</w:t>
      </w:r>
      <w:proofErr w:type="spellEnd"/>
      <w:r w:rsidRPr="00EC092D">
        <w:rPr>
          <w:rFonts w:ascii="Arial" w:eastAsia="宋体" w:hAnsi="Arial" w:cs="Arial"/>
          <w:i/>
          <w:iCs/>
          <w:color w:val="4F4F4F"/>
          <w:kern w:val="0"/>
          <w:sz w:val="24"/>
          <w:szCs w:val="24"/>
        </w:rPr>
        <w:t xml:space="preserve"> </w:t>
      </w:r>
      <w:proofErr w:type="spellStart"/>
      <w:r w:rsidRPr="00EC092D">
        <w:rPr>
          <w:rFonts w:ascii="Arial" w:eastAsia="宋体" w:hAnsi="Arial" w:cs="Arial"/>
          <w:i/>
          <w:iCs/>
          <w:color w:val="4F4F4F"/>
          <w:kern w:val="0"/>
          <w:sz w:val="24"/>
          <w:szCs w:val="24"/>
        </w:rPr>
        <w:t>blockID</w:t>
      </w:r>
      <w:proofErr w:type="spellEnd"/>
      <w:r w:rsidRPr="00EC092D">
        <w:rPr>
          <w:rFonts w:ascii="Arial" w:eastAsia="宋体" w:hAnsi="Arial" w:cs="Arial"/>
          <w:i/>
          <w:iCs/>
          <w:color w:val="4F4F4F"/>
          <w:kern w:val="0"/>
          <w:sz w:val="24"/>
          <w:szCs w:val="24"/>
        </w:rPr>
        <w:t>”</w:t>
      </w:r>
      <w:r w:rsidRPr="00EC092D">
        <w:rPr>
          <w:rFonts w:ascii="Arial" w:eastAsia="宋体" w:hAnsi="Arial" w:cs="Arial"/>
          <w:color w:val="4F4F4F"/>
          <w:kern w:val="0"/>
          <w:sz w:val="24"/>
          <w:szCs w:val="24"/>
        </w:rPr>
        <w:t>。</w:t>
      </w:r>
    </w:p>
    <w:p w14:paraId="507BD91B"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We make the following three observations about the role of </w:t>
      </w:r>
      <w:r w:rsidRPr="00EC092D">
        <w:rPr>
          <w:rFonts w:ascii="Arial" w:eastAsia="宋体" w:hAnsi="Arial" w:cs="Arial"/>
          <w:i/>
          <w:iCs/>
          <w:color w:val="4F4F4F"/>
          <w:kern w:val="0"/>
          <w:sz w:val="24"/>
          <w:szCs w:val="24"/>
        </w:rPr>
        <w:t>Excitation</w:t>
      </w:r>
      <w:r w:rsidRPr="00EC092D">
        <w:rPr>
          <w:rFonts w:ascii="Arial" w:eastAsia="宋体" w:hAnsi="Arial" w:cs="Arial"/>
          <w:color w:val="4F4F4F"/>
          <w:kern w:val="0"/>
          <w:sz w:val="24"/>
          <w:szCs w:val="24"/>
        </w:rPr>
        <w:t xml:space="preserve"> in </w:t>
      </w:r>
      <w:proofErr w:type="spellStart"/>
      <w:r w:rsidRPr="00EC092D">
        <w:rPr>
          <w:rFonts w:ascii="Arial" w:eastAsia="宋体" w:hAnsi="Arial" w:cs="Arial"/>
          <w:color w:val="4F4F4F"/>
          <w:kern w:val="0"/>
          <w:sz w:val="24"/>
          <w:szCs w:val="24"/>
        </w:rPr>
        <w:t>SENets</w:t>
      </w:r>
      <w:proofErr w:type="spellEnd"/>
      <w:r w:rsidRPr="00EC092D">
        <w:rPr>
          <w:rFonts w:ascii="Arial" w:eastAsia="宋体" w:hAnsi="Arial" w:cs="Arial"/>
          <w:color w:val="4F4F4F"/>
          <w:kern w:val="0"/>
          <w:sz w:val="24"/>
          <w:szCs w:val="24"/>
        </w:rPr>
        <w:t>. First, the distribution across different classes is nearly identical i</w:t>
      </w:r>
      <w:r w:rsidRPr="00EC092D">
        <w:rPr>
          <w:rFonts w:ascii="Arial" w:eastAsia="宋体" w:hAnsi="Arial" w:cs="Arial"/>
          <w:color w:val="4F4F4F"/>
          <w:kern w:val="0"/>
          <w:sz w:val="24"/>
          <w:szCs w:val="24"/>
        </w:rPr>
        <w:lastRenderedPageBreak/>
        <w:t xml:space="preserve">n lower layers, e.g. SE_2_3. This suggests that the importance of feature channels is likely to be shared by different classes in the early stages of the network. Interestingly however, the second observation is that at greater depth, the value of each channel becomes much more class-specific as different classes exhibit different preferences to the discriminative value of features e.g. SE_4_6 and SE_5_1. The two observations are consistent with findings in previous work [21, 46], namely that lower layer features are typically more general (i.e. class agnostic in the context of classification) while higher layer features have greater specificity. As a result, representation learning benefits from the recalibration induced by SE blocks which adaptively facilitates feature extraction and </w:t>
      </w:r>
      <w:proofErr w:type="spellStart"/>
      <w:r w:rsidRPr="00EC092D">
        <w:rPr>
          <w:rFonts w:ascii="Arial" w:eastAsia="宋体" w:hAnsi="Arial" w:cs="Arial"/>
          <w:color w:val="4F4F4F"/>
          <w:kern w:val="0"/>
          <w:sz w:val="24"/>
          <w:szCs w:val="24"/>
        </w:rPr>
        <w:t>specialisation</w:t>
      </w:r>
      <w:proofErr w:type="spellEnd"/>
      <w:r w:rsidRPr="00EC092D">
        <w:rPr>
          <w:rFonts w:ascii="Arial" w:eastAsia="宋体" w:hAnsi="Arial" w:cs="Arial"/>
          <w:color w:val="4F4F4F"/>
          <w:kern w:val="0"/>
          <w:sz w:val="24"/>
          <w:szCs w:val="24"/>
        </w:rPr>
        <w:t xml:space="preserve"> to the extent that it is needed. Finally, we observe a somewhat different phenomena in the last stage of the network. SE_5_2 exhibits an interesting tendency towards a saturated state in which most of the activations are close to 1 and the remainder are close to 0. At the point at which all activations take the value 1, this block would become a standard residual block. At the end of the network in the SE_5_3 (which is immediately followed by global pooling prior before classifiers), a similar pattern emerges over different classes, up to a slight change in scale (which could be tuned by the classifiers). This suggests that SE_5_2 and SE_5_3 are less important than previous blocks in providing recalibration to the network. This finding is consistent with the result of the empirical investigation in Sec. 4 which demonstrated that the overall parameter count could be significantly reduced by removing the SE blocks for the last stage with only a marginal loss of performance (&lt; </w:t>
      </w:r>
      <w:r w:rsidRPr="00EC092D">
        <w:rPr>
          <w:rFonts w:ascii="MathJax_Main" w:eastAsia="宋体" w:hAnsi="MathJax_Main" w:cs="Arial"/>
          <w:color w:val="4F4F4F"/>
          <w:kern w:val="0"/>
          <w:sz w:val="29"/>
          <w:szCs w:val="29"/>
          <w:bdr w:val="none" w:sz="0" w:space="0" w:color="auto" w:frame="1"/>
        </w:rPr>
        <w:t>0.1%</w:t>
      </w:r>
      <w:r w:rsidRPr="00EC092D">
        <w:rPr>
          <w:rFonts w:ascii="Arial" w:eastAsia="宋体" w:hAnsi="Arial" w:cs="Arial"/>
          <w:color w:val="4F4F4F"/>
          <w:kern w:val="0"/>
          <w:sz w:val="24"/>
          <w:szCs w:val="24"/>
          <w:bdr w:val="none" w:sz="0" w:space="0" w:color="auto" w:frame="1"/>
        </w:rPr>
        <w:t>0.1%</w:t>
      </w:r>
      <w:r w:rsidRPr="00EC092D">
        <w:rPr>
          <w:rFonts w:ascii="Arial" w:eastAsia="宋体" w:hAnsi="Arial" w:cs="Arial"/>
          <w:color w:val="4F4F4F"/>
          <w:kern w:val="0"/>
          <w:sz w:val="24"/>
          <w:szCs w:val="24"/>
        </w:rPr>
        <w:t> top-1 error).</w:t>
      </w:r>
    </w:p>
    <w:p w14:paraId="3A44AE83" w14:textId="77777777" w:rsidR="00EC092D" w:rsidRPr="00EC092D" w:rsidRDefault="00EC092D" w:rsidP="00EC092D">
      <w:pPr>
        <w:widowControl/>
        <w:shd w:val="clear" w:color="auto" w:fill="FFFFFF"/>
        <w:wordWrap w:val="0"/>
        <w:spacing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我们对</w:t>
      </w:r>
      <w:proofErr w:type="spellStart"/>
      <w:r w:rsidRPr="00EC092D">
        <w:rPr>
          <w:rFonts w:ascii="Arial" w:eastAsia="宋体" w:hAnsi="Arial" w:cs="Arial"/>
          <w:color w:val="4F4F4F"/>
          <w:kern w:val="0"/>
          <w:sz w:val="24"/>
          <w:szCs w:val="24"/>
        </w:rPr>
        <w:t>SENets</w:t>
      </w:r>
      <w:proofErr w:type="spellEnd"/>
      <w:r w:rsidRPr="00EC092D">
        <w:rPr>
          <w:rFonts w:ascii="Arial" w:eastAsia="宋体" w:hAnsi="Arial" w:cs="Arial"/>
          <w:color w:val="4F4F4F"/>
          <w:kern w:val="0"/>
          <w:sz w:val="24"/>
          <w:szCs w:val="24"/>
        </w:rPr>
        <w:t>中</w:t>
      </w:r>
      <w:r w:rsidRPr="00EC092D">
        <w:rPr>
          <w:rFonts w:ascii="Arial" w:eastAsia="宋体" w:hAnsi="Arial" w:cs="Arial"/>
          <w:i/>
          <w:iCs/>
          <w:color w:val="4F4F4F"/>
          <w:kern w:val="0"/>
          <w:sz w:val="24"/>
          <w:szCs w:val="24"/>
        </w:rPr>
        <w:t>Excitation</w:t>
      </w:r>
      <w:r w:rsidRPr="00EC092D">
        <w:rPr>
          <w:rFonts w:ascii="Arial" w:eastAsia="宋体" w:hAnsi="Arial" w:cs="Arial"/>
          <w:color w:val="4F4F4F"/>
          <w:kern w:val="0"/>
          <w:sz w:val="24"/>
          <w:szCs w:val="24"/>
        </w:rPr>
        <w:t>的作用提出以下三点看法。首先，不同类别的分布在较低层中几乎相同，例如，</w:t>
      </w:r>
      <w:r w:rsidRPr="00EC092D">
        <w:rPr>
          <w:rFonts w:ascii="Arial" w:eastAsia="宋体" w:hAnsi="Arial" w:cs="Arial"/>
          <w:color w:val="4F4F4F"/>
          <w:kern w:val="0"/>
          <w:sz w:val="24"/>
          <w:szCs w:val="24"/>
        </w:rPr>
        <w:t>SE_2_3</w:t>
      </w:r>
      <w:r w:rsidRPr="00EC092D">
        <w:rPr>
          <w:rFonts w:ascii="Arial" w:eastAsia="宋体" w:hAnsi="Arial" w:cs="Arial"/>
          <w:color w:val="4F4F4F"/>
          <w:kern w:val="0"/>
          <w:sz w:val="24"/>
          <w:szCs w:val="24"/>
        </w:rPr>
        <w:t>。这表明在网络的最初阶段特征通道的重要性很可能由不同的类别共享。然而有趣的是，第二个观察结果是在更大的深度，每个通道的</w:t>
      </w:r>
      <w:proofErr w:type="gramStart"/>
      <w:r w:rsidRPr="00EC092D">
        <w:rPr>
          <w:rFonts w:ascii="Arial" w:eastAsia="宋体" w:hAnsi="Arial" w:cs="Arial"/>
          <w:color w:val="4F4F4F"/>
          <w:kern w:val="0"/>
          <w:sz w:val="24"/>
          <w:szCs w:val="24"/>
        </w:rPr>
        <w:t>值变得</w:t>
      </w:r>
      <w:proofErr w:type="gramEnd"/>
      <w:r w:rsidRPr="00EC092D">
        <w:rPr>
          <w:rFonts w:ascii="Arial" w:eastAsia="宋体" w:hAnsi="Arial" w:cs="Arial"/>
          <w:color w:val="4F4F4F"/>
          <w:kern w:val="0"/>
          <w:sz w:val="24"/>
          <w:szCs w:val="24"/>
        </w:rPr>
        <w:t>更具类别特定性，因为不同类别对特征的</w:t>
      </w:r>
      <w:proofErr w:type="gramStart"/>
      <w:r w:rsidRPr="00EC092D">
        <w:rPr>
          <w:rFonts w:ascii="Arial" w:eastAsia="宋体" w:hAnsi="Arial" w:cs="Arial"/>
          <w:color w:val="4F4F4F"/>
          <w:kern w:val="0"/>
          <w:sz w:val="24"/>
          <w:szCs w:val="24"/>
        </w:rPr>
        <w:t>判别性值具有</w:t>
      </w:r>
      <w:proofErr w:type="gramEnd"/>
      <w:r w:rsidRPr="00EC092D">
        <w:rPr>
          <w:rFonts w:ascii="Arial" w:eastAsia="宋体" w:hAnsi="Arial" w:cs="Arial"/>
          <w:color w:val="4F4F4F"/>
          <w:kern w:val="0"/>
          <w:sz w:val="24"/>
          <w:szCs w:val="24"/>
        </w:rPr>
        <w:t>不同的偏好。</w:t>
      </w:r>
      <w:r w:rsidRPr="00EC092D">
        <w:rPr>
          <w:rFonts w:ascii="Arial" w:eastAsia="宋体" w:hAnsi="Arial" w:cs="Arial"/>
          <w:color w:val="4F4F4F"/>
          <w:kern w:val="0"/>
          <w:sz w:val="24"/>
          <w:szCs w:val="24"/>
        </w:rPr>
        <w:t>SE_4_6</w:t>
      </w:r>
      <w:r w:rsidRPr="00EC092D">
        <w:rPr>
          <w:rFonts w:ascii="Arial" w:eastAsia="宋体" w:hAnsi="Arial" w:cs="Arial"/>
          <w:color w:val="4F4F4F"/>
          <w:kern w:val="0"/>
          <w:sz w:val="24"/>
          <w:szCs w:val="24"/>
        </w:rPr>
        <w:t>和</w:t>
      </w:r>
      <w:r w:rsidRPr="00EC092D">
        <w:rPr>
          <w:rFonts w:ascii="Arial" w:eastAsia="宋体" w:hAnsi="Arial" w:cs="Arial"/>
          <w:color w:val="4F4F4F"/>
          <w:kern w:val="0"/>
          <w:sz w:val="24"/>
          <w:szCs w:val="24"/>
        </w:rPr>
        <w:t>SE_5_1</w:t>
      </w:r>
      <w:r w:rsidRPr="00EC092D">
        <w:rPr>
          <w:rFonts w:ascii="Arial" w:eastAsia="宋体" w:hAnsi="Arial" w:cs="Arial"/>
          <w:color w:val="4F4F4F"/>
          <w:kern w:val="0"/>
          <w:sz w:val="24"/>
          <w:szCs w:val="24"/>
        </w:rPr>
        <w:t>。这两个观察结果与以前的研究结果一致</w:t>
      </w:r>
      <w:r w:rsidRPr="00EC092D">
        <w:rPr>
          <w:rFonts w:ascii="Arial" w:eastAsia="宋体" w:hAnsi="Arial" w:cs="Arial"/>
          <w:color w:val="4F4F4F"/>
          <w:kern w:val="0"/>
          <w:sz w:val="24"/>
          <w:szCs w:val="24"/>
        </w:rPr>
        <w:t>[21,46]</w:t>
      </w:r>
      <w:r w:rsidRPr="00EC092D">
        <w:rPr>
          <w:rFonts w:ascii="Arial" w:eastAsia="宋体" w:hAnsi="Arial" w:cs="Arial"/>
          <w:color w:val="4F4F4F"/>
          <w:kern w:val="0"/>
          <w:sz w:val="24"/>
          <w:szCs w:val="24"/>
        </w:rPr>
        <w:t>，即低层特征通常更普遍（即分类中不可知的类别），而高层特征具有更高的特异性。因此，表示学习从</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块引起的重新校准中受益，其自适应地促进特征提取和专业化到所需要的程度。最后，我们在网络的最后阶段观察到一个有些不同的现象。</w:t>
      </w:r>
      <w:r w:rsidRPr="00EC092D">
        <w:rPr>
          <w:rFonts w:ascii="Arial" w:eastAsia="宋体" w:hAnsi="Arial" w:cs="Arial"/>
          <w:color w:val="4F4F4F"/>
          <w:kern w:val="0"/>
          <w:sz w:val="24"/>
          <w:szCs w:val="24"/>
        </w:rPr>
        <w:t>SE_5_2</w:t>
      </w:r>
      <w:r w:rsidRPr="00EC092D">
        <w:rPr>
          <w:rFonts w:ascii="Arial" w:eastAsia="宋体" w:hAnsi="Arial" w:cs="Arial"/>
          <w:color w:val="4F4F4F"/>
          <w:kern w:val="0"/>
          <w:sz w:val="24"/>
          <w:szCs w:val="24"/>
        </w:rPr>
        <w:t>呈现出朝向饱和状态的有趣趋势，其中大部分激活接近于</w:t>
      </w:r>
      <w:r w:rsidRPr="00EC092D">
        <w:rPr>
          <w:rFonts w:ascii="Arial" w:eastAsia="宋体" w:hAnsi="Arial" w:cs="Arial"/>
          <w:color w:val="4F4F4F"/>
          <w:kern w:val="0"/>
          <w:sz w:val="24"/>
          <w:szCs w:val="24"/>
        </w:rPr>
        <w:t>1</w:t>
      </w:r>
      <w:r w:rsidRPr="00EC092D">
        <w:rPr>
          <w:rFonts w:ascii="Arial" w:eastAsia="宋体" w:hAnsi="Arial" w:cs="Arial"/>
          <w:color w:val="4F4F4F"/>
          <w:kern w:val="0"/>
          <w:sz w:val="24"/>
          <w:szCs w:val="24"/>
        </w:rPr>
        <w:t>，其余激活接近于</w:t>
      </w:r>
      <w:r w:rsidRPr="00EC092D">
        <w:rPr>
          <w:rFonts w:ascii="Arial" w:eastAsia="宋体" w:hAnsi="Arial" w:cs="Arial"/>
          <w:color w:val="4F4F4F"/>
          <w:kern w:val="0"/>
          <w:sz w:val="24"/>
          <w:szCs w:val="24"/>
        </w:rPr>
        <w:t>0</w:t>
      </w:r>
      <w:r w:rsidRPr="00EC092D">
        <w:rPr>
          <w:rFonts w:ascii="Arial" w:eastAsia="宋体" w:hAnsi="Arial" w:cs="Arial"/>
          <w:color w:val="4F4F4F"/>
          <w:kern w:val="0"/>
          <w:sz w:val="24"/>
          <w:szCs w:val="24"/>
        </w:rPr>
        <w:t>。在所有</w:t>
      </w:r>
      <w:proofErr w:type="gramStart"/>
      <w:r w:rsidRPr="00EC092D">
        <w:rPr>
          <w:rFonts w:ascii="Arial" w:eastAsia="宋体" w:hAnsi="Arial" w:cs="Arial"/>
          <w:color w:val="4F4F4F"/>
          <w:kern w:val="0"/>
          <w:sz w:val="24"/>
          <w:szCs w:val="24"/>
        </w:rPr>
        <w:t>激活值</w:t>
      </w:r>
      <w:proofErr w:type="gramEnd"/>
      <w:r w:rsidRPr="00EC092D">
        <w:rPr>
          <w:rFonts w:ascii="Arial" w:eastAsia="宋体" w:hAnsi="Arial" w:cs="Arial"/>
          <w:color w:val="4F4F4F"/>
          <w:kern w:val="0"/>
          <w:sz w:val="24"/>
          <w:szCs w:val="24"/>
        </w:rPr>
        <w:t>取</w:t>
      </w:r>
      <w:r w:rsidRPr="00EC092D">
        <w:rPr>
          <w:rFonts w:ascii="Arial" w:eastAsia="宋体" w:hAnsi="Arial" w:cs="Arial"/>
          <w:color w:val="4F4F4F"/>
          <w:kern w:val="0"/>
          <w:sz w:val="24"/>
          <w:szCs w:val="24"/>
        </w:rPr>
        <w:t>1</w:t>
      </w:r>
      <w:r w:rsidRPr="00EC092D">
        <w:rPr>
          <w:rFonts w:ascii="Arial" w:eastAsia="宋体" w:hAnsi="Arial" w:cs="Arial"/>
          <w:color w:val="4F4F4F"/>
          <w:kern w:val="0"/>
          <w:sz w:val="24"/>
          <w:szCs w:val="24"/>
        </w:rPr>
        <w:t>的点处，该块将成为标准残差块。在网络的末端</w:t>
      </w:r>
      <w:r w:rsidRPr="00EC092D">
        <w:rPr>
          <w:rFonts w:ascii="Arial" w:eastAsia="宋体" w:hAnsi="Arial" w:cs="Arial"/>
          <w:color w:val="4F4F4F"/>
          <w:kern w:val="0"/>
          <w:sz w:val="24"/>
          <w:szCs w:val="24"/>
        </w:rPr>
        <w:t>S</w:t>
      </w:r>
      <w:r w:rsidRPr="00EC092D">
        <w:rPr>
          <w:rFonts w:ascii="Arial" w:eastAsia="宋体" w:hAnsi="Arial" w:cs="Arial"/>
          <w:color w:val="4F4F4F"/>
          <w:kern w:val="0"/>
          <w:sz w:val="24"/>
          <w:szCs w:val="24"/>
        </w:rPr>
        <w:lastRenderedPageBreak/>
        <w:t>E_5_3</w:t>
      </w:r>
      <w:r w:rsidRPr="00EC092D">
        <w:rPr>
          <w:rFonts w:ascii="Arial" w:eastAsia="宋体" w:hAnsi="Arial" w:cs="Arial"/>
          <w:color w:val="4F4F4F"/>
          <w:kern w:val="0"/>
          <w:sz w:val="24"/>
          <w:szCs w:val="24"/>
        </w:rPr>
        <w:t>中（在分类器之前紧接着是全局池化），类似的模式出现在不同的类别上，尺度上只有轻微的变化（可以通过分类器来调整）。这表明，</w:t>
      </w:r>
      <w:r w:rsidRPr="00EC092D">
        <w:rPr>
          <w:rFonts w:ascii="Arial" w:eastAsia="宋体" w:hAnsi="Arial" w:cs="Arial"/>
          <w:color w:val="4F4F4F"/>
          <w:kern w:val="0"/>
          <w:sz w:val="24"/>
          <w:szCs w:val="24"/>
        </w:rPr>
        <w:t>SE_5_2</w:t>
      </w:r>
      <w:r w:rsidRPr="00EC092D">
        <w:rPr>
          <w:rFonts w:ascii="Arial" w:eastAsia="宋体" w:hAnsi="Arial" w:cs="Arial"/>
          <w:color w:val="4F4F4F"/>
          <w:kern w:val="0"/>
          <w:sz w:val="24"/>
          <w:szCs w:val="24"/>
        </w:rPr>
        <w:t>和</w:t>
      </w:r>
      <w:r w:rsidRPr="00EC092D">
        <w:rPr>
          <w:rFonts w:ascii="Arial" w:eastAsia="宋体" w:hAnsi="Arial" w:cs="Arial"/>
          <w:color w:val="4F4F4F"/>
          <w:kern w:val="0"/>
          <w:sz w:val="24"/>
          <w:szCs w:val="24"/>
        </w:rPr>
        <w:t>SE_5_3</w:t>
      </w:r>
      <w:r w:rsidRPr="00EC092D">
        <w:rPr>
          <w:rFonts w:ascii="Arial" w:eastAsia="宋体" w:hAnsi="Arial" w:cs="Arial"/>
          <w:color w:val="4F4F4F"/>
          <w:kern w:val="0"/>
          <w:sz w:val="24"/>
          <w:szCs w:val="24"/>
        </w:rPr>
        <w:t>在为网络提供重新校准方面比前面的块更不重要。这一发现与第四节实证研究的结果是一致的，这表明，通过删除最后一个阶段的</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块，总体参数数量可以显著减少，性能只有一点损失（</w:t>
      </w:r>
      <w:r w:rsidRPr="00EC092D">
        <w:rPr>
          <w:rFonts w:ascii="Arial" w:eastAsia="宋体" w:hAnsi="Arial" w:cs="Arial"/>
          <w:color w:val="4F4F4F"/>
          <w:kern w:val="0"/>
          <w:sz w:val="24"/>
          <w:szCs w:val="24"/>
        </w:rPr>
        <w:t>&lt;</w:t>
      </w:r>
      <w:r w:rsidRPr="00EC092D">
        <w:rPr>
          <w:rFonts w:ascii="MathJax_Main" w:eastAsia="宋体" w:hAnsi="MathJax_Main" w:cs="Arial"/>
          <w:color w:val="4F4F4F"/>
          <w:kern w:val="0"/>
          <w:sz w:val="29"/>
          <w:szCs w:val="29"/>
          <w:bdr w:val="none" w:sz="0" w:space="0" w:color="auto" w:frame="1"/>
        </w:rPr>
        <w:t>0.1%</w:t>
      </w:r>
      <w:r w:rsidRPr="00EC092D">
        <w:rPr>
          <w:rFonts w:ascii="Arial" w:eastAsia="宋体" w:hAnsi="Arial" w:cs="Arial"/>
          <w:color w:val="4F4F4F"/>
          <w:kern w:val="0"/>
          <w:sz w:val="24"/>
          <w:szCs w:val="24"/>
          <w:bdr w:val="none" w:sz="0" w:space="0" w:color="auto" w:frame="1"/>
        </w:rPr>
        <w:t>0.1%</w:t>
      </w:r>
      <w:r w:rsidRPr="00EC092D">
        <w:rPr>
          <w:rFonts w:ascii="Arial" w:eastAsia="宋体" w:hAnsi="Arial" w:cs="Arial"/>
          <w:color w:val="4F4F4F"/>
          <w:kern w:val="0"/>
          <w:sz w:val="24"/>
          <w:szCs w:val="24"/>
        </w:rPr>
        <w:t>的</w:t>
      </w:r>
      <w:r w:rsidRPr="00EC092D">
        <w:rPr>
          <w:rFonts w:ascii="Consolas" w:eastAsia="宋体" w:hAnsi="Consolas" w:cs="宋体"/>
          <w:color w:val="C7254E"/>
          <w:kern w:val="0"/>
          <w:szCs w:val="21"/>
          <w:shd w:val="clear" w:color="auto" w:fill="F9F2F4"/>
        </w:rPr>
        <w:t>top-1</w:t>
      </w:r>
      <w:r w:rsidRPr="00EC092D">
        <w:rPr>
          <w:rFonts w:ascii="Arial" w:eastAsia="宋体" w:hAnsi="Arial" w:cs="Arial"/>
          <w:color w:val="4F4F4F"/>
          <w:kern w:val="0"/>
          <w:sz w:val="24"/>
          <w:szCs w:val="24"/>
        </w:rPr>
        <w:t>错误率）。</w:t>
      </w:r>
    </w:p>
    <w:p w14:paraId="77E798ED" w14:textId="77777777" w:rsidR="00EC092D" w:rsidRPr="00EC092D" w:rsidRDefault="00EC092D" w:rsidP="00EC092D">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27" w:name="t27"/>
      <w:bookmarkEnd w:id="27"/>
      <w:r w:rsidRPr="00EC092D">
        <w:rPr>
          <w:rFonts w:ascii="Arial" w:eastAsia="宋体" w:hAnsi="Arial" w:cs="Arial"/>
          <w:b/>
          <w:bCs/>
          <w:color w:val="4F4F4F"/>
          <w:kern w:val="0"/>
          <w:sz w:val="36"/>
          <w:szCs w:val="36"/>
        </w:rPr>
        <w:t>7. Conclusion</w:t>
      </w:r>
    </w:p>
    <w:p w14:paraId="0AE2A4ED"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 xml:space="preserve">In this paper we proposed the SE block, a novel architectural unit designed to improve the representational capacity of a network by enabling it to perform dynamic channel-wise feature recalibration. Extensive experiments demonstrate the effectiveness of </w:t>
      </w:r>
      <w:proofErr w:type="spellStart"/>
      <w:r w:rsidRPr="00EC092D">
        <w:rPr>
          <w:rFonts w:ascii="Arial" w:eastAsia="宋体" w:hAnsi="Arial" w:cs="Arial"/>
          <w:color w:val="4F4F4F"/>
          <w:kern w:val="0"/>
          <w:sz w:val="24"/>
          <w:szCs w:val="24"/>
        </w:rPr>
        <w:t>SENets</w:t>
      </w:r>
      <w:proofErr w:type="spellEnd"/>
      <w:r w:rsidRPr="00EC092D">
        <w:rPr>
          <w:rFonts w:ascii="Arial" w:eastAsia="宋体" w:hAnsi="Arial" w:cs="Arial"/>
          <w:color w:val="4F4F4F"/>
          <w:kern w:val="0"/>
          <w:sz w:val="24"/>
          <w:szCs w:val="24"/>
        </w:rPr>
        <w:t xml:space="preserve"> which achieve state-of-the-art performance on multiple datasets. In addition, they provide some insight into the limitations of previous architectures in modelling channel-wise feature dependencies, which we hope may prove useful for other tasks requiring strong discriminative features. Finally, the feature importance induced by SE blocks may be helpful to related fields such as network pruning for compression.</w:t>
      </w:r>
    </w:p>
    <w:p w14:paraId="33DDD012" w14:textId="77777777" w:rsidR="00EC092D" w:rsidRPr="00EC092D" w:rsidRDefault="00EC092D" w:rsidP="00EC092D">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28" w:name="t28"/>
      <w:bookmarkEnd w:id="28"/>
      <w:r w:rsidRPr="00EC092D">
        <w:rPr>
          <w:rFonts w:ascii="Arial" w:eastAsia="宋体" w:hAnsi="Arial" w:cs="Arial"/>
          <w:b/>
          <w:bCs/>
          <w:color w:val="4F4F4F"/>
          <w:kern w:val="0"/>
          <w:sz w:val="36"/>
          <w:szCs w:val="36"/>
        </w:rPr>
        <w:t xml:space="preserve">7. </w:t>
      </w:r>
      <w:r w:rsidRPr="00EC092D">
        <w:rPr>
          <w:rFonts w:ascii="Arial" w:eastAsia="宋体" w:hAnsi="Arial" w:cs="Arial"/>
          <w:b/>
          <w:bCs/>
          <w:color w:val="4F4F4F"/>
          <w:kern w:val="0"/>
          <w:sz w:val="36"/>
          <w:szCs w:val="36"/>
        </w:rPr>
        <w:t>结论</w:t>
      </w:r>
    </w:p>
    <w:p w14:paraId="5F841050"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color w:val="4F4F4F"/>
          <w:kern w:val="0"/>
          <w:sz w:val="24"/>
          <w:szCs w:val="24"/>
        </w:rPr>
        <w:t>在本文中，我们提出了</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块，这是一种新颖的架构单元，旨在通过使网络能够执行动态通道特征重新校准来提高网络的表示能力。大量实验证明了</w:t>
      </w:r>
      <w:proofErr w:type="spellStart"/>
      <w:r w:rsidRPr="00EC092D">
        <w:rPr>
          <w:rFonts w:ascii="Arial" w:eastAsia="宋体" w:hAnsi="Arial" w:cs="Arial"/>
          <w:color w:val="4F4F4F"/>
          <w:kern w:val="0"/>
          <w:sz w:val="24"/>
          <w:szCs w:val="24"/>
        </w:rPr>
        <w:t>SENets</w:t>
      </w:r>
      <w:proofErr w:type="spellEnd"/>
      <w:r w:rsidRPr="00EC092D">
        <w:rPr>
          <w:rFonts w:ascii="Arial" w:eastAsia="宋体" w:hAnsi="Arial" w:cs="Arial"/>
          <w:color w:val="4F4F4F"/>
          <w:kern w:val="0"/>
          <w:sz w:val="24"/>
          <w:szCs w:val="24"/>
        </w:rPr>
        <w:t>的有效性，其在多个数据集上取得了最先进的性能。此外，它们还提供了一些关于以前架构在建模通道特征依赖性上的局限性的洞察，我们希望可能证明</w:t>
      </w:r>
      <w:proofErr w:type="spellStart"/>
      <w:r w:rsidRPr="00EC092D">
        <w:rPr>
          <w:rFonts w:ascii="Arial" w:eastAsia="宋体" w:hAnsi="Arial" w:cs="Arial"/>
          <w:color w:val="4F4F4F"/>
          <w:kern w:val="0"/>
          <w:sz w:val="24"/>
          <w:szCs w:val="24"/>
        </w:rPr>
        <w:t>SENets</w:t>
      </w:r>
      <w:proofErr w:type="spellEnd"/>
      <w:r w:rsidRPr="00EC092D">
        <w:rPr>
          <w:rFonts w:ascii="Arial" w:eastAsia="宋体" w:hAnsi="Arial" w:cs="Arial"/>
          <w:color w:val="4F4F4F"/>
          <w:kern w:val="0"/>
          <w:sz w:val="24"/>
          <w:szCs w:val="24"/>
        </w:rPr>
        <w:t>对其它需要强判别性特征的任务是有用的。最后，由</w:t>
      </w:r>
      <w:r w:rsidRPr="00EC092D">
        <w:rPr>
          <w:rFonts w:ascii="Arial" w:eastAsia="宋体" w:hAnsi="Arial" w:cs="Arial"/>
          <w:color w:val="4F4F4F"/>
          <w:kern w:val="0"/>
          <w:sz w:val="24"/>
          <w:szCs w:val="24"/>
        </w:rPr>
        <w:t>SE</w:t>
      </w:r>
      <w:r w:rsidRPr="00EC092D">
        <w:rPr>
          <w:rFonts w:ascii="Arial" w:eastAsia="宋体" w:hAnsi="Arial" w:cs="Arial"/>
          <w:color w:val="4F4F4F"/>
          <w:kern w:val="0"/>
          <w:sz w:val="24"/>
          <w:szCs w:val="24"/>
        </w:rPr>
        <w:t>块引起的特征重要性可能有助于相关领域，例如为了压缩的网络修剪。</w:t>
      </w:r>
    </w:p>
    <w:p w14:paraId="6872BBBB"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b/>
          <w:bCs/>
          <w:color w:val="4F4F4F"/>
          <w:kern w:val="0"/>
          <w:sz w:val="24"/>
          <w:szCs w:val="24"/>
        </w:rPr>
        <w:t>Acknowledgements.</w:t>
      </w:r>
      <w:r w:rsidRPr="00EC092D">
        <w:rPr>
          <w:rFonts w:ascii="Arial" w:eastAsia="宋体" w:hAnsi="Arial" w:cs="Arial"/>
          <w:color w:val="4F4F4F"/>
          <w:kern w:val="0"/>
          <w:sz w:val="24"/>
          <w:szCs w:val="24"/>
        </w:rPr>
        <w:t xml:space="preserve"> We would like to thank Professor Andrew Zisserman for his helpful comments and Samuel </w:t>
      </w:r>
      <w:proofErr w:type="spellStart"/>
      <w:r w:rsidRPr="00EC092D">
        <w:rPr>
          <w:rFonts w:ascii="Arial" w:eastAsia="宋体" w:hAnsi="Arial" w:cs="Arial"/>
          <w:color w:val="4F4F4F"/>
          <w:kern w:val="0"/>
          <w:sz w:val="24"/>
          <w:szCs w:val="24"/>
        </w:rPr>
        <w:t>Albanie</w:t>
      </w:r>
      <w:proofErr w:type="spellEnd"/>
      <w:r w:rsidRPr="00EC092D">
        <w:rPr>
          <w:rFonts w:ascii="Arial" w:eastAsia="宋体" w:hAnsi="Arial" w:cs="Arial"/>
          <w:color w:val="4F4F4F"/>
          <w:kern w:val="0"/>
          <w:sz w:val="24"/>
          <w:szCs w:val="24"/>
        </w:rPr>
        <w:t xml:space="preserve"> for his discussions and writing edit for the paper. We would like to thank Chao Li for his contributions in the memory </w:t>
      </w:r>
      <w:proofErr w:type="spellStart"/>
      <w:r w:rsidRPr="00EC092D">
        <w:rPr>
          <w:rFonts w:ascii="Arial" w:eastAsia="宋体" w:hAnsi="Arial" w:cs="Arial"/>
          <w:color w:val="4F4F4F"/>
          <w:kern w:val="0"/>
          <w:sz w:val="24"/>
          <w:szCs w:val="24"/>
        </w:rPr>
        <w:t>optimisation</w:t>
      </w:r>
      <w:proofErr w:type="spellEnd"/>
      <w:r w:rsidRPr="00EC092D">
        <w:rPr>
          <w:rFonts w:ascii="Arial" w:eastAsia="宋体" w:hAnsi="Arial" w:cs="Arial"/>
          <w:color w:val="4F4F4F"/>
          <w:kern w:val="0"/>
          <w:sz w:val="24"/>
          <w:szCs w:val="24"/>
        </w:rPr>
        <w:t xml:space="preserve"> of the training system. Li Shen is supported by the Office of the Director of National Intelligence (ODNI), Intelligence Advanced Research Projects Activity (IARPA), via contract number 2014-14071600010. The views and conclusions contained herein are those of the author and should not be interpreted as necessarily representin</w:t>
      </w:r>
      <w:r w:rsidRPr="00EC092D">
        <w:rPr>
          <w:rFonts w:ascii="Arial" w:eastAsia="宋体" w:hAnsi="Arial" w:cs="Arial"/>
          <w:color w:val="4F4F4F"/>
          <w:kern w:val="0"/>
          <w:sz w:val="24"/>
          <w:szCs w:val="24"/>
        </w:rPr>
        <w:lastRenderedPageBreak/>
        <w:t>g the official policies or endorsements, either expressed or implied, of ODNI, IARPA, or the U.S. Government. The U.S. Government is authorized to reproduce and distribute reprints for Governmental purpose notwithstanding any copyright annotation thereon.</w:t>
      </w:r>
    </w:p>
    <w:p w14:paraId="1498D9A4" w14:textId="77777777" w:rsidR="00EC092D" w:rsidRPr="00EC092D" w:rsidRDefault="00EC092D" w:rsidP="00EC092D">
      <w:pPr>
        <w:widowControl/>
        <w:shd w:val="clear" w:color="auto" w:fill="FFFFFF"/>
        <w:wordWrap w:val="0"/>
        <w:spacing w:after="240" w:line="390" w:lineRule="atLeast"/>
        <w:rPr>
          <w:rFonts w:ascii="Arial" w:eastAsia="宋体" w:hAnsi="Arial" w:cs="Arial"/>
          <w:color w:val="4F4F4F"/>
          <w:kern w:val="0"/>
          <w:sz w:val="24"/>
          <w:szCs w:val="24"/>
        </w:rPr>
      </w:pPr>
      <w:r w:rsidRPr="00EC092D">
        <w:rPr>
          <w:rFonts w:ascii="Arial" w:eastAsia="宋体" w:hAnsi="Arial" w:cs="Arial"/>
          <w:b/>
          <w:bCs/>
          <w:color w:val="4F4F4F"/>
          <w:kern w:val="0"/>
          <w:sz w:val="24"/>
          <w:szCs w:val="24"/>
        </w:rPr>
        <w:t>致谢。</w:t>
      </w:r>
      <w:r w:rsidRPr="00EC092D">
        <w:rPr>
          <w:rFonts w:ascii="Arial" w:eastAsia="宋体" w:hAnsi="Arial" w:cs="Arial"/>
          <w:color w:val="4F4F4F"/>
          <w:kern w:val="0"/>
          <w:sz w:val="24"/>
          <w:szCs w:val="24"/>
        </w:rPr>
        <w:t>我们要感谢</w:t>
      </w:r>
      <w:r w:rsidRPr="00EC092D">
        <w:rPr>
          <w:rFonts w:ascii="Arial" w:eastAsia="宋体" w:hAnsi="Arial" w:cs="Arial"/>
          <w:color w:val="4F4F4F"/>
          <w:kern w:val="0"/>
          <w:sz w:val="24"/>
          <w:szCs w:val="24"/>
        </w:rPr>
        <w:t>Andrew Zisserman</w:t>
      </w:r>
      <w:r w:rsidRPr="00EC092D">
        <w:rPr>
          <w:rFonts w:ascii="Arial" w:eastAsia="宋体" w:hAnsi="Arial" w:cs="Arial"/>
          <w:color w:val="4F4F4F"/>
          <w:kern w:val="0"/>
          <w:sz w:val="24"/>
          <w:szCs w:val="24"/>
        </w:rPr>
        <w:t>教授的有益评论，并感谢</w:t>
      </w:r>
      <w:r w:rsidRPr="00EC092D">
        <w:rPr>
          <w:rFonts w:ascii="Arial" w:eastAsia="宋体" w:hAnsi="Arial" w:cs="Arial"/>
          <w:color w:val="4F4F4F"/>
          <w:kern w:val="0"/>
          <w:sz w:val="24"/>
          <w:szCs w:val="24"/>
        </w:rPr>
        <w:t xml:space="preserve">Samuel </w:t>
      </w:r>
      <w:proofErr w:type="spellStart"/>
      <w:r w:rsidRPr="00EC092D">
        <w:rPr>
          <w:rFonts w:ascii="Arial" w:eastAsia="宋体" w:hAnsi="Arial" w:cs="Arial"/>
          <w:color w:val="4F4F4F"/>
          <w:kern w:val="0"/>
          <w:sz w:val="24"/>
          <w:szCs w:val="24"/>
        </w:rPr>
        <w:t>Albanie</w:t>
      </w:r>
      <w:proofErr w:type="spellEnd"/>
      <w:r w:rsidRPr="00EC092D">
        <w:rPr>
          <w:rFonts w:ascii="Arial" w:eastAsia="宋体" w:hAnsi="Arial" w:cs="Arial"/>
          <w:color w:val="4F4F4F"/>
          <w:kern w:val="0"/>
          <w:sz w:val="24"/>
          <w:szCs w:val="24"/>
        </w:rPr>
        <w:t>的讨论并校订论文。我们要感谢</w:t>
      </w:r>
      <w:r w:rsidRPr="00EC092D">
        <w:rPr>
          <w:rFonts w:ascii="Arial" w:eastAsia="宋体" w:hAnsi="Arial" w:cs="Arial"/>
          <w:color w:val="4F4F4F"/>
          <w:kern w:val="0"/>
          <w:sz w:val="24"/>
          <w:szCs w:val="24"/>
        </w:rPr>
        <w:t>Chao Li</w:t>
      </w:r>
      <w:r w:rsidRPr="00EC092D">
        <w:rPr>
          <w:rFonts w:ascii="Arial" w:eastAsia="宋体" w:hAnsi="Arial" w:cs="Arial"/>
          <w:color w:val="4F4F4F"/>
          <w:kern w:val="0"/>
          <w:sz w:val="24"/>
          <w:szCs w:val="24"/>
        </w:rPr>
        <w:t>在训练系统内存优化方面的贡献。</w:t>
      </w:r>
      <w:r w:rsidRPr="00EC092D">
        <w:rPr>
          <w:rFonts w:ascii="Arial" w:eastAsia="宋体" w:hAnsi="Arial" w:cs="Arial"/>
          <w:color w:val="4F4F4F"/>
          <w:kern w:val="0"/>
          <w:sz w:val="24"/>
          <w:szCs w:val="24"/>
        </w:rPr>
        <w:t>Li Shen</w:t>
      </w:r>
      <w:r w:rsidRPr="00EC092D">
        <w:rPr>
          <w:rFonts w:ascii="Arial" w:eastAsia="宋体" w:hAnsi="Arial" w:cs="Arial"/>
          <w:color w:val="4F4F4F"/>
          <w:kern w:val="0"/>
          <w:sz w:val="24"/>
          <w:szCs w:val="24"/>
        </w:rPr>
        <w:t>由国家情报总监</w:t>
      </w:r>
      <w:r w:rsidRPr="00EC092D">
        <w:rPr>
          <w:rFonts w:ascii="Arial" w:eastAsia="宋体" w:hAnsi="Arial" w:cs="Arial"/>
          <w:color w:val="4F4F4F"/>
          <w:kern w:val="0"/>
          <w:sz w:val="24"/>
          <w:szCs w:val="24"/>
        </w:rPr>
        <w:t>(ODNI)</w:t>
      </w:r>
      <w:r w:rsidRPr="00EC092D">
        <w:rPr>
          <w:rFonts w:ascii="Arial" w:eastAsia="宋体" w:hAnsi="Arial" w:cs="Arial"/>
          <w:color w:val="4F4F4F"/>
          <w:kern w:val="0"/>
          <w:sz w:val="24"/>
          <w:szCs w:val="24"/>
        </w:rPr>
        <w:t>，先期研究计划中心（</w:t>
      </w:r>
      <w:r w:rsidRPr="00EC092D">
        <w:rPr>
          <w:rFonts w:ascii="Arial" w:eastAsia="宋体" w:hAnsi="Arial" w:cs="Arial"/>
          <w:color w:val="4F4F4F"/>
          <w:kern w:val="0"/>
          <w:sz w:val="24"/>
          <w:szCs w:val="24"/>
        </w:rPr>
        <w:t>IARPA</w:t>
      </w:r>
      <w:r w:rsidRPr="00EC092D">
        <w:rPr>
          <w:rFonts w:ascii="Arial" w:eastAsia="宋体" w:hAnsi="Arial" w:cs="Arial"/>
          <w:color w:val="4F4F4F"/>
          <w:kern w:val="0"/>
          <w:sz w:val="24"/>
          <w:szCs w:val="24"/>
        </w:rPr>
        <w:t>）资助，合同号为</w:t>
      </w:r>
      <w:r w:rsidRPr="00EC092D">
        <w:rPr>
          <w:rFonts w:ascii="Arial" w:eastAsia="宋体" w:hAnsi="Arial" w:cs="Arial"/>
          <w:color w:val="4F4F4F"/>
          <w:kern w:val="0"/>
          <w:sz w:val="24"/>
          <w:szCs w:val="24"/>
        </w:rPr>
        <w:t>2014-14071600010</w:t>
      </w:r>
      <w:r w:rsidRPr="00EC092D">
        <w:rPr>
          <w:rFonts w:ascii="Arial" w:eastAsia="宋体" w:hAnsi="Arial" w:cs="Arial"/>
          <w:color w:val="4F4F4F"/>
          <w:kern w:val="0"/>
          <w:sz w:val="24"/>
          <w:szCs w:val="24"/>
        </w:rPr>
        <w:t>。本文包含的观点和结论属于作者的观点和结论，不应理解为</w:t>
      </w:r>
      <w:r w:rsidRPr="00EC092D">
        <w:rPr>
          <w:rFonts w:ascii="Arial" w:eastAsia="宋体" w:hAnsi="Arial" w:cs="Arial"/>
          <w:color w:val="4F4F4F"/>
          <w:kern w:val="0"/>
          <w:sz w:val="24"/>
          <w:szCs w:val="24"/>
        </w:rPr>
        <w:t>ODNI</w:t>
      </w:r>
      <w:r w:rsidRPr="00EC092D">
        <w:rPr>
          <w:rFonts w:ascii="Arial" w:eastAsia="宋体" w:hAnsi="Arial" w:cs="Arial"/>
          <w:color w:val="4F4F4F"/>
          <w:kern w:val="0"/>
          <w:sz w:val="24"/>
          <w:szCs w:val="24"/>
        </w:rPr>
        <w:t>，</w:t>
      </w:r>
      <w:r w:rsidRPr="00EC092D">
        <w:rPr>
          <w:rFonts w:ascii="Arial" w:eastAsia="宋体" w:hAnsi="Arial" w:cs="Arial"/>
          <w:color w:val="4F4F4F"/>
          <w:kern w:val="0"/>
          <w:sz w:val="24"/>
          <w:szCs w:val="24"/>
        </w:rPr>
        <w:t>IARPA</w:t>
      </w:r>
      <w:r w:rsidRPr="00EC092D">
        <w:rPr>
          <w:rFonts w:ascii="Arial" w:eastAsia="宋体" w:hAnsi="Arial" w:cs="Arial"/>
          <w:color w:val="4F4F4F"/>
          <w:kern w:val="0"/>
          <w:sz w:val="24"/>
          <w:szCs w:val="24"/>
        </w:rPr>
        <w:t>或美国政府明示或暗示的官方政策或认可。尽管有任何版权注释，美国政府有权为政府目的复制和分发重印。</w:t>
      </w:r>
    </w:p>
    <w:p w14:paraId="27E6250F" w14:textId="77777777" w:rsidR="00BA28A3" w:rsidRPr="00EC092D" w:rsidRDefault="00BA28A3"/>
    <w:sectPr w:rsidR="00BA28A3" w:rsidRPr="00EC09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4294D" w14:textId="77777777" w:rsidR="00F54330" w:rsidRDefault="00F54330" w:rsidP="00EC092D">
      <w:r>
        <w:separator/>
      </w:r>
    </w:p>
  </w:endnote>
  <w:endnote w:type="continuationSeparator" w:id="0">
    <w:p w14:paraId="31A12B67" w14:textId="77777777" w:rsidR="00F54330" w:rsidRDefault="00F54330" w:rsidP="00EC0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athJax_Main-bold">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AMS">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MathJax_Size2">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CC821" w14:textId="77777777" w:rsidR="00F54330" w:rsidRDefault="00F54330" w:rsidP="00EC092D">
      <w:r>
        <w:separator/>
      </w:r>
    </w:p>
  </w:footnote>
  <w:footnote w:type="continuationSeparator" w:id="0">
    <w:p w14:paraId="21DEECBF" w14:textId="77777777" w:rsidR="00F54330" w:rsidRDefault="00F54330" w:rsidP="00EC09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27C"/>
    <w:rsid w:val="0027027C"/>
    <w:rsid w:val="00596594"/>
    <w:rsid w:val="00BA28A3"/>
    <w:rsid w:val="00EC092D"/>
    <w:rsid w:val="00F54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06415"/>
  <w15:chartTrackingRefBased/>
  <w15:docId w15:val="{B913A3EB-A84A-4F98-A6FD-182C6B28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C092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C092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C092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09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092D"/>
    <w:rPr>
      <w:sz w:val="18"/>
      <w:szCs w:val="18"/>
    </w:rPr>
  </w:style>
  <w:style w:type="paragraph" w:styleId="a5">
    <w:name w:val="footer"/>
    <w:basedOn w:val="a"/>
    <w:link w:val="a6"/>
    <w:uiPriority w:val="99"/>
    <w:unhideWhenUsed/>
    <w:rsid w:val="00EC092D"/>
    <w:pPr>
      <w:tabs>
        <w:tab w:val="center" w:pos="4153"/>
        <w:tab w:val="right" w:pos="8306"/>
      </w:tabs>
      <w:snapToGrid w:val="0"/>
      <w:jc w:val="left"/>
    </w:pPr>
    <w:rPr>
      <w:sz w:val="18"/>
      <w:szCs w:val="18"/>
    </w:rPr>
  </w:style>
  <w:style w:type="character" w:customStyle="1" w:styleId="a6">
    <w:name w:val="页脚 字符"/>
    <w:basedOn w:val="a0"/>
    <w:link w:val="a5"/>
    <w:uiPriority w:val="99"/>
    <w:rsid w:val="00EC092D"/>
    <w:rPr>
      <w:sz w:val="18"/>
      <w:szCs w:val="18"/>
    </w:rPr>
  </w:style>
  <w:style w:type="character" w:customStyle="1" w:styleId="10">
    <w:name w:val="标题 1 字符"/>
    <w:basedOn w:val="a0"/>
    <w:link w:val="1"/>
    <w:uiPriority w:val="9"/>
    <w:rsid w:val="00EC092D"/>
    <w:rPr>
      <w:rFonts w:ascii="宋体" w:eastAsia="宋体" w:hAnsi="宋体" w:cs="宋体"/>
      <w:b/>
      <w:bCs/>
      <w:kern w:val="36"/>
      <w:sz w:val="48"/>
      <w:szCs w:val="48"/>
    </w:rPr>
  </w:style>
  <w:style w:type="character" w:customStyle="1" w:styleId="20">
    <w:name w:val="标题 2 字符"/>
    <w:basedOn w:val="a0"/>
    <w:link w:val="2"/>
    <w:uiPriority w:val="9"/>
    <w:rsid w:val="00EC092D"/>
    <w:rPr>
      <w:rFonts w:ascii="宋体" w:eastAsia="宋体" w:hAnsi="宋体" w:cs="宋体"/>
      <w:b/>
      <w:bCs/>
      <w:kern w:val="0"/>
      <w:sz w:val="36"/>
      <w:szCs w:val="36"/>
    </w:rPr>
  </w:style>
  <w:style w:type="character" w:customStyle="1" w:styleId="30">
    <w:name w:val="标题 3 字符"/>
    <w:basedOn w:val="a0"/>
    <w:link w:val="3"/>
    <w:uiPriority w:val="9"/>
    <w:rsid w:val="00EC092D"/>
    <w:rPr>
      <w:rFonts w:ascii="宋体" w:eastAsia="宋体" w:hAnsi="宋体" w:cs="宋体"/>
      <w:b/>
      <w:bCs/>
      <w:kern w:val="0"/>
      <w:sz w:val="27"/>
      <w:szCs w:val="27"/>
    </w:rPr>
  </w:style>
  <w:style w:type="paragraph" w:customStyle="1" w:styleId="msonormal0">
    <w:name w:val="msonormal"/>
    <w:basedOn w:val="a"/>
    <w:rsid w:val="00EC092D"/>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EC092D"/>
    <w:pPr>
      <w:widowControl/>
      <w:spacing w:before="100" w:beforeAutospacing="1" w:after="100" w:afterAutospacing="1"/>
      <w:jc w:val="left"/>
    </w:pPr>
    <w:rPr>
      <w:rFonts w:ascii="宋体" w:eastAsia="宋体" w:hAnsi="宋体" w:cs="宋体"/>
      <w:kern w:val="0"/>
      <w:sz w:val="24"/>
      <w:szCs w:val="24"/>
    </w:rPr>
  </w:style>
  <w:style w:type="character" w:customStyle="1" w:styleId="mathjax">
    <w:name w:val="mathjax"/>
    <w:basedOn w:val="a0"/>
    <w:rsid w:val="00EC092D"/>
  </w:style>
  <w:style w:type="character" w:customStyle="1" w:styleId="math">
    <w:name w:val="math"/>
    <w:basedOn w:val="a0"/>
    <w:rsid w:val="00EC092D"/>
  </w:style>
  <w:style w:type="character" w:customStyle="1" w:styleId="mrow">
    <w:name w:val="mrow"/>
    <w:basedOn w:val="a0"/>
    <w:rsid w:val="00EC092D"/>
  </w:style>
  <w:style w:type="character" w:customStyle="1" w:styleId="mn">
    <w:name w:val="mn"/>
    <w:basedOn w:val="a0"/>
    <w:rsid w:val="00EC092D"/>
  </w:style>
  <w:style w:type="character" w:customStyle="1" w:styleId="mi">
    <w:name w:val="mi"/>
    <w:basedOn w:val="a0"/>
    <w:rsid w:val="00EC092D"/>
  </w:style>
  <w:style w:type="character" w:customStyle="1" w:styleId="mjxassistivemathml">
    <w:name w:val="mjx_assistive_mathml"/>
    <w:basedOn w:val="a0"/>
    <w:rsid w:val="00EC092D"/>
  </w:style>
  <w:style w:type="character" w:customStyle="1" w:styleId="mo">
    <w:name w:val="mo"/>
    <w:basedOn w:val="a0"/>
    <w:rsid w:val="00EC092D"/>
  </w:style>
  <w:style w:type="character" w:styleId="HTML">
    <w:name w:val="HTML Code"/>
    <w:basedOn w:val="a0"/>
    <w:uiPriority w:val="99"/>
    <w:semiHidden/>
    <w:unhideWhenUsed/>
    <w:rsid w:val="00EC092D"/>
    <w:rPr>
      <w:rFonts w:ascii="宋体" w:eastAsia="宋体" w:hAnsi="宋体" w:cs="宋体"/>
      <w:sz w:val="24"/>
      <w:szCs w:val="24"/>
    </w:rPr>
  </w:style>
  <w:style w:type="character" w:styleId="a8">
    <w:name w:val="Emphasis"/>
    <w:basedOn w:val="a0"/>
    <w:uiPriority w:val="20"/>
    <w:qFormat/>
    <w:rsid w:val="00EC092D"/>
    <w:rPr>
      <w:i/>
      <w:iCs/>
    </w:rPr>
  </w:style>
  <w:style w:type="character" w:customStyle="1" w:styleId="msubsup">
    <w:name w:val="msubsup"/>
    <w:basedOn w:val="a0"/>
    <w:rsid w:val="00EC092D"/>
  </w:style>
  <w:style w:type="character" w:customStyle="1" w:styleId="texatom">
    <w:name w:val="texatom"/>
    <w:basedOn w:val="a0"/>
    <w:rsid w:val="00EC092D"/>
  </w:style>
  <w:style w:type="character" w:customStyle="1" w:styleId="msup">
    <w:name w:val="msup"/>
    <w:basedOn w:val="a0"/>
    <w:rsid w:val="00EC092D"/>
  </w:style>
  <w:style w:type="character" w:styleId="a9">
    <w:name w:val="Strong"/>
    <w:basedOn w:val="a0"/>
    <w:uiPriority w:val="22"/>
    <w:qFormat/>
    <w:rsid w:val="00EC092D"/>
    <w:rPr>
      <w:b/>
      <w:bCs/>
    </w:rPr>
  </w:style>
  <w:style w:type="character" w:customStyle="1" w:styleId="mspace">
    <w:name w:val="mspace"/>
    <w:basedOn w:val="a0"/>
    <w:rsid w:val="00EC092D"/>
  </w:style>
  <w:style w:type="character" w:customStyle="1" w:styleId="munderover">
    <w:name w:val="munderover"/>
    <w:basedOn w:val="a0"/>
    <w:rsid w:val="00EC092D"/>
  </w:style>
  <w:style w:type="character" w:customStyle="1" w:styleId="mfrac">
    <w:name w:val="mfrac"/>
    <w:basedOn w:val="a0"/>
    <w:rsid w:val="00EC0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348914">
      <w:bodyDiv w:val="1"/>
      <w:marLeft w:val="0"/>
      <w:marRight w:val="0"/>
      <w:marTop w:val="0"/>
      <w:marBottom w:val="0"/>
      <w:divBdr>
        <w:top w:val="none" w:sz="0" w:space="0" w:color="auto"/>
        <w:left w:val="none" w:sz="0" w:space="0" w:color="auto"/>
        <w:bottom w:val="none" w:sz="0" w:space="0" w:color="auto"/>
        <w:right w:val="none" w:sz="0" w:space="0" w:color="auto"/>
      </w:divBdr>
      <w:divsChild>
        <w:div w:id="1450006442">
          <w:marLeft w:val="0"/>
          <w:marRight w:val="0"/>
          <w:marTop w:val="240"/>
          <w:marBottom w:val="240"/>
          <w:divBdr>
            <w:top w:val="none" w:sz="0" w:space="0" w:color="auto"/>
            <w:left w:val="none" w:sz="0" w:space="0" w:color="auto"/>
            <w:bottom w:val="none" w:sz="0" w:space="0" w:color="auto"/>
            <w:right w:val="none" w:sz="0" w:space="0" w:color="auto"/>
          </w:divBdr>
        </w:div>
        <w:div w:id="634217881">
          <w:marLeft w:val="0"/>
          <w:marRight w:val="0"/>
          <w:marTop w:val="240"/>
          <w:marBottom w:val="240"/>
          <w:divBdr>
            <w:top w:val="none" w:sz="0" w:space="0" w:color="auto"/>
            <w:left w:val="none" w:sz="0" w:space="0" w:color="auto"/>
            <w:bottom w:val="none" w:sz="0" w:space="0" w:color="auto"/>
            <w:right w:val="none" w:sz="0" w:space="0" w:color="auto"/>
          </w:divBdr>
        </w:div>
        <w:div w:id="1288511334">
          <w:marLeft w:val="0"/>
          <w:marRight w:val="0"/>
          <w:marTop w:val="240"/>
          <w:marBottom w:val="240"/>
          <w:divBdr>
            <w:top w:val="none" w:sz="0" w:space="0" w:color="auto"/>
            <w:left w:val="none" w:sz="0" w:space="0" w:color="auto"/>
            <w:bottom w:val="none" w:sz="0" w:space="0" w:color="auto"/>
            <w:right w:val="none" w:sz="0" w:space="0" w:color="auto"/>
          </w:divBdr>
        </w:div>
        <w:div w:id="736439245">
          <w:marLeft w:val="0"/>
          <w:marRight w:val="0"/>
          <w:marTop w:val="240"/>
          <w:marBottom w:val="240"/>
          <w:divBdr>
            <w:top w:val="none" w:sz="0" w:space="0" w:color="auto"/>
            <w:left w:val="none" w:sz="0" w:space="0" w:color="auto"/>
            <w:bottom w:val="none" w:sz="0" w:space="0" w:color="auto"/>
            <w:right w:val="none" w:sz="0" w:space="0" w:color="auto"/>
          </w:divBdr>
        </w:div>
        <w:div w:id="1890919743">
          <w:marLeft w:val="0"/>
          <w:marRight w:val="0"/>
          <w:marTop w:val="240"/>
          <w:marBottom w:val="240"/>
          <w:divBdr>
            <w:top w:val="none" w:sz="0" w:space="0" w:color="auto"/>
            <w:left w:val="none" w:sz="0" w:space="0" w:color="auto"/>
            <w:bottom w:val="none" w:sz="0" w:space="0" w:color="auto"/>
            <w:right w:val="none" w:sz="0" w:space="0" w:color="auto"/>
          </w:divBdr>
        </w:div>
        <w:div w:id="74979920">
          <w:marLeft w:val="0"/>
          <w:marRight w:val="0"/>
          <w:marTop w:val="240"/>
          <w:marBottom w:val="240"/>
          <w:divBdr>
            <w:top w:val="none" w:sz="0" w:space="0" w:color="auto"/>
            <w:left w:val="none" w:sz="0" w:space="0" w:color="auto"/>
            <w:bottom w:val="none" w:sz="0" w:space="0" w:color="auto"/>
            <w:right w:val="none" w:sz="0" w:space="0" w:color="auto"/>
          </w:divBdr>
        </w:div>
        <w:div w:id="1956059398">
          <w:marLeft w:val="0"/>
          <w:marRight w:val="0"/>
          <w:marTop w:val="240"/>
          <w:marBottom w:val="240"/>
          <w:divBdr>
            <w:top w:val="none" w:sz="0" w:space="0" w:color="auto"/>
            <w:left w:val="none" w:sz="0" w:space="0" w:color="auto"/>
            <w:bottom w:val="none" w:sz="0" w:space="0" w:color="auto"/>
            <w:right w:val="none" w:sz="0" w:space="0" w:color="auto"/>
          </w:divBdr>
        </w:div>
        <w:div w:id="2055343604">
          <w:marLeft w:val="0"/>
          <w:marRight w:val="0"/>
          <w:marTop w:val="240"/>
          <w:marBottom w:val="240"/>
          <w:divBdr>
            <w:top w:val="none" w:sz="0" w:space="0" w:color="auto"/>
            <w:left w:val="none" w:sz="0" w:space="0" w:color="auto"/>
            <w:bottom w:val="none" w:sz="0" w:space="0" w:color="auto"/>
            <w:right w:val="none" w:sz="0" w:space="0" w:color="auto"/>
          </w:divBdr>
        </w:div>
        <w:div w:id="1564826528">
          <w:marLeft w:val="0"/>
          <w:marRight w:val="0"/>
          <w:marTop w:val="240"/>
          <w:marBottom w:val="240"/>
          <w:divBdr>
            <w:top w:val="none" w:sz="0" w:space="0" w:color="auto"/>
            <w:left w:val="none" w:sz="0" w:space="0" w:color="auto"/>
            <w:bottom w:val="none" w:sz="0" w:space="0" w:color="auto"/>
            <w:right w:val="none" w:sz="0" w:space="0" w:color="auto"/>
          </w:divBdr>
        </w:div>
        <w:div w:id="95532812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7155</Words>
  <Characters>40787</Characters>
  <Application>Microsoft Office Word</Application>
  <DocSecurity>0</DocSecurity>
  <Lines>339</Lines>
  <Paragraphs>95</Paragraphs>
  <ScaleCrop>false</ScaleCrop>
  <Company/>
  <LinksUpToDate>false</LinksUpToDate>
  <CharactersWithSpaces>47847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zhao</dc:creator>
  <cp:keywords/>
  <dc:description/>
  <cp:lastModifiedBy>miao zhao</cp:lastModifiedBy>
  <cp:revision>2</cp:revision>
  <dcterms:created xsi:type="dcterms:W3CDTF">2018-07-03T13:15:00Z</dcterms:created>
  <dcterms:modified xsi:type="dcterms:W3CDTF">2018-07-03T13:15:00Z</dcterms:modified>
</cp:coreProperties>
</file>