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768476277"/>
        <w:docPartObj>
          <w:docPartGallery w:val="AutoText"/>
        </w:docPartObj>
      </w:sdtPr>
      <w:sdtEndPr>
        <w:rPr>
          <w:color w:val="auto"/>
        </w:rPr>
      </w:sdtEndPr>
      <w:sdtContent>
        <w:p w:rsidR="004D3015" w:rsidRDefault="00786051">
          <w:pPr>
            <w:pStyle w:val="ad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 w:hint="eastAsia"/>
              <w:caps/>
              <w:color w:val="5B9BD5" w:themeColor="accent1"/>
              <w:sz w:val="52"/>
              <w:szCs w:val="72"/>
            </w:rPr>
            <w:alias w:val="标题"/>
            <w:id w:val="1735040861"/>
            <w:placeholder>
              <w:docPart w:val="EF1E1B82A7554B76BD274938A827220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4D3015" w:rsidRDefault="00786051">
              <w:pPr>
                <w:pStyle w:val="ad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52"/>
                  <w:szCs w:val="72"/>
                </w:rPr>
                <w:t>北京环球艺</w:t>
              </w:r>
              <w:proofErr w:type="gramStart"/>
              <w:r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52"/>
                  <w:szCs w:val="72"/>
                </w:rPr>
                <w:t>盟教育</w:t>
              </w:r>
              <w:proofErr w:type="gramEnd"/>
              <w:r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52"/>
                  <w:szCs w:val="72"/>
                </w:rPr>
                <w:t>服务有限公司</w:t>
              </w:r>
            </w:p>
          </w:sdtContent>
        </w:sdt>
        <w:sdt>
          <w:sdtPr>
            <w:rPr>
              <w:rFonts w:ascii="微软雅黑" w:eastAsia="微软雅黑" w:hAnsi="微软雅黑" w:hint="eastAsia"/>
              <w:color w:val="5B9BD5" w:themeColor="accent1"/>
              <w:sz w:val="24"/>
              <w:szCs w:val="28"/>
            </w:rPr>
            <w:alias w:val="副标题"/>
            <w:id w:val="328029620"/>
            <w:placeholder>
              <w:docPart w:val="49B9BA1B6FAE484AB77A59F065EF322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D3015" w:rsidRDefault="00786051">
              <w:pPr>
                <w:pStyle w:val="ad"/>
                <w:jc w:val="center"/>
                <w:rPr>
                  <w:rFonts w:ascii="微软雅黑" w:eastAsia="微软雅黑" w:hAnsi="微软雅黑"/>
                  <w:color w:val="5B9BD5" w:themeColor="accent1"/>
                  <w:sz w:val="28"/>
                  <w:szCs w:val="28"/>
                </w:rPr>
              </w:pPr>
              <w:r>
                <w:rPr>
                  <w:rFonts w:ascii="微软雅黑" w:eastAsia="微软雅黑" w:hAnsi="微软雅黑"/>
                  <w:color w:val="5B9BD5" w:themeColor="accent1"/>
                  <w:sz w:val="24"/>
                  <w:szCs w:val="28"/>
                </w:rPr>
                <w:t>版本</w:t>
              </w:r>
              <w:r>
                <w:rPr>
                  <w:rFonts w:ascii="微软雅黑" w:eastAsia="微软雅黑" w:hAnsi="微软雅黑" w:hint="eastAsia"/>
                  <w:color w:val="5B9BD5" w:themeColor="accent1"/>
                  <w:sz w:val="24"/>
                  <w:szCs w:val="28"/>
                </w:rPr>
                <w:t>：</w:t>
              </w:r>
              <w:r w:rsidR="00EA021D">
                <w:rPr>
                  <w:rFonts w:ascii="微软雅黑" w:eastAsia="微软雅黑" w:hAnsi="微软雅黑"/>
                  <w:color w:val="5B9BD5" w:themeColor="accent1"/>
                  <w:sz w:val="24"/>
                  <w:szCs w:val="28"/>
                </w:rPr>
                <w:t>v1.1</w:t>
              </w:r>
            </w:p>
          </w:sdtContent>
        </w:sdt>
        <w:p w:rsidR="004D3015" w:rsidRDefault="00786051">
          <w:pPr>
            <w:pStyle w:val="ad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微软雅黑" w:eastAsia="微软雅黑" w:hAnsi="微软雅黑"/>
                                    <w:caps/>
                                    <w:color w:val="5B9BD5" w:themeColor="accent1"/>
                                    <w:sz w:val="24"/>
                                    <w:szCs w:val="28"/>
                                  </w:rPr>
                                  <w:alias w:val="日期"/>
                                  <w:id w:val="36564930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8-24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D3015" w:rsidRDefault="00786051">
                                    <w:pPr>
                                      <w:pStyle w:val="ad"/>
                                      <w:spacing w:after="4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aps/>
                                        <w:color w:val="5B9BD5" w:themeColor="accent1"/>
                                        <w:sz w:val="24"/>
                                        <w:szCs w:val="28"/>
                                      </w:rPr>
                                      <w:t>2020-8-24</w:t>
                                    </w:r>
                                  </w:p>
                                </w:sdtContent>
                              </w:sdt>
                              <w:p w:rsidR="004D3015" w:rsidRDefault="00786051">
                                <w:pPr>
                                  <w:pStyle w:val="ad"/>
                                  <w:jc w:val="center"/>
                                  <w:rPr>
                                    <w:rFonts w:ascii="微软雅黑" w:eastAsia="微软雅黑" w:hAnsi="微软雅黑"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eastAsia="微软雅黑" w:hAnsi="微软雅黑"/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id w:val="-202270406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="微软雅黑" w:eastAsia="微软雅黑" w:hAnsi="微软雅黑" w:hint="eastAsia"/>
                                        <w:caps/>
                                        <w:color w:val="5B9BD5" w:themeColor="accent1"/>
                                      </w:rPr>
                                      <w:t>北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aps/>
                                        <w:color w:val="5B9BD5" w:themeColor="accent1"/>
                                      </w:rPr>
                                      <w:t>京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aps/>
                                        <w:color w:val="5B9BD5" w:themeColor="accent1"/>
                                      </w:rPr>
                                      <w:t>环球艺</w:t>
                                    </w:r>
                                    <w:proofErr w:type="gramStart"/>
                                    <w:r>
                                      <w:rPr>
                                        <w:rFonts w:ascii="微软雅黑" w:eastAsia="微软雅黑" w:hAnsi="微软雅黑" w:hint="eastAsia"/>
                                        <w:caps/>
                                        <w:color w:val="5B9BD5" w:themeColor="accent1"/>
                                      </w:rPr>
                                      <w:t>盟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aps/>
                                        <w:color w:val="5B9BD5" w:themeColor="accent1"/>
                                      </w:rPr>
                                      <w:t>教育</w:t>
                                    </w:r>
                                    <w:proofErr w:type="gramEnd"/>
                                    <w:r>
                                      <w:rPr>
                                        <w:rFonts w:ascii="微软雅黑" w:eastAsia="微软雅黑" w:hAnsi="微软雅黑"/>
                                        <w:caps/>
                                        <w:color w:val="5B9BD5" w:themeColor="accent1"/>
                                      </w:rPr>
                                      <w:t>咨询服务有限公司</w:t>
                                    </w:r>
                                  </w:sdtContent>
                                </w:sdt>
                              </w:p>
                              <w:p w:rsidR="004D3015" w:rsidRDefault="00786051">
                                <w:pPr>
                                  <w:pStyle w:val="ad"/>
                                  <w:jc w:val="center"/>
                                  <w:rPr>
                                    <w:rFonts w:ascii="微软雅黑" w:eastAsia="微软雅黑" w:hAnsi="微软雅黑"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eastAsia="微软雅黑" w:hAnsi="微软雅黑"/>
                                      <w:color w:val="5B9BD5" w:themeColor="accent1"/>
                                    </w:rPr>
                                    <w:alias w:val="地址"/>
                                    <w:id w:val="-65399456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5B9BD5" w:themeColor="accent1"/>
                                      </w:rPr>
                                      <w:t>北京市朝阳</w:t>
                                    </w:r>
                                    <w:proofErr w:type="gramStart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5B9BD5" w:themeColor="accent1"/>
                                      </w:rPr>
                                      <w:t>区建外</w:t>
                                    </w:r>
                                    <w:proofErr w:type="gramEnd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5B9BD5" w:themeColor="accent1"/>
                                      </w:rPr>
                                      <w:t>SOHO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5B9BD5" w:themeColor="accent1"/>
                                      </w:rPr>
                                      <w:t>西区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5B9BD5" w:themeColor="accent1"/>
                                      </w:rPr>
                                      <w:t>15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5B9BD5" w:themeColor="accent1"/>
                                      </w:rPr>
                                      <w:t>号楼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5B9BD5" w:themeColor="accent1"/>
                                      </w:rPr>
                                      <w:t>10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5B9BD5" w:themeColor="accent1"/>
                                      </w:rPr>
                                      <w:t>层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shape id="_x0000_s1026" o:spid="_x0000_s1026" o:spt="202" type="#_x0000_t202" style="position:absolute;left:0pt;margin-left:72pt;margin-top:673.2pt;height:43.9pt;width:516pt;mso-position-horizontal-relative:page;mso-position-vertical-relative:page;z-index:251659264;v-text-anchor:bottom;mso-width-relative:margin;mso-height-relative:page;mso-width-percent:1000;" filled="f" stroked="f" coordsize="21600,21600" o:gfxdata="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1g4OvWAAAA&#10;BQEAAA8AAAAAAAAAAQAgAAAAIgAAAGRycy9kb3ducmV2LnhtbFBLAQIUABQAAAAIAIdO4kCAm1c5&#10;HwIAABoEAAAOAAAAAAAAAAEAIAAAACUBAABkcnMvZTJvRG9jLnhtbFBLBQYAAAAABgAGAFkBAAC2&#10;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sdt>
                          <w:sdtPr>
                            <w:rPr>
                              <w:rFonts w:ascii="微软雅黑" w:hAnsi="微软雅黑" w:eastAsia="微软雅黑"/>
                              <w:caps/>
                              <w:color w:val="5B9BD5" w:themeColor="accent1"/>
                              <w:sz w:val="24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alias w:val="日期"/>
                            <w:id w:val="365649308"/>
                            <w15:dataBinding w:prefixMappings="xmlns:ns0='http://schemas.microsoft.com/office/2006/coverPageProps' " w:xpath="/ns0:CoverPageProperties[1]/ns0:PublishDate[1]" w:storeItemID="{55AF091B-3C7A-41E3-B477-F2FDAA23CFDA}"/>
                            <w:date w:fullDate="2020-08-24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rFonts w:ascii="微软雅黑" w:hAnsi="微软雅黑" w:eastAsia="微软雅黑"/>
                              <w:caps/>
                              <w:color w:val="5B9BD5" w:themeColor="accent1"/>
                              <w:sz w:val="24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28"/>
                                <w:spacing w:after="40"/>
                                <w:jc w:val="center"/>
                                <w:rPr>
                                  <w:rFonts w:ascii="微软雅黑" w:hAnsi="微软雅黑" w:eastAsia="微软雅黑"/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5B9BD5" w:themeColor="accent1"/>
                                  <w:sz w:val="24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2020-8-24</w:t>
                              </w:r>
                            </w:p>
                          </w:sdtContent>
                        </w:sdt>
                        <w:p>
                          <w:pPr>
                            <w:pStyle w:val="28"/>
                            <w:jc w:val="center"/>
                            <w:rPr>
                              <w:rFonts w:ascii="微软雅黑" w:hAnsi="微软雅黑" w:eastAsia="微软雅黑"/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rFonts w:ascii="微软雅黑" w:hAnsi="微软雅黑" w:eastAsia="微软雅黑"/>
                                <w:caps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公司"/>
                              <w:id w:val="-2022704062"/>
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rFonts w:ascii="微软雅黑" w:hAnsi="微软雅黑" w:eastAsia="微软雅黑"/>
                                <w:caps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北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京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环球艺盟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教育咨询服务有限公司</w:t>
                              </w:r>
                            </w:sdtContent>
                          </w:sdt>
                        </w:p>
                        <w:p>
                          <w:pPr>
                            <w:pStyle w:val="28"/>
                            <w:jc w:val="center"/>
                            <w:rPr>
                              <w:rFonts w:ascii="微软雅黑" w:hAnsi="微软雅黑" w:eastAsia="微软雅黑"/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rFonts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地址"/>
                              <w:id w:val="-653994569"/>
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>
                              <w:rPr>
                                <w:rFonts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 w:ascii="微软雅黑" w:hAnsi="微软雅黑" w:eastAsia="微软雅黑"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北京市朝阳区建外SOHO西区15号楼10层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D3015" w:rsidRDefault="00786051">
          <w:r>
            <w:br w:type="page"/>
          </w:r>
        </w:p>
      </w:sdtContent>
    </w:sdt>
    <w:tbl>
      <w:tblPr>
        <w:tblStyle w:val="a9"/>
        <w:tblpPr w:leftFromText="180" w:rightFromText="180" w:horzAnchor="margin" w:tblpY="60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560"/>
        <w:gridCol w:w="2551"/>
        <w:gridCol w:w="992"/>
        <w:gridCol w:w="993"/>
        <w:gridCol w:w="991"/>
      </w:tblGrid>
      <w:tr w:rsidR="004D3015">
        <w:tc>
          <w:tcPr>
            <w:tcW w:w="9350" w:type="dxa"/>
            <w:gridSpan w:val="7"/>
          </w:tcPr>
          <w:p w:rsidR="004D3015" w:rsidRDefault="00786051">
            <w:pPr>
              <w:spacing w:after="0" w:line="240" w:lineRule="auto"/>
              <w:jc w:val="center"/>
              <w:rPr>
                <w:rFonts w:ascii="微软雅黑" w:eastAsia="微软雅黑" w:hAnsi="微软雅黑"/>
                <w:b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</w:rPr>
              <w:lastRenderedPageBreak/>
              <w:t>版本记录</w:t>
            </w:r>
          </w:p>
        </w:tc>
      </w:tr>
      <w:tr w:rsidR="004D3015">
        <w:tc>
          <w:tcPr>
            <w:tcW w:w="1129" w:type="dxa"/>
          </w:tcPr>
          <w:p w:rsidR="004D3015" w:rsidRDefault="00786051">
            <w:pPr>
              <w:spacing w:after="0" w:line="240" w:lineRule="auto"/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版本</w:t>
            </w:r>
          </w:p>
        </w:tc>
        <w:tc>
          <w:tcPr>
            <w:tcW w:w="1134" w:type="dxa"/>
          </w:tcPr>
          <w:p w:rsidR="004D3015" w:rsidRDefault="00786051">
            <w:pPr>
              <w:spacing w:after="0" w:line="240" w:lineRule="auto"/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修改状态</w:t>
            </w:r>
          </w:p>
        </w:tc>
        <w:tc>
          <w:tcPr>
            <w:tcW w:w="1560" w:type="dxa"/>
          </w:tcPr>
          <w:p w:rsidR="004D3015" w:rsidRDefault="00786051">
            <w:pPr>
              <w:spacing w:after="0" w:line="240" w:lineRule="auto"/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修改日期</w:t>
            </w:r>
          </w:p>
        </w:tc>
        <w:tc>
          <w:tcPr>
            <w:tcW w:w="2551" w:type="dxa"/>
          </w:tcPr>
          <w:p w:rsidR="004D3015" w:rsidRDefault="00786051">
            <w:pPr>
              <w:spacing w:after="0" w:line="240" w:lineRule="auto"/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修改摘要</w:t>
            </w:r>
          </w:p>
        </w:tc>
        <w:tc>
          <w:tcPr>
            <w:tcW w:w="992" w:type="dxa"/>
          </w:tcPr>
          <w:p w:rsidR="004D3015" w:rsidRDefault="00786051">
            <w:pPr>
              <w:spacing w:after="0" w:line="240" w:lineRule="auto"/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撰稿人</w:t>
            </w:r>
          </w:p>
        </w:tc>
        <w:tc>
          <w:tcPr>
            <w:tcW w:w="993" w:type="dxa"/>
          </w:tcPr>
          <w:p w:rsidR="004D3015" w:rsidRDefault="00786051">
            <w:pPr>
              <w:spacing w:after="0" w:line="240" w:lineRule="auto"/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校对人</w:t>
            </w:r>
          </w:p>
        </w:tc>
        <w:tc>
          <w:tcPr>
            <w:tcW w:w="991" w:type="dxa"/>
          </w:tcPr>
          <w:p w:rsidR="004D3015" w:rsidRDefault="00786051">
            <w:pPr>
              <w:spacing w:after="0" w:line="240" w:lineRule="auto"/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审核人</w:t>
            </w:r>
          </w:p>
        </w:tc>
      </w:tr>
      <w:tr w:rsidR="004D3015">
        <w:tc>
          <w:tcPr>
            <w:tcW w:w="1129" w:type="dxa"/>
          </w:tcPr>
          <w:p w:rsidR="004D3015" w:rsidRDefault="00786051">
            <w:pPr>
              <w:spacing w:after="0" w:line="240" w:lineRule="auto"/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V1.0</w:t>
            </w:r>
          </w:p>
        </w:tc>
        <w:tc>
          <w:tcPr>
            <w:tcW w:w="1134" w:type="dxa"/>
          </w:tcPr>
          <w:p w:rsidR="004D3015" w:rsidRDefault="00786051">
            <w:pPr>
              <w:spacing w:after="0" w:line="240" w:lineRule="auto"/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完成</w:t>
            </w:r>
          </w:p>
        </w:tc>
        <w:tc>
          <w:tcPr>
            <w:tcW w:w="1560" w:type="dxa"/>
          </w:tcPr>
          <w:p w:rsidR="004D3015" w:rsidRDefault="00786051">
            <w:pPr>
              <w:spacing w:after="0" w:line="240" w:lineRule="auto"/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2020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09.06</w:t>
            </w:r>
          </w:p>
        </w:tc>
        <w:tc>
          <w:tcPr>
            <w:tcW w:w="2551" w:type="dxa"/>
          </w:tcPr>
          <w:p w:rsidR="004D3015" w:rsidRDefault="004D3015">
            <w:pPr>
              <w:spacing w:after="0" w:line="240" w:lineRule="auto"/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2" w:type="dxa"/>
          </w:tcPr>
          <w:p w:rsidR="004D3015" w:rsidRDefault="00786051">
            <w:pPr>
              <w:spacing w:after="0" w:line="240" w:lineRule="auto"/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王鑫</w:t>
            </w:r>
          </w:p>
        </w:tc>
        <w:tc>
          <w:tcPr>
            <w:tcW w:w="993" w:type="dxa"/>
          </w:tcPr>
          <w:p w:rsidR="004D3015" w:rsidRDefault="00EA021D">
            <w:pPr>
              <w:spacing w:after="0" w:line="240" w:lineRule="auto"/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王鑫</w:t>
            </w:r>
          </w:p>
        </w:tc>
        <w:tc>
          <w:tcPr>
            <w:tcW w:w="991" w:type="dxa"/>
          </w:tcPr>
          <w:p w:rsidR="004D3015" w:rsidRDefault="004D3015">
            <w:pPr>
              <w:spacing w:after="0" w:line="240" w:lineRule="auto"/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</w:tr>
      <w:tr w:rsidR="004D3015">
        <w:tc>
          <w:tcPr>
            <w:tcW w:w="1129" w:type="dxa"/>
          </w:tcPr>
          <w:p w:rsidR="004D3015" w:rsidRDefault="00786051">
            <w:pPr>
              <w:spacing w:after="0" w:line="240" w:lineRule="auto"/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V1.1</w:t>
            </w:r>
          </w:p>
        </w:tc>
        <w:tc>
          <w:tcPr>
            <w:tcW w:w="1134" w:type="dxa"/>
          </w:tcPr>
          <w:p w:rsidR="004D3015" w:rsidRDefault="00786051">
            <w:pPr>
              <w:spacing w:after="0" w:line="240" w:lineRule="auto"/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完成</w:t>
            </w:r>
          </w:p>
        </w:tc>
        <w:tc>
          <w:tcPr>
            <w:tcW w:w="1560" w:type="dxa"/>
          </w:tcPr>
          <w:p w:rsidR="004D3015" w:rsidRDefault="00786051">
            <w:pPr>
              <w:spacing w:after="0" w:line="240" w:lineRule="auto"/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2020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09.06</w:t>
            </w:r>
          </w:p>
        </w:tc>
        <w:tc>
          <w:tcPr>
            <w:tcW w:w="2551" w:type="dxa"/>
          </w:tcPr>
          <w:p w:rsidR="004D3015" w:rsidRDefault="00786051">
            <w:pPr>
              <w:spacing w:after="0" w:line="240" w:lineRule="auto"/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增加</w:t>
            </w: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FAQ</w:t>
            </w: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章节</w:t>
            </w:r>
          </w:p>
        </w:tc>
        <w:tc>
          <w:tcPr>
            <w:tcW w:w="992" w:type="dxa"/>
          </w:tcPr>
          <w:p w:rsidR="004D3015" w:rsidRDefault="00786051">
            <w:pPr>
              <w:spacing w:after="0" w:line="240" w:lineRule="auto"/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王鑫</w:t>
            </w:r>
          </w:p>
        </w:tc>
        <w:tc>
          <w:tcPr>
            <w:tcW w:w="993" w:type="dxa"/>
          </w:tcPr>
          <w:p w:rsidR="004D3015" w:rsidRDefault="00EA021D">
            <w:pPr>
              <w:spacing w:after="0" w:line="240" w:lineRule="auto"/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李艳霞</w:t>
            </w:r>
            <w:bookmarkStart w:id="0" w:name="_GoBack"/>
            <w:bookmarkEnd w:id="0"/>
          </w:p>
        </w:tc>
        <w:tc>
          <w:tcPr>
            <w:tcW w:w="991" w:type="dxa"/>
          </w:tcPr>
          <w:p w:rsidR="004D3015" w:rsidRDefault="004D3015">
            <w:pPr>
              <w:spacing w:after="0" w:line="240" w:lineRule="auto"/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</w:tr>
      <w:tr w:rsidR="004D3015">
        <w:tc>
          <w:tcPr>
            <w:tcW w:w="1129" w:type="dxa"/>
          </w:tcPr>
          <w:p w:rsidR="004D3015" w:rsidRDefault="004D3015">
            <w:pPr>
              <w:spacing w:after="0" w:line="240" w:lineRule="auto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134" w:type="dxa"/>
          </w:tcPr>
          <w:p w:rsidR="004D3015" w:rsidRDefault="004D3015">
            <w:pPr>
              <w:spacing w:after="0" w:line="240" w:lineRule="auto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560" w:type="dxa"/>
          </w:tcPr>
          <w:p w:rsidR="004D3015" w:rsidRDefault="004D3015">
            <w:pPr>
              <w:spacing w:after="0" w:line="240" w:lineRule="auto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2551" w:type="dxa"/>
          </w:tcPr>
          <w:p w:rsidR="004D3015" w:rsidRDefault="004D3015">
            <w:pPr>
              <w:spacing w:after="0" w:line="240" w:lineRule="auto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2" w:type="dxa"/>
          </w:tcPr>
          <w:p w:rsidR="004D3015" w:rsidRDefault="004D3015">
            <w:pPr>
              <w:spacing w:after="0" w:line="240" w:lineRule="auto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3" w:type="dxa"/>
          </w:tcPr>
          <w:p w:rsidR="004D3015" w:rsidRDefault="004D3015">
            <w:pPr>
              <w:spacing w:after="0" w:line="240" w:lineRule="auto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1" w:type="dxa"/>
          </w:tcPr>
          <w:p w:rsidR="004D3015" w:rsidRDefault="004D3015">
            <w:pPr>
              <w:spacing w:after="0" w:line="240" w:lineRule="auto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4D3015">
        <w:tc>
          <w:tcPr>
            <w:tcW w:w="1129" w:type="dxa"/>
          </w:tcPr>
          <w:p w:rsidR="004D3015" w:rsidRDefault="004D3015">
            <w:pPr>
              <w:spacing w:after="0" w:line="240" w:lineRule="auto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134" w:type="dxa"/>
          </w:tcPr>
          <w:p w:rsidR="004D3015" w:rsidRDefault="004D3015">
            <w:pPr>
              <w:spacing w:after="0" w:line="240" w:lineRule="auto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560" w:type="dxa"/>
          </w:tcPr>
          <w:p w:rsidR="004D3015" w:rsidRDefault="004D3015">
            <w:pPr>
              <w:spacing w:after="0" w:line="240" w:lineRule="auto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2551" w:type="dxa"/>
          </w:tcPr>
          <w:p w:rsidR="004D3015" w:rsidRDefault="004D3015">
            <w:pPr>
              <w:spacing w:after="0" w:line="240" w:lineRule="auto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2" w:type="dxa"/>
          </w:tcPr>
          <w:p w:rsidR="004D3015" w:rsidRDefault="004D3015">
            <w:pPr>
              <w:spacing w:after="0" w:line="240" w:lineRule="auto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3" w:type="dxa"/>
          </w:tcPr>
          <w:p w:rsidR="004D3015" w:rsidRDefault="004D3015">
            <w:pPr>
              <w:spacing w:after="0" w:line="240" w:lineRule="auto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1" w:type="dxa"/>
          </w:tcPr>
          <w:p w:rsidR="004D3015" w:rsidRDefault="004D3015">
            <w:pPr>
              <w:spacing w:after="0" w:line="240" w:lineRule="auto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4D3015">
        <w:tc>
          <w:tcPr>
            <w:tcW w:w="1129" w:type="dxa"/>
          </w:tcPr>
          <w:p w:rsidR="004D3015" w:rsidRDefault="004D3015">
            <w:pPr>
              <w:spacing w:after="0" w:line="240" w:lineRule="auto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134" w:type="dxa"/>
          </w:tcPr>
          <w:p w:rsidR="004D3015" w:rsidRDefault="004D3015">
            <w:pPr>
              <w:spacing w:after="0" w:line="240" w:lineRule="auto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560" w:type="dxa"/>
          </w:tcPr>
          <w:p w:rsidR="004D3015" w:rsidRDefault="004D3015">
            <w:pPr>
              <w:spacing w:after="0" w:line="240" w:lineRule="auto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2551" w:type="dxa"/>
          </w:tcPr>
          <w:p w:rsidR="004D3015" w:rsidRDefault="004D3015">
            <w:pPr>
              <w:spacing w:after="0" w:line="240" w:lineRule="auto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2" w:type="dxa"/>
          </w:tcPr>
          <w:p w:rsidR="004D3015" w:rsidRDefault="004D3015">
            <w:pPr>
              <w:spacing w:after="0" w:line="240" w:lineRule="auto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3" w:type="dxa"/>
          </w:tcPr>
          <w:p w:rsidR="004D3015" w:rsidRDefault="004D3015">
            <w:pPr>
              <w:spacing w:after="0" w:line="240" w:lineRule="auto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1" w:type="dxa"/>
          </w:tcPr>
          <w:p w:rsidR="004D3015" w:rsidRDefault="004D3015">
            <w:pPr>
              <w:spacing w:after="0" w:line="240" w:lineRule="auto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4D3015">
        <w:tc>
          <w:tcPr>
            <w:tcW w:w="1129" w:type="dxa"/>
          </w:tcPr>
          <w:p w:rsidR="004D3015" w:rsidRDefault="004D3015">
            <w:pPr>
              <w:spacing w:after="0" w:line="240" w:lineRule="auto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134" w:type="dxa"/>
          </w:tcPr>
          <w:p w:rsidR="004D3015" w:rsidRDefault="004D3015">
            <w:pPr>
              <w:spacing w:after="0" w:line="240" w:lineRule="auto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560" w:type="dxa"/>
          </w:tcPr>
          <w:p w:rsidR="004D3015" w:rsidRDefault="004D3015">
            <w:pPr>
              <w:spacing w:after="0" w:line="240" w:lineRule="auto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2551" w:type="dxa"/>
          </w:tcPr>
          <w:p w:rsidR="004D3015" w:rsidRDefault="004D3015">
            <w:pPr>
              <w:spacing w:after="0" w:line="240" w:lineRule="auto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2" w:type="dxa"/>
          </w:tcPr>
          <w:p w:rsidR="004D3015" w:rsidRDefault="004D3015">
            <w:pPr>
              <w:spacing w:after="0" w:line="240" w:lineRule="auto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3" w:type="dxa"/>
          </w:tcPr>
          <w:p w:rsidR="004D3015" w:rsidRDefault="004D3015">
            <w:pPr>
              <w:spacing w:after="0" w:line="240" w:lineRule="auto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1" w:type="dxa"/>
          </w:tcPr>
          <w:p w:rsidR="004D3015" w:rsidRDefault="004D3015">
            <w:pPr>
              <w:spacing w:after="0" w:line="240" w:lineRule="auto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4D3015">
        <w:tc>
          <w:tcPr>
            <w:tcW w:w="1129" w:type="dxa"/>
          </w:tcPr>
          <w:p w:rsidR="004D3015" w:rsidRDefault="004D3015">
            <w:pPr>
              <w:spacing w:after="0" w:line="240" w:lineRule="auto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134" w:type="dxa"/>
          </w:tcPr>
          <w:p w:rsidR="004D3015" w:rsidRDefault="004D3015">
            <w:pPr>
              <w:spacing w:after="0" w:line="240" w:lineRule="auto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560" w:type="dxa"/>
          </w:tcPr>
          <w:p w:rsidR="004D3015" w:rsidRDefault="004D3015">
            <w:pPr>
              <w:spacing w:after="0" w:line="240" w:lineRule="auto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2551" w:type="dxa"/>
          </w:tcPr>
          <w:p w:rsidR="004D3015" w:rsidRDefault="004D3015">
            <w:pPr>
              <w:spacing w:after="0" w:line="240" w:lineRule="auto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2" w:type="dxa"/>
          </w:tcPr>
          <w:p w:rsidR="004D3015" w:rsidRDefault="004D3015">
            <w:pPr>
              <w:spacing w:after="0" w:line="240" w:lineRule="auto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3" w:type="dxa"/>
          </w:tcPr>
          <w:p w:rsidR="004D3015" w:rsidRDefault="004D3015">
            <w:pPr>
              <w:spacing w:after="0" w:line="240" w:lineRule="auto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1" w:type="dxa"/>
          </w:tcPr>
          <w:p w:rsidR="004D3015" w:rsidRDefault="004D3015">
            <w:pPr>
              <w:spacing w:after="0" w:line="240" w:lineRule="auto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4D3015">
        <w:tc>
          <w:tcPr>
            <w:tcW w:w="1129" w:type="dxa"/>
          </w:tcPr>
          <w:p w:rsidR="004D3015" w:rsidRDefault="004D3015">
            <w:pPr>
              <w:spacing w:after="0" w:line="240" w:lineRule="auto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134" w:type="dxa"/>
          </w:tcPr>
          <w:p w:rsidR="004D3015" w:rsidRDefault="004D3015">
            <w:pPr>
              <w:spacing w:after="0" w:line="240" w:lineRule="auto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560" w:type="dxa"/>
          </w:tcPr>
          <w:p w:rsidR="004D3015" w:rsidRDefault="004D3015">
            <w:pPr>
              <w:spacing w:after="0" w:line="240" w:lineRule="auto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2551" w:type="dxa"/>
          </w:tcPr>
          <w:p w:rsidR="004D3015" w:rsidRDefault="004D3015">
            <w:pPr>
              <w:spacing w:after="0" w:line="240" w:lineRule="auto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2" w:type="dxa"/>
          </w:tcPr>
          <w:p w:rsidR="004D3015" w:rsidRDefault="004D3015">
            <w:pPr>
              <w:spacing w:after="0" w:line="240" w:lineRule="auto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3" w:type="dxa"/>
          </w:tcPr>
          <w:p w:rsidR="004D3015" w:rsidRDefault="004D3015">
            <w:pPr>
              <w:spacing w:after="0" w:line="240" w:lineRule="auto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1" w:type="dxa"/>
          </w:tcPr>
          <w:p w:rsidR="004D3015" w:rsidRDefault="004D3015">
            <w:pPr>
              <w:spacing w:after="0" w:line="240" w:lineRule="auto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</w:tbl>
    <w:p w:rsidR="004D3015" w:rsidRDefault="004D3015"/>
    <w:p w:rsidR="004D3015" w:rsidRDefault="004D3015">
      <w:pPr>
        <w:sectPr w:rsidR="004D3015"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="微软雅黑" w:eastAsia="微软雅黑" w:hAnsi="微软雅黑" w:cstheme="minorBidi"/>
          <w:color w:val="404040" w:themeColor="text1" w:themeTint="BF"/>
          <w:sz w:val="22"/>
          <w:szCs w:val="22"/>
          <w:lang w:val="zh-CN"/>
        </w:rPr>
        <w:id w:val="339898133"/>
        <w:docPartObj>
          <w:docPartGallery w:val="Table of Contents"/>
          <w:docPartUnique/>
        </w:docPartObj>
      </w:sdtPr>
      <w:sdtEndPr>
        <w:rPr>
          <w:b/>
          <w:bCs/>
          <w:color w:val="auto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</w:sdtEndPr>
      <w:sdtContent>
        <w:p w:rsidR="004D3015" w:rsidRDefault="00786051">
          <w:pPr>
            <w:pStyle w:val="TOC1"/>
            <w:spacing w:line="480" w:lineRule="auto"/>
            <w:jc w:val="center"/>
            <w:rPr>
              <w:rFonts w:ascii="微软雅黑" w:eastAsia="微软雅黑" w:hAnsi="微软雅黑"/>
              <w:color w:val="404040" w:themeColor="text1" w:themeTint="BF"/>
            </w:rPr>
          </w:pPr>
          <w:r>
            <w:rPr>
              <w:rFonts w:ascii="微软雅黑" w:eastAsia="微软雅黑" w:hAnsi="微软雅黑"/>
              <w:color w:val="404040" w:themeColor="text1" w:themeTint="BF"/>
              <w:lang w:val="zh-CN"/>
            </w:rPr>
            <w:t>目录</w:t>
          </w:r>
        </w:p>
        <w:p w:rsidR="004D3015" w:rsidRDefault="00786051">
          <w:pPr>
            <w:pStyle w:val="10"/>
            <w:tabs>
              <w:tab w:val="left" w:pos="1100"/>
              <w:tab w:val="right" w:leader="dot" w:pos="9350"/>
            </w:tabs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/>
              <w:b/>
              <w:bCs/>
              <w:lang w:val="zh-CN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lang w:val="zh-CN"/>
            </w:rPr>
            <w:instrText xml:space="preserve"> TOC \o "1-3" \h \z \u </w:instrText>
          </w:r>
          <w:r>
            <w:rPr>
              <w:rFonts w:ascii="微软雅黑" w:eastAsia="微软雅黑" w:hAnsi="微软雅黑"/>
              <w:b/>
              <w:bCs/>
              <w:lang w:val="zh-CN"/>
            </w:rPr>
            <w:fldChar w:fldCharType="separate"/>
          </w:r>
          <w:hyperlink w:anchor="_Toc50322825" w:history="1">
            <w:r>
              <w:rPr>
                <w:rStyle w:val="ac"/>
                <w:rFonts w:ascii="微软雅黑" w:eastAsia="微软雅黑" w:hAnsi="微软雅黑" w:hint="eastAsia"/>
              </w:rPr>
              <w:t>第</w:t>
            </w:r>
            <w:r>
              <w:rPr>
                <w:rStyle w:val="ac"/>
                <w:rFonts w:ascii="微软雅黑" w:eastAsia="微软雅黑" w:hAnsi="微软雅黑" w:hint="eastAsia"/>
              </w:rPr>
              <w:t>1</w:t>
            </w:r>
            <w:r>
              <w:rPr>
                <w:rStyle w:val="ac"/>
                <w:rFonts w:ascii="微软雅黑" w:eastAsia="微软雅黑" w:hAnsi="微软雅黑" w:hint="eastAsia"/>
              </w:rPr>
              <w:t>章</w:t>
            </w:r>
            <w:r>
              <w:rPr>
                <w:rFonts w:ascii="微软雅黑" w:eastAsia="微软雅黑" w:hAnsi="微软雅黑"/>
              </w:rPr>
              <w:tab/>
            </w:r>
            <w:r>
              <w:rPr>
                <w:rStyle w:val="ac"/>
                <w:rFonts w:ascii="微软雅黑" w:eastAsia="微软雅黑" w:hAnsi="微软雅黑" w:hint="eastAsia"/>
              </w:rPr>
              <w:t>概述</w:t>
            </w: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PAGEREF _Toc50322825 \h </w:instrText>
            </w:r>
            <w:r>
              <w:rPr>
                <w:rFonts w:ascii="微软雅黑" w:eastAsia="微软雅黑" w:hAnsi="微软雅黑"/>
              </w:rPr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/>
              </w:rPr>
              <w:fldChar w:fldCharType="end"/>
            </w:r>
          </w:hyperlink>
        </w:p>
        <w:p w:rsidR="004D3015" w:rsidRDefault="00786051">
          <w:pPr>
            <w:pStyle w:val="20"/>
            <w:tabs>
              <w:tab w:val="left" w:pos="880"/>
              <w:tab w:val="right" w:leader="dot" w:pos="9350"/>
            </w:tabs>
            <w:rPr>
              <w:rFonts w:ascii="微软雅黑" w:eastAsia="微软雅黑" w:hAnsi="微软雅黑"/>
            </w:rPr>
          </w:pPr>
          <w:hyperlink w:anchor="_Toc50322826" w:history="1">
            <w:r>
              <w:rPr>
                <w:rStyle w:val="ac"/>
                <w:rFonts w:ascii="微软雅黑" w:eastAsia="微软雅黑" w:hAnsi="微软雅黑"/>
              </w:rPr>
              <w:t>1.1</w:t>
            </w:r>
            <w:r>
              <w:rPr>
                <w:rFonts w:ascii="微软雅黑" w:eastAsia="微软雅黑" w:hAnsi="微软雅黑"/>
              </w:rPr>
              <w:tab/>
            </w:r>
            <w:r>
              <w:rPr>
                <w:rStyle w:val="ac"/>
                <w:rFonts w:ascii="微软雅黑" w:eastAsia="微软雅黑" w:hAnsi="微软雅黑" w:hint="eastAsia"/>
              </w:rPr>
              <w:t>名词解释</w:t>
            </w: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PAGEREF _Toc50322826 \h </w:instrText>
            </w:r>
            <w:r>
              <w:rPr>
                <w:rFonts w:ascii="微软雅黑" w:eastAsia="微软雅黑" w:hAnsi="微软雅黑"/>
              </w:rPr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/>
              </w:rPr>
              <w:fldChar w:fldCharType="end"/>
            </w:r>
          </w:hyperlink>
        </w:p>
        <w:p w:rsidR="004D3015" w:rsidRDefault="00786051">
          <w:pPr>
            <w:pStyle w:val="20"/>
            <w:tabs>
              <w:tab w:val="left" w:pos="880"/>
              <w:tab w:val="right" w:leader="dot" w:pos="9350"/>
            </w:tabs>
            <w:rPr>
              <w:rFonts w:ascii="微软雅黑" w:eastAsia="微软雅黑" w:hAnsi="微软雅黑"/>
            </w:rPr>
          </w:pPr>
          <w:hyperlink w:anchor="_Toc50322827" w:history="1">
            <w:r>
              <w:rPr>
                <w:rStyle w:val="ac"/>
                <w:rFonts w:ascii="微软雅黑" w:eastAsia="微软雅黑" w:hAnsi="微软雅黑"/>
              </w:rPr>
              <w:t>1.2</w:t>
            </w:r>
            <w:r>
              <w:rPr>
                <w:rFonts w:ascii="微软雅黑" w:eastAsia="微软雅黑" w:hAnsi="微软雅黑"/>
              </w:rPr>
              <w:tab/>
            </w:r>
            <w:r>
              <w:rPr>
                <w:rStyle w:val="ac"/>
                <w:rFonts w:ascii="微软雅黑" w:eastAsia="微软雅黑" w:hAnsi="微软雅黑" w:hint="eastAsia"/>
              </w:rPr>
              <w:t>角色说明</w:t>
            </w: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PAGEREF _Toc50322827 \h </w:instrText>
            </w:r>
            <w:r>
              <w:rPr>
                <w:rFonts w:ascii="微软雅黑" w:eastAsia="微软雅黑" w:hAnsi="微软雅黑"/>
              </w:rPr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/>
              </w:rPr>
              <w:fldChar w:fldCharType="end"/>
            </w:r>
          </w:hyperlink>
        </w:p>
        <w:p w:rsidR="004D3015" w:rsidRDefault="00786051">
          <w:pPr>
            <w:pStyle w:val="10"/>
            <w:tabs>
              <w:tab w:val="left" w:pos="1100"/>
              <w:tab w:val="right" w:leader="dot" w:pos="9350"/>
            </w:tabs>
            <w:rPr>
              <w:rFonts w:ascii="微软雅黑" w:eastAsia="微软雅黑" w:hAnsi="微软雅黑"/>
            </w:rPr>
          </w:pPr>
          <w:hyperlink w:anchor="_Toc50322828" w:history="1">
            <w:r>
              <w:rPr>
                <w:rStyle w:val="ac"/>
                <w:rFonts w:ascii="微软雅黑" w:eastAsia="微软雅黑" w:hAnsi="微软雅黑" w:hint="eastAsia"/>
              </w:rPr>
              <w:t>第</w:t>
            </w:r>
            <w:r>
              <w:rPr>
                <w:rStyle w:val="ac"/>
                <w:rFonts w:ascii="微软雅黑" w:eastAsia="微软雅黑" w:hAnsi="微软雅黑" w:hint="eastAsia"/>
              </w:rPr>
              <w:t>2</w:t>
            </w:r>
            <w:r>
              <w:rPr>
                <w:rStyle w:val="ac"/>
                <w:rFonts w:ascii="微软雅黑" w:eastAsia="微软雅黑" w:hAnsi="微软雅黑" w:hint="eastAsia"/>
              </w:rPr>
              <w:t>章</w:t>
            </w:r>
            <w:r>
              <w:rPr>
                <w:rFonts w:ascii="微软雅黑" w:eastAsia="微软雅黑" w:hAnsi="微软雅黑"/>
              </w:rPr>
              <w:tab/>
            </w:r>
            <w:r>
              <w:rPr>
                <w:rStyle w:val="ac"/>
                <w:rFonts w:ascii="微软雅黑" w:eastAsia="微软雅黑" w:hAnsi="微软雅黑" w:hint="eastAsia"/>
              </w:rPr>
              <w:t>场景与操作</w:t>
            </w: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PAGEREF _Toc50322828 \h </w:instrText>
            </w:r>
            <w:r>
              <w:rPr>
                <w:rFonts w:ascii="微软雅黑" w:eastAsia="微软雅黑" w:hAnsi="微软雅黑"/>
              </w:rPr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/>
              </w:rPr>
              <w:fldChar w:fldCharType="end"/>
            </w:r>
          </w:hyperlink>
        </w:p>
        <w:p w:rsidR="004D3015" w:rsidRDefault="00786051">
          <w:pPr>
            <w:pStyle w:val="20"/>
            <w:tabs>
              <w:tab w:val="left" w:pos="880"/>
              <w:tab w:val="right" w:leader="dot" w:pos="9350"/>
            </w:tabs>
            <w:rPr>
              <w:rFonts w:ascii="微软雅黑" w:eastAsia="微软雅黑" w:hAnsi="微软雅黑"/>
            </w:rPr>
          </w:pPr>
          <w:hyperlink w:anchor="_Toc50322829" w:history="1">
            <w:r>
              <w:rPr>
                <w:rStyle w:val="ac"/>
                <w:rFonts w:ascii="微软雅黑" w:eastAsia="微软雅黑" w:hAnsi="微软雅黑"/>
              </w:rPr>
              <w:t>2.1</w:t>
            </w:r>
            <w:r>
              <w:rPr>
                <w:rFonts w:ascii="微软雅黑" w:eastAsia="微软雅黑" w:hAnsi="微软雅黑"/>
              </w:rPr>
              <w:tab/>
            </w:r>
            <w:r>
              <w:rPr>
                <w:rStyle w:val="ac"/>
                <w:rFonts w:ascii="微软雅黑" w:eastAsia="微软雅黑" w:hAnsi="微软雅黑" w:hint="eastAsia"/>
              </w:rPr>
              <w:t>资源由</w:t>
            </w:r>
            <w:r>
              <w:rPr>
                <w:rStyle w:val="ac"/>
                <w:rFonts w:ascii="微软雅黑" w:eastAsia="微软雅黑" w:hAnsi="微软雅黑"/>
              </w:rPr>
              <w:t>A</w:t>
            </w:r>
            <w:r>
              <w:rPr>
                <w:rStyle w:val="ac"/>
                <w:rFonts w:ascii="微软雅黑" w:eastAsia="微软雅黑" w:hAnsi="微软雅黑" w:hint="eastAsia"/>
              </w:rPr>
              <w:t>校区转量到</w:t>
            </w:r>
            <w:r>
              <w:rPr>
                <w:rStyle w:val="ac"/>
                <w:rFonts w:ascii="微软雅黑" w:eastAsia="微软雅黑" w:hAnsi="微软雅黑"/>
              </w:rPr>
              <w:t>B</w:t>
            </w:r>
            <w:r>
              <w:rPr>
                <w:rStyle w:val="ac"/>
                <w:rFonts w:ascii="微软雅黑" w:eastAsia="微软雅黑" w:hAnsi="微软雅黑" w:hint="eastAsia"/>
              </w:rPr>
              <w:t>校区</w:t>
            </w: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PAGEREF _Toc50322829 \h </w:instrText>
            </w:r>
            <w:r>
              <w:rPr>
                <w:rFonts w:ascii="微软雅黑" w:eastAsia="微软雅黑" w:hAnsi="微软雅黑"/>
              </w:rPr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/>
              </w:rPr>
              <w:fldChar w:fldCharType="end"/>
            </w:r>
          </w:hyperlink>
        </w:p>
        <w:p w:rsidR="004D3015" w:rsidRDefault="00786051">
          <w:pPr>
            <w:pStyle w:val="10"/>
            <w:tabs>
              <w:tab w:val="left" w:pos="1100"/>
              <w:tab w:val="right" w:leader="dot" w:pos="9350"/>
            </w:tabs>
            <w:rPr>
              <w:rFonts w:ascii="微软雅黑" w:eastAsia="微软雅黑" w:hAnsi="微软雅黑"/>
            </w:rPr>
          </w:pPr>
          <w:hyperlink w:anchor="_Toc50322830" w:history="1">
            <w:r>
              <w:rPr>
                <w:rStyle w:val="ac"/>
                <w:rFonts w:ascii="微软雅黑" w:eastAsia="微软雅黑" w:hAnsi="微软雅黑" w:hint="eastAsia"/>
              </w:rPr>
              <w:t>第</w:t>
            </w:r>
            <w:r>
              <w:rPr>
                <w:rStyle w:val="ac"/>
                <w:rFonts w:ascii="微软雅黑" w:eastAsia="微软雅黑" w:hAnsi="微软雅黑" w:hint="eastAsia"/>
              </w:rPr>
              <w:t>3</w:t>
            </w:r>
            <w:r>
              <w:rPr>
                <w:rStyle w:val="ac"/>
                <w:rFonts w:ascii="微软雅黑" w:eastAsia="微软雅黑" w:hAnsi="微软雅黑" w:hint="eastAsia"/>
              </w:rPr>
              <w:t>章</w:t>
            </w:r>
            <w:r>
              <w:rPr>
                <w:rFonts w:ascii="微软雅黑" w:eastAsia="微软雅黑" w:hAnsi="微软雅黑"/>
              </w:rPr>
              <w:tab/>
            </w:r>
            <w:r>
              <w:rPr>
                <w:rStyle w:val="ac"/>
                <w:rFonts w:ascii="微软雅黑" w:eastAsia="微软雅黑" w:hAnsi="微软雅黑"/>
              </w:rPr>
              <w:t xml:space="preserve">FAQ / </w:t>
            </w:r>
            <w:r>
              <w:rPr>
                <w:rStyle w:val="ac"/>
                <w:rFonts w:ascii="微软雅黑" w:eastAsia="微软雅黑" w:hAnsi="微软雅黑" w:hint="eastAsia"/>
              </w:rPr>
              <w:t>常见问题</w:t>
            </w: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PAGEREF _Toc50322830 \h </w:instrText>
            </w:r>
            <w:r>
              <w:rPr>
                <w:rFonts w:ascii="微软雅黑" w:eastAsia="微软雅黑" w:hAnsi="微软雅黑"/>
              </w:rPr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t>8</w:t>
            </w:r>
            <w:r>
              <w:rPr>
                <w:rFonts w:ascii="微软雅黑" w:eastAsia="微软雅黑" w:hAnsi="微软雅黑"/>
              </w:rPr>
              <w:fldChar w:fldCharType="end"/>
            </w:r>
          </w:hyperlink>
        </w:p>
        <w:p w:rsidR="004D3015" w:rsidRDefault="00786051">
          <w:pPr>
            <w:pStyle w:val="20"/>
            <w:tabs>
              <w:tab w:val="right" w:leader="dot" w:pos="9350"/>
            </w:tabs>
            <w:rPr>
              <w:rFonts w:ascii="微软雅黑" w:eastAsia="微软雅黑" w:hAnsi="微软雅黑"/>
            </w:rPr>
          </w:pPr>
          <w:hyperlink w:anchor="_Toc50322831" w:history="1">
            <w:r>
              <w:rPr>
                <w:rStyle w:val="ac"/>
                <w:rFonts w:ascii="微软雅黑" w:eastAsia="微软雅黑" w:hAnsi="微软雅黑" w:hint="eastAsia"/>
              </w:rPr>
              <w:t>问：资源由</w:t>
            </w:r>
            <w:r>
              <w:rPr>
                <w:rStyle w:val="ac"/>
                <w:rFonts w:ascii="微软雅黑" w:eastAsia="微软雅黑" w:hAnsi="微软雅黑"/>
              </w:rPr>
              <w:t>A</w:t>
            </w:r>
            <w:r>
              <w:rPr>
                <w:rStyle w:val="ac"/>
                <w:rFonts w:ascii="微软雅黑" w:eastAsia="微软雅黑" w:hAnsi="微软雅黑" w:hint="eastAsia"/>
              </w:rPr>
              <w:t>校区转量到</w:t>
            </w:r>
            <w:r>
              <w:rPr>
                <w:rStyle w:val="ac"/>
                <w:rFonts w:ascii="微软雅黑" w:eastAsia="微软雅黑" w:hAnsi="微软雅黑"/>
              </w:rPr>
              <w:t>B</w:t>
            </w:r>
            <w:r>
              <w:rPr>
                <w:rStyle w:val="ac"/>
                <w:rFonts w:ascii="微软雅黑" w:eastAsia="微软雅黑" w:hAnsi="微软雅黑" w:hint="eastAsia"/>
              </w:rPr>
              <w:t>校区在转量到</w:t>
            </w:r>
            <w:r>
              <w:rPr>
                <w:rStyle w:val="ac"/>
                <w:rFonts w:ascii="微软雅黑" w:eastAsia="微软雅黑" w:hAnsi="微软雅黑"/>
              </w:rPr>
              <w:t>C</w:t>
            </w:r>
            <w:r>
              <w:rPr>
                <w:rStyle w:val="ac"/>
                <w:rFonts w:ascii="微软雅黑" w:eastAsia="微软雅黑" w:hAnsi="微软雅黑" w:hint="eastAsia"/>
              </w:rPr>
              <w:t>校区，资源费由谁来录入</w:t>
            </w:r>
            <w:r>
              <w:rPr>
                <w:rStyle w:val="ac"/>
                <w:rFonts w:ascii="微软雅黑" w:eastAsia="微软雅黑" w:hAnsi="微软雅黑"/>
              </w:rPr>
              <w:t>?</w:t>
            </w: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PAGEREF _Toc50322831 \h </w:instrText>
            </w:r>
            <w:r>
              <w:rPr>
                <w:rFonts w:ascii="微软雅黑" w:eastAsia="微软雅黑" w:hAnsi="微软雅黑"/>
              </w:rPr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t>8</w:t>
            </w:r>
            <w:r>
              <w:rPr>
                <w:rFonts w:ascii="微软雅黑" w:eastAsia="微软雅黑" w:hAnsi="微软雅黑"/>
              </w:rPr>
              <w:fldChar w:fldCharType="end"/>
            </w:r>
          </w:hyperlink>
        </w:p>
        <w:p w:rsidR="004D3015" w:rsidRDefault="00786051">
          <w:pPr>
            <w:pStyle w:val="20"/>
            <w:tabs>
              <w:tab w:val="right" w:leader="dot" w:pos="9350"/>
            </w:tabs>
            <w:rPr>
              <w:rFonts w:ascii="微软雅黑" w:eastAsia="微软雅黑" w:hAnsi="微软雅黑"/>
            </w:rPr>
          </w:pPr>
          <w:hyperlink w:anchor="_Toc50322832" w:history="1">
            <w:r>
              <w:rPr>
                <w:rStyle w:val="ac"/>
                <w:rFonts w:ascii="微软雅黑" w:eastAsia="微软雅黑" w:hAnsi="微软雅黑" w:hint="eastAsia"/>
              </w:rPr>
              <w:t>问</w:t>
            </w:r>
            <w:r>
              <w:rPr>
                <w:rStyle w:val="ac"/>
                <w:rFonts w:ascii="微软雅黑" w:eastAsia="微软雅黑" w:hAnsi="微软雅黑"/>
              </w:rPr>
              <w:t xml:space="preserve">: </w:t>
            </w:r>
            <w:r>
              <w:rPr>
                <w:rStyle w:val="ac"/>
                <w:rFonts w:ascii="微软雅黑" w:eastAsia="微软雅黑" w:hAnsi="微软雅黑" w:hint="eastAsia"/>
              </w:rPr>
              <w:t>资源由</w:t>
            </w:r>
            <w:r>
              <w:rPr>
                <w:rStyle w:val="ac"/>
                <w:rFonts w:ascii="微软雅黑" w:eastAsia="微软雅黑" w:hAnsi="微软雅黑"/>
              </w:rPr>
              <w:t>A</w:t>
            </w:r>
            <w:r>
              <w:rPr>
                <w:rStyle w:val="ac"/>
                <w:rFonts w:ascii="微软雅黑" w:eastAsia="微软雅黑" w:hAnsi="微软雅黑" w:hint="eastAsia"/>
              </w:rPr>
              <w:t>校区转量到</w:t>
            </w:r>
            <w:r>
              <w:rPr>
                <w:rStyle w:val="ac"/>
                <w:rFonts w:ascii="微软雅黑" w:eastAsia="微软雅黑" w:hAnsi="微软雅黑"/>
              </w:rPr>
              <w:t>B</w:t>
            </w:r>
            <w:r>
              <w:rPr>
                <w:rStyle w:val="ac"/>
                <w:rFonts w:ascii="微软雅黑" w:eastAsia="微软雅黑" w:hAnsi="微软雅黑" w:hint="eastAsia"/>
              </w:rPr>
              <w:t>校区在转量到</w:t>
            </w:r>
            <w:r>
              <w:rPr>
                <w:rStyle w:val="ac"/>
                <w:rFonts w:ascii="微软雅黑" w:eastAsia="微软雅黑" w:hAnsi="微软雅黑"/>
              </w:rPr>
              <w:t>A</w:t>
            </w:r>
            <w:r>
              <w:rPr>
                <w:rStyle w:val="ac"/>
                <w:rFonts w:ascii="微软雅黑" w:eastAsia="微软雅黑" w:hAnsi="微软雅黑" w:hint="eastAsia"/>
              </w:rPr>
              <w:t>校区，资源费由谁来录入</w:t>
            </w:r>
            <w:r>
              <w:rPr>
                <w:rStyle w:val="ac"/>
                <w:rFonts w:ascii="微软雅黑" w:eastAsia="微软雅黑" w:hAnsi="微软雅黑"/>
              </w:rPr>
              <w:t>?</w:t>
            </w: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PAGEREF _Toc50322832 \h </w:instrText>
            </w:r>
            <w:r>
              <w:rPr>
                <w:rFonts w:ascii="微软雅黑" w:eastAsia="微软雅黑" w:hAnsi="微软雅黑"/>
              </w:rPr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t>8</w:t>
            </w:r>
            <w:r>
              <w:rPr>
                <w:rFonts w:ascii="微软雅黑" w:eastAsia="微软雅黑" w:hAnsi="微软雅黑"/>
              </w:rPr>
              <w:fldChar w:fldCharType="end"/>
            </w:r>
          </w:hyperlink>
        </w:p>
        <w:p w:rsidR="004D3015" w:rsidRDefault="00786051">
          <w:pPr>
            <w:pStyle w:val="20"/>
            <w:tabs>
              <w:tab w:val="right" w:leader="dot" w:pos="9350"/>
            </w:tabs>
            <w:rPr>
              <w:rFonts w:ascii="微软雅黑" w:eastAsia="微软雅黑" w:hAnsi="微软雅黑"/>
            </w:rPr>
          </w:pPr>
          <w:hyperlink w:anchor="_Toc50322833" w:history="1">
            <w:r>
              <w:rPr>
                <w:rStyle w:val="ac"/>
                <w:rFonts w:ascii="微软雅黑" w:eastAsia="微软雅黑" w:hAnsi="微软雅黑" w:hint="eastAsia"/>
              </w:rPr>
              <w:t>问：系统中的资源费为</w:t>
            </w:r>
            <w:r>
              <w:rPr>
                <w:rStyle w:val="ac"/>
                <w:rFonts w:ascii="微软雅黑" w:eastAsia="微软雅黑" w:hAnsi="微软雅黑"/>
              </w:rPr>
              <w:t>0</w:t>
            </w:r>
            <w:r>
              <w:rPr>
                <w:rStyle w:val="ac"/>
                <w:rFonts w:ascii="微软雅黑" w:eastAsia="微软雅黑" w:hAnsi="微软雅黑" w:hint="eastAsia"/>
              </w:rPr>
              <w:t>，那么资源费如何处理？</w:t>
            </w: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PAGEREF _Toc50322833 \h </w:instrText>
            </w:r>
            <w:r>
              <w:rPr>
                <w:rFonts w:ascii="微软雅黑" w:eastAsia="微软雅黑" w:hAnsi="微软雅黑"/>
              </w:rPr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t>8</w:t>
            </w:r>
            <w:r>
              <w:rPr>
                <w:rFonts w:ascii="微软雅黑" w:eastAsia="微软雅黑" w:hAnsi="微软雅黑"/>
              </w:rPr>
              <w:fldChar w:fldCharType="end"/>
            </w:r>
          </w:hyperlink>
        </w:p>
        <w:p w:rsidR="004D3015" w:rsidRDefault="00786051">
          <w:pPr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4D3015" w:rsidRDefault="004D3015">
      <w:pPr>
        <w:pStyle w:val="JackTitle"/>
        <w:jc w:val="center"/>
        <w:rPr>
          <w:color w:val="404040" w:themeColor="text1" w:themeTint="BF"/>
        </w:rPr>
      </w:pPr>
    </w:p>
    <w:p w:rsidR="004D3015" w:rsidRDefault="004D3015"/>
    <w:p w:rsidR="004D3015" w:rsidRDefault="00786051">
      <w:pPr>
        <w:tabs>
          <w:tab w:val="left" w:pos="2642"/>
        </w:tabs>
      </w:pPr>
      <w:r>
        <w:tab/>
      </w:r>
    </w:p>
    <w:p w:rsidR="004D3015" w:rsidRDefault="004D3015"/>
    <w:p w:rsidR="004D3015" w:rsidRDefault="004D3015"/>
    <w:p w:rsidR="004D3015" w:rsidRDefault="004D3015"/>
    <w:p w:rsidR="004D3015" w:rsidRDefault="004D3015"/>
    <w:p w:rsidR="004D3015" w:rsidRDefault="004D3015"/>
    <w:p w:rsidR="004D3015" w:rsidRDefault="004D3015"/>
    <w:p w:rsidR="004D3015" w:rsidRDefault="004D3015"/>
    <w:p w:rsidR="004D3015" w:rsidRDefault="004D3015"/>
    <w:p w:rsidR="004D3015" w:rsidRDefault="004D3015"/>
    <w:p w:rsidR="004D3015" w:rsidRDefault="00786051">
      <w:r>
        <w:br w:type="page"/>
      </w:r>
    </w:p>
    <w:p w:rsidR="004D3015" w:rsidRDefault="00786051">
      <w:pPr>
        <w:pStyle w:val="JackTitle"/>
        <w:numPr>
          <w:ilvl w:val="0"/>
          <w:numId w:val="1"/>
        </w:numPr>
        <w:jc w:val="center"/>
        <w:rPr>
          <w:color w:val="404040" w:themeColor="text1" w:themeTint="BF"/>
        </w:rPr>
      </w:pPr>
      <w:bookmarkStart w:id="1" w:name="_Toc50322825"/>
      <w:r>
        <w:rPr>
          <w:color w:val="404040" w:themeColor="text1" w:themeTint="BF"/>
        </w:rPr>
        <w:lastRenderedPageBreak/>
        <w:t>概述</w:t>
      </w:r>
      <w:bookmarkEnd w:id="1"/>
    </w:p>
    <w:p w:rsidR="004D3015" w:rsidRDefault="00786051">
      <w:pPr>
        <w:pStyle w:val="JackTitle"/>
        <w:numPr>
          <w:ilvl w:val="1"/>
          <w:numId w:val="2"/>
        </w:numPr>
        <w:outlineLvl w:val="1"/>
        <w:rPr>
          <w:color w:val="404040" w:themeColor="text1" w:themeTint="BF"/>
        </w:rPr>
      </w:pPr>
      <w:bookmarkStart w:id="2" w:name="_Toc50322826"/>
      <w:r>
        <w:rPr>
          <w:color w:val="404040" w:themeColor="text1" w:themeTint="BF"/>
        </w:rPr>
        <w:t>名词解释</w:t>
      </w:r>
      <w:bookmarkEnd w:id="2"/>
    </w:p>
    <w:p w:rsidR="004D3015" w:rsidRDefault="00786051">
      <w:pPr>
        <w:pStyle w:val="JackTitle"/>
        <w:numPr>
          <w:ilvl w:val="0"/>
          <w:numId w:val="3"/>
        </w:numPr>
        <w:ind w:left="714" w:hanging="357"/>
        <w:outlineLvl w:val="9"/>
        <w:rPr>
          <w:rFonts w:eastAsia="微软雅黑"/>
          <w:b w:val="0"/>
          <w:color w:val="404040" w:themeColor="text1" w:themeTint="BF"/>
          <w:sz w:val="20"/>
          <w:szCs w:val="20"/>
        </w:rPr>
      </w:pP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资源：即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A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>CG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>潜在学员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,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 xml:space="preserve">  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>销售顾问服务的对象，销售线索。</w:t>
      </w:r>
    </w:p>
    <w:p w:rsidR="004D3015" w:rsidRDefault="00786051">
      <w:pPr>
        <w:pStyle w:val="JackTitle"/>
        <w:numPr>
          <w:ilvl w:val="0"/>
          <w:numId w:val="3"/>
        </w:numPr>
        <w:ind w:left="714" w:hanging="357"/>
        <w:outlineLvl w:val="9"/>
        <w:rPr>
          <w:rFonts w:eastAsia="微软雅黑"/>
          <w:b w:val="0"/>
          <w:color w:val="404040" w:themeColor="text1" w:themeTint="BF"/>
          <w:sz w:val="20"/>
          <w:szCs w:val="20"/>
        </w:rPr>
      </w:pPr>
      <w:r>
        <w:rPr>
          <w:rFonts w:eastAsia="微软雅黑"/>
          <w:b w:val="0"/>
          <w:color w:val="404040" w:themeColor="text1" w:themeTint="BF"/>
          <w:sz w:val="20"/>
          <w:szCs w:val="20"/>
        </w:rPr>
        <w:t>转量：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量即数量，即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ACG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潜在学员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,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 xml:space="preserve">  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>转量：将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>ACG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>潜在学员由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>A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>校区转换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到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>B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>校区的过程。</w:t>
      </w:r>
    </w:p>
    <w:p w:rsidR="004D3015" w:rsidRDefault="00786051">
      <w:pPr>
        <w:pStyle w:val="JackTitle"/>
        <w:numPr>
          <w:ilvl w:val="1"/>
          <w:numId w:val="2"/>
        </w:numPr>
        <w:spacing w:before="100" w:beforeAutospacing="1"/>
        <w:outlineLvl w:val="1"/>
        <w:rPr>
          <w:color w:val="404040" w:themeColor="text1" w:themeTint="BF"/>
        </w:rPr>
      </w:pPr>
      <w:bookmarkStart w:id="3" w:name="_Toc50322827"/>
      <w:r>
        <w:rPr>
          <w:color w:val="404040" w:themeColor="text1" w:themeTint="BF"/>
        </w:rPr>
        <w:t>角色</w:t>
      </w:r>
      <w:r>
        <w:rPr>
          <w:rFonts w:hint="eastAsia"/>
          <w:color w:val="404040" w:themeColor="text1" w:themeTint="BF"/>
        </w:rPr>
        <w:t>说明</w:t>
      </w:r>
      <w:bookmarkEnd w:id="3"/>
      <w:r>
        <w:rPr>
          <w:color w:val="404040" w:themeColor="text1" w:themeTint="BF"/>
        </w:rPr>
        <w:br/>
      </w:r>
    </w:p>
    <w:tbl>
      <w:tblPr>
        <w:tblStyle w:val="a9"/>
        <w:tblW w:w="8676" w:type="dxa"/>
        <w:tblInd w:w="533" w:type="dxa"/>
        <w:tblLook w:val="04A0" w:firstRow="1" w:lastRow="0" w:firstColumn="1" w:lastColumn="0" w:noHBand="0" w:noVBand="1"/>
      </w:tblPr>
      <w:tblGrid>
        <w:gridCol w:w="3116"/>
        <w:gridCol w:w="4426"/>
        <w:gridCol w:w="1134"/>
      </w:tblGrid>
      <w:tr w:rsidR="004D3015">
        <w:trPr>
          <w:trHeight w:val="533"/>
        </w:trPr>
        <w:tc>
          <w:tcPr>
            <w:tcW w:w="3116" w:type="dxa"/>
            <w:vAlign w:val="center"/>
          </w:tcPr>
          <w:p w:rsidR="004D3015" w:rsidRDefault="00786051">
            <w:pPr>
              <w:pStyle w:val="JackTitle"/>
              <w:spacing w:before="100" w:beforeAutospacing="1"/>
              <w:rPr>
                <w:rFonts w:eastAsia="微软雅黑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eastAsia="微软雅黑" w:hint="eastAsia"/>
                <w:b w:val="0"/>
                <w:color w:val="404040" w:themeColor="text1" w:themeTint="BF"/>
                <w:sz w:val="20"/>
                <w:szCs w:val="20"/>
              </w:rPr>
              <w:t>角色</w:t>
            </w:r>
          </w:p>
        </w:tc>
        <w:tc>
          <w:tcPr>
            <w:tcW w:w="4426" w:type="dxa"/>
            <w:vAlign w:val="center"/>
          </w:tcPr>
          <w:p w:rsidR="004D3015" w:rsidRDefault="00786051">
            <w:pPr>
              <w:pStyle w:val="JackTitle"/>
              <w:spacing w:before="100" w:beforeAutospacing="1"/>
              <w:rPr>
                <w:rFonts w:eastAsia="微软雅黑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eastAsia="微软雅黑"/>
                <w:b w:val="0"/>
                <w:color w:val="404040" w:themeColor="text1" w:themeTint="BF"/>
                <w:sz w:val="20"/>
                <w:szCs w:val="20"/>
              </w:rPr>
              <w:t>赋能</w:t>
            </w:r>
          </w:p>
        </w:tc>
        <w:tc>
          <w:tcPr>
            <w:tcW w:w="1134" w:type="dxa"/>
            <w:vAlign w:val="center"/>
          </w:tcPr>
          <w:p w:rsidR="004D3015" w:rsidRDefault="00786051">
            <w:pPr>
              <w:pStyle w:val="JackTitle"/>
              <w:spacing w:before="100" w:beforeAutospacing="1"/>
              <w:rPr>
                <w:rFonts w:eastAsia="微软雅黑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eastAsia="微软雅黑" w:hint="eastAsia"/>
                <w:b w:val="0"/>
                <w:color w:val="404040" w:themeColor="text1" w:themeTint="BF"/>
                <w:sz w:val="20"/>
                <w:szCs w:val="20"/>
              </w:rPr>
              <w:t>备注</w:t>
            </w:r>
          </w:p>
        </w:tc>
      </w:tr>
      <w:tr w:rsidR="004D3015">
        <w:tc>
          <w:tcPr>
            <w:tcW w:w="3116" w:type="dxa"/>
            <w:vAlign w:val="center"/>
          </w:tcPr>
          <w:p w:rsidR="004D3015" w:rsidRDefault="00786051">
            <w:pPr>
              <w:pStyle w:val="JackTitle"/>
              <w:spacing w:before="100" w:beforeAutospacing="1"/>
              <w:rPr>
                <w:rFonts w:eastAsia="微软雅黑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eastAsia="微软雅黑"/>
                <w:b w:val="0"/>
                <w:color w:val="404040" w:themeColor="text1" w:themeTint="BF"/>
                <w:sz w:val="20"/>
                <w:szCs w:val="20"/>
              </w:rPr>
              <w:t>咨询顾问</w:t>
            </w:r>
          </w:p>
        </w:tc>
        <w:tc>
          <w:tcPr>
            <w:tcW w:w="4426" w:type="dxa"/>
            <w:vAlign w:val="center"/>
          </w:tcPr>
          <w:p w:rsidR="004D3015" w:rsidRDefault="00786051">
            <w:pPr>
              <w:pStyle w:val="JackTitle"/>
              <w:numPr>
                <w:ilvl w:val="0"/>
                <w:numId w:val="4"/>
              </w:numPr>
              <w:spacing w:before="100" w:beforeAutospacing="1"/>
              <w:rPr>
                <w:rFonts w:eastAsia="微软雅黑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eastAsia="微软雅黑"/>
                <w:b w:val="0"/>
                <w:color w:val="404040" w:themeColor="text1" w:themeTint="BF"/>
                <w:sz w:val="20"/>
                <w:szCs w:val="20"/>
              </w:rPr>
              <w:t>转量申请</w:t>
            </w:r>
            <w:r>
              <w:rPr>
                <w:rFonts w:eastAsia="微软雅黑" w:hint="eastAsia"/>
                <w:b w:val="0"/>
                <w:color w:val="404040" w:themeColor="text1" w:themeTint="BF"/>
                <w:sz w:val="20"/>
                <w:szCs w:val="20"/>
              </w:rPr>
              <w:t>人</w:t>
            </w:r>
            <w:r>
              <w:rPr>
                <w:rFonts w:eastAsia="微软雅黑" w:hint="eastAsia"/>
                <w:b w:val="0"/>
                <w:color w:val="404040" w:themeColor="text1" w:themeTint="BF"/>
                <w:sz w:val="20"/>
                <w:szCs w:val="20"/>
              </w:rPr>
              <w:t>,</w:t>
            </w:r>
            <w:r>
              <w:rPr>
                <w:rFonts w:eastAsia="微软雅黑"/>
                <w:b w:val="0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eastAsia="微软雅黑"/>
                <w:b w:val="0"/>
                <w:color w:val="404040" w:themeColor="text1" w:themeTint="BF"/>
                <w:sz w:val="20"/>
                <w:szCs w:val="20"/>
              </w:rPr>
              <w:t>即转量的</w:t>
            </w:r>
            <w:r>
              <w:rPr>
                <w:rFonts w:eastAsia="微软雅黑" w:hint="eastAsia"/>
                <w:b w:val="0"/>
                <w:color w:val="404040" w:themeColor="text1" w:themeTint="BF"/>
                <w:sz w:val="20"/>
                <w:szCs w:val="20"/>
              </w:rPr>
              <w:t>拥有者</w:t>
            </w:r>
          </w:p>
          <w:p w:rsidR="004D3015" w:rsidRDefault="00786051">
            <w:pPr>
              <w:pStyle w:val="JackTitle"/>
              <w:numPr>
                <w:ilvl w:val="0"/>
                <w:numId w:val="4"/>
              </w:numPr>
              <w:spacing w:before="100" w:beforeAutospacing="1"/>
              <w:rPr>
                <w:rFonts w:eastAsia="微软雅黑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eastAsia="微软雅黑"/>
                <w:b w:val="0"/>
                <w:color w:val="404040" w:themeColor="text1" w:themeTint="BF"/>
                <w:sz w:val="20"/>
                <w:szCs w:val="20"/>
              </w:rPr>
              <w:t>资源费记录人</w:t>
            </w:r>
          </w:p>
        </w:tc>
        <w:tc>
          <w:tcPr>
            <w:tcW w:w="1134" w:type="dxa"/>
            <w:vAlign w:val="center"/>
          </w:tcPr>
          <w:p w:rsidR="004D3015" w:rsidRDefault="004D3015">
            <w:pPr>
              <w:pStyle w:val="JackTitle"/>
              <w:spacing w:before="100" w:beforeAutospacing="1"/>
              <w:rPr>
                <w:rFonts w:eastAsia="微软雅黑"/>
                <w:b w:val="0"/>
                <w:color w:val="404040" w:themeColor="text1" w:themeTint="BF"/>
                <w:sz w:val="20"/>
                <w:szCs w:val="20"/>
              </w:rPr>
            </w:pPr>
          </w:p>
        </w:tc>
      </w:tr>
      <w:tr w:rsidR="004D3015">
        <w:tc>
          <w:tcPr>
            <w:tcW w:w="3116" w:type="dxa"/>
            <w:vAlign w:val="center"/>
          </w:tcPr>
          <w:p w:rsidR="004D3015" w:rsidRDefault="00786051">
            <w:pPr>
              <w:pStyle w:val="JackTitle"/>
              <w:spacing w:before="100" w:beforeAutospacing="1"/>
              <w:rPr>
                <w:rFonts w:eastAsia="微软雅黑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eastAsia="微软雅黑"/>
                <w:b w:val="0"/>
                <w:color w:val="404040" w:themeColor="text1" w:themeTint="BF"/>
                <w:sz w:val="20"/>
                <w:szCs w:val="20"/>
              </w:rPr>
              <w:t>咨询主管</w:t>
            </w:r>
          </w:p>
        </w:tc>
        <w:tc>
          <w:tcPr>
            <w:tcW w:w="4426" w:type="dxa"/>
            <w:vAlign w:val="center"/>
          </w:tcPr>
          <w:p w:rsidR="004D3015" w:rsidRDefault="00786051">
            <w:pPr>
              <w:pStyle w:val="JackTitle"/>
              <w:numPr>
                <w:ilvl w:val="0"/>
                <w:numId w:val="5"/>
              </w:numPr>
              <w:spacing w:before="100" w:beforeAutospacing="1"/>
              <w:rPr>
                <w:rFonts w:eastAsia="微软雅黑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eastAsia="微软雅黑"/>
                <w:b w:val="0"/>
                <w:color w:val="404040" w:themeColor="text1" w:themeTint="BF"/>
                <w:sz w:val="20"/>
                <w:szCs w:val="20"/>
              </w:rPr>
              <w:t>[</w:t>
            </w:r>
            <w:r>
              <w:rPr>
                <w:rFonts w:eastAsia="微软雅黑"/>
                <w:b w:val="0"/>
                <w:color w:val="404040" w:themeColor="text1" w:themeTint="BF"/>
                <w:sz w:val="20"/>
                <w:szCs w:val="20"/>
              </w:rPr>
              <w:t>转出校咨询主管</w:t>
            </w:r>
            <w:r>
              <w:rPr>
                <w:rFonts w:eastAsia="微软雅黑"/>
                <w:b w:val="0"/>
                <w:color w:val="404040" w:themeColor="text1" w:themeTint="BF"/>
                <w:sz w:val="20"/>
                <w:szCs w:val="20"/>
              </w:rPr>
              <w:t>]</w:t>
            </w:r>
            <w:r>
              <w:rPr>
                <w:rFonts w:eastAsia="微软雅黑"/>
                <w:b w:val="0"/>
                <w:color w:val="404040" w:themeColor="text1" w:themeTint="BF"/>
                <w:sz w:val="20"/>
                <w:szCs w:val="20"/>
              </w:rPr>
              <w:t>审核转量申请者</w:t>
            </w:r>
          </w:p>
          <w:p w:rsidR="004D3015" w:rsidRDefault="00786051">
            <w:pPr>
              <w:pStyle w:val="JackTitle"/>
              <w:numPr>
                <w:ilvl w:val="0"/>
                <w:numId w:val="5"/>
              </w:numPr>
              <w:spacing w:before="100" w:beforeAutospacing="1"/>
              <w:rPr>
                <w:rFonts w:eastAsia="微软雅黑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eastAsia="微软雅黑"/>
                <w:b w:val="0"/>
                <w:color w:val="404040" w:themeColor="text1" w:themeTint="BF"/>
                <w:sz w:val="20"/>
                <w:szCs w:val="20"/>
              </w:rPr>
              <w:t>[</w:t>
            </w:r>
            <w:r>
              <w:rPr>
                <w:rFonts w:eastAsia="微软雅黑" w:hint="eastAsia"/>
                <w:b w:val="0"/>
                <w:color w:val="404040" w:themeColor="text1" w:themeTint="BF"/>
                <w:sz w:val="20"/>
                <w:szCs w:val="20"/>
              </w:rPr>
              <w:t>接</w:t>
            </w:r>
            <w:r>
              <w:rPr>
                <w:rFonts w:eastAsia="微软雅黑"/>
                <w:b w:val="0"/>
                <w:color w:val="404040" w:themeColor="text1" w:themeTint="BF"/>
                <w:sz w:val="20"/>
                <w:szCs w:val="20"/>
              </w:rPr>
              <w:t>收校咨询主管</w:t>
            </w:r>
            <w:r>
              <w:rPr>
                <w:rFonts w:eastAsia="微软雅黑"/>
                <w:b w:val="0"/>
                <w:color w:val="404040" w:themeColor="text1" w:themeTint="BF"/>
                <w:sz w:val="20"/>
                <w:szCs w:val="20"/>
              </w:rPr>
              <w:t>]</w:t>
            </w:r>
            <w:r>
              <w:rPr>
                <w:rFonts w:eastAsia="微软雅黑" w:hint="eastAsia"/>
                <w:b w:val="0"/>
                <w:color w:val="404040" w:themeColor="text1" w:themeTint="BF"/>
                <w:sz w:val="20"/>
                <w:szCs w:val="20"/>
              </w:rPr>
              <w:t>接</w:t>
            </w:r>
            <w:r>
              <w:rPr>
                <w:rFonts w:eastAsia="微软雅黑"/>
                <w:b w:val="0"/>
                <w:color w:val="404040" w:themeColor="text1" w:themeTint="BF"/>
                <w:sz w:val="20"/>
                <w:szCs w:val="20"/>
              </w:rPr>
              <w:t>收转量</w:t>
            </w:r>
            <w:r>
              <w:rPr>
                <w:rFonts w:eastAsia="微软雅黑" w:hint="eastAsia"/>
                <w:b w:val="0"/>
                <w:color w:val="404040" w:themeColor="text1" w:themeTint="BF"/>
                <w:sz w:val="20"/>
                <w:szCs w:val="20"/>
              </w:rPr>
              <w:t>资源者</w:t>
            </w:r>
          </w:p>
        </w:tc>
        <w:tc>
          <w:tcPr>
            <w:tcW w:w="1134" w:type="dxa"/>
            <w:vAlign w:val="center"/>
          </w:tcPr>
          <w:p w:rsidR="004D3015" w:rsidRDefault="004D3015">
            <w:pPr>
              <w:pStyle w:val="JackTitle"/>
              <w:spacing w:before="100" w:beforeAutospacing="1"/>
              <w:rPr>
                <w:rFonts w:eastAsia="微软雅黑"/>
                <w:b w:val="0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4D3015" w:rsidRDefault="00786051">
      <w:r>
        <w:br w:type="page"/>
      </w:r>
    </w:p>
    <w:p w:rsidR="004D3015" w:rsidRDefault="00786051">
      <w:pPr>
        <w:pStyle w:val="JackTitle"/>
        <w:numPr>
          <w:ilvl w:val="0"/>
          <w:numId w:val="1"/>
        </w:numPr>
        <w:jc w:val="center"/>
        <w:rPr>
          <w:color w:val="404040" w:themeColor="text1" w:themeTint="BF"/>
        </w:rPr>
      </w:pPr>
      <w:bookmarkStart w:id="4" w:name="_Toc50322828"/>
      <w:r>
        <w:rPr>
          <w:color w:val="404040" w:themeColor="text1" w:themeTint="BF"/>
        </w:rPr>
        <w:lastRenderedPageBreak/>
        <w:t>场景与操作</w:t>
      </w:r>
      <w:bookmarkEnd w:id="4"/>
    </w:p>
    <w:p w:rsidR="004D3015" w:rsidRDefault="00786051">
      <w:pPr>
        <w:pStyle w:val="JackTitle"/>
        <w:numPr>
          <w:ilvl w:val="1"/>
          <w:numId w:val="6"/>
        </w:numPr>
        <w:outlineLvl w:val="1"/>
        <w:rPr>
          <w:color w:val="404040" w:themeColor="text1" w:themeTint="BF"/>
        </w:rPr>
      </w:pPr>
      <w:bookmarkStart w:id="5" w:name="_Toc50322829"/>
      <w:r>
        <w:rPr>
          <w:color w:val="404040" w:themeColor="text1" w:themeTint="BF"/>
        </w:rPr>
        <w:t>资源由</w:t>
      </w:r>
      <w:r>
        <w:rPr>
          <w:color w:val="404040" w:themeColor="text1" w:themeTint="BF"/>
        </w:rPr>
        <w:t>A</w:t>
      </w:r>
      <w:r>
        <w:rPr>
          <w:color w:val="404040" w:themeColor="text1" w:themeTint="BF"/>
        </w:rPr>
        <w:t>校区转量到</w:t>
      </w:r>
      <w:r>
        <w:rPr>
          <w:color w:val="404040" w:themeColor="text1" w:themeTint="BF"/>
        </w:rPr>
        <w:t>B</w:t>
      </w:r>
      <w:r>
        <w:rPr>
          <w:color w:val="404040" w:themeColor="text1" w:themeTint="BF"/>
        </w:rPr>
        <w:t>校区</w:t>
      </w:r>
      <w:bookmarkEnd w:id="5"/>
    </w:p>
    <w:p w:rsidR="004D3015" w:rsidRDefault="00786051">
      <w:pPr>
        <w:pStyle w:val="JackTitle"/>
        <w:ind w:left="720"/>
        <w:outlineLvl w:val="9"/>
        <w:rPr>
          <w:rFonts w:eastAsia="微软雅黑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</w:pPr>
      <w:r>
        <w:rPr>
          <w:rFonts w:eastAsia="微软雅黑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场景：学员</w:t>
      </w:r>
      <w:r>
        <w:rPr>
          <w:rFonts w:eastAsia="微软雅黑" w:hint="eastAsia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【点点大</w:t>
      </w:r>
      <w:r>
        <w:rPr>
          <w:rFonts w:eastAsia="微软雅黑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】由【</w:t>
      </w:r>
      <w:r>
        <w:rPr>
          <w:rFonts w:eastAsia="微软雅黑" w:hint="eastAsia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纽约</w:t>
      </w:r>
      <w:r>
        <w:rPr>
          <w:rFonts w:eastAsia="微软雅黑" w:hint="eastAsia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A</w:t>
      </w:r>
      <w:r>
        <w:rPr>
          <w:rFonts w:eastAsia="微软雅黑" w:hint="eastAsia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】</w:t>
      </w:r>
      <w:r>
        <w:rPr>
          <w:rFonts w:eastAsia="微软雅黑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校区转量到【海淀】校区</w:t>
      </w:r>
    </w:p>
    <w:p w:rsidR="004D3015" w:rsidRDefault="00786051">
      <w:pPr>
        <w:pStyle w:val="JackTitle"/>
        <w:ind w:left="720"/>
        <w:outlineLvl w:val="9"/>
        <w:rPr>
          <w:rFonts w:eastAsia="微软雅黑"/>
          <w:color w:val="404040" w:themeColor="text1" w:themeTint="BF"/>
          <w:sz w:val="20"/>
          <w:szCs w:val="20"/>
        </w:rPr>
      </w:pPr>
      <w:r>
        <w:rPr>
          <w:rFonts w:eastAsia="微软雅黑"/>
          <w:color w:val="auto"/>
          <w:sz w:val="20"/>
          <w:szCs w:val="20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步骤</w:t>
      </w:r>
      <w:proofErr w:type="gramStart"/>
      <w:r>
        <w:rPr>
          <w:rFonts w:eastAsia="微软雅黑"/>
          <w:color w:val="auto"/>
          <w:sz w:val="20"/>
          <w:szCs w:val="20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一</w:t>
      </w:r>
      <w:proofErr w:type="gramEnd"/>
      <w:r>
        <w:rPr>
          <w:rFonts w:eastAsia="微软雅黑" w:hint="eastAsia"/>
          <w:color w:val="404040" w:themeColor="text1" w:themeTint="BF"/>
          <w:sz w:val="20"/>
          <w:szCs w:val="20"/>
        </w:rPr>
        <w:t>：</w:t>
      </w:r>
      <w:r>
        <w:rPr>
          <w:rFonts w:eastAsia="微软雅黑" w:hint="eastAsia"/>
          <w:color w:val="404040" w:themeColor="text1" w:themeTint="BF"/>
          <w:sz w:val="20"/>
          <w:szCs w:val="20"/>
        </w:rPr>
        <w:t>[</w:t>
      </w:r>
      <w:r>
        <w:rPr>
          <w:rFonts w:eastAsia="微软雅黑" w:hint="eastAsia"/>
          <w:color w:val="404040" w:themeColor="text1" w:themeTint="BF"/>
          <w:sz w:val="20"/>
          <w:szCs w:val="20"/>
        </w:rPr>
        <w:t>转出校区操作</w:t>
      </w:r>
      <w:r>
        <w:rPr>
          <w:rFonts w:eastAsia="微软雅黑"/>
          <w:color w:val="404040" w:themeColor="text1" w:themeTint="BF"/>
          <w:sz w:val="20"/>
          <w:szCs w:val="20"/>
        </w:rPr>
        <w:t xml:space="preserve">] </w:t>
      </w:r>
      <w:r>
        <w:rPr>
          <w:rFonts w:eastAsia="微软雅黑" w:hint="eastAsia"/>
          <w:color w:val="404040" w:themeColor="text1" w:themeTint="BF"/>
          <w:sz w:val="20"/>
          <w:szCs w:val="20"/>
        </w:rPr>
        <w:t>选择转量学员</w:t>
      </w:r>
      <w:r>
        <w:rPr>
          <w:rFonts w:eastAsia="微软雅黑" w:hint="eastAsia"/>
          <w:color w:val="404040" w:themeColor="text1" w:themeTint="BF"/>
          <w:sz w:val="20"/>
          <w:szCs w:val="20"/>
        </w:rPr>
        <w:t>,</w:t>
      </w:r>
      <w:r>
        <w:rPr>
          <w:rFonts w:eastAsia="微软雅黑"/>
          <w:color w:val="404040" w:themeColor="text1" w:themeTint="BF"/>
          <w:sz w:val="20"/>
          <w:szCs w:val="20"/>
        </w:rPr>
        <w:t xml:space="preserve"> </w:t>
      </w:r>
      <w:r>
        <w:rPr>
          <w:rFonts w:eastAsia="微软雅黑"/>
          <w:color w:val="404040" w:themeColor="text1" w:themeTint="BF"/>
          <w:sz w:val="20"/>
          <w:szCs w:val="20"/>
        </w:rPr>
        <w:t>进入转量</w:t>
      </w:r>
      <w:r>
        <w:rPr>
          <w:rFonts w:eastAsia="微软雅黑" w:hint="eastAsia"/>
          <w:color w:val="404040" w:themeColor="text1" w:themeTint="BF"/>
          <w:sz w:val="20"/>
          <w:szCs w:val="20"/>
        </w:rPr>
        <w:t>操作</w:t>
      </w:r>
      <w:r>
        <w:rPr>
          <w:rFonts w:eastAsia="微软雅黑"/>
          <w:color w:val="404040" w:themeColor="text1" w:themeTint="BF"/>
          <w:sz w:val="20"/>
          <w:szCs w:val="20"/>
        </w:rPr>
        <w:t>页面</w:t>
      </w:r>
    </w:p>
    <w:p w:rsidR="004D3015" w:rsidRDefault="00786051">
      <w:pPr>
        <w:pStyle w:val="JackTitle"/>
        <w:numPr>
          <w:ilvl w:val="0"/>
          <w:numId w:val="7"/>
        </w:numPr>
        <w:outlineLvl w:val="9"/>
        <w:rPr>
          <w:rFonts w:eastAsia="微软雅黑"/>
          <w:b w:val="0"/>
          <w:color w:val="404040" w:themeColor="text1" w:themeTint="BF"/>
          <w:sz w:val="20"/>
          <w:szCs w:val="20"/>
        </w:rPr>
      </w:pPr>
      <w:r>
        <w:rPr>
          <w:rFonts w:eastAsia="微软雅黑"/>
          <w:b w:val="0"/>
          <w:color w:val="404040" w:themeColor="text1" w:themeTint="BF"/>
          <w:sz w:val="20"/>
          <w:szCs w:val="20"/>
        </w:rPr>
        <w:t>操作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角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>色：转出校销售顾问</w:t>
      </w:r>
    </w:p>
    <w:p w:rsidR="004D3015" w:rsidRDefault="00786051">
      <w:pPr>
        <w:pStyle w:val="JackTitle"/>
        <w:numPr>
          <w:ilvl w:val="0"/>
          <w:numId w:val="7"/>
        </w:numPr>
        <w:outlineLvl w:val="9"/>
        <w:rPr>
          <w:rFonts w:eastAsia="微软雅黑"/>
          <w:b w:val="0"/>
          <w:color w:val="404040" w:themeColor="text1" w:themeTint="BF"/>
          <w:sz w:val="20"/>
          <w:szCs w:val="20"/>
        </w:rPr>
      </w:pPr>
      <w:r>
        <w:rPr>
          <w:rFonts w:eastAsia="微软雅黑"/>
          <w:b w:val="0"/>
          <w:color w:val="404040" w:themeColor="text1" w:themeTint="BF"/>
          <w:sz w:val="20"/>
          <w:szCs w:val="20"/>
        </w:rPr>
        <w:t>操作方法：</w:t>
      </w:r>
      <w:bookmarkStart w:id="6" w:name="_Toc49970546"/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在【招生咨询】菜单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 xml:space="preserve"> -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【线索客户】子菜单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 xml:space="preserve"> 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 xml:space="preserve">– 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>【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操作】功能选项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 xml:space="preserve"> 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>-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【转移资源】</w:t>
      </w:r>
      <w:bookmarkEnd w:id="6"/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进入转</w:t>
      </w:r>
      <w:proofErr w:type="gramStart"/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量操作</w:t>
      </w:r>
      <w:proofErr w:type="gramEnd"/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页面</w:t>
      </w:r>
    </w:p>
    <w:p w:rsidR="004D3015" w:rsidRDefault="00786051">
      <w:pPr>
        <w:pStyle w:val="JackTitle"/>
        <w:numPr>
          <w:ilvl w:val="0"/>
          <w:numId w:val="7"/>
        </w:numPr>
        <w:outlineLvl w:val="9"/>
        <w:rPr>
          <w:rFonts w:eastAsia="微软雅黑"/>
          <w:b w:val="0"/>
          <w:color w:val="404040" w:themeColor="text1" w:themeTint="BF"/>
          <w:sz w:val="20"/>
          <w:szCs w:val="20"/>
        </w:rPr>
      </w:pPr>
      <w:r>
        <w:rPr>
          <w:rFonts w:eastAsia="微软雅黑"/>
          <w:b w:val="0"/>
          <w:color w:val="404040" w:themeColor="text1" w:themeTint="BF"/>
          <w:sz w:val="20"/>
          <w:szCs w:val="20"/>
        </w:rPr>
        <w:t>操作图示：</w:t>
      </w:r>
    </w:p>
    <w:p w:rsidR="004D3015" w:rsidRDefault="00786051">
      <w:pPr>
        <w:pStyle w:val="JackTitle"/>
        <w:ind w:left="720"/>
        <w:outlineLvl w:val="9"/>
        <w:rPr>
          <w:rFonts w:eastAsia="微软雅黑"/>
          <w:b w:val="0"/>
          <w:color w:val="404040" w:themeColor="text1" w:themeTint="BF"/>
          <w:sz w:val="20"/>
          <w:szCs w:val="20"/>
        </w:rPr>
      </w:pPr>
      <w:r>
        <w:rPr>
          <w:noProof/>
          <w:color w:val="404040" w:themeColor="text1" w:themeTint="BF"/>
        </w:rPr>
        <w:drawing>
          <wp:inline distT="0" distB="0" distL="0" distR="0">
            <wp:extent cx="5605145" cy="20834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5844" cy="209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15" w:rsidRDefault="00786051">
      <w:pPr>
        <w:pStyle w:val="JackTitle"/>
        <w:ind w:left="720"/>
        <w:jc w:val="center"/>
        <w:outlineLvl w:val="9"/>
        <w:rPr>
          <w:rFonts w:eastAsia="微软雅黑"/>
          <w:b w:val="0"/>
          <w:color w:val="404040" w:themeColor="text1" w:themeTint="BF"/>
          <w:sz w:val="20"/>
          <w:szCs w:val="20"/>
        </w:rPr>
      </w:pPr>
      <w:r>
        <w:rPr>
          <w:rFonts w:eastAsia="微软雅黑"/>
          <w:b w:val="0"/>
          <w:color w:val="404040" w:themeColor="text1" w:themeTint="BF"/>
          <w:sz w:val="20"/>
          <w:szCs w:val="20"/>
        </w:rPr>
        <w:t>进入转</w:t>
      </w:r>
      <w:proofErr w:type="gramStart"/>
      <w:r>
        <w:rPr>
          <w:rFonts w:eastAsia="微软雅黑"/>
          <w:b w:val="0"/>
          <w:color w:val="404040" w:themeColor="text1" w:themeTint="BF"/>
          <w:sz w:val="20"/>
          <w:szCs w:val="20"/>
        </w:rPr>
        <w:t>量申请</w:t>
      </w:r>
      <w:proofErr w:type="gramEnd"/>
      <w:r>
        <w:rPr>
          <w:rFonts w:eastAsia="微软雅黑"/>
          <w:b w:val="0"/>
          <w:color w:val="404040" w:themeColor="text1" w:themeTint="BF"/>
          <w:sz w:val="20"/>
          <w:szCs w:val="20"/>
        </w:rPr>
        <w:t>页面</w:t>
      </w:r>
    </w:p>
    <w:p w:rsidR="004D3015" w:rsidRDefault="00786051">
      <w:pPr>
        <w:pStyle w:val="JackTitle"/>
        <w:ind w:left="720"/>
        <w:outlineLvl w:val="9"/>
        <w:rPr>
          <w:rFonts w:eastAsia="微软雅黑"/>
          <w:color w:val="404040" w:themeColor="text1" w:themeTint="BF"/>
          <w:sz w:val="20"/>
          <w:szCs w:val="20"/>
        </w:rPr>
      </w:pPr>
      <w:r>
        <w:rPr>
          <w:rFonts w:eastAsia="微软雅黑"/>
          <w:color w:val="auto"/>
          <w:sz w:val="20"/>
          <w:szCs w:val="20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步骤二</w:t>
      </w:r>
      <w:r>
        <w:rPr>
          <w:rFonts w:eastAsia="微软雅黑" w:hint="eastAsia"/>
          <w:color w:val="404040" w:themeColor="text1" w:themeTint="BF"/>
          <w:sz w:val="20"/>
          <w:szCs w:val="20"/>
        </w:rPr>
        <w:t>：</w:t>
      </w:r>
      <w:r>
        <w:rPr>
          <w:rFonts w:eastAsia="微软雅黑" w:hint="eastAsia"/>
          <w:color w:val="404040" w:themeColor="text1" w:themeTint="BF"/>
          <w:sz w:val="20"/>
          <w:szCs w:val="20"/>
        </w:rPr>
        <w:t>[</w:t>
      </w:r>
      <w:r>
        <w:rPr>
          <w:rFonts w:eastAsia="微软雅黑" w:hint="eastAsia"/>
          <w:color w:val="404040" w:themeColor="text1" w:themeTint="BF"/>
          <w:sz w:val="20"/>
          <w:szCs w:val="20"/>
        </w:rPr>
        <w:t>转出校区操作</w:t>
      </w:r>
      <w:r>
        <w:rPr>
          <w:rFonts w:eastAsia="微软雅黑"/>
          <w:color w:val="404040" w:themeColor="text1" w:themeTint="BF"/>
          <w:sz w:val="20"/>
          <w:szCs w:val="20"/>
        </w:rPr>
        <w:t xml:space="preserve">] </w:t>
      </w:r>
      <w:r>
        <w:rPr>
          <w:rFonts w:eastAsia="微软雅黑" w:hint="eastAsia"/>
          <w:color w:val="404040" w:themeColor="text1" w:themeTint="BF"/>
          <w:sz w:val="20"/>
          <w:szCs w:val="20"/>
        </w:rPr>
        <w:t>设置转量，校区，原因等信息</w:t>
      </w:r>
    </w:p>
    <w:p w:rsidR="004D3015" w:rsidRDefault="00786051">
      <w:pPr>
        <w:pStyle w:val="JackTitle"/>
        <w:numPr>
          <w:ilvl w:val="0"/>
          <w:numId w:val="7"/>
        </w:numPr>
        <w:outlineLvl w:val="9"/>
        <w:rPr>
          <w:rFonts w:eastAsia="微软雅黑"/>
          <w:b w:val="0"/>
          <w:color w:val="404040" w:themeColor="text1" w:themeTint="BF"/>
          <w:sz w:val="20"/>
          <w:szCs w:val="20"/>
        </w:rPr>
      </w:pPr>
      <w:r>
        <w:rPr>
          <w:rFonts w:eastAsia="微软雅黑"/>
          <w:b w:val="0"/>
          <w:color w:val="404040" w:themeColor="text1" w:themeTint="BF"/>
          <w:sz w:val="20"/>
          <w:szCs w:val="20"/>
        </w:rPr>
        <w:t>操作角色：转出校销售顾问</w:t>
      </w:r>
    </w:p>
    <w:p w:rsidR="004D3015" w:rsidRDefault="00786051">
      <w:pPr>
        <w:pStyle w:val="JackTitle"/>
        <w:numPr>
          <w:ilvl w:val="0"/>
          <w:numId w:val="7"/>
        </w:numPr>
        <w:outlineLvl w:val="9"/>
        <w:rPr>
          <w:rFonts w:eastAsia="微软雅黑"/>
          <w:b w:val="0"/>
          <w:color w:val="404040" w:themeColor="text1" w:themeTint="BF"/>
          <w:sz w:val="20"/>
          <w:szCs w:val="20"/>
        </w:rPr>
      </w:pPr>
      <w:r>
        <w:rPr>
          <w:rFonts w:eastAsia="微软雅黑"/>
          <w:b w:val="0"/>
          <w:color w:val="404040" w:themeColor="text1" w:themeTint="BF"/>
          <w:sz w:val="20"/>
          <w:szCs w:val="20"/>
        </w:rPr>
        <w:t>操作方法：</w:t>
      </w:r>
    </w:p>
    <w:p w:rsidR="004D3015" w:rsidRDefault="00786051">
      <w:pPr>
        <w:pStyle w:val="JackTitle"/>
        <w:numPr>
          <w:ilvl w:val="1"/>
          <w:numId w:val="7"/>
        </w:numPr>
        <w:outlineLvl w:val="9"/>
        <w:rPr>
          <w:rFonts w:eastAsia="微软雅黑"/>
          <w:b w:val="0"/>
          <w:color w:val="404040" w:themeColor="text1" w:themeTint="BF"/>
          <w:sz w:val="20"/>
          <w:szCs w:val="20"/>
        </w:rPr>
      </w:pPr>
      <w:r>
        <w:rPr>
          <w:rFonts w:eastAsia="微软雅黑"/>
          <w:b w:val="0"/>
          <w:color w:val="404040" w:themeColor="text1" w:themeTint="BF"/>
          <w:sz w:val="20"/>
          <w:szCs w:val="20"/>
        </w:rPr>
        <w:t>在转</w:t>
      </w:r>
      <w:proofErr w:type="gramStart"/>
      <w:r>
        <w:rPr>
          <w:rFonts w:eastAsia="微软雅黑"/>
          <w:b w:val="0"/>
          <w:color w:val="404040" w:themeColor="text1" w:themeTint="BF"/>
          <w:sz w:val="20"/>
          <w:szCs w:val="20"/>
        </w:rPr>
        <w:t>量操作</w:t>
      </w:r>
      <w:proofErr w:type="gramEnd"/>
      <w:r>
        <w:rPr>
          <w:rFonts w:eastAsia="微软雅黑"/>
          <w:b w:val="0"/>
          <w:color w:val="404040" w:themeColor="text1" w:themeTint="BF"/>
          <w:sz w:val="20"/>
          <w:szCs w:val="20"/>
        </w:rPr>
        <w:t>界面中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 xml:space="preserve"> 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 xml:space="preserve">- 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>选择转入校区，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填写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>原因等信息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,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 xml:space="preserve"> 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>保存转量信息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 xml:space="preserve"> </w:t>
      </w:r>
    </w:p>
    <w:p w:rsidR="004D3015" w:rsidRDefault="00786051">
      <w:pPr>
        <w:pStyle w:val="JackTitle"/>
        <w:numPr>
          <w:ilvl w:val="1"/>
          <w:numId w:val="7"/>
        </w:numPr>
        <w:outlineLvl w:val="9"/>
        <w:rPr>
          <w:rFonts w:eastAsia="微软雅黑"/>
          <w:b w:val="0"/>
          <w:color w:val="404040" w:themeColor="text1" w:themeTint="BF"/>
          <w:sz w:val="20"/>
          <w:szCs w:val="20"/>
        </w:rPr>
      </w:pPr>
      <w:r>
        <w:rPr>
          <w:rFonts w:eastAsia="微软雅黑"/>
          <w:b w:val="0"/>
          <w:color w:val="404040" w:themeColor="text1" w:themeTint="BF"/>
          <w:sz w:val="20"/>
          <w:szCs w:val="20"/>
        </w:rPr>
        <w:t>在【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招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>生咨询】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 xml:space="preserve">- 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>【资源转出】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 xml:space="preserve">- 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>【提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交】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>转量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申请</w:t>
      </w:r>
    </w:p>
    <w:p w:rsidR="004D3015" w:rsidRDefault="00786051">
      <w:pPr>
        <w:pStyle w:val="JackTitle"/>
        <w:numPr>
          <w:ilvl w:val="0"/>
          <w:numId w:val="7"/>
        </w:numPr>
        <w:outlineLvl w:val="9"/>
        <w:rPr>
          <w:rFonts w:eastAsia="微软雅黑"/>
          <w:b w:val="0"/>
          <w:color w:val="404040" w:themeColor="text1" w:themeTint="BF"/>
          <w:sz w:val="20"/>
          <w:szCs w:val="20"/>
        </w:rPr>
      </w:pPr>
      <w:r>
        <w:rPr>
          <w:rFonts w:eastAsia="微软雅黑"/>
          <w:b w:val="0"/>
          <w:color w:val="404040" w:themeColor="text1" w:themeTint="BF"/>
          <w:sz w:val="20"/>
          <w:szCs w:val="20"/>
        </w:rPr>
        <w:lastRenderedPageBreak/>
        <w:t>操作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图示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>：</w:t>
      </w:r>
    </w:p>
    <w:p w:rsidR="004D3015" w:rsidRDefault="00786051">
      <w:pPr>
        <w:pStyle w:val="JackTitle"/>
        <w:ind w:left="720"/>
        <w:outlineLvl w:val="9"/>
        <w:rPr>
          <w:rFonts w:eastAsia="微软雅黑"/>
          <w:b w:val="0"/>
          <w:color w:val="404040" w:themeColor="text1" w:themeTint="BF"/>
          <w:sz w:val="20"/>
          <w:szCs w:val="20"/>
        </w:rPr>
      </w:pPr>
      <w:r>
        <w:rPr>
          <w:noProof/>
          <w:color w:val="404040" w:themeColor="text1" w:themeTint="BF"/>
        </w:rPr>
        <w:drawing>
          <wp:inline distT="0" distB="0" distL="0" distR="0">
            <wp:extent cx="5244465" cy="16294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0805" cy="163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15" w:rsidRDefault="00786051">
      <w:pPr>
        <w:pStyle w:val="JackTitle"/>
        <w:ind w:left="720"/>
        <w:jc w:val="center"/>
        <w:outlineLvl w:val="9"/>
        <w:rPr>
          <w:rFonts w:eastAsia="微软雅黑"/>
          <w:b w:val="0"/>
          <w:color w:val="404040" w:themeColor="text1" w:themeTint="BF"/>
          <w:sz w:val="20"/>
          <w:szCs w:val="20"/>
        </w:rPr>
      </w:pPr>
      <w:r>
        <w:rPr>
          <w:rFonts w:eastAsia="微软雅黑"/>
          <w:b w:val="0"/>
          <w:color w:val="404040" w:themeColor="text1" w:themeTint="BF"/>
          <w:sz w:val="20"/>
          <w:szCs w:val="20"/>
        </w:rPr>
        <w:t>填写转量申请</w:t>
      </w:r>
    </w:p>
    <w:p w:rsidR="004D3015" w:rsidRDefault="00786051">
      <w:pPr>
        <w:pStyle w:val="JackTitle"/>
        <w:ind w:left="720"/>
        <w:outlineLvl w:val="9"/>
        <w:rPr>
          <w:rFonts w:eastAsia="微软雅黑"/>
          <w:color w:val="404040" w:themeColor="text1" w:themeTint="BF"/>
          <w:sz w:val="20"/>
          <w:szCs w:val="20"/>
        </w:rPr>
      </w:pPr>
      <w:r>
        <w:rPr>
          <w:rFonts w:eastAsia="微软雅黑"/>
          <w:color w:val="auto"/>
          <w:sz w:val="20"/>
          <w:szCs w:val="20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步骤</w:t>
      </w:r>
      <w:r>
        <w:rPr>
          <w:rFonts w:eastAsia="微软雅黑" w:hint="eastAsia"/>
          <w:color w:val="auto"/>
          <w:sz w:val="20"/>
          <w:szCs w:val="20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三</w:t>
      </w:r>
      <w:r>
        <w:rPr>
          <w:rFonts w:eastAsia="微软雅黑" w:hint="eastAsia"/>
          <w:color w:val="404040" w:themeColor="text1" w:themeTint="BF"/>
          <w:sz w:val="20"/>
          <w:szCs w:val="20"/>
        </w:rPr>
        <w:t>：</w:t>
      </w:r>
      <w:r>
        <w:rPr>
          <w:rFonts w:eastAsia="微软雅黑" w:hint="eastAsia"/>
          <w:color w:val="404040" w:themeColor="text1" w:themeTint="BF"/>
          <w:sz w:val="20"/>
          <w:szCs w:val="20"/>
        </w:rPr>
        <w:t>[</w:t>
      </w:r>
      <w:r>
        <w:rPr>
          <w:rFonts w:eastAsia="微软雅黑" w:hint="eastAsia"/>
          <w:color w:val="404040" w:themeColor="text1" w:themeTint="BF"/>
          <w:sz w:val="20"/>
          <w:szCs w:val="20"/>
        </w:rPr>
        <w:t>转出校区操作</w:t>
      </w:r>
      <w:r>
        <w:rPr>
          <w:rFonts w:eastAsia="微软雅黑"/>
          <w:color w:val="404040" w:themeColor="text1" w:themeTint="BF"/>
          <w:sz w:val="20"/>
          <w:szCs w:val="20"/>
        </w:rPr>
        <w:t xml:space="preserve">] </w:t>
      </w:r>
      <w:r>
        <w:rPr>
          <w:rFonts w:eastAsia="微软雅黑" w:hint="eastAsia"/>
          <w:color w:val="404040" w:themeColor="text1" w:themeTint="BF"/>
          <w:sz w:val="20"/>
          <w:szCs w:val="20"/>
        </w:rPr>
        <w:t>转出校销售主管审核转量申请</w:t>
      </w:r>
    </w:p>
    <w:p w:rsidR="004D3015" w:rsidRDefault="00786051">
      <w:pPr>
        <w:pStyle w:val="JackTitle"/>
        <w:numPr>
          <w:ilvl w:val="0"/>
          <w:numId w:val="7"/>
        </w:numPr>
        <w:outlineLvl w:val="9"/>
        <w:rPr>
          <w:rFonts w:eastAsia="微软雅黑"/>
          <w:b w:val="0"/>
          <w:color w:val="404040" w:themeColor="text1" w:themeTint="BF"/>
          <w:sz w:val="20"/>
          <w:szCs w:val="20"/>
        </w:rPr>
      </w:pPr>
      <w:r>
        <w:rPr>
          <w:rFonts w:eastAsia="微软雅黑"/>
          <w:b w:val="0"/>
          <w:color w:val="404040" w:themeColor="text1" w:themeTint="BF"/>
          <w:sz w:val="20"/>
          <w:szCs w:val="20"/>
        </w:rPr>
        <w:t>操作角色：转出校销售主管</w:t>
      </w:r>
    </w:p>
    <w:p w:rsidR="004D3015" w:rsidRDefault="00786051">
      <w:pPr>
        <w:pStyle w:val="JackTitle"/>
        <w:numPr>
          <w:ilvl w:val="0"/>
          <w:numId w:val="7"/>
        </w:numPr>
        <w:outlineLvl w:val="9"/>
        <w:rPr>
          <w:rFonts w:eastAsia="微软雅黑"/>
          <w:b w:val="0"/>
          <w:color w:val="404040" w:themeColor="text1" w:themeTint="BF"/>
          <w:sz w:val="20"/>
          <w:szCs w:val="20"/>
        </w:rPr>
      </w:pPr>
      <w:r>
        <w:rPr>
          <w:rFonts w:eastAsia="微软雅黑"/>
          <w:b w:val="0"/>
          <w:color w:val="404040" w:themeColor="text1" w:themeTint="BF"/>
          <w:sz w:val="20"/>
          <w:szCs w:val="20"/>
        </w:rPr>
        <w:t>操作方法：</w:t>
      </w:r>
    </w:p>
    <w:p w:rsidR="004D3015" w:rsidRDefault="00786051">
      <w:pPr>
        <w:pStyle w:val="JackTitle"/>
        <w:numPr>
          <w:ilvl w:val="1"/>
          <w:numId w:val="7"/>
        </w:numPr>
        <w:outlineLvl w:val="9"/>
        <w:rPr>
          <w:rFonts w:eastAsia="微软雅黑"/>
          <w:b w:val="0"/>
          <w:color w:val="404040" w:themeColor="text1" w:themeTint="BF"/>
          <w:sz w:val="20"/>
          <w:szCs w:val="20"/>
        </w:rPr>
      </w:pP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在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 xml:space="preserve"> 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【招生咨询】菜单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 xml:space="preserve"> 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 xml:space="preserve">– 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>【资源转移】子菜单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 xml:space="preserve"> 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 xml:space="preserve">- 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>【资源转出】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-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 xml:space="preserve"> 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>【原校区咨询主管审核】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进入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>审核界面</w:t>
      </w:r>
    </w:p>
    <w:p w:rsidR="004D3015" w:rsidRDefault="00786051">
      <w:pPr>
        <w:pStyle w:val="JackTitle"/>
        <w:numPr>
          <w:ilvl w:val="1"/>
          <w:numId w:val="7"/>
        </w:numPr>
        <w:outlineLvl w:val="9"/>
        <w:rPr>
          <w:rFonts w:eastAsia="微软雅黑"/>
          <w:b w:val="0"/>
          <w:color w:val="404040" w:themeColor="text1" w:themeTint="BF"/>
          <w:sz w:val="20"/>
          <w:szCs w:val="20"/>
        </w:rPr>
      </w:pP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在审核界面中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 xml:space="preserve"> 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审核通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>过：流转到接收校区销售主管审核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/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接收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>，同时在【转移记录】列表中记录转量学员</w:t>
      </w:r>
    </w:p>
    <w:p w:rsidR="004D3015" w:rsidRDefault="00786051">
      <w:pPr>
        <w:pStyle w:val="JackTitle"/>
        <w:numPr>
          <w:ilvl w:val="1"/>
          <w:numId w:val="7"/>
        </w:numPr>
        <w:outlineLvl w:val="9"/>
        <w:rPr>
          <w:rFonts w:eastAsia="微软雅黑"/>
          <w:b w:val="0"/>
          <w:color w:val="404040" w:themeColor="text1" w:themeTint="BF"/>
          <w:sz w:val="20"/>
          <w:szCs w:val="20"/>
        </w:rPr>
      </w:pP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在审核界面中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 xml:space="preserve"> 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>不通过：</w:t>
      </w:r>
      <w:proofErr w:type="gramStart"/>
      <w:r>
        <w:rPr>
          <w:rFonts w:eastAsia="微软雅黑"/>
          <w:b w:val="0"/>
          <w:color w:val="404040" w:themeColor="text1" w:themeTint="BF"/>
          <w:sz w:val="20"/>
          <w:szCs w:val="20"/>
        </w:rPr>
        <w:t>流转回</w:t>
      </w:r>
      <w:proofErr w:type="gramEnd"/>
      <w:r>
        <w:rPr>
          <w:rFonts w:eastAsia="微软雅黑"/>
          <w:b w:val="0"/>
          <w:color w:val="404040" w:themeColor="text1" w:themeTint="BF"/>
          <w:sz w:val="20"/>
          <w:szCs w:val="20"/>
        </w:rPr>
        <w:t>顾问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。</w:t>
      </w:r>
      <w:r>
        <w:rPr>
          <w:rFonts w:eastAsia="微软雅黑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注：</w:t>
      </w:r>
      <w:r>
        <w:rPr>
          <w:rFonts w:eastAsia="微软雅黑" w:hint="eastAsia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顾问可以重新发起转量申请</w:t>
      </w:r>
    </w:p>
    <w:p w:rsidR="004D3015" w:rsidRDefault="00786051">
      <w:pPr>
        <w:pStyle w:val="JackTitle"/>
        <w:numPr>
          <w:ilvl w:val="0"/>
          <w:numId w:val="7"/>
        </w:numPr>
        <w:outlineLvl w:val="9"/>
        <w:rPr>
          <w:rFonts w:eastAsia="微软雅黑"/>
          <w:b w:val="0"/>
          <w:color w:val="404040" w:themeColor="text1" w:themeTint="BF"/>
          <w:sz w:val="20"/>
          <w:szCs w:val="20"/>
        </w:rPr>
      </w:pPr>
      <w:r>
        <w:rPr>
          <w:rFonts w:eastAsia="微软雅黑"/>
          <w:b w:val="0"/>
          <w:color w:val="404040" w:themeColor="text1" w:themeTint="BF"/>
          <w:sz w:val="20"/>
          <w:szCs w:val="20"/>
        </w:rPr>
        <w:t>操作图示：</w:t>
      </w:r>
    </w:p>
    <w:p w:rsidR="004D3015" w:rsidRDefault="00786051">
      <w:pPr>
        <w:pStyle w:val="JackTitle"/>
        <w:ind w:left="720"/>
        <w:outlineLvl w:val="9"/>
        <w:rPr>
          <w:rFonts w:eastAsia="微软雅黑"/>
          <w:b w:val="0"/>
          <w:color w:val="404040" w:themeColor="text1" w:themeTint="BF"/>
          <w:sz w:val="20"/>
          <w:szCs w:val="20"/>
        </w:rPr>
      </w:pPr>
      <w:r>
        <w:rPr>
          <w:noProof/>
          <w:color w:val="404040" w:themeColor="text1" w:themeTint="BF"/>
        </w:rPr>
        <w:drawing>
          <wp:inline distT="0" distB="0" distL="0" distR="0">
            <wp:extent cx="5401945" cy="206692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6632" cy="206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15" w:rsidRDefault="00786051">
      <w:pPr>
        <w:pStyle w:val="JackTitle"/>
        <w:ind w:left="720"/>
        <w:outlineLvl w:val="9"/>
        <w:rPr>
          <w:rFonts w:eastAsia="微软雅黑"/>
          <w:b w:val="0"/>
          <w:color w:val="404040" w:themeColor="text1" w:themeTint="BF"/>
          <w:sz w:val="20"/>
          <w:szCs w:val="20"/>
        </w:rPr>
      </w:pPr>
      <w:r>
        <w:rPr>
          <w:noProof/>
          <w:color w:val="404040" w:themeColor="text1" w:themeTint="BF"/>
        </w:rPr>
        <w:lastRenderedPageBreak/>
        <w:drawing>
          <wp:inline distT="0" distB="0" distL="0" distR="0">
            <wp:extent cx="5621655" cy="310070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6351" cy="310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15" w:rsidRDefault="00786051">
      <w:pPr>
        <w:pStyle w:val="JackTitle"/>
        <w:ind w:left="720"/>
        <w:jc w:val="center"/>
        <w:outlineLvl w:val="9"/>
        <w:rPr>
          <w:rFonts w:eastAsia="微软雅黑"/>
          <w:b w:val="0"/>
          <w:color w:val="404040" w:themeColor="text1" w:themeTint="BF"/>
          <w:sz w:val="20"/>
          <w:szCs w:val="20"/>
        </w:rPr>
      </w:pPr>
      <w:r>
        <w:rPr>
          <w:rFonts w:eastAsia="微软雅黑"/>
          <w:b w:val="0"/>
          <w:color w:val="404040" w:themeColor="text1" w:themeTint="BF"/>
          <w:sz w:val="20"/>
          <w:szCs w:val="20"/>
        </w:rPr>
        <w:t>销售主管审核转量申请</w:t>
      </w:r>
    </w:p>
    <w:p w:rsidR="004D3015" w:rsidRDefault="00786051">
      <w:pPr>
        <w:pStyle w:val="JackTitle"/>
        <w:ind w:left="720"/>
        <w:outlineLvl w:val="9"/>
        <w:rPr>
          <w:rFonts w:eastAsia="微软雅黑"/>
          <w:color w:val="404040" w:themeColor="text1" w:themeTint="BF"/>
          <w:sz w:val="20"/>
          <w:szCs w:val="20"/>
        </w:rPr>
      </w:pPr>
      <w:r>
        <w:rPr>
          <w:rFonts w:eastAsia="微软雅黑"/>
          <w:color w:val="auto"/>
          <w:sz w:val="20"/>
          <w:szCs w:val="20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步骤</w:t>
      </w:r>
      <w:r>
        <w:rPr>
          <w:rFonts w:eastAsia="微软雅黑" w:hint="eastAsia"/>
          <w:color w:val="auto"/>
          <w:sz w:val="20"/>
          <w:szCs w:val="20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四</w:t>
      </w:r>
      <w:r>
        <w:rPr>
          <w:rFonts w:eastAsia="微软雅黑" w:hint="eastAsia"/>
          <w:color w:val="404040" w:themeColor="text1" w:themeTint="BF"/>
          <w:sz w:val="20"/>
          <w:szCs w:val="20"/>
        </w:rPr>
        <w:t>：</w:t>
      </w:r>
      <w:r>
        <w:rPr>
          <w:rFonts w:eastAsia="微软雅黑" w:hint="eastAsia"/>
          <w:color w:val="404040" w:themeColor="text1" w:themeTint="BF"/>
          <w:sz w:val="20"/>
          <w:szCs w:val="20"/>
        </w:rPr>
        <w:t>[</w:t>
      </w:r>
      <w:r>
        <w:rPr>
          <w:rFonts w:eastAsia="微软雅黑" w:hint="eastAsia"/>
          <w:color w:val="404040" w:themeColor="text1" w:themeTint="BF"/>
          <w:sz w:val="20"/>
          <w:szCs w:val="20"/>
        </w:rPr>
        <w:t>接收校区操作</w:t>
      </w:r>
      <w:r>
        <w:rPr>
          <w:rFonts w:eastAsia="微软雅黑"/>
          <w:color w:val="404040" w:themeColor="text1" w:themeTint="BF"/>
          <w:sz w:val="20"/>
          <w:szCs w:val="20"/>
        </w:rPr>
        <w:t xml:space="preserve">] </w:t>
      </w:r>
      <w:r>
        <w:rPr>
          <w:rFonts w:eastAsia="微软雅黑" w:hint="eastAsia"/>
          <w:color w:val="404040" w:themeColor="text1" w:themeTint="BF"/>
          <w:sz w:val="20"/>
          <w:szCs w:val="20"/>
        </w:rPr>
        <w:t>接收校销售主管接收转量资源</w:t>
      </w:r>
    </w:p>
    <w:p w:rsidR="004D3015" w:rsidRDefault="00786051">
      <w:pPr>
        <w:pStyle w:val="JackTitle"/>
        <w:numPr>
          <w:ilvl w:val="0"/>
          <w:numId w:val="7"/>
        </w:numPr>
        <w:outlineLvl w:val="9"/>
        <w:rPr>
          <w:rFonts w:eastAsia="微软雅黑"/>
          <w:b w:val="0"/>
          <w:color w:val="404040" w:themeColor="text1" w:themeTint="BF"/>
          <w:sz w:val="20"/>
          <w:szCs w:val="20"/>
        </w:rPr>
      </w:pPr>
      <w:r>
        <w:rPr>
          <w:rFonts w:eastAsia="微软雅黑"/>
          <w:b w:val="0"/>
          <w:color w:val="404040" w:themeColor="text1" w:themeTint="BF"/>
          <w:sz w:val="20"/>
          <w:szCs w:val="20"/>
        </w:rPr>
        <w:t>操作角色：接收</w:t>
      </w:r>
      <w:proofErr w:type="gramStart"/>
      <w:r>
        <w:rPr>
          <w:rFonts w:eastAsia="微软雅黑"/>
          <w:b w:val="0"/>
          <w:color w:val="404040" w:themeColor="text1" w:themeTint="BF"/>
          <w:sz w:val="20"/>
          <w:szCs w:val="20"/>
        </w:rPr>
        <w:t>校销售</w:t>
      </w:r>
      <w:proofErr w:type="gramEnd"/>
      <w:r>
        <w:rPr>
          <w:rFonts w:eastAsia="微软雅黑"/>
          <w:b w:val="0"/>
          <w:color w:val="404040" w:themeColor="text1" w:themeTint="BF"/>
          <w:sz w:val="20"/>
          <w:szCs w:val="20"/>
        </w:rPr>
        <w:t>主管</w:t>
      </w:r>
    </w:p>
    <w:p w:rsidR="004D3015" w:rsidRDefault="00786051">
      <w:pPr>
        <w:pStyle w:val="JackTitle"/>
        <w:numPr>
          <w:ilvl w:val="0"/>
          <w:numId w:val="7"/>
        </w:numPr>
        <w:outlineLvl w:val="9"/>
        <w:rPr>
          <w:rFonts w:eastAsia="微软雅黑"/>
          <w:b w:val="0"/>
          <w:color w:val="404040" w:themeColor="text1" w:themeTint="BF"/>
          <w:sz w:val="20"/>
          <w:szCs w:val="20"/>
        </w:rPr>
      </w:pPr>
      <w:r>
        <w:rPr>
          <w:rFonts w:eastAsia="微软雅黑"/>
          <w:b w:val="0"/>
          <w:color w:val="404040" w:themeColor="text1" w:themeTint="BF"/>
          <w:sz w:val="20"/>
          <w:szCs w:val="20"/>
        </w:rPr>
        <w:t>操作方法：</w:t>
      </w:r>
    </w:p>
    <w:p w:rsidR="004D3015" w:rsidRDefault="00786051">
      <w:pPr>
        <w:pStyle w:val="JackTitle"/>
        <w:numPr>
          <w:ilvl w:val="1"/>
          <w:numId w:val="7"/>
        </w:numPr>
        <w:outlineLvl w:val="9"/>
        <w:rPr>
          <w:rFonts w:eastAsia="微软雅黑"/>
          <w:b w:val="0"/>
          <w:color w:val="404040" w:themeColor="text1" w:themeTint="BF"/>
          <w:sz w:val="20"/>
          <w:szCs w:val="20"/>
        </w:rPr>
      </w:pP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在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 xml:space="preserve"> 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【招生咨询】菜单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 xml:space="preserve"> 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 xml:space="preserve">– 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>【资源转移】子菜单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 xml:space="preserve"> 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 xml:space="preserve">- 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>【资源转入】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-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 xml:space="preserve"> 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>【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新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>校区咨询主管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接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>收资源】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进入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>审核界面，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进行审核</w:t>
      </w:r>
    </w:p>
    <w:p w:rsidR="004D3015" w:rsidRDefault="00786051">
      <w:pPr>
        <w:pStyle w:val="JackTitle"/>
        <w:numPr>
          <w:ilvl w:val="1"/>
          <w:numId w:val="7"/>
        </w:numPr>
        <w:outlineLvl w:val="9"/>
        <w:rPr>
          <w:rFonts w:eastAsia="微软雅黑"/>
          <w:b w:val="0"/>
          <w:color w:val="404040" w:themeColor="text1" w:themeTint="BF"/>
          <w:sz w:val="20"/>
          <w:szCs w:val="20"/>
        </w:rPr>
      </w:pP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在审核界面中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 xml:space="preserve"> 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审核通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>过：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资源进入【待分配客户】列表中</w:t>
      </w:r>
    </w:p>
    <w:p w:rsidR="004D3015" w:rsidRDefault="00786051">
      <w:pPr>
        <w:pStyle w:val="JackTitle"/>
        <w:numPr>
          <w:ilvl w:val="1"/>
          <w:numId w:val="7"/>
        </w:numPr>
        <w:outlineLvl w:val="9"/>
        <w:rPr>
          <w:rFonts w:eastAsia="微软雅黑"/>
          <w:b w:val="0"/>
          <w:color w:val="404040" w:themeColor="text1" w:themeTint="BF"/>
          <w:sz w:val="20"/>
          <w:szCs w:val="20"/>
        </w:rPr>
      </w:pP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在审核界面中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 xml:space="preserve"> 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>不通过：流转回转出校顾问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。</w:t>
      </w:r>
      <w:r>
        <w:rPr>
          <w:rFonts w:eastAsia="微软雅黑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 xml:space="preserve"> </w:t>
      </w:r>
      <w:r>
        <w:rPr>
          <w:rFonts w:eastAsia="微软雅黑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注：</w:t>
      </w:r>
      <w:r>
        <w:rPr>
          <w:rFonts w:eastAsia="微软雅黑" w:hint="eastAsia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顾问可以重新发起转量申请</w:t>
      </w:r>
    </w:p>
    <w:p w:rsidR="004D3015" w:rsidRDefault="00786051">
      <w:pPr>
        <w:rPr>
          <w:rFonts w:ascii="微软雅黑" w:eastAsia="微软雅黑" w:hAnsi="微软雅黑" w:cstheme="majorBidi"/>
          <w:b/>
          <w:color w:val="404040" w:themeColor="text1" w:themeTint="BF"/>
          <w:sz w:val="20"/>
          <w:szCs w:val="20"/>
        </w:rPr>
      </w:pPr>
      <w:r>
        <w:rPr>
          <w:rFonts w:eastAsia="微软雅黑"/>
          <w:sz w:val="20"/>
          <w:szCs w:val="20"/>
        </w:rPr>
        <w:br w:type="page"/>
      </w:r>
    </w:p>
    <w:p w:rsidR="004D3015" w:rsidRDefault="00786051">
      <w:pPr>
        <w:pStyle w:val="JackTitle"/>
        <w:numPr>
          <w:ilvl w:val="0"/>
          <w:numId w:val="7"/>
        </w:numPr>
        <w:outlineLvl w:val="9"/>
        <w:rPr>
          <w:rFonts w:eastAsia="微软雅黑"/>
          <w:color w:val="404040" w:themeColor="text1" w:themeTint="BF"/>
          <w:sz w:val="20"/>
          <w:szCs w:val="20"/>
        </w:rPr>
      </w:pP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lastRenderedPageBreak/>
        <w:t>操作图示：</w:t>
      </w:r>
    </w:p>
    <w:p w:rsidR="004D3015" w:rsidRDefault="00786051">
      <w:pPr>
        <w:pStyle w:val="JackTitle"/>
        <w:ind w:left="720"/>
        <w:outlineLvl w:val="9"/>
        <w:rPr>
          <w:rFonts w:eastAsia="微软雅黑"/>
          <w:color w:val="404040" w:themeColor="text1" w:themeTint="BF"/>
          <w:sz w:val="20"/>
          <w:szCs w:val="20"/>
        </w:rPr>
      </w:pPr>
      <w:r>
        <w:rPr>
          <w:noProof/>
          <w:color w:val="404040" w:themeColor="text1" w:themeTint="BF"/>
        </w:rPr>
        <w:drawing>
          <wp:inline distT="0" distB="0" distL="0" distR="0">
            <wp:extent cx="5943600" cy="209042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15" w:rsidRDefault="00786051">
      <w:pPr>
        <w:pStyle w:val="JackTitle"/>
        <w:ind w:left="720"/>
        <w:outlineLvl w:val="9"/>
        <w:rPr>
          <w:rFonts w:eastAsia="微软雅黑"/>
          <w:color w:val="404040" w:themeColor="text1" w:themeTint="BF"/>
          <w:sz w:val="20"/>
          <w:szCs w:val="20"/>
        </w:rPr>
      </w:pPr>
      <w:r>
        <w:rPr>
          <w:noProof/>
          <w:color w:val="404040" w:themeColor="text1" w:themeTint="BF"/>
        </w:rPr>
        <w:drawing>
          <wp:inline distT="0" distB="0" distL="0" distR="0">
            <wp:extent cx="5943600" cy="31851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15" w:rsidRDefault="00786051">
      <w:pPr>
        <w:pStyle w:val="JackTitle"/>
        <w:ind w:left="720"/>
        <w:jc w:val="center"/>
        <w:outlineLvl w:val="9"/>
        <w:rPr>
          <w:rFonts w:eastAsia="微软雅黑"/>
          <w:b w:val="0"/>
          <w:color w:val="404040" w:themeColor="text1" w:themeTint="BF"/>
          <w:sz w:val="20"/>
          <w:szCs w:val="20"/>
        </w:rPr>
      </w:pPr>
      <w:r>
        <w:rPr>
          <w:rFonts w:eastAsia="微软雅黑"/>
          <w:b w:val="0"/>
          <w:color w:val="404040" w:themeColor="text1" w:themeTint="BF"/>
          <w:sz w:val="20"/>
          <w:szCs w:val="20"/>
        </w:rPr>
        <w:t>接收</w:t>
      </w:r>
      <w:proofErr w:type="gramStart"/>
      <w:r>
        <w:rPr>
          <w:rFonts w:eastAsia="微软雅黑"/>
          <w:b w:val="0"/>
          <w:color w:val="404040" w:themeColor="text1" w:themeTint="BF"/>
          <w:sz w:val="20"/>
          <w:szCs w:val="20"/>
        </w:rPr>
        <w:t>校主管</w:t>
      </w:r>
      <w:proofErr w:type="gramEnd"/>
      <w:r>
        <w:rPr>
          <w:rFonts w:eastAsia="微软雅黑"/>
          <w:b w:val="0"/>
          <w:color w:val="404040" w:themeColor="text1" w:themeTint="BF"/>
          <w:sz w:val="20"/>
          <w:szCs w:val="20"/>
        </w:rPr>
        <w:t>审核转量</w:t>
      </w:r>
    </w:p>
    <w:p w:rsidR="004D3015" w:rsidRDefault="00786051">
      <w:pPr>
        <w:pStyle w:val="JackTitle"/>
        <w:ind w:left="720"/>
        <w:outlineLvl w:val="9"/>
        <w:rPr>
          <w:rFonts w:eastAsia="微软雅黑"/>
          <w:color w:val="404040" w:themeColor="text1" w:themeTint="BF"/>
          <w:sz w:val="20"/>
          <w:szCs w:val="20"/>
        </w:rPr>
      </w:pPr>
      <w:r>
        <w:rPr>
          <w:rFonts w:eastAsia="微软雅黑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步骤</w:t>
      </w:r>
      <w:r>
        <w:rPr>
          <w:rFonts w:eastAsia="微软雅黑" w:hint="eastAsia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五</w:t>
      </w:r>
      <w:r>
        <w:rPr>
          <w:rFonts w:eastAsia="微软雅黑" w:hint="eastAsia"/>
          <w:color w:val="404040" w:themeColor="text1" w:themeTint="BF"/>
          <w:sz w:val="20"/>
          <w:szCs w:val="20"/>
        </w:rPr>
        <w:t>：</w:t>
      </w:r>
      <w:r>
        <w:rPr>
          <w:rFonts w:eastAsia="微软雅黑" w:hint="eastAsia"/>
          <w:color w:val="404040" w:themeColor="text1" w:themeTint="BF"/>
          <w:sz w:val="20"/>
          <w:szCs w:val="20"/>
        </w:rPr>
        <w:t>[</w:t>
      </w:r>
      <w:r>
        <w:rPr>
          <w:rFonts w:eastAsia="微软雅黑" w:hint="eastAsia"/>
          <w:color w:val="404040" w:themeColor="text1" w:themeTint="BF"/>
          <w:sz w:val="20"/>
          <w:szCs w:val="20"/>
        </w:rPr>
        <w:t>转出校区操作</w:t>
      </w:r>
      <w:r>
        <w:rPr>
          <w:rFonts w:eastAsia="微软雅黑"/>
          <w:color w:val="404040" w:themeColor="text1" w:themeTint="BF"/>
          <w:sz w:val="20"/>
          <w:szCs w:val="20"/>
        </w:rPr>
        <w:t xml:space="preserve">] </w:t>
      </w:r>
      <w:r>
        <w:rPr>
          <w:rFonts w:eastAsia="微软雅黑" w:hint="eastAsia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签约后</w:t>
      </w:r>
      <w:r>
        <w:rPr>
          <w:rFonts w:eastAsia="微软雅黑" w:hint="eastAsia"/>
          <w:color w:val="404040" w:themeColor="text1" w:themeTint="BF"/>
          <w:sz w:val="20"/>
          <w:szCs w:val="20"/>
        </w:rPr>
        <w:t xml:space="preserve"> </w:t>
      </w:r>
      <w:r>
        <w:rPr>
          <w:rFonts w:eastAsia="微软雅黑" w:hint="eastAsia"/>
          <w:color w:val="404040" w:themeColor="text1" w:themeTint="BF"/>
          <w:sz w:val="20"/>
          <w:szCs w:val="20"/>
        </w:rPr>
        <w:t>转出校咨询</w:t>
      </w:r>
      <w:r>
        <w:rPr>
          <w:rFonts w:eastAsia="微软雅黑" w:hint="eastAsia"/>
          <w:color w:val="404040" w:themeColor="text1" w:themeTint="BF"/>
          <w:sz w:val="20"/>
          <w:szCs w:val="20"/>
        </w:rPr>
        <w:t>主管</w:t>
      </w:r>
      <w:r>
        <w:rPr>
          <w:rFonts w:eastAsia="微软雅黑" w:hint="eastAsia"/>
          <w:color w:val="404040" w:themeColor="text1" w:themeTint="BF"/>
          <w:sz w:val="20"/>
          <w:szCs w:val="20"/>
        </w:rPr>
        <w:t>设置资源费</w:t>
      </w:r>
    </w:p>
    <w:p w:rsidR="004D3015" w:rsidRDefault="00786051">
      <w:pPr>
        <w:pStyle w:val="JackTitle"/>
        <w:numPr>
          <w:ilvl w:val="0"/>
          <w:numId w:val="7"/>
        </w:numPr>
        <w:outlineLvl w:val="9"/>
        <w:rPr>
          <w:rFonts w:eastAsia="微软雅黑"/>
          <w:b w:val="0"/>
          <w:color w:val="404040" w:themeColor="text1" w:themeTint="BF"/>
          <w:sz w:val="20"/>
          <w:szCs w:val="20"/>
        </w:rPr>
      </w:pPr>
      <w:r>
        <w:rPr>
          <w:rFonts w:eastAsia="微软雅黑"/>
          <w:b w:val="0"/>
          <w:color w:val="404040" w:themeColor="text1" w:themeTint="BF"/>
          <w:sz w:val="20"/>
          <w:szCs w:val="20"/>
        </w:rPr>
        <w:t>操作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角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>色：转出校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咨询主管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>操作方法：</w:t>
      </w:r>
    </w:p>
    <w:p w:rsidR="004D3015" w:rsidRDefault="00786051">
      <w:pPr>
        <w:pStyle w:val="JackTitle"/>
        <w:numPr>
          <w:ilvl w:val="1"/>
          <w:numId w:val="7"/>
        </w:numPr>
        <w:outlineLvl w:val="9"/>
        <w:rPr>
          <w:rFonts w:eastAsia="微软雅黑"/>
          <w:b w:val="0"/>
          <w:color w:val="404040" w:themeColor="text1" w:themeTint="BF"/>
          <w:sz w:val="20"/>
          <w:szCs w:val="20"/>
        </w:rPr>
      </w:pP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在【招生咨询】菜单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 xml:space="preserve"> -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【资源转移】子菜单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 xml:space="preserve"> 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 xml:space="preserve">– 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>【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转移记录】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>-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【录入资源费】进入【录入资源费】</w:t>
      </w:r>
    </w:p>
    <w:p w:rsidR="004D3015" w:rsidRDefault="00786051">
      <w:pPr>
        <w:pStyle w:val="JackTitle"/>
        <w:numPr>
          <w:ilvl w:val="1"/>
          <w:numId w:val="7"/>
        </w:numPr>
        <w:outlineLvl w:val="9"/>
        <w:rPr>
          <w:rFonts w:eastAsia="微软雅黑"/>
          <w:b w:val="0"/>
          <w:color w:val="404040" w:themeColor="text1" w:themeTint="BF"/>
          <w:sz w:val="20"/>
          <w:szCs w:val="20"/>
        </w:rPr>
      </w:pPr>
      <w:r>
        <w:rPr>
          <w:rFonts w:eastAsia="微软雅黑"/>
          <w:b w:val="0"/>
          <w:color w:val="404040" w:themeColor="text1" w:themeTint="BF"/>
          <w:sz w:val="20"/>
          <w:szCs w:val="20"/>
        </w:rPr>
        <w:t>系统将自动填写资源费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0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元，保存即可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 xml:space="preserve"> </w:t>
      </w:r>
      <w:r>
        <w:rPr>
          <w:rFonts w:eastAsia="微软雅黑" w:hint="eastAsia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注：资源</w:t>
      </w:r>
      <w:proofErr w:type="gramStart"/>
      <w:r>
        <w:rPr>
          <w:rFonts w:eastAsia="微软雅黑" w:hint="eastAsia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费</w:t>
      </w:r>
      <w:r>
        <w:rPr>
          <w:rFonts w:eastAsia="微软雅黑" w:hint="eastAsia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请在线</w:t>
      </w:r>
      <w:proofErr w:type="gramEnd"/>
      <w:r>
        <w:rPr>
          <w:rFonts w:eastAsia="微软雅黑" w:hint="eastAsia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下流程中申请</w:t>
      </w:r>
    </w:p>
    <w:p w:rsidR="004D3015" w:rsidRDefault="00786051">
      <w:pPr>
        <w:pStyle w:val="JackTitle"/>
        <w:ind w:left="720"/>
        <w:outlineLvl w:val="9"/>
        <w:rPr>
          <w:rFonts w:eastAsia="微软雅黑"/>
          <w:b w:val="0"/>
          <w:color w:val="404040" w:themeColor="text1" w:themeTint="BF"/>
          <w:sz w:val="20"/>
          <w:szCs w:val="20"/>
        </w:rPr>
      </w:pPr>
      <w:r>
        <w:rPr>
          <w:noProof/>
          <w:color w:val="404040" w:themeColor="text1" w:themeTint="BF"/>
        </w:rPr>
        <w:lastRenderedPageBreak/>
        <w:drawing>
          <wp:inline distT="0" distB="0" distL="0" distR="0">
            <wp:extent cx="5943600" cy="23882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15" w:rsidRDefault="00786051">
      <w:pPr>
        <w:pStyle w:val="JackTitle"/>
        <w:ind w:left="720"/>
        <w:outlineLvl w:val="9"/>
        <w:rPr>
          <w:rFonts w:eastAsia="微软雅黑"/>
          <w:b w:val="0"/>
          <w:color w:val="404040" w:themeColor="text1" w:themeTint="BF"/>
          <w:sz w:val="20"/>
          <w:szCs w:val="20"/>
        </w:rPr>
      </w:pPr>
      <w:r>
        <w:rPr>
          <w:noProof/>
          <w:color w:val="404040" w:themeColor="text1" w:themeTint="BF"/>
        </w:rPr>
        <w:drawing>
          <wp:inline distT="0" distB="0" distL="0" distR="0">
            <wp:extent cx="5943600" cy="16687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15" w:rsidRDefault="00786051">
      <w:pPr>
        <w:pStyle w:val="JackTitle"/>
        <w:ind w:left="720"/>
        <w:jc w:val="center"/>
        <w:outlineLvl w:val="9"/>
        <w:rPr>
          <w:rFonts w:eastAsia="微软雅黑"/>
          <w:b w:val="0"/>
          <w:color w:val="404040" w:themeColor="text1" w:themeTint="BF"/>
          <w:sz w:val="20"/>
          <w:szCs w:val="20"/>
        </w:rPr>
      </w:pPr>
      <w:r>
        <w:rPr>
          <w:rFonts w:eastAsia="微软雅黑"/>
          <w:b w:val="0"/>
          <w:color w:val="404040" w:themeColor="text1" w:themeTint="BF"/>
          <w:sz w:val="20"/>
          <w:szCs w:val="20"/>
        </w:rPr>
        <w:t>签约后设置资源费界面</w:t>
      </w:r>
    </w:p>
    <w:p w:rsidR="004D3015" w:rsidRDefault="00786051">
      <w:pPr>
        <w:pStyle w:val="JackTitle"/>
        <w:ind w:left="720"/>
        <w:outlineLvl w:val="9"/>
        <w:rPr>
          <w:rFonts w:eastAsia="微软雅黑"/>
          <w:color w:val="404040" w:themeColor="text1" w:themeTint="BF"/>
          <w:sz w:val="20"/>
          <w:szCs w:val="20"/>
        </w:rPr>
      </w:pPr>
      <w:r>
        <w:rPr>
          <w:rFonts w:eastAsia="微软雅黑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br w:type="page"/>
      </w:r>
      <w:r>
        <w:rPr>
          <w:rFonts w:eastAsia="微软雅黑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lastRenderedPageBreak/>
        <w:t>步骤</w:t>
      </w:r>
      <w:r>
        <w:rPr>
          <w:rFonts w:eastAsia="微软雅黑" w:hint="eastAsia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六</w:t>
      </w:r>
      <w:r>
        <w:rPr>
          <w:rFonts w:eastAsia="微软雅黑" w:hint="eastAsia"/>
          <w:color w:val="404040" w:themeColor="text1" w:themeTint="BF"/>
          <w:sz w:val="20"/>
          <w:szCs w:val="20"/>
        </w:rPr>
        <w:t>：</w:t>
      </w:r>
      <w:r>
        <w:rPr>
          <w:rFonts w:eastAsia="微软雅黑" w:hint="eastAsia"/>
          <w:color w:val="404040" w:themeColor="text1" w:themeTint="BF"/>
          <w:sz w:val="20"/>
          <w:szCs w:val="20"/>
        </w:rPr>
        <w:t>[</w:t>
      </w:r>
      <w:r>
        <w:rPr>
          <w:rFonts w:eastAsia="微软雅黑" w:hint="eastAsia"/>
          <w:color w:val="404040" w:themeColor="text1" w:themeTint="BF"/>
          <w:sz w:val="20"/>
          <w:szCs w:val="20"/>
        </w:rPr>
        <w:t>接收</w:t>
      </w:r>
      <w:r>
        <w:rPr>
          <w:rFonts w:eastAsia="微软雅黑" w:hint="eastAsia"/>
          <w:color w:val="404040" w:themeColor="text1" w:themeTint="BF"/>
          <w:sz w:val="20"/>
          <w:szCs w:val="20"/>
        </w:rPr>
        <w:t>校区操作</w:t>
      </w:r>
      <w:r>
        <w:rPr>
          <w:rFonts w:eastAsia="微软雅黑"/>
          <w:color w:val="404040" w:themeColor="text1" w:themeTint="BF"/>
          <w:sz w:val="20"/>
          <w:szCs w:val="20"/>
        </w:rPr>
        <w:t xml:space="preserve">] </w:t>
      </w:r>
      <w:r>
        <w:rPr>
          <w:rFonts w:eastAsia="微软雅黑" w:hint="eastAsia"/>
          <w:color w:val="404040" w:themeColor="text1" w:themeTint="BF"/>
          <w:sz w:val="20"/>
          <w:szCs w:val="20"/>
        </w:rPr>
        <w:t>接收</w:t>
      </w:r>
      <w:r>
        <w:rPr>
          <w:rFonts w:eastAsia="微软雅黑" w:hint="eastAsia"/>
          <w:color w:val="404040" w:themeColor="text1" w:themeTint="BF"/>
          <w:sz w:val="20"/>
          <w:szCs w:val="20"/>
        </w:rPr>
        <w:t>校咨询</w:t>
      </w:r>
      <w:r>
        <w:rPr>
          <w:rFonts w:eastAsia="微软雅黑" w:hint="eastAsia"/>
          <w:color w:val="404040" w:themeColor="text1" w:themeTint="BF"/>
          <w:sz w:val="20"/>
          <w:szCs w:val="20"/>
        </w:rPr>
        <w:t>主管支付操作</w:t>
      </w:r>
    </w:p>
    <w:p w:rsidR="004D3015" w:rsidRDefault="00786051">
      <w:pPr>
        <w:pStyle w:val="JackTitle"/>
        <w:numPr>
          <w:ilvl w:val="0"/>
          <w:numId w:val="7"/>
        </w:numPr>
        <w:outlineLvl w:val="9"/>
        <w:rPr>
          <w:rFonts w:eastAsia="微软雅黑"/>
          <w:b w:val="0"/>
          <w:color w:val="404040" w:themeColor="text1" w:themeTint="BF"/>
          <w:sz w:val="20"/>
          <w:szCs w:val="20"/>
        </w:rPr>
      </w:pPr>
      <w:r>
        <w:rPr>
          <w:rFonts w:eastAsia="微软雅黑"/>
          <w:b w:val="0"/>
          <w:color w:val="404040" w:themeColor="text1" w:themeTint="BF"/>
          <w:sz w:val="20"/>
          <w:szCs w:val="20"/>
        </w:rPr>
        <w:t>操作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角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>色：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接收</w:t>
      </w:r>
      <w:proofErr w:type="gramStart"/>
      <w:r>
        <w:rPr>
          <w:rFonts w:eastAsia="微软雅黑"/>
          <w:b w:val="0"/>
          <w:color w:val="404040" w:themeColor="text1" w:themeTint="BF"/>
          <w:sz w:val="20"/>
          <w:szCs w:val="20"/>
        </w:rPr>
        <w:t>校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咨询</w:t>
      </w:r>
      <w:proofErr w:type="gramEnd"/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主管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>操作方法：</w:t>
      </w:r>
    </w:p>
    <w:p w:rsidR="004D3015" w:rsidRDefault="00786051">
      <w:pPr>
        <w:pStyle w:val="JackTitle"/>
        <w:numPr>
          <w:ilvl w:val="1"/>
          <w:numId w:val="7"/>
        </w:numPr>
        <w:outlineLvl w:val="9"/>
        <w:rPr>
          <w:rFonts w:eastAsia="微软雅黑"/>
          <w:b w:val="0"/>
          <w:color w:val="404040" w:themeColor="text1" w:themeTint="BF"/>
          <w:sz w:val="20"/>
          <w:szCs w:val="20"/>
        </w:rPr>
      </w:pP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在【招生咨询】菜单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 xml:space="preserve"> -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【资源转移】子菜单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 xml:space="preserve"> 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 xml:space="preserve">– 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>【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转入操作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】</w:t>
      </w:r>
      <w:r>
        <w:rPr>
          <w:rFonts w:eastAsia="微软雅黑"/>
          <w:b w:val="0"/>
          <w:color w:val="404040" w:themeColor="text1" w:themeTint="BF"/>
          <w:sz w:val="20"/>
          <w:szCs w:val="20"/>
        </w:rPr>
        <w:t>-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【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支付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资源费】进入【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支付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资源费】</w:t>
      </w:r>
    </w:p>
    <w:p w:rsidR="004D3015" w:rsidRDefault="00786051">
      <w:pPr>
        <w:pStyle w:val="JackTitle"/>
        <w:numPr>
          <w:ilvl w:val="1"/>
          <w:numId w:val="7"/>
        </w:numPr>
        <w:outlineLvl w:val="9"/>
        <w:rPr>
          <w:rFonts w:eastAsia="微软雅黑"/>
          <w:b w:val="0"/>
          <w:color w:val="404040" w:themeColor="text1" w:themeTint="BF"/>
          <w:sz w:val="20"/>
          <w:szCs w:val="20"/>
        </w:rPr>
      </w:pPr>
      <w:r>
        <w:rPr>
          <w:rFonts w:eastAsia="微软雅黑"/>
          <w:b w:val="0"/>
          <w:color w:val="404040" w:themeColor="text1" w:themeTint="BF"/>
          <w:sz w:val="20"/>
          <w:szCs w:val="20"/>
        </w:rPr>
        <w:t>系统将自动填写资源费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0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>元，保存即可</w:t>
      </w:r>
      <w:r>
        <w:rPr>
          <w:rFonts w:eastAsia="微软雅黑" w:hint="eastAsia"/>
          <w:b w:val="0"/>
          <w:color w:val="404040" w:themeColor="text1" w:themeTint="BF"/>
          <w:sz w:val="20"/>
          <w:szCs w:val="20"/>
        </w:rPr>
        <w:t xml:space="preserve"> </w:t>
      </w:r>
      <w:r>
        <w:rPr>
          <w:rFonts w:eastAsia="微软雅黑" w:hint="eastAsia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注：资源</w:t>
      </w:r>
      <w:proofErr w:type="gramStart"/>
      <w:r>
        <w:rPr>
          <w:rFonts w:eastAsia="微软雅黑" w:hint="eastAsia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费</w:t>
      </w:r>
      <w:r>
        <w:rPr>
          <w:rFonts w:eastAsia="微软雅黑" w:hint="eastAsia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请在线</w:t>
      </w:r>
      <w:proofErr w:type="gramEnd"/>
      <w:r>
        <w:rPr>
          <w:rFonts w:eastAsia="微软雅黑" w:hint="eastAsia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下流程中申请</w:t>
      </w:r>
    </w:p>
    <w:p w:rsidR="004D3015" w:rsidRDefault="00786051">
      <w:pPr>
        <w:pStyle w:val="JackTitle"/>
        <w:ind w:left="1440"/>
        <w:outlineLvl w:val="9"/>
        <w:rPr>
          <w:color w:val="404040" w:themeColor="text1" w:themeTint="BF"/>
        </w:rPr>
      </w:pPr>
      <w:r>
        <w:rPr>
          <w:noProof/>
          <w:color w:val="404040" w:themeColor="text1" w:themeTint="BF"/>
        </w:rPr>
        <w:drawing>
          <wp:inline distT="0" distB="0" distL="114300" distR="114300">
            <wp:extent cx="5269230" cy="434975"/>
            <wp:effectExtent l="0" t="0" r="7620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015" w:rsidRDefault="00786051">
      <w:pPr>
        <w:pStyle w:val="JackTitle"/>
        <w:ind w:left="1440"/>
        <w:outlineLvl w:val="9"/>
        <w:rPr>
          <w:color w:val="404040" w:themeColor="text1" w:themeTint="BF"/>
        </w:rPr>
      </w:pPr>
      <w:r>
        <w:rPr>
          <w:noProof/>
          <w:color w:val="404040" w:themeColor="text1" w:themeTint="BF"/>
        </w:rPr>
        <w:drawing>
          <wp:inline distT="0" distB="0" distL="0" distR="0">
            <wp:extent cx="5383530" cy="1511300"/>
            <wp:effectExtent l="0" t="0" r="762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15" w:rsidRDefault="004D3015">
      <w:pPr>
        <w:rPr>
          <w:rFonts w:ascii="微软雅黑" w:eastAsia="微软雅黑" w:hAnsi="微软雅黑" w:cstheme="majorBidi"/>
          <w:color w:val="FF0000"/>
          <w:sz w:val="20"/>
          <w:szCs w:val="20"/>
        </w:rPr>
      </w:pPr>
    </w:p>
    <w:p w:rsidR="004D3015" w:rsidRDefault="00786051">
      <w:pPr>
        <w:pStyle w:val="JackTitle"/>
        <w:numPr>
          <w:ilvl w:val="0"/>
          <w:numId w:val="1"/>
        </w:numPr>
        <w:jc w:val="center"/>
        <w:rPr>
          <w:color w:val="404040" w:themeColor="text1" w:themeTint="BF"/>
        </w:rPr>
      </w:pPr>
      <w:bookmarkStart w:id="7" w:name="_Toc50322830"/>
      <w:r>
        <w:rPr>
          <w:color w:val="404040" w:themeColor="text1" w:themeTint="BF"/>
        </w:rPr>
        <w:t xml:space="preserve">FAQ / </w:t>
      </w:r>
      <w:r>
        <w:rPr>
          <w:color w:val="404040" w:themeColor="text1" w:themeTint="BF"/>
        </w:rPr>
        <w:t>常见问题</w:t>
      </w:r>
      <w:bookmarkEnd w:id="7"/>
    </w:p>
    <w:p w:rsidR="004D3015" w:rsidRDefault="00786051">
      <w:pPr>
        <w:pStyle w:val="JackTitle"/>
        <w:outlineLvl w:val="1"/>
        <w:rPr>
          <w:rFonts w:eastAsia="微软雅黑"/>
          <w:b w:val="0"/>
          <w:color w:val="404040" w:themeColor="text1" w:themeTint="BF"/>
          <w:sz w:val="22"/>
          <w:szCs w:val="22"/>
        </w:rPr>
      </w:pPr>
      <w:bookmarkStart w:id="8" w:name="_Toc50322831"/>
      <w:r>
        <w:rPr>
          <w:rFonts w:eastAsia="微软雅黑"/>
          <w:b w:val="0"/>
          <w:color w:val="404040" w:themeColor="text1" w:themeTint="BF"/>
          <w:sz w:val="22"/>
          <w:szCs w:val="22"/>
        </w:rPr>
        <w:t>问</w:t>
      </w:r>
      <w:r>
        <w:rPr>
          <w:rFonts w:eastAsia="微软雅黑" w:hint="eastAsia"/>
          <w:b w:val="0"/>
          <w:color w:val="404040" w:themeColor="text1" w:themeTint="BF"/>
          <w:sz w:val="22"/>
          <w:szCs w:val="22"/>
        </w:rPr>
        <w:t>：</w:t>
      </w:r>
      <w:r>
        <w:rPr>
          <w:rFonts w:eastAsia="微软雅黑"/>
          <w:b w:val="0"/>
          <w:color w:val="404040" w:themeColor="text1" w:themeTint="BF"/>
          <w:sz w:val="22"/>
          <w:szCs w:val="22"/>
        </w:rPr>
        <w:t>资源由</w:t>
      </w:r>
      <w:r>
        <w:rPr>
          <w:rFonts w:eastAsia="微软雅黑"/>
          <w:b w:val="0"/>
          <w:color w:val="404040" w:themeColor="text1" w:themeTint="BF"/>
          <w:sz w:val="22"/>
          <w:szCs w:val="22"/>
        </w:rPr>
        <w:t>A</w:t>
      </w:r>
      <w:r>
        <w:rPr>
          <w:rFonts w:eastAsia="微软雅黑"/>
          <w:b w:val="0"/>
          <w:color w:val="404040" w:themeColor="text1" w:themeTint="BF"/>
          <w:sz w:val="22"/>
          <w:szCs w:val="22"/>
        </w:rPr>
        <w:t>校区转量到</w:t>
      </w:r>
      <w:r>
        <w:rPr>
          <w:rFonts w:eastAsia="微软雅黑"/>
          <w:b w:val="0"/>
          <w:color w:val="404040" w:themeColor="text1" w:themeTint="BF"/>
          <w:sz w:val="22"/>
          <w:szCs w:val="22"/>
        </w:rPr>
        <w:t>B</w:t>
      </w:r>
      <w:r>
        <w:rPr>
          <w:rFonts w:eastAsia="微软雅黑"/>
          <w:b w:val="0"/>
          <w:color w:val="404040" w:themeColor="text1" w:themeTint="BF"/>
          <w:sz w:val="22"/>
          <w:szCs w:val="22"/>
        </w:rPr>
        <w:t>校区</w:t>
      </w:r>
      <w:r>
        <w:rPr>
          <w:rFonts w:eastAsia="微软雅黑" w:hint="eastAsia"/>
          <w:b w:val="0"/>
          <w:color w:val="404040" w:themeColor="text1" w:themeTint="BF"/>
          <w:sz w:val="22"/>
          <w:szCs w:val="22"/>
        </w:rPr>
        <w:t>在</w:t>
      </w:r>
      <w:r>
        <w:rPr>
          <w:rFonts w:eastAsia="微软雅黑"/>
          <w:b w:val="0"/>
          <w:color w:val="404040" w:themeColor="text1" w:themeTint="BF"/>
          <w:sz w:val="22"/>
          <w:szCs w:val="22"/>
        </w:rPr>
        <w:t>转量到</w:t>
      </w:r>
      <w:r>
        <w:rPr>
          <w:rFonts w:eastAsia="微软雅黑"/>
          <w:b w:val="0"/>
          <w:color w:val="404040" w:themeColor="text1" w:themeTint="BF"/>
          <w:sz w:val="22"/>
          <w:szCs w:val="22"/>
        </w:rPr>
        <w:t>C</w:t>
      </w:r>
      <w:r>
        <w:rPr>
          <w:rFonts w:eastAsia="微软雅黑"/>
          <w:b w:val="0"/>
          <w:color w:val="404040" w:themeColor="text1" w:themeTint="BF"/>
          <w:sz w:val="22"/>
          <w:szCs w:val="22"/>
        </w:rPr>
        <w:t>校区，资源费由谁来录入</w:t>
      </w:r>
      <w:r>
        <w:rPr>
          <w:rFonts w:eastAsia="微软雅黑" w:hint="eastAsia"/>
          <w:b w:val="0"/>
          <w:color w:val="404040" w:themeColor="text1" w:themeTint="BF"/>
          <w:sz w:val="22"/>
          <w:szCs w:val="22"/>
        </w:rPr>
        <w:t>?</w:t>
      </w:r>
      <w:bookmarkEnd w:id="8"/>
    </w:p>
    <w:p w:rsidR="004D3015" w:rsidRDefault="00786051">
      <w:pPr>
        <w:pStyle w:val="JackTitle"/>
        <w:outlineLvl w:val="9"/>
        <w:rPr>
          <w:rFonts w:eastAsia="微软雅黑"/>
          <w:b w:val="0"/>
          <w:color w:val="404040" w:themeColor="text1" w:themeTint="BF"/>
          <w:sz w:val="22"/>
          <w:szCs w:val="22"/>
        </w:rPr>
      </w:pPr>
      <w:r>
        <w:rPr>
          <w:rFonts w:eastAsia="微软雅黑"/>
          <w:b w:val="0"/>
          <w:color w:val="404040" w:themeColor="text1" w:themeTint="BF"/>
          <w:sz w:val="22"/>
          <w:szCs w:val="22"/>
        </w:rPr>
        <w:t>答：</w:t>
      </w:r>
      <w:r>
        <w:rPr>
          <w:rFonts w:eastAsia="微软雅黑"/>
          <w:b w:val="0"/>
          <w:color w:val="auto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由</w:t>
      </w:r>
      <w:r>
        <w:rPr>
          <w:rFonts w:eastAsia="微软雅黑"/>
          <w:b w:val="0"/>
          <w:color w:val="auto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B</w:t>
      </w:r>
      <w:r>
        <w:rPr>
          <w:rFonts w:eastAsia="微软雅黑"/>
          <w:b w:val="0"/>
          <w:color w:val="auto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校区销售顾问录入。</w:t>
      </w:r>
    </w:p>
    <w:p w:rsidR="004D3015" w:rsidRDefault="00786051">
      <w:pPr>
        <w:pStyle w:val="JackTitle"/>
        <w:outlineLvl w:val="1"/>
        <w:rPr>
          <w:rFonts w:eastAsia="微软雅黑"/>
          <w:b w:val="0"/>
          <w:color w:val="404040" w:themeColor="text1" w:themeTint="BF"/>
          <w:sz w:val="22"/>
          <w:szCs w:val="22"/>
        </w:rPr>
      </w:pPr>
      <w:bookmarkStart w:id="9" w:name="_Toc50322832"/>
      <w:r>
        <w:rPr>
          <w:rFonts w:eastAsia="微软雅黑"/>
          <w:b w:val="0"/>
          <w:color w:val="404040" w:themeColor="text1" w:themeTint="BF"/>
          <w:sz w:val="22"/>
          <w:szCs w:val="22"/>
        </w:rPr>
        <w:t>问</w:t>
      </w:r>
      <w:r>
        <w:rPr>
          <w:rFonts w:eastAsia="微软雅黑"/>
          <w:b w:val="0"/>
          <w:color w:val="404040" w:themeColor="text1" w:themeTint="BF"/>
          <w:sz w:val="22"/>
          <w:szCs w:val="22"/>
        </w:rPr>
        <w:t xml:space="preserve">: </w:t>
      </w:r>
      <w:r>
        <w:rPr>
          <w:rFonts w:eastAsia="微软雅黑"/>
          <w:b w:val="0"/>
          <w:color w:val="404040" w:themeColor="text1" w:themeTint="BF"/>
          <w:sz w:val="22"/>
          <w:szCs w:val="22"/>
        </w:rPr>
        <w:t>资源由</w:t>
      </w:r>
      <w:r>
        <w:rPr>
          <w:rFonts w:eastAsia="微软雅黑"/>
          <w:b w:val="0"/>
          <w:color w:val="404040" w:themeColor="text1" w:themeTint="BF"/>
          <w:sz w:val="22"/>
          <w:szCs w:val="22"/>
        </w:rPr>
        <w:t>A</w:t>
      </w:r>
      <w:r>
        <w:rPr>
          <w:rFonts w:eastAsia="微软雅黑"/>
          <w:b w:val="0"/>
          <w:color w:val="404040" w:themeColor="text1" w:themeTint="BF"/>
          <w:sz w:val="22"/>
          <w:szCs w:val="22"/>
        </w:rPr>
        <w:t>校区转量到</w:t>
      </w:r>
      <w:r>
        <w:rPr>
          <w:rFonts w:eastAsia="微软雅黑"/>
          <w:b w:val="0"/>
          <w:color w:val="404040" w:themeColor="text1" w:themeTint="BF"/>
          <w:sz w:val="22"/>
          <w:szCs w:val="22"/>
        </w:rPr>
        <w:t>B</w:t>
      </w:r>
      <w:r>
        <w:rPr>
          <w:rFonts w:eastAsia="微软雅黑"/>
          <w:b w:val="0"/>
          <w:color w:val="404040" w:themeColor="text1" w:themeTint="BF"/>
          <w:sz w:val="22"/>
          <w:szCs w:val="22"/>
        </w:rPr>
        <w:t>校区</w:t>
      </w:r>
      <w:r>
        <w:rPr>
          <w:rFonts w:eastAsia="微软雅黑" w:hint="eastAsia"/>
          <w:b w:val="0"/>
          <w:color w:val="404040" w:themeColor="text1" w:themeTint="BF"/>
          <w:sz w:val="22"/>
          <w:szCs w:val="22"/>
        </w:rPr>
        <w:t>在</w:t>
      </w:r>
      <w:r>
        <w:rPr>
          <w:rFonts w:eastAsia="微软雅黑"/>
          <w:b w:val="0"/>
          <w:color w:val="404040" w:themeColor="text1" w:themeTint="BF"/>
          <w:sz w:val="22"/>
          <w:szCs w:val="22"/>
        </w:rPr>
        <w:t>转量到</w:t>
      </w:r>
      <w:r>
        <w:rPr>
          <w:rFonts w:eastAsia="微软雅黑"/>
          <w:b w:val="0"/>
          <w:color w:val="404040" w:themeColor="text1" w:themeTint="BF"/>
          <w:sz w:val="22"/>
          <w:szCs w:val="22"/>
        </w:rPr>
        <w:t>A</w:t>
      </w:r>
      <w:r>
        <w:rPr>
          <w:rFonts w:eastAsia="微软雅黑"/>
          <w:b w:val="0"/>
          <w:color w:val="404040" w:themeColor="text1" w:themeTint="BF"/>
          <w:sz w:val="22"/>
          <w:szCs w:val="22"/>
        </w:rPr>
        <w:t>校区，资源费由谁来录入</w:t>
      </w:r>
      <w:r>
        <w:rPr>
          <w:rFonts w:eastAsia="微软雅黑" w:hint="eastAsia"/>
          <w:b w:val="0"/>
          <w:color w:val="404040" w:themeColor="text1" w:themeTint="BF"/>
          <w:sz w:val="22"/>
          <w:szCs w:val="22"/>
        </w:rPr>
        <w:t>?</w:t>
      </w:r>
      <w:bookmarkEnd w:id="9"/>
    </w:p>
    <w:p w:rsidR="004D3015" w:rsidRDefault="00786051">
      <w:pPr>
        <w:pStyle w:val="JackTitle"/>
        <w:outlineLvl w:val="9"/>
        <w:rPr>
          <w:rFonts w:eastAsia="微软雅黑"/>
          <w:b w:val="0"/>
          <w:color w:val="404040" w:themeColor="text1" w:themeTint="BF"/>
          <w:sz w:val="22"/>
          <w:szCs w:val="22"/>
        </w:rPr>
      </w:pPr>
      <w:r>
        <w:rPr>
          <w:rFonts w:eastAsia="微软雅黑" w:hint="eastAsia"/>
          <w:b w:val="0"/>
          <w:color w:val="404040" w:themeColor="text1" w:themeTint="BF"/>
          <w:sz w:val="22"/>
          <w:szCs w:val="22"/>
        </w:rPr>
        <w:t>答</w:t>
      </w:r>
      <w:r>
        <w:rPr>
          <w:rFonts w:eastAsia="微软雅黑"/>
          <w:b w:val="0"/>
          <w:color w:val="404040" w:themeColor="text1" w:themeTint="BF"/>
          <w:sz w:val="22"/>
          <w:szCs w:val="22"/>
        </w:rPr>
        <w:t>：由</w:t>
      </w:r>
      <w:r>
        <w:rPr>
          <w:rFonts w:eastAsia="微软雅黑"/>
          <w:b w:val="0"/>
          <w:color w:val="404040" w:themeColor="text1" w:themeTint="BF"/>
          <w:sz w:val="22"/>
          <w:szCs w:val="22"/>
        </w:rPr>
        <w:t>B</w:t>
      </w:r>
      <w:r>
        <w:rPr>
          <w:rFonts w:eastAsia="微软雅黑"/>
          <w:b w:val="0"/>
          <w:color w:val="404040" w:themeColor="text1" w:themeTint="BF"/>
          <w:sz w:val="22"/>
          <w:szCs w:val="22"/>
        </w:rPr>
        <w:t>校区销售顾问录入。</w:t>
      </w:r>
    </w:p>
    <w:p w:rsidR="004D3015" w:rsidRDefault="00786051">
      <w:pPr>
        <w:pStyle w:val="JackTitle"/>
        <w:outlineLvl w:val="1"/>
        <w:rPr>
          <w:rFonts w:eastAsia="微软雅黑"/>
          <w:b w:val="0"/>
          <w:color w:val="404040" w:themeColor="text1" w:themeTint="BF"/>
          <w:sz w:val="22"/>
          <w:szCs w:val="22"/>
        </w:rPr>
      </w:pPr>
      <w:bookmarkStart w:id="10" w:name="_Toc50322833"/>
      <w:r>
        <w:rPr>
          <w:rFonts w:eastAsia="微软雅黑"/>
          <w:b w:val="0"/>
          <w:color w:val="404040" w:themeColor="text1" w:themeTint="BF"/>
          <w:sz w:val="22"/>
          <w:szCs w:val="22"/>
        </w:rPr>
        <w:t>问：系统中的资源费为</w:t>
      </w:r>
      <w:r>
        <w:rPr>
          <w:rFonts w:eastAsia="微软雅黑" w:hint="eastAsia"/>
          <w:b w:val="0"/>
          <w:color w:val="404040" w:themeColor="text1" w:themeTint="BF"/>
          <w:sz w:val="22"/>
          <w:szCs w:val="22"/>
        </w:rPr>
        <w:t>0</w:t>
      </w:r>
      <w:r>
        <w:rPr>
          <w:rFonts w:eastAsia="微软雅黑" w:hint="eastAsia"/>
          <w:b w:val="0"/>
          <w:color w:val="404040" w:themeColor="text1" w:themeTint="BF"/>
          <w:sz w:val="22"/>
          <w:szCs w:val="22"/>
        </w:rPr>
        <w:t>，那么资源费如何处理？</w:t>
      </w:r>
      <w:bookmarkEnd w:id="10"/>
    </w:p>
    <w:p w:rsidR="004D3015" w:rsidRDefault="00786051">
      <w:pPr>
        <w:pStyle w:val="JackTitle"/>
        <w:outlineLvl w:val="9"/>
        <w:rPr>
          <w:rFonts w:eastAsia="微软雅黑"/>
          <w:b w:val="0"/>
          <w:color w:val="404040" w:themeColor="text1" w:themeTint="BF"/>
          <w:sz w:val="22"/>
          <w:szCs w:val="22"/>
        </w:rPr>
      </w:pPr>
      <w:r>
        <w:rPr>
          <w:rFonts w:eastAsia="微软雅黑"/>
          <w:b w:val="0"/>
          <w:color w:val="404040" w:themeColor="text1" w:themeTint="BF"/>
          <w:sz w:val="22"/>
          <w:szCs w:val="22"/>
        </w:rPr>
        <w:t>答：请联系销售主管，</w:t>
      </w:r>
      <w:r>
        <w:rPr>
          <w:rFonts w:eastAsia="微软雅黑" w:hint="eastAsia"/>
          <w:b w:val="0"/>
          <w:color w:val="404040" w:themeColor="text1" w:themeTint="BF"/>
          <w:sz w:val="22"/>
          <w:szCs w:val="22"/>
        </w:rPr>
        <w:t>采用线下流程申请资源费，</w:t>
      </w:r>
      <w:r>
        <w:rPr>
          <w:rFonts w:eastAsia="微软雅黑"/>
          <w:b w:val="0"/>
          <w:color w:val="404040" w:themeColor="text1" w:themeTint="BF"/>
          <w:sz w:val="22"/>
          <w:szCs w:val="22"/>
        </w:rPr>
        <w:t>线上系统仅</w:t>
      </w:r>
      <w:proofErr w:type="gramStart"/>
      <w:r>
        <w:rPr>
          <w:rFonts w:eastAsia="微软雅黑"/>
          <w:b w:val="0"/>
          <w:color w:val="404040" w:themeColor="text1" w:themeTint="BF"/>
          <w:sz w:val="22"/>
          <w:szCs w:val="22"/>
        </w:rPr>
        <w:t>做为</w:t>
      </w:r>
      <w:proofErr w:type="gramEnd"/>
      <w:r>
        <w:rPr>
          <w:rFonts w:eastAsia="微软雅黑"/>
          <w:b w:val="0"/>
          <w:color w:val="404040" w:themeColor="text1" w:themeTint="BF"/>
          <w:sz w:val="22"/>
          <w:szCs w:val="22"/>
        </w:rPr>
        <w:t>转</w:t>
      </w:r>
      <w:proofErr w:type="gramStart"/>
      <w:r>
        <w:rPr>
          <w:rFonts w:eastAsia="微软雅黑"/>
          <w:b w:val="0"/>
          <w:color w:val="404040" w:themeColor="text1" w:themeTint="BF"/>
          <w:sz w:val="22"/>
          <w:szCs w:val="22"/>
        </w:rPr>
        <w:t>量资源</w:t>
      </w:r>
      <w:proofErr w:type="gramEnd"/>
      <w:r>
        <w:rPr>
          <w:rFonts w:eastAsia="微软雅黑"/>
          <w:b w:val="0"/>
          <w:color w:val="404040" w:themeColor="text1" w:themeTint="BF"/>
          <w:sz w:val="22"/>
          <w:szCs w:val="22"/>
        </w:rPr>
        <w:t>标记。</w:t>
      </w:r>
    </w:p>
    <w:sectPr w:rsidR="004D3015">
      <w:headerReference w:type="default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051" w:rsidRDefault="00786051">
      <w:pPr>
        <w:spacing w:after="0" w:line="240" w:lineRule="auto"/>
      </w:pPr>
      <w:r>
        <w:separator/>
      </w:r>
    </w:p>
  </w:endnote>
  <w:endnote w:type="continuationSeparator" w:id="0">
    <w:p w:rsidR="00786051" w:rsidRDefault="00786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4653315"/>
      <w:docPartObj>
        <w:docPartGallery w:val="AutoText"/>
      </w:docPartObj>
    </w:sdtPr>
    <w:sdtEndPr/>
    <w:sdtContent>
      <w:p w:rsidR="004D3015" w:rsidRDefault="00786051">
        <w:pPr>
          <w:pStyle w:val="a5"/>
          <w:tabs>
            <w:tab w:val="clear" w:pos="4320"/>
            <w:tab w:val="clear" w:pos="8640"/>
            <w:tab w:val="left" w:pos="7363"/>
          </w:tabs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5939155</wp:posOffset>
                  </wp:positionH>
                  <wp:positionV relativeFrom="paragraph">
                    <wp:posOffset>-286385</wp:posOffset>
                  </wp:positionV>
                  <wp:extent cx="914400" cy="914400"/>
                  <wp:effectExtent l="0" t="0" r="0" b="0"/>
                  <wp:wrapNone/>
                  <wp:docPr id="39" name="Rectangl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D3015" w:rsidRDefault="004D301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rect id="Rectangle 8" o:spid="_x0000_s1026" o:spt="1" style="position:absolute;left:0pt;margin-left:467.65pt;margin-top:-22.55pt;height:72pt;width:72pt;z-index:251659264;mso-width-relative:page;mso-height-relative:page;" fillcolor="#FFFFFF" filled="t" stroked="f" coordsize="21600,21600" o:gfxdata="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1qJo7dgAAAALAQAADwAAAAAAAAABACAAAAAiAAAAZHJzL2Rvd25yZXYueG1sUEsB&#10;AhQAFAAAAAgAh07iQBavp731AQAA5gMAAA4AAAAAAAAAAQAgAAAAJwEAAGRycy9lMm9Eb2MueG1s&#10;UEsFBgAAAAAGAAYAWQEAAI4F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5138570"/>
      <w:docPartObj>
        <w:docPartGallery w:val="AutoText"/>
      </w:docPartObj>
    </w:sdtPr>
    <w:sdtEndPr/>
    <w:sdtContent>
      <w:p w:rsidR="004D3015" w:rsidRDefault="00786051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449" name="组合 449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450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D3015" w:rsidRDefault="004D3015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1" name="AutoShape 18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4D3015" w:rsidRDefault="00786051">
                                <w:pPr>
                                  <w:pStyle w:val="a5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EA021D" w:rsidRPr="00EA021D">
                                  <w:rPr>
                                    <w:noProof/>
                                    <w:lang w:val="zh-CN"/>
                                  </w:rPr>
                                  <w:t>8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组合 449" o:spid="_x0000_s1028" style="position:absolute;margin-left:20.8pt;margin-top:0;width:1in;height:1in;z-index:251663360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" o:allowincell="f">
                  <v:rect id="Rectangle 17" o:spid="_x0000_s1029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UsqcIA&#10;AADcAAAADwAAAGRycy9kb3ducmV2LnhtbERPy2rCQBTdF/yH4QrumhmrhjbNKFIQhNpFTaHbS+bm&#10;gZk7MTNq/PvOQujycN75ZrSduNLgW8ca5okCQVw603Kt4afYPb+C8AHZYOeYNNzJw2Y9ecoxM+7G&#10;33Q9hlrEEPYZamhC6DMpfdmQRZ+4njhylRsshgiHWpoBbzHcdvJFqVRabDk2NNjTR0Pl6XixGjBd&#10;mvNXtTgUn5cU3+pR7Va/SuvZdNy+gwg0hn/xw703GparOD+eiU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1SypwgAAANwAAAAPAAAAAAAAAAAAAAAAAJgCAABkcnMvZG93&#10;bnJldi54bWxQSwUGAAAAAAQABAD1AAAAhwMAAAAA&#10;" stroked="f">
                    <v:textbox>
                      <w:txbxContent>
                        <w:p w:rsidR="004D3015" w:rsidRDefault="004D3015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18" o:spid="_x0000_s1030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Bi28QA&#10;AADcAAAADwAAAGRycy9kb3ducmV2LnhtbESPQYvCMBSE7wv+h/AEb2vqootUo+iugoggtV68PZpn&#10;W2xeuk3U+u+NsOBxmJlvmOm8NZW4UeNKywoG/QgEcWZ1ybmCY7r+HINwHlljZZkUPMjBfNb5mGKs&#10;7Z0Tuh18LgKEXYwKCu/rWEqXFWTQ9W1NHLyzbQz6IJtc6gbvAW4q+RVF39JgyWGhwJp+Csouh6tR&#10;sEm3SZoudrT8vcjTWrfRaf+3UqrXbRcTEJ5a/w7/tzdawXA0gNeZcATk7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QYtvEAAAA3AAAAA8AAAAAAAAAAAAAAAAAmAIAAGRycy9k&#10;b3ducmV2LnhtbFBLBQYAAAAABAAEAPUAAACJAwAAAAA=&#10;" filled="f" strokecolor="#5c83b4">
                    <v:textbox inset=",0,,0">
                      <w:txbxContent>
                        <w:p w:rsidR="004D3015" w:rsidRDefault="00786051">
                          <w:pPr>
                            <w:pStyle w:val="a5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EA021D" w:rsidRPr="00EA021D">
                            <w:rPr>
                              <w:noProof/>
                              <w:lang w:val="zh-CN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2771494"/>
      <w:docPartObj>
        <w:docPartGallery w:val="AutoText"/>
      </w:docPartObj>
    </w:sdtPr>
    <w:sdtEndPr/>
    <w:sdtContent>
      <w:p w:rsidR="004D3015" w:rsidRDefault="00786051">
        <w:pPr>
          <w:pStyle w:val="a5"/>
          <w:tabs>
            <w:tab w:val="clear" w:pos="4320"/>
            <w:tab w:val="clear" w:pos="8640"/>
            <w:tab w:val="left" w:pos="7363"/>
          </w:tabs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42" name="组合 4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43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D3015" w:rsidRDefault="004D3015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AutoShape 12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4D3015" w:rsidRDefault="00786051">
                                <w:pPr>
                                  <w:pStyle w:val="a5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EA021D" w:rsidRPr="00EA021D">
                                  <w:rPr>
                                    <w:noProof/>
                                    <w:lang w:val="zh-CN"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组合 42" o:spid="_x0000_s1031" style="position:absolute;margin-left:20.8pt;margin-top:0;width:1in;height:1in;z-index:251661312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" o:allowincell="f">
                  <v:rect id="Rectangle 11" o:spid="_x0000_s1032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kqTMUA&#10;AADbAAAADwAAAGRycy9kb3ducmV2LnhtbESPzWrDMBCE74W8g9hAbo3UODWNE8WUgCHQ9pAf6HWx&#10;NraptXItOXHfvioUchxm5htmk4+2FVfqfeNYw9NcgSAunWm40nA+FY8vIHxANtg6Jg0/5CHfTh42&#10;mBl34wNdj6ESEcI+Qw11CF0mpS9rsujnriOO3sX1FkOUfSVNj7cIt61cKJVKiw3HhRo72tVUfh0H&#10;qwHTpfn+uCTvp7chxVU1quL5U2k9m46vaxCBxnAP/7f3RsMygb8v8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iSpMxQAAANsAAAAPAAAAAAAAAAAAAAAAAJgCAABkcnMv&#10;ZG93bnJldi54bWxQSwUGAAAAAAQABAD1AAAAigMAAAAA&#10;" stroked="f">
                    <v:textbox>
                      <w:txbxContent>
                        <w:p w:rsidR="004D3015" w:rsidRDefault="004D3015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12" o:spid="_x0000_s1033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TesMQA&#10;AADbAAAADwAAAGRycy9kb3ducmV2LnhtbESPQWvCQBSE70L/w/IKvenGIkVSV4nWQCgF0Xjx9si+&#10;JsHs25hdTfrvu4LgcZiZb5jFajCNuFHnassKppMIBHFhdc2lgmOejucgnEfW2FgmBX/kYLV8GS0w&#10;1rbnPd0OvhQBwi5GBZX3bSylKyoy6Ca2JQ7er+0M+iC7UuoO+wA3jXyPog9psOawUGFLm4qK8+Fq&#10;FGT59z7Pkx9af53lKdVDdNpdtkq9vQ7JJwhPg3+GH+1MK5jN4P4l/AC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U3rDEAAAA2wAAAA8AAAAAAAAAAAAAAAAAmAIAAGRycy9k&#10;b3ducmV2LnhtbFBLBQYAAAAABAAEAPUAAACJAwAAAAA=&#10;" filled="f" strokecolor="#5c83b4">
                    <v:textbox inset=",0,,0">
                      <w:txbxContent>
                        <w:p w:rsidR="004D3015" w:rsidRDefault="00786051">
                          <w:pPr>
                            <w:pStyle w:val="a5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EA021D" w:rsidRPr="00EA021D">
                            <w:rPr>
                              <w:noProof/>
                              <w:lang w:val="zh-CN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051" w:rsidRDefault="00786051">
      <w:pPr>
        <w:spacing w:after="0" w:line="240" w:lineRule="auto"/>
      </w:pPr>
      <w:r>
        <w:separator/>
      </w:r>
    </w:p>
  </w:footnote>
  <w:footnote w:type="continuationSeparator" w:id="0">
    <w:p w:rsidR="00786051" w:rsidRDefault="00786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15" w:rsidRDefault="00786051">
    <w:pPr>
      <w:pStyle w:val="a6"/>
      <w:jc w:val="center"/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北</w:t>
    </w:r>
    <w:r>
      <w:rPr>
        <w:rFonts w:ascii="微软雅黑" w:eastAsia="微软雅黑" w:hAnsi="微软雅黑"/>
      </w:rPr>
      <w:t>京环球艺</w:t>
    </w:r>
    <w:proofErr w:type="gramStart"/>
    <w:r>
      <w:rPr>
        <w:rFonts w:ascii="微软雅黑" w:eastAsia="微软雅黑" w:hAnsi="微软雅黑"/>
      </w:rPr>
      <w:t>盟教育</w:t>
    </w:r>
    <w:proofErr w:type="gramEnd"/>
    <w:r>
      <w:rPr>
        <w:rFonts w:ascii="微软雅黑" w:eastAsia="微软雅黑" w:hAnsi="微软雅黑"/>
      </w:rPr>
      <w:t>咨询服务有限公司</w:t>
    </w:r>
  </w:p>
  <w:p w:rsidR="004D3015" w:rsidRDefault="004D3015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15" w:rsidRDefault="00786051">
    <w:pPr>
      <w:pStyle w:val="a6"/>
      <w:jc w:val="center"/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北</w:t>
    </w:r>
    <w:r>
      <w:rPr>
        <w:rFonts w:ascii="微软雅黑" w:eastAsia="微软雅黑" w:hAnsi="微软雅黑"/>
      </w:rPr>
      <w:t>京环球艺</w:t>
    </w:r>
    <w:proofErr w:type="gramStart"/>
    <w:r>
      <w:rPr>
        <w:rFonts w:ascii="微软雅黑" w:eastAsia="微软雅黑" w:hAnsi="微软雅黑"/>
      </w:rPr>
      <w:t>盟教育</w:t>
    </w:r>
    <w:proofErr w:type="gramEnd"/>
    <w:r>
      <w:rPr>
        <w:rFonts w:ascii="微软雅黑" w:eastAsia="微软雅黑" w:hAnsi="微软雅黑"/>
      </w:rPr>
      <w:t>咨询服务有限公司</w:t>
    </w:r>
  </w:p>
  <w:p w:rsidR="004D3015" w:rsidRDefault="004D301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F7A1C"/>
    <w:multiLevelType w:val="multilevel"/>
    <w:tmpl w:val="0AFF7A1C"/>
    <w:lvl w:ilvl="0">
      <w:start w:val="1"/>
      <w:numFmt w:val="decimal"/>
      <w:lvlText w:val="第%1章"/>
      <w:lvlJc w:val="left"/>
      <w:pPr>
        <w:ind w:left="144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C21F3"/>
    <w:multiLevelType w:val="multilevel"/>
    <w:tmpl w:val="15FC21F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5C0710D"/>
    <w:multiLevelType w:val="multilevel"/>
    <w:tmpl w:val="25C0710D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A33917"/>
    <w:multiLevelType w:val="multilevel"/>
    <w:tmpl w:val="45A3391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E353B3"/>
    <w:multiLevelType w:val="multilevel"/>
    <w:tmpl w:val="54E353B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E1E85"/>
    <w:multiLevelType w:val="multilevel"/>
    <w:tmpl w:val="5FDE1E85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75B2096A"/>
    <w:multiLevelType w:val="multilevel"/>
    <w:tmpl w:val="75B2096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FCD"/>
    <w:rsid w:val="00001825"/>
    <w:rsid w:val="00003327"/>
    <w:rsid w:val="00005680"/>
    <w:rsid w:val="00014CC0"/>
    <w:rsid w:val="0002478B"/>
    <w:rsid w:val="0003048C"/>
    <w:rsid w:val="000435C8"/>
    <w:rsid w:val="00043FCD"/>
    <w:rsid w:val="00067F3F"/>
    <w:rsid w:val="00072CEE"/>
    <w:rsid w:val="00073D7E"/>
    <w:rsid w:val="000A05F9"/>
    <w:rsid w:val="000A24DF"/>
    <w:rsid w:val="000A40F9"/>
    <w:rsid w:val="000D16D1"/>
    <w:rsid w:val="000D746E"/>
    <w:rsid w:val="000E5138"/>
    <w:rsid w:val="00106E32"/>
    <w:rsid w:val="001219C9"/>
    <w:rsid w:val="00135FF7"/>
    <w:rsid w:val="001434A0"/>
    <w:rsid w:val="00160427"/>
    <w:rsid w:val="001723B3"/>
    <w:rsid w:val="00181382"/>
    <w:rsid w:val="00181845"/>
    <w:rsid w:val="001A2BDA"/>
    <w:rsid w:val="001B1F85"/>
    <w:rsid w:val="001C00F0"/>
    <w:rsid w:val="001C444F"/>
    <w:rsid w:val="001C5642"/>
    <w:rsid w:val="001E31FA"/>
    <w:rsid w:val="00221DAC"/>
    <w:rsid w:val="00226636"/>
    <w:rsid w:val="00243790"/>
    <w:rsid w:val="00246C66"/>
    <w:rsid w:val="002707EF"/>
    <w:rsid w:val="002762D5"/>
    <w:rsid w:val="002A7771"/>
    <w:rsid w:val="002B779E"/>
    <w:rsid w:val="002C01AD"/>
    <w:rsid w:val="002C6EA6"/>
    <w:rsid w:val="002D610B"/>
    <w:rsid w:val="002E1F23"/>
    <w:rsid w:val="002E4EE7"/>
    <w:rsid w:val="00304056"/>
    <w:rsid w:val="00315F0A"/>
    <w:rsid w:val="003255E3"/>
    <w:rsid w:val="00332737"/>
    <w:rsid w:val="003423FC"/>
    <w:rsid w:val="0035099F"/>
    <w:rsid w:val="00356DCC"/>
    <w:rsid w:val="00375FA8"/>
    <w:rsid w:val="00380C67"/>
    <w:rsid w:val="00387488"/>
    <w:rsid w:val="003944B4"/>
    <w:rsid w:val="003B4DEE"/>
    <w:rsid w:val="003B57A7"/>
    <w:rsid w:val="003C3993"/>
    <w:rsid w:val="003C69C8"/>
    <w:rsid w:val="003D103A"/>
    <w:rsid w:val="003D63F6"/>
    <w:rsid w:val="003E67E7"/>
    <w:rsid w:val="00410C7C"/>
    <w:rsid w:val="004115F2"/>
    <w:rsid w:val="004541C7"/>
    <w:rsid w:val="00470625"/>
    <w:rsid w:val="00486677"/>
    <w:rsid w:val="00492E1E"/>
    <w:rsid w:val="004A5876"/>
    <w:rsid w:val="004A7BC8"/>
    <w:rsid w:val="004D2718"/>
    <w:rsid w:val="004D3015"/>
    <w:rsid w:val="004D3DD3"/>
    <w:rsid w:val="00501954"/>
    <w:rsid w:val="0051065E"/>
    <w:rsid w:val="005710E6"/>
    <w:rsid w:val="005B3FB3"/>
    <w:rsid w:val="005E039E"/>
    <w:rsid w:val="0063290B"/>
    <w:rsid w:val="00641E56"/>
    <w:rsid w:val="00652BDE"/>
    <w:rsid w:val="00657D63"/>
    <w:rsid w:val="0068308D"/>
    <w:rsid w:val="006A3B05"/>
    <w:rsid w:val="006A6246"/>
    <w:rsid w:val="006B3A32"/>
    <w:rsid w:val="006B6352"/>
    <w:rsid w:val="006D5EC5"/>
    <w:rsid w:val="006F692E"/>
    <w:rsid w:val="00714C54"/>
    <w:rsid w:val="0072172A"/>
    <w:rsid w:val="00723822"/>
    <w:rsid w:val="00735150"/>
    <w:rsid w:val="0074722C"/>
    <w:rsid w:val="00756E49"/>
    <w:rsid w:val="00761F94"/>
    <w:rsid w:val="007648D4"/>
    <w:rsid w:val="00786051"/>
    <w:rsid w:val="007937B0"/>
    <w:rsid w:val="00794CFF"/>
    <w:rsid w:val="007A4BFE"/>
    <w:rsid w:val="007D7235"/>
    <w:rsid w:val="00803392"/>
    <w:rsid w:val="00807530"/>
    <w:rsid w:val="00855801"/>
    <w:rsid w:val="00860A09"/>
    <w:rsid w:val="00862F50"/>
    <w:rsid w:val="008662AB"/>
    <w:rsid w:val="00872313"/>
    <w:rsid w:val="0088082D"/>
    <w:rsid w:val="00881B64"/>
    <w:rsid w:val="0089416A"/>
    <w:rsid w:val="00896814"/>
    <w:rsid w:val="008B546C"/>
    <w:rsid w:val="008B6921"/>
    <w:rsid w:val="008C4108"/>
    <w:rsid w:val="008F0F21"/>
    <w:rsid w:val="008F2837"/>
    <w:rsid w:val="0092019B"/>
    <w:rsid w:val="00933EB0"/>
    <w:rsid w:val="009432CC"/>
    <w:rsid w:val="00964268"/>
    <w:rsid w:val="009703F3"/>
    <w:rsid w:val="00970995"/>
    <w:rsid w:val="0097356D"/>
    <w:rsid w:val="00985B58"/>
    <w:rsid w:val="00991127"/>
    <w:rsid w:val="009920B6"/>
    <w:rsid w:val="009B7B96"/>
    <w:rsid w:val="009C257F"/>
    <w:rsid w:val="009E32E5"/>
    <w:rsid w:val="00A066EC"/>
    <w:rsid w:val="00A16258"/>
    <w:rsid w:val="00A2449B"/>
    <w:rsid w:val="00A25AC5"/>
    <w:rsid w:val="00A40D24"/>
    <w:rsid w:val="00A4184A"/>
    <w:rsid w:val="00A4446F"/>
    <w:rsid w:val="00A540B2"/>
    <w:rsid w:val="00A67E9C"/>
    <w:rsid w:val="00A72E4A"/>
    <w:rsid w:val="00A769C2"/>
    <w:rsid w:val="00A81932"/>
    <w:rsid w:val="00AE45E8"/>
    <w:rsid w:val="00B0542E"/>
    <w:rsid w:val="00B05EDD"/>
    <w:rsid w:val="00B062F3"/>
    <w:rsid w:val="00B16706"/>
    <w:rsid w:val="00B353E7"/>
    <w:rsid w:val="00B37A74"/>
    <w:rsid w:val="00B530F9"/>
    <w:rsid w:val="00B574A6"/>
    <w:rsid w:val="00B707A9"/>
    <w:rsid w:val="00B817BC"/>
    <w:rsid w:val="00B8501E"/>
    <w:rsid w:val="00B85A8B"/>
    <w:rsid w:val="00BB115D"/>
    <w:rsid w:val="00BB4181"/>
    <w:rsid w:val="00BC3048"/>
    <w:rsid w:val="00BC4A7C"/>
    <w:rsid w:val="00BF2691"/>
    <w:rsid w:val="00BF655E"/>
    <w:rsid w:val="00C003F5"/>
    <w:rsid w:val="00C01733"/>
    <w:rsid w:val="00C1318B"/>
    <w:rsid w:val="00C146B8"/>
    <w:rsid w:val="00C219C7"/>
    <w:rsid w:val="00C46C13"/>
    <w:rsid w:val="00C53D7C"/>
    <w:rsid w:val="00C57F3B"/>
    <w:rsid w:val="00C72ED9"/>
    <w:rsid w:val="00C92BA0"/>
    <w:rsid w:val="00C93B25"/>
    <w:rsid w:val="00C964BE"/>
    <w:rsid w:val="00CB15F7"/>
    <w:rsid w:val="00CB53CB"/>
    <w:rsid w:val="00CD7009"/>
    <w:rsid w:val="00CF0587"/>
    <w:rsid w:val="00CF45E3"/>
    <w:rsid w:val="00D0367F"/>
    <w:rsid w:val="00D10DF3"/>
    <w:rsid w:val="00D215E0"/>
    <w:rsid w:val="00D32AA4"/>
    <w:rsid w:val="00D33133"/>
    <w:rsid w:val="00D404C3"/>
    <w:rsid w:val="00D82FC3"/>
    <w:rsid w:val="00DA23FB"/>
    <w:rsid w:val="00DB72D4"/>
    <w:rsid w:val="00DD4543"/>
    <w:rsid w:val="00DF7999"/>
    <w:rsid w:val="00E044CC"/>
    <w:rsid w:val="00E147A3"/>
    <w:rsid w:val="00E63806"/>
    <w:rsid w:val="00E779DB"/>
    <w:rsid w:val="00E8467E"/>
    <w:rsid w:val="00EA021D"/>
    <w:rsid w:val="00EC3CEF"/>
    <w:rsid w:val="00EC7A5B"/>
    <w:rsid w:val="00ED19C2"/>
    <w:rsid w:val="00EE7EF2"/>
    <w:rsid w:val="00EF5EAB"/>
    <w:rsid w:val="00F01450"/>
    <w:rsid w:val="00F06EB2"/>
    <w:rsid w:val="00F112A7"/>
    <w:rsid w:val="00F17A75"/>
    <w:rsid w:val="00F32A6E"/>
    <w:rsid w:val="00F46C8D"/>
    <w:rsid w:val="00F72985"/>
    <w:rsid w:val="00F72B9B"/>
    <w:rsid w:val="00F76C84"/>
    <w:rsid w:val="00F9091C"/>
    <w:rsid w:val="00F95376"/>
    <w:rsid w:val="00F97739"/>
    <w:rsid w:val="00F97FB8"/>
    <w:rsid w:val="00FA6E32"/>
    <w:rsid w:val="00FB1809"/>
    <w:rsid w:val="00FB6744"/>
    <w:rsid w:val="00FC3CCA"/>
    <w:rsid w:val="00FC4924"/>
    <w:rsid w:val="00FD5F98"/>
    <w:rsid w:val="00FD7D70"/>
    <w:rsid w:val="00FF0638"/>
    <w:rsid w:val="26DE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4C9BF16-A3EE-4D39-876B-C35E8FD1B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30">
    <w:name w:val="toc 3"/>
    <w:basedOn w:val="a"/>
    <w:next w:val="a"/>
    <w:uiPriority w:val="39"/>
    <w:unhideWhenUsed/>
    <w:pPr>
      <w:spacing w:after="100"/>
      <w:ind w:left="440"/>
    </w:pPr>
  </w:style>
  <w:style w:type="paragraph" w:styleId="a4">
    <w:name w:val="Balloon Text"/>
    <w:basedOn w:val="a"/>
    <w:link w:val="Char"/>
    <w:uiPriority w:val="99"/>
    <w:semiHidden/>
    <w:unhideWhenUsed/>
    <w:pPr>
      <w:spacing w:after="0" w:line="240" w:lineRule="auto"/>
    </w:pPr>
    <w:rPr>
      <w:rFonts w:ascii="Microsoft YaHei UI" w:eastAsia="Microsoft YaHei UI"/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6">
    <w:name w:val="header"/>
    <w:basedOn w:val="a"/>
    <w:link w:val="Char1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10">
    <w:name w:val="toc 1"/>
    <w:basedOn w:val="a"/>
    <w:next w:val="a"/>
    <w:uiPriority w:val="39"/>
    <w:unhideWhenUsed/>
    <w:pPr>
      <w:spacing w:after="100"/>
    </w:pPr>
  </w:style>
  <w:style w:type="paragraph" w:styleId="a7">
    <w:name w:val="Subtitle"/>
    <w:basedOn w:val="a"/>
    <w:next w:val="a"/>
    <w:link w:val="Char2"/>
    <w:uiPriority w:val="11"/>
    <w:qFormat/>
    <w:pPr>
      <w:spacing w:line="240" w:lineRule="auto"/>
    </w:pPr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uiPriority w:val="39"/>
    <w:unhideWhenUsed/>
    <w:pPr>
      <w:spacing w:after="100"/>
      <w:ind w:left="220"/>
    </w:pPr>
  </w:style>
  <w:style w:type="paragraph" w:styleId="a8">
    <w:name w:val="Title"/>
    <w:basedOn w:val="a"/>
    <w:next w:val="a"/>
    <w:link w:val="Char3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Char1">
    <w:name w:val="页眉 Char"/>
    <w:basedOn w:val="a0"/>
    <w:link w:val="a6"/>
    <w:uiPriority w:val="99"/>
  </w:style>
  <w:style w:type="character" w:customStyle="1" w:styleId="Char0">
    <w:name w:val="页脚 Char"/>
    <w:basedOn w:val="a0"/>
    <w:link w:val="a5"/>
    <w:uiPriority w:val="99"/>
  </w:style>
  <w:style w:type="paragraph" w:styleId="ad">
    <w:name w:val="No Spacing"/>
    <w:link w:val="Char4"/>
    <w:uiPriority w:val="1"/>
    <w:qFormat/>
    <w:pPr>
      <w:spacing w:after="0" w:line="240" w:lineRule="auto"/>
    </w:pPr>
    <w:rPr>
      <w:sz w:val="22"/>
      <w:szCs w:val="22"/>
    </w:rPr>
  </w:style>
  <w:style w:type="character" w:customStyle="1" w:styleId="Char4">
    <w:name w:val="无间隔 Char"/>
    <w:basedOn w:val="a0"/>
    <w:link w:val="ad"/>
    <w:uiPriority w:val="1"/>
  </w:style>
  <w:style w:type="character" w:customStyle="1" w:styleId="Char">
    <w:name w:val="批注框文本 Char"/>
    <w:basedOn w:val="a0"/>
    <w:link w:val="a4"/>
    <w:uiPriority w:val="99"/>
    <w:semiHidden/>
    <w:rPr>
      <w:rFonts w:ascii="Microsoft YaHei UI" w:eastAsia="Microsoft YaHei UI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color w:val="385623" w:themeColor="accent6" w:themeShade="80"/>
    </w:rPr>
  </w:style>
  <w:style w:type="character" w:customStyle="1" w:styleId="Char3">
    <w:name w:val="标题 Char"/>
    <w:basedOn w:val="a0"/>
    <w:link w:val="a8"/>
    <w:uiPriority w:val="1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2">
    <w:name w:val="副标题 Char"/>
    <w:basedOn w:val="a0"/>
    <w:link w:val="a7"/>
    <w:uiPriority w:val="11"/>
    <w:rPr>
      <w:rFonts w:asciiTheme="majorHAnsi" w:eastAsiaTheme="majorEastAsia" w:hAnsiTheme="majorHAnsi" w:cstheme="majorBidi"/>
    </w:rPr>
  </w:style>
  <w:style w:type="paragraph" w:styleId="ae">
    <w:name w:val="Quote"/>
    <w:basedOn w:val="a"/>
    <w:next w:val="a"/>
    <w:link w:val="Char5"/>
    <w:uiPriority w:val="29"/>
    <w:qFormat/>
    <w:pPr>
      <w:spacing w:before="120"/>
      <w:ind w:left="720" w:right="720"/>
      <w:jc w:val="center"/>
    </w:pPr>
    <w:rPr>
      <w:i/>
      <w:iCs/>
    </w:rPr>
  </w:style>
  <w:style w:type="character" w:customStyle="1" w:styleId="Char5">
    <w:name w:val="引用 Char"/>
    <w:basedOn w:val="a0"/>
    <w:link w:val="ae"/>
    <w:uiPriority w:val="29"/>
    <w:rPr>
      <w:i/>
      <w:iCs/>
    </w:rPr>
  </w:style>
  <w:style w:type="paragraph" w:styleId="af">
    <w:name w:val="Intense Quote"/>
    <w:basedOn w:val="a"/>
    <w:next w:val="a"/>
    <w:link w:val="Char6"/>
    <w:uiPriority w:val="30"/>
    <w:qFormat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6">
    <w:name w:val="明显引用 Char"/>
    <w:basedOn w:val="a0"/>
    <w:link w:val="af"/>
    <w:uiPriority w:val="3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2">
    <w:name w:val="明显强调1"/>
    <w:basedOn w:val="a0"/>
    <w:uiPriority w:val="21"/>
    <w:qFormat/>
    <w:rPr>
      <w:i/>
      <w:iCs/>
      <w:color w:val="5B9BD5" w:themeColor="accent1"/>
    </w:rPr>
  </w:style>
  <w:style w:type="character" w:customStyle="1" w:styleId="13">
    <w:name w:val="不明显参考1"/>
    <w:basedOn w:val="a0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customStyle="1" w:styleId="14">
    <w:name w:val="明显参考1"/>
    <w:basedOn w:val="a0"/>
    <w:uiPriority w:val="32"/>
    <w:qFormat/>
    <w:rPr>
      <w:b/>
      <w:bCs/>
      <w:smallCaps/>
      <w:color w:val="5B9BD5" w:themeColor="accent1"/>
      <w:spacing w:val="5"/>
      <w:u w:val="single"/>
    </w:rPr>
  </w:style>
  <w:style w:type="character" w:customStyle="1" w:styleId="15">
    <w:name w:val="书籍标题1"/>
    <w:basedOn w:val="a0"/>
    <w:uiPriority w:val="33"/>
    <w:qFormat/>
    <w:rPr>
      <w:b/>
      <w:bCs/>
      <w:smallCaps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JackTitle">
    <w:name w:val="Jack Title"/>
    <w:basedOn w:val="1"/>
    <w:link w:val="JackTitleChar"/>
    <w:qFormat/>
    <w:rPr>
      <w:rFonts w:ascii="微软雅黑" w:hAnsi="微软雅黑"/>
      <w:b/>
      <w:color w:val="404040" w:themeColor="text1" w:themeTint="BF"/>
    </w:rPr>
  </w:style>
  <w:style w:type="character" w:customStyle="1" w:styleId="JackTitleChar">
    <w:name w:val="Jack Title Char"/>
    <w:basedOn w:val="1Char"/>
    <w:link w:val="JackTitle"/>
    <w:rPr>
      <w:rFonts w:ascii="微软雅黑" w:eastAsiaTheme="majorEastAsia" w:hAnsi="微软雅黑" w:cstheme="majorBidi"/>
      <w:b/>
      <w:color w:val="404040" w:themeColor="text1" w:themeTint="BF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1E1B82A7554B76BD274938A82722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529C3C-2369-4CEC-9A8E-4CCCCDAAA931}"/>
      </w:docPartPr>
      <w:docPartBody>
        <w:p w:rsidR="003B7DF1" w:rsidRDefault="00D31B4B">
          <w:pPr>
            <w:pStyle w:val="EF1E1B82A7554B76BD274938A827220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49B9BA1B6FAE484AB77A59F065EF322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AAFE5F-8C9A-4A8D-AE93-DE9FC02BC888}"/>
      </w:docPartPr>
      <w:docPartBody>
        <w:p w:rsidR="003B7DF1" w:rsidRDefault="00D31B4B">
          <w:pPr>
            <w:pStyle w:val="49B9BA1B6FAE484AB77A59F065EF322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CB4"/>
    <w:rsid w:val="000E5CB4"/>
    <w:rsid w:val="003071E2"/>
    <w:rsid w:val="003B7DF1"/>
    <w:rsid w:val="005E47F6"/>
    <w:rsid w:val="00617727"/>
    <w:rsid w:val="006E1116"/>
    <w:rsid w:val="009B2DAA"/>
    <w:rsid w:val="009B3B71"/>
    <w:rsid w:val="009D059A"/>
    <w:rsid w:val="00A05BFD"/>
    <w:rsid w:val="00B00321"/>
    <w:rsid w:val="00CE7075"/>
    <w:rsid w:val="00D31B4B"/>
    <w:rsid w:val="00F7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1E1B82A7554B76BD274938A827220B">
    <w:name w:val="EF1E1B82A7554B76BD274938A827220B"/>
    <w:rPr>
      <w:sz w:val="22"/>
      <w:szCs w:val="22"/>
    </w:rPr>
  </w:style>
  <w:style w:type="paragraph" w:customStyle="1" w:styleId="49B9BA1B6FAE484AB77A59F065EF3227">
    <w:name w:val="49B9BA1B6FAE484AB77A59F065EF3227"/>
    <w:rPr>
      <w:sz w:val="22"/>
      <w:szCs w:val="22"/>
    </w:rPr>
  </w:style>
  <w:style w:type="paragraph" w:customStyle="1" w:styleId="FF7921888134401396252F209EA3693C">
    <w:name w:val="FF7921888134401396252F209EA3693C"/>
    <w:qFormat/>
    <w:rPr>
      <w:sz w:val="22"/>
      <w:szCs w:val="22"/>
    </w:rPr>
  </w:style>
  <w:style w:type="paragraph" w:customStyle="1" w:styleId="590ED91E158E4EA1ABAB8C2F0F32E9DD">
    <w:name w:val="590ED91E158E4EA1ABAB8C2F0F32E9DD"/>
    <w:rPr>
      <w:sz w:val="22"/>
      <w:szCs w:val="22"/>
    </w:rPr>
  </w:style>
  <w:style w:type="paragraph" w:customStyle="1" w:styleId="D1284C5CD9D6423A8F8E5C480341FB7B">
    <w:name w:val="D1284C5CD9D6423A8F8E5C480341FB7B"/>
    <w:rPr>
      <w:sz w:val="22"/>
      <w:szCs w:val="22"/>
    </w:rPr>
  </w:style>
  <w:style w:type="paragraph" w:customStyle="1" w:styleId="42BC596A3E534560AE7A863B862EB3AA">
    <w:name w:val="42BC596A3E534560AE7A863B862EB3AA"/>
    <w:rPr>
      <w:sz w:val="22"/>
      <w:szCs w:val="22"/>
    </w:rPr>
  </w:style>
  <w:style w:type="paragraph" w:customStyle="1" w:styleId="BBE8BD3E7A584850BD1809C707EF6CB5">
    <w:name w:val="BBE8BD3E7A584850BD1809C707EF6CB5"/>
    <w:rPr>
      <w:sz w:val="22"/>
      <w:szCs w:val="22"/>
    </w:rPr>
  </w:style>
  <w:style w:type="paragraph" w:customStyle="1" w:styleId="F94DE49C85B8464E960DCA1531A34289">
    <w:name w:val="F94DE49C85B8464E960DCA1531A34289"/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2020-08-24T00:00:00</PublishDate>
  <Abstract/>
  <CompanyAddress>北京市朝阳区建外SOHO西区15号楼10层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53F2495B-7A03-4BF7-97A5-72F5FF5ED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333</Words>
  <Characters>1899</Characters>
  <Application>Microsoft Office Word</Application>
  <DocSecurity>0</DocSecurity>
  <Lines>15</Lines>
  <Paragraphs>4</Paragraphs>
  <ScaleCrop>false</ScaleCrop>
  <Company>北京环球艺盟教育咨询服务有限公司</Company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北京环球艺盟教育服务有限公司</dc:title>
  <dc:subject>版本：v1.1</dc:subject>
  <dc:creator>Jack</dc:creator>
  <cp:lastModifiedBy>Jack</cp:lastModifiedBy>
  <cp:revision>210</cp:revision>
  <dcterms:created xsi:type="dcterms:W3CDTF">2020-08-24T04:08:00Z</dcterms:created>
  <dcterms:modified xsi:type="dcterms:W3CDTF">2020-09-08T03:21:00Z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