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68476277"/>
        <w:docPartObj>
          <w:docPartGallery w:val="AutoText"/>
        </w:docPartObj>
      </w:sdtPr>
      <w:sdtEndPr>
        <w:rPr>
          <w:color w:val="auto"/>
        </w:rPr>
      </w:sdtEndPr>
      <w:sdtContent>
        <w:p w:rsidR="00E21B7F" w:rsidRDefault="007B7057">
          <w:pPr>
            <w:pStyle w:val="a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2"/>
              <w:szCs w:val="72"/>
            </w:rPr>
            <w:alias w:val="标题"/>
            <w:id w:val="1735040861"/>
            <w:placeholder>
              <w:docPart w:val="EF1E1B82A7554B76BD274938A82722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E21B7F" w:rsidRDefault="007B7057">
              <w:pPr>
                <w:pStyle w:val="a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北京环球艺</w:t>
              </w:r>
              <w:proofErr w:type="gramStart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盟教育</w:t>
              </w:r>
              <w:proofErr w:type="gramEnd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服务有限公司</w:t>
              </w:r>
            </w:p>
          </w:sdtContent>
        </w:sdt>
        <w:sdt>
          <w:sdtPr>
            <w:rPr>
              <w:rFonts w:ascii="微软雅黑" w:eastAsia="微软雅黑" w:hAnsi="微软雅黑" w:hint="eastAsia"/>
              <w:color w:val="5B9BD5" w:themeColor="accent1"/>
              <w:sz w:val="24"/>
              <w:szCs w:val="28"/>
            </w:rPr>
            <w:alias w:val="副标题"/>
            <w:id w:val="328029620"/>
            <w:placeholder>
              <w:docPart w:val="49B9BA1B6FAE484AB77A59F065EF32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21B7F" w:rsidRDefault="007B7057">
              <w:pPr>
                <w:pStyle w:val="ad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版本</w:t>
              </w:r>
              <w:r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8"/>
                </w:rPr>
                <w:t>：</w:t>
              </w:r>
              <w:r w:rsidR="00D5212C"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v1.1</w:t>
              </w:r>
            </w:p>
          </w:sdtContent>
        </w:sdt>
        <w:p w:rsidR="00E21B7F" w:rsidRDefault="007B7057">
          <w:pPr>
            <w:pStyle w:val="a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aps/>
                                    <w:color w:val="5B9BD5" w:themeColor="accent1"/>
                                    <w:sz w:val="24"/>
                                    <w:szCs w:val="28"/>
                                  </w:rPr>
                                  <w:alias w:val="日期"/>
                                  <w:id w:val="3656493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1B7F" w:rsidRDefault="007B7057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  <w:sz w:val="24"/>
                                        <w:szCs w:val="28"/>
                                      </w:rPr>
                                      <w:t>2020-8-24</w:t>
                                    </w:r>
                                  </w:p>
                                </w:sdtContent>
                              </w:sdt>
                              <w:p w:rsidR="00E21B7F" w:rsidRDefault="008B0F4C">
                                <w:pPr>
                                  <w:pStyle w:val="ad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202270406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北</w:t>
                                    </w:r>
                                    <w:r w:rsidR="007B7057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京</w:t>
                                    </w:r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环球艺</w:t>
                                    </w:r>
                                    <w:proofErr w:type="gramStart"/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盟</w:t>
                                    </w:r>
                                    <w:r w:rsidR="007B7057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教育</w:t>
                                    </w:r>
                                    <w:proofErr w:type="gramEnd"/>
                                    <w:r w:rsidR="007B7057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咨询服务有限公司</w:t>
                                    </w:r>
                                  </w:sdtContent>
                                </w:sdt>
                              </w:p>
                              <w:p w:rsidR="00E21B7F" w:rsidRDefault="008B0F4C">
                                <w:pPr>
                                  <w:pStyle w:val="ad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5B9BD5" w:themeColor="accent1"/>
                                    </w:rPr>
                                    <w:alias w:val="地址"/>
                                    <w:id w:val="-65399456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北京市朝阳</w:t>
                                    </w:r>
                                    <w:proofErr w:type="gramStart"/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区建外</w:t>
                                    </w:r>
                                    <w:proofErr w:type="gramEnd"/>
                                    <w:r w:rsidR="007B7057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SOHO西区15号楼10层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left:72pt;margin-top:673.2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rFonts w:ascii="微软雅黑" w:hAnsi="微软雅黑" w:eastAsia="微软雅黑"/>
                              <w:caps/>
                              <w:color w:val="5B9BD5" w:themeColor="accent1"/>
                              <w:sz w:val="24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365649308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20-08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Fonts w:ascii="微软雅黑" w:hAnsi="微软雅黑" w:eastAsia="微软雅黑"/>
                              <w:caps/>
                              <w:color w:val="5B9BD5" w:themeColor="accent1"/>
                              <w:sz w:val="24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8"/>
                                <w:spacing w:after="40"/>
                                <w:jc w:val="center"/>
                                <w:rPr>
                                  <w:rFonts w:ascii="微软雅黑" w:hAnsi="微软雅黑" w:eastAsia="微软雅黑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5B9BD5" w:themeColor="accent1"/>
                                  <w:sz w:val="24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2020-8-24</w:t>
                              </w:r>
                            </w:p>
                          </w:sdtContent>
                        </w:sdt>
                        <w:p>
                          <w:pPr>
                            <w:pStyle w:val="28"/>
                            <w:jc w:val="center"/>
                            <w:rPr>
                              <w:rFonts w:ascii="微软雅黑" w:hAnsi="微软雅黑" w:eastAsia="微软雅黑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微软雅黑" w:hAnsi="微软雅黑" w:eastAsia="微软雅黑"/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-2022704062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Fonts w:ascii="微软雅黑" w:hAnsi="微软雅黑" w:eastAsia="微软雅黑"/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北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环球艺盟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教育咨询服务有限公司</w:t>
                              </w:r>
                            </w:sdtContent>
                          </w:sdt>
                        </w:p>
                        <w:p>
                          <w:pPr>
                            <w:pStyle w:val="28"/>
                            <w:jc w:val="center"/>
                            <w:rPr>
                              <w:rFonts w:ascii="微软雅黑" w:hAnsi="微软雅黑" w:eastAsia="微软雅黑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653994569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rFonts w:ascii="微软雅黑" w:hAnsi="微软雅黑" w:eastAsia="微软雅黑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北京市朝阳区建外SOHO西区15号楼10层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1B7F" w:rsidRDefault="007B7057">
          <w:r>
            <w:br w:type="page"/>
          </w:r>
        </w:p>
      </w:sdtContent>
    </w:sdt>
    <w:tbl>
      <w:tblPr>
        <w:tblStyle w:val="a9"/>
        <w:tblpPr w:leftFromText="180" w:rightFromText="180" w:horzAnchor="margin" w:tblpY="60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2551"/>
        <w:gridCol w:w="992"/>
        <w:gridCol w:w="993"/>
        <w:gridCol w:w="991"/>
      </w:tblGrid>
      <w:tr w:rsidR="00E21B7F">
        <w:tc>
          <w:tcPr>
            <w:tcW w:w="9350" w:type="dxa"/>
            <w:gridSpan w:val="7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lastRenderedPageBreak/>
              <w:t>版本记录</w:t>
            </w:r>
          </w:p>
        </w:tc>
      </w:tr>
      <w:tr w:rsidR="00E21B7F">
        <w:tc>
          <w:tcPr>
            <w:tcW w:w="1129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版本</w:t>
            </w:r>
          </w:p>
        </w:tc>
        <w:tc>
          <w:tcPr>
            <w:tcW w:w="1134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修改状态</w:t>
            </w:r>
          </w:p>
        </w:tc>
        <w:tc>
          <w:tcPr>
            <w:tcW w:w="1560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修改日期</w:t>
            </w:r>
          </w:p>
        </w:tc>
        <w:tc>
          <w:tcPr>
            <w:tcW w:w="2551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修改摘要</w:t>
            </w:r>
          </w:p>
        </w:tc>
        <w:tc>
          <w:tcPr>
            <w:tcW w:w="992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撰稿人</w:t>
            </w:r>
          </w:p>
        </w:tc>
        <w:tc>
          <w:tcPr>
            <w:tcW w:w="993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校对人</w:t>
            </w:r>
          </w:p>
        </w:tc>
        <w:tc>
          <w:tcPr>
            <w:tcW w:w="991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审核人</w:t>
            </w:r>
          </w:p>
        </w:tc>
      </w:tr>
      <w:tr w:rsidR="00E21B7F">
        <w:tc>
          <w:tcPr>
            <w:tcW w:w="1129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V1.0</w:t>
            </w:r>
          </w:p>
        </w:tc>
        <w:tc>
          <w:tcPr>
            <w:tcW w:w="1134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560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09.06</w:t>
            </w:r>
          </w:p>
        </w:tc>
        <w:tc>
          <w:tcPr>
            <w:tcW w:w="2551" w:type="dxa"/>
          </w:tcPr>
          <w:p w:rsidR="00E21B7F" w:rsidRDefault="00E21B7F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E21B7F" w:rsidRDefault="00A26B74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1" w:type="dxa"/>
          </w:tcPr>
          <w:p w:rsidR="00E21B7F" w:rsidRDefault="00E21B7F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E21B7F">
        <w:tc>
          <w:tcPr>
            <w:tcW w:w="1129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V1.1</w:t>
            </w:r>
          </w:p>
        </w:tc>
        <w:tc>
          <w:tcPr>
            <w:tcW w:w="1134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560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.</w:t>
            </w:r>
            <w:r w:rsidR="00A26B74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09.08</w:t>
            </w:r>
          </w:p>
        </w:tc>
        <w:tc>
          <w:tcPr>
            <w:tcW w:w="2551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增加</w:t>
            </w:r>
            <w:r w:rsidR="00A26B74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项目</w:t>
            </w:r>
            <w:r w:rsidR="00A26B74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制退费</w:t>
            </w:r>
          </w:p>
        </w:tc>
        <w:tc>
          <w:tcPr>
            <w:tcW w:w="992" w:type="dxa"/>
          </w:tcPr>
          <w:p w:rsidR="00E21B7F" w:rsidRDefault="007B705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E21B7F" w:rsidRDefault="009C2E20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李艳霞</w:t>
            </w:r>
          </w:p>
        </w:tc>
        <w:tc>
          <w:tcPr>
            <w:tcW w:w="991" w:type="dxa"/>
          </w:tcPr>
          <w:p w:rsidR="00E21B7F" w:rsidRDefault="00E21B7F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E21B7F">
        <w:tc>
          <w:tcPr>
            <w:tcW w:w="1129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E21B7F">
        <w:tc>
          <w:tcPr>
            <w:tcW w:w="1129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E21B7F">
        <w:tc>
          <w:tcPr>
            <w:tcW w:w="1129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E21B7F">
        <w:tc>
          <w:tcPr>
            <w:tcW w:w="1129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E21B7F">
        <w:tc>
          <w:tcPr>
            <w:tcW w:w="1129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E21B7F">
        <w:tc>
          <w:tcPr>
            <w:tcW w:w="1129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E21B7F" w:rsidRDefault="00E21B7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E21B7F" w:rsidRDefault="00E21B7F"/>
    <w:p w:rsidR="00E21B7F" w:rsidRDefault="00E21B7F">
      <w:pPr>
        <w:sectPr w:rsidR="00E21B7F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微软雅黑" w:eastAsia="微软雅黑" w:hAnsi="微软雅黑" w:cstheme="minorBidi"/>
          <w:color w:val="404040" w:themeColor="text1" w:themeTint="BF"/>
          <w:sz w:val="22"/>
          <w:szCs w:val="22"/>
          <w:lang w:val="zh-CN"/>
        </w:rPr>
        <w:id w:val="339898133"/>
        <w:docPartObj>
          <w:docPartGallery w:val="Table of Contents"/>
          <w:docPartUnique/>
        </w:docPartObj>
      </w:sdtPr>
      <w:sdtEndPr>
        <w:rPr>
          <w:b/>
          <w:bCs/>
          <w:color w:val="00000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sdtEndPr>
      <w:sdtContent>
        <w:p w:rsidR="00E21B7F" w:rsidRDefault="007B7057">
          <w:pPr>
            <w:pStyle w:val="TOC1"/>
            <w:spacing w:line="480" w:lineRule="auto"/>
            <w:jc w:val="center"/>
            <w:rPr>
              <w:rFonts w:ascii="微软雅黑" w:eastAsia="微软雅黑" w:hAnsi="微软雅黑"/>
              <w:color w:val="404040" w:themeColor="text1" w:themeTint="BF"/>
            </w:rPr>
          </w:pPr>
          <w:r>
            <w:rPr>
              <w:rFonts w:ascii="微软雅黑" w:eastAsia="微软雅黑" w:hAnsi="微软雅黑"/>
              <w:color w:val="404040" w:themeColor="text1" w:themeTint="BF"/>
              <w:lang w:val="zh-CN"/>
            </w:rPr>
            <w:t>目录</w:t>
          </w:r>
        </w:p>
        <w:p w:rsidR="00A26B74" w:rsidRDefault="007B7057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r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50478091" w:history="1">
            <w:r w:rsidR="00A26B74" w:rsidRPr="004F743E">
              <w:rPr>
                <w:rStyle w:val="ac"/>
                <w:rFonts w:hint="eastAsia"/>
                <w:noProof/>
              </w:rPr>
              <w:t>第</w:t>
            </w:r>
            <w:r w:rsidR="00A26B74" w:rsidRPr="004F743E">
              <w:rPr>
                <w:rStyle w:val="ac"/>
                <w:rFonts w:hint="eastAsia"/>
                <w:noProof/>
              </w:rPr>
              <w:t>1</w:t>
            </w:r>
            <w:r w:rsidR="00A26B74" w:rsidRPr="004F743E">
              <w:rPr>
                <w:rStyle w:val="ac"/>
                <w:rFonts w:hint="eastAsia"/>
                <w:noProof/>
              </w:rPr>
              <w:t>章</w:t>
            </w:r>
            <w:r w:rsidR="00A26B74">
              <w:rPr>
                <w:noProof/>
              </w:rPr>
              <w:tab/>
            </w:r>
            <w:r w:rsidR="00A26B74" w:rsidRPr="004F743E">
              <w:rPr>
                <w:rStyle w:val="ac"/>
                <w:rFonts w:hint="eastAsia"/>
                <w:noProof/>
              </w:rPr>
              <w:t>概述</w:t>
            </w:r>
            <w:r w:rsidR="00A26B74">
              <w:rPr>
                <w:noProof/>
                <w:webHidden/>
              </w:rPr>
              <w:tab/>
            </w:r>
            <w:r w:rsidR="00A26B74">
              <w:rPr>
                <w:noProof/>
                <w:webHidden/>
              </w:rPr>
              <w:fldChar w:fldCharType="begin"/>
            </w:r>
            <w:r w:rsidR="00A26B74">
              <w:rPr>
                <w:noProof/>
                <w:webHidden/>
              </w:rPr>
              <w:instrText xml:space="preserve"> PAGEREF _Toc50478091 \h </w:instrText>
            </w:r>
            <w:r w:rsidR="00A26B74">
              <w:rPr>
                <w:noProof/>
                <w:webHidden/>
              </w:rPr>
            </w:r>
            <w:r w:rsidR="00A26B74">
              <w:rPr>
                <w:noProof/>
                <w:webHidden/>
              </w:rPr>
              <w:fldChar w:fldCharType="separate"/>
            </w:r>
            <w:r w:rsidR="00A26B74">
              <w:rPr>
                <w:noProof/>
                <w:webHidden/>
              </w:rPr>
              <w:t>2</w:t>
            </w:r>
            <w:r w:rsidR="00A26B74">
              <w:rPr>
                <w:noProof/>
                <w:webHidden/>
              </w:rPr>
              <w:fldChar w:fldCharType="end"/>
            </w:r>
          </w:hyperlink>
        </w:p>
        <w:p w:rsidR="00A26B74" w:rsidRDefault="00A26B74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478092" w:history="1">
            <w:r w:rsidRPr="004F743E">
              <w:rPr>
                <w:rStyle w:val="ac"/>
                <w:noProof/>
              </w:rPr>
              <w:t>1.1</w:t>
            </w:r>
            <w:r>
              <w:rPr>
                <w:noProof/>
              </w:rPr>
              <w:tab/>
            </w:r>
            <w:r w:rsidRPr="004F743E">
              <w:rPr>
                <w:rStyle w:val="ac"/>
                <w:rFonts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74" w:rsidRDefault="00A26B74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478093" w:history="1">
            <w:r w:rsidRPr="004F743E">
              <w:rPr>
                <w:rStyle w:val="ac"/>
                <w:noProof/>
              </w:rPr>
              <w:t>1.2</w:t>
            </w:r>
            <w:r>
              <w:rPr>
                <w:noProof/>
              </w:rPr>
              <w:tab/>
            </w:r>
            <w:r w:rsidRPr="004F743E">
              <w:rPr>
                <w:rStyle w:val="ac"/>
                <w:rFonts w:hint="eastAsia"/>
                <w:noProof/>
              </w:rPr>
              <w:t>角色说明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74" w:rsidRDefault="00A26B74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478094" w:history="1">
            <w:r w:rsidRPr="004F743E">
              <w:rPr>
                <w:rStyle w:val="ac"/>
                <w:rFonts w:hint="eastAsia"/>
                <w:noProof/>
              </w:rPr>
              <w:t>第</w:t>
            </w:r>
            <w:r w:rsidRPr="004F743E">
              <w:rPr>
                <w:rStyle w:val="ac"/>
                <w:rFonts w:hint="eastAsia"/>
                <w:noProof/>
              </w:rPr>
              <w:t>2</w:t>
            </w:r>
            <w:r w:rsidRPr="004F743E">
              <w:rPr>
                <w:rStyle w:val="ac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4F743E">
              <w:rPr>
                <w:rStyle w:val="ac"/>
                <w:rFonts w:hint="eastAsia"/>
                <w:noProof/>
              </w:rPr>
              <w:t>场景与操作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74" w:rsidRDefault="00A26B74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478095" w:history="1">
            <w:r w:rsidRPr="004F743E">
              <w:rPr>
                <w:rStyle w:val="ac"/>
                <w:noProof/>
              </w:rPr>
              <w:t>2.1</w:t>
            </w:r>
            <w:r>
              <w:rPr>
                <w:noProof/>
              </w:rPr>
              <w:tab/>
            </w:r>
            <w:r w:rsidRPr="004F743E">
              <w:rPr>
                <w:rStyle w:val="ac"/>
                <w:rFonts w:hint="eastAsia"/>
                <w:noProof/>
              </w:rPr>
              <w:t>课时制退费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74" w:rsidRDefault="00A26B74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478096" w:history="1">
            <w:r w:rsidRPr="004F743E">
              <w:rPr>
                <w:rStyle w:val="ac"/>
                <w:noProof/>
              </w:rPr>
              <w:t>2.2</w:t>
            </w:r>
            <w:r>
              <w:rPr>
                <w:noProof/>
              </w:rPr>
              <w:tab/>
            </w:r>
            <w:r w:rsidRPr="004F743E">
              <w:rPr>
                <w:rStyle w:val="ac"/>
                <w:rFonts w:hint="eastAsia"/>
                <w:noProof/>
              </w:rPr>
              <w:t>项目制退费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74" w:rsidRDefault="00A26B74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478097" w:history="1">
            <w:r w:rsidRPr="004F743E">
              <w:rPr>
                <w:rStyle w:val="ac"/>
                <w:rFonts w:hint="eastAsia"/>
                <w:noProof/>
              </w:rPr>
              <w:t>第</w:t>
            </w:r>
            <w:r w:rsidRPr="004F743E">
              <w:rPr>
                <w:rStyle w:val="ac"/>
                <w:rFonts w:hint="eastAsia"/>
                <w:noProof/>
              </w:rPr>
              <w:t>3</w:t>
            </w:r>
            <w:r w:rsidRPr="004F743E">
              <w:rPr>
                <w:rStyle w:val="ac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4F743E">
              <w:rPr>
                <w:rStyle w:val="ac"/>
                <w:noProof/>
              </w:rPr>
              <w:t xml:space="preserve">FAQ / </w:t>
            </w:r>
            <w:r w:rsidRPr="004F743E">
              <w:rPr>
                <w:rStyle w:val="ac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74" w:rsidRDefault="00A26B7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478098" w:history="1">
            <w:r w:rsidRPr="004F743E">
              <w:rPr>
                <w:rStyle w:val="ac"/>
                <w:rFonts w:eastAsia="微软雅黑" w:hint="eastAsia"/>
                <w:noProof/>
              </w:rPr>
              <w:t>问：退费类型中的产品置换应用什么场景</w:t>
            </w:r>
            <w:r w:rsidRPr="004F743E">
              <w:rPr>
                <w:rStyle w:val="ac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74" w:rsidRDefault="00A26B7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478099" w:history="1">
            <w:r w:rsidRPr="004F743E">
              <w:rPr>
                <w:rStyle w:val="ac"/>
                <w:rFonts w:eastAsia="微软雅黑" w:hint="eastAsia"/>
                <w:noProof/>
              </w:rPr>
              <w:t>问</w:t>
            </w:r>
            <w:r w:rsidRPr="004F743E">
              <w:rPr>
                <w:rStyle w:val="ac"/>
                <w:rFonts w:eastAsia="微软雅黑"/>
                <w:noProof/>
              </w:rPr>
              <w:t xml:space="preserve">: </w:t>
            </w:r>
            <w:r w:rsidRPr="004F743E">
              <w:rPr>
                <w:rStyle w:val="ac"/>
                <w:rFonts w:eastAsia="微软雅黑" w:hint="eastAsia"/>
                <w:noProof/>
              </w:rPr>
              <w:t>产品置换是否需要在费控中发起退费申请</w:t>
            </w:r>
            <w:r w:rsidRPr="004F743E">
              <w:rPr>
                <w:rStyle w:val="ac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74" w:rsidRDefault="00A26B7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478100" w:history="1">
            <w:r w:rsidRPr="004F743E">
              <w:rPr>
                <w:rStyle w:val="ac"/>
                <w:rFonts w:eastAsia="微软雅黑" w:hint="eastAsia"/>
                <w:noProof/>
              </w:rPr>
              <w:t>问：真实部分退费，是否终止合同？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F" w:rsidRDefault="007B7057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E21B7F" w:rsidRDefault="00E21B7F">
      <w:pPr>
        <w:pStyle w:val="JackTitle"/>
        <w:jc w:val="center"/>
      </w:pPr>
    </w:p>
    <w:p w:rsidR="00E21B7F" w:rsidRDefault="00E21B7F"/>
    <w:p w:rsidR="00E21B7F" w:rsidRDefault="007B7057">
      <w:pPr>
        <w:tabs>
          <w:tab w:val="left" w:pos="2642"/>
        </w:tabs>
      </w:pPr>
      <w:r>
        <w:tab/>
      </w:r>
    </w:p>
    <w:p w:rsidR="00E21B7F" w:rsidRDefault="00E21B7F"/>
    <w:p w:rsidR="00E21B7F" w:rsidRDefault="00E21B7F"/>
    <w:p w:rsidR="00E21B7F" w:rsidRDefault="00E21B7F"/>
    <w:p w:rsidR="00E21B7F" w:rsidRDefault="00E21B7F"/>
    <w:p w:rsidR="00E21B7F" w:rsidRDefault="00E21B7F"/>
    <w:p w:rsidR="00E21B7F" w:rsidRDefault="00E21B7F"/>
    <w:p w:rsidR="00E21B7F" w:rsidRDefault="00E21B7F"/>
    <w:p w:rsidR="00E21B7F" w:rsidRDefault="00E21B7F"/>
    <w:p w:rsidR="00E21B7F" w:rsidRDefault="00E21B7F"/>
    <w:p w:rsidR="00E21B7F" w:rsidRDefault="007B7057">
      <w:r>
        <w:br w:type="page"/>
      </w:r>
    </w:p>
    <w:p w:rsidR="00E21B7F" w:rsidRDefault="007B7057">
      <w:pPr>
        <w:pStyle w:val="JackTitle"/>
        <w:numPr>
          <w:ilvl w:val="0"/>
          <w:numId w:val="1"/>
        </w:numPr>
        <w:jc w:val="center"/>
      </w:pPr>
      <w:bookmarkStart w:id="0" w:name="_Toc50478091"/>
      <w:r>
        <w:lastRenderedPageBreak/>
        <w:t>概述</w:t>
      </w:r>
      <w:bookmarkEnd w:id="0"/>
    </w:p>
    <w:p w:rsidR="00E21B7F" w:rsidRDefault="007B7057">
      <w:pPr>
        <w:pStyle w:val="JackTitle"/>
        <w:numPr>
          <w:ilvl w:val="1"/>
          <w:numId w:val="2"/>
        </w:numPr>
        <w:outlineLvl w:val="1"/>
      </w:pPr>
      <w:bookmarkStart w:id="1" w:name="_Toc50478092"/>
      <w:r>
        <w:t>名词解释</w:t>
      </w:r>
      <w:bookmarkEnd w:id="1"/>
    </w:p>
    <w:p w:rsidR="00E21B7F" w:rsidRDefault="007B7057">
      <w:pPr>
        <w:pStyle w:val="JackTitle"/>
        <w:numPr>
          <w:ilvl w:val="0"/>
          <w:numId w:val="3"/>
        </w:numPr>
        <w:ind w:left="714" w:hanging="357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真实退费：将合同待结转余额</w:t>
      </w:r>
      <w:r>
        <w:rPr>
          <w:rFonts w:eastAsia="微软雅黑" w:hint="eastAsia"/>
          <w:b w:val="0"/>
          <w:sz w:val="20"/>
          <w:szCs w:val="20"/>
        </w:rPr>
        <w:t>，基于退费协议与规则，退还给学员。</w:t>
      </w:r>
    </w:p>
    <w:p w:rsidR="00E21B7F" w:rsidRDefault="007B7057">
      <w:pPr>
        <w:pStyle w:val="JackTitle"/>
        <w:numPr>
          <w:ilvl w:val="0"/>
          <w:numId w:val="3"/>
        </w:numPr>
        <w:ind w:left="714" w:hanging="357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虚拟退费</w:t>
      </w:r>
      <w:r>
        <w:rPr>
          <w:rFonts w:eastAsia="微软雅黑"/>
          <w:b w:val="0"/>
          <w:sz w:val="20"/>
          <w:szCs w:val="20"/>
        </w:rPr>
        <w:t>：应用于产品置换场景，将合同待结转余额做部分</w:t>
      </w:r>
      <w:r>
        <w:rPr>
          <w:rFonts w:eastAsia="微软雅黑" w:hint="eastAsia"/>
          <w:b w:val="0"/>
          <w:sz w:val="20"/>
          <w:szCs w:val="20"/>
        </w:rPr>
        <w:t>/全部虚拟退费，置换新的产品</w:t>
      </w:r>
      <w:r>
        <w:rPr>
          <w:rFonts w:eastAsia="微软雅黑"/>
          <w:b w:val="0"/>
          <w:sz w:val="20"/>
          <w:szCs w:val="20"/>
        </w:rPr>
        <w:t>。</w:t>
      </w:r>
    </w:p>
    <w:p w:rsidR="00E21B7F" w:rsidRDefault="007B7057">
      <w:pPr>
        <w:pStyle w:val="JackTitle"/>
        <w:numPr>
          <w:ilvl w:val="1"/>
          <w:numId w:val="2"/>
        </w:numPr>
        <w:spacing w:before="100" w:beforeAutospacing="1"/>
        <w:outlineLvl w:val="1"/>
      </w:pPr>
      <w:bookmarkStart w:id="2" w:name="_Toc50478093"/>
      <w:r>
        <w:t>角色</w:t>
      </w:r>
      <w:r>
        <w:rPr>
          <w:rFonts w:hint="eastAsia"/>
        </w:rPr>
        <w:t>说明</w:t>
      </w:r>
      <w:bookmarkEnd w:id="2"/>
      <w:r>
        <w:br/>
      </w:r>
    </w:p>
    <w:tbl>
      <w:tblPr>
        <w:tblStyle w:val="a9"/>
        <w:tblW w:w="8676" w:type="dxa"/>
        <w:tblInd w:w="533" w:type="dxa"/>
        <w:tblLook w:val="04A0" w:firstRow="1" w:lastRow="0" w:firstColumn="1" w:lastColumn="0" w:noHBand="0" w:noVBand="1"/>
      </w:tblPr>
      <w:tblGrid>
        <w:gridCol w:w="3116"/>
        <w:gridCol w:w="4426"/>
        <w:gridCol w:w="1134"/>
      </w:tblGrid>
      <w:tr w:rsidR="00E21B7F">
        <w:trPr>
          <w:trHeight w:val="533"/>
        </w:trPr>
        <w:tc>
          <w:tcPr>
            <w:tcW w:w="311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角色</w:t>
            </w:r>
          </w:p>
        </w:tc>
        <w:tc>
          <w:tcPr>
            <w:tcW w:w="442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赋能</w:t>
            </w:r>
          </w:p>
        </w:tc>
        <w:tc>
          <w:tcPr>
            <w:tcW w:w="1134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备注</w:t>
            </w:r>
          </w:p>
        </w:tc>
      </w:tr>
      <w:tr w:rsidR="00E21B7F">
        <w:tc>
          <w:tcPr>
            <w:tcW w:w="311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教务督导</w:t>
            </w:r>
          </w:p>
        </w:tc>
        <w:tc>
          <w:tcPr>
            <w:tcW w:w="442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退费申请人，即退费拥有者</w:t>
            </w:r>
          </w:p>
        </w:tc>
        <w:tc>
          <w:tcPr>
            <w:tcW w:w="1134" w:type="dxa"/>
            <w:vAlign w:val="center"/>
          </w:tcPr>
          <w:p w:rsidR="00E21B7F" w:rsidRDefault="00E21B7F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  <w:tr w:rsidR="00E21B7F">
        <w:tc>
          <w:tcPr>
            <w:tcW w:w="311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教务主管</w:t>
            </w:r>
          </w:p>
        </w:tc>
        <w:tc>
          <w:tcPr>
            <w:tcW w:w="442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督导的直属领导，审核退费申请</w:t>
            </w:r>
          </w:p>
        </w:tc>
        <w:tc>
          <w:tcPr>
            <w:tcW w:w="1134" w:type="dxa"/>
            <w:vAlign w:val="center"/>
          </w:tcPr>
          <w:p w:rsidR="00E21B7F" w:rsidRDefault="00E21B7F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  <w:tr w:rsidR="00E21B7F">
        <w:tc>
          <w:tcPr>
            <w:tcW w:w="311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校区总监</w:t>
            </w:r>
          </w:p>
        </w:tc>
        <w:tc>
          <w:tcPr>
            <w:tcW w:w="442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退费申请终审人员</w:t>
            </w:r>
          </w:p>
        </w:tc>
        <w:tc>
          <w:tcPr>
            <w:tcW w:w="1134" w:type="dxa"/>
            <w:vAlign w:val="center"/>
          </w:tcPr>
          <w:p w:rsidR="00E21B7F" w:rsidRDefault="00E21B7F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  <w:tr w:rsidR="00E21B7F">
        <w:tc>
          <w:tcPr>
            <w:tcW w:w="311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proofErr w:type="gramStart"/>
            <w:r>
              <w:rPr>
                <w:rFonts w:eastAsia="微软雅黑"/>
                <w:b w:val="0"/>
                <w:sz w:val="20"/>
                <w:szCs w:val="20"/>
              </w:rPr>
              <w:t>综管</w:t>
            </w:r>
            <w:proofErr w:type="gramEnd"/>
          </w:p>
        </w:tc>
        <w:tc>
          <w:tcPr>
            <w:tcW w:w="4426" w:type="dxa"/>
            <w:vAlign w:val="center"/>
          </w:tcPr>
          <w:p w:rsidR="00E21B7F" w:rsidRDefault="007B7057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校区财务角色</w:t>
            </w:r>
            <w:r>
              <w:rPr>
                <w:rFonts w:eastAsia="微软雅黑" w:hint="eastAsia"/>
                <w:b w:val="0"/>
                <w:sz w:val="20"/>
                <w:szCs w:val="20"/>
              </w:rPr>
              <w:t>,</w:t>
            </w:r>
            <w:r>
              <w:rPr>
                <w:rFonts w:eastAsia="微软雅黑"/>
                <w:b w:val="0"/>
                <w:sz w:val="20"/>
                <w:szCs w:val="20"/>
              </w:rPr>
              <w:t xml:space="preserve"> 退费操作</w:t>
            </w:r>
            <w:r>
              <w:rPr>
                <w:rFonts w:eastAsia="微软雅黑" w:hint="eastAsia"/>
                <w:b w:val="0"/>
                <w:sz w:val="20"/>
                <w:szCs w:val="20"/>
              </w:rPr>
              <w:t>者，退费凭证提供者</w:t>
            </w:r>
          </w:p>
        </w:tc>
        <w:tc>
          <w:tcPr>
            <w:tcW w:w="1134" w:type="dxa"/>
            <w:vAlign w:val="center"/>
          </w:tcPr>
          <w:p w:rsidR="00E21B7F" w:rsidRDefault="00E21B7F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</w:tbl>
    <w:p w:rsidR="00E21B7F" w:rsidRDefault="007B7057">
      <w:r>
        <w:br w:type="page"/>
      </w:r>
    </w:p>
    <w:p w:rsidR="00E21B7F" w:rsidRDefault="007B7057">
      <w:pPr>
        <w:pStyle w:val="JackTitle"/>
        <w:numPr>
          <w:ilvl w:val="0"/>
          <w:numId w:val="1"/>
        </w:numPr>
        <w:jc w:val="center"/>
      </w:pPr>
      <w:bookmarkStart w:id="3" w:name="_Toc50478094"/>
      <w:r>
        <w:lastRenderedPageBreak/>
        <w:t>场景与操作</w:t>
      </w:r>
      <w:bookmarkEnd w:id="3"/>
    </w:p>
    <w:p w:rsidR="00E21B7F" w:rsidRDefault="007B7057">
      <w:pPr>
        <w:pStyle w:val="JackTitle"/>
        <w:numPr>
          <w:ilvl w:val="1"/>
          <w:numId w:val="4"/>
        </w:numPr>
        <w:outlineLvl w:val="1"/>
      </w:pPr>
      <w:bookmarkStart w:id="4" w:name="_Toc50478095"/>
      <w:r>
        <w:t>课时制退费</w:t>
      </w:r>
      <w:bookmarkEnd w:id="4"/>
    </w:p>
    <w:p w:rsidR="00E21B7F" w:rsidRDefault="007B7057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场景：学员</w:t>
      </w:r>
      <w:r>
        <w:rPr>
          <w:rFonts w:eastAsia="微软雅黑" w:hint="eastAsia"/>
          <w:b w:val="0"/>
          <w:sz w:val="20"/>
          <w:szCs w:val="20"/>
        </w:rPr>
        <w:t>【Jack</w:t>
      </w:r>
      <w:r>
        <w:rPr>
          <w:rFonts w:eastAsia="微软雅黑"/>
          <w:b w:val="0"/>
          <w:sz w:val="20"/>
          <w:szCs w:val="20"/>
        </w:rPr>
        <w:t>】</w:t>
      </w:r>
      <w:r>
        <w:rPr>
          <w:rFonts w:eastAsia="微软雅黑" w:hint="eastAsia"/>
          <w:b w:val="0"/>
          <w:sz w:val="20"/>
          <w:szCs w:val="20"/>
        </w:rPr>
        <w:t>签署一对一合同，学习过程中，由于个人原因，需要退费终止课程学习。</w:t>
      </w:r>
    </w:p>
    <w:p w:rsidR="00E21B7F" w:rsidRDefault="007B7057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proofErr w:type="gramStart"/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一</w:t>
      </w:r>
      <w:proofErr w:type="gramEnd"/>
      <w:r>
        <w:rPr>
          <w:rFonts w:eastAsia="微软雅黑" w:hint="eastAsia"/>
          <w:sz w:val="20"/>
          <w:szCs w:val="20"/>
        </w:rPr>
        <w:t>：</w:t>
      </w:r>
      <w:r>
        <w:rPr>
          <w:rFonts w:eastAsia="微软雅黑" w:hint="eastAsia"/>
          <w:b w:val="0"/>
          <w:sz w:val="20"/>
          <w:szCs w:val="20"/>
        </w:rPr>
        <w:t>督导在系统中跟据退费协议规则进行退费申请单填写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>
        <w:rPr>
          <w:rFonts w:eastAsia="微软雅黑" w:hint="eastAsia"/>
          <w:b w:val="0"/>
          <w:sz w:val="20"/>
          <w:szCs w:val="20"/>
        </w:rPr>
        <w:t>角</w:t>
      </w:r>
      <w:r>
        <w:rPr>
          <w:rFonts w:eastAsia="微软雅黑"/>
          <w:b w:val="0"/>
          <w:sz w:val="20"/>
          <w:szCs w:val="20"/>
        </w:rPr>
        <w:t>色：</w:t>
      </w:r>
      <w:r>
        <w:rPr>
          <w:rFonts w:eastAsia="微软雅黑" w:hint="eastAsia"/>
          <w:b w:val="0"/>
          <w:sz w:val="20"/>
          <w:szCs w:val="20"/>
        </w:rPr>
        <w:t>督导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  <w:bookmarkStart w:id="5" w:name="_Toc49970546"/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在【一对一】菜单 -【1</w:t>
      </w:r>
      <w:r>
        <w:rPr>
          <w:rFonts w:eastAsia="微软雅黑"/>
          <w:b w:val="0"/>
          <w:sz w:val="20"/>
          <w:szCs w:val="20"/>
        </w:rPr>
        <w:t>v1在读学员</w:t>
      </w:r>
      <w:r>
        <w:rPr>
          <w:rFonts w:eastAsia="微软雅黑" w:hint="eastAsia"/>
          <w:b w:val="0"/>
          <w:sz w:val="20"/>
          <w:szCs w:val="20"/>
        </w:rPr>
        <w:t xml:space="preserve">】子菜单 </w:t>
      </w:r>
      <w:r>
        <w:rPr>
          <w:rFonts w:eastAsia="微软雅黑"/>
          <w:b w:val="0"/>
          <w:sz w:val="20"/>
          <w:szCs w:val="20"/>
        </w:rPr>
        <w:t>– 【</w:t>
      </w:r>
      <w:r>
        <w:rPr>
          <w:rFonts w:eastAsia="微软雅黑" w:hint="eastAsia"/>
          <w:b w:val="0"/>
          <w:sz w:val="20"/>
          <w:szCs w:val="20"/>
        </w:rPr>
        <w:t xml:space="preserve">操作】功能选项 </w:t>
      </w:r>
      <w:r>
        <w:rPr>
          <w:rFonts w:eastAsia="微软雅黑"/>
          <w:b w:val="0"/>
          <w:sz w:val="20"/>
          <w:szCs w:val="20"/>
        </w:rPr>
        <w:t>-</w:t>
      </w:r>
      <w:r>
        <w:rPr>
          <w:rFonts w:eastAsia="微软雅黑" w:hint="eastAsia"/>
          <w:b w:val="0"/>
          <w:sz w:val="20"/>
          <w:szCs w:val="20"/>
        </w:rPr>
        <w:t>【退费申请】</w:t>
      </w:r>
      <w:bookmarkEnd w:id="5"/>
      <w:r>
        <w:rPr>
          <w:rFonts w:eastAsia="微软雅黑" w:hint="eastAsia"/>
          <w:b w:val="0"/>
          <w:sz w:val="20"/>
          <w:szCs w:val="20"/>
        </w:rPr>
        <w:t>进入填写退费单页面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填写申请退费金额，保存并提供后，进入审核流程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操作图示：</w:t>
      </w:r>
    </w:p>
    <w:p w:rsidR="00E21B7F" w:rsidRDefault="007B7057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087620" cy="2091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155" cy="20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退</w:t>
      </w:r>
      <w:r>
        <w:rPr>
          <w:rFonts w:eastAsia="微软雅黑"/>
          <w:b w:val="0"/>
          <w:sz w:val="20"/>
          <w:szCs w:val="20"/>
        </w:rPr>
        <w:t>费申请单入口</w:t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lastRenderedPageBreak/>
        <w:drawing>
          <wp:inline distT="0" distB="0" distL="0" distR="0">
            <wp:extent cx="5943600" cy="2059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填写退费申请单</w:t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drawing>
          <wp:inline distT="0" distB="0" distL="0" distR="0">
            <wp:extent cx="5943600" cy="25260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提交退费申请</w:t>
      </w:r>
    </w:p>
    <w:p w:rsidR="00E21B7F" w:rsidRDefault="007B7057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步骤二</w:t>
      </w:r>
      <w:r>
        <w:rPr>
          <w:rFonts w:eastAsia="微软雅黑" w:hint="eastAsia"/>
          <w:sz w:val="20"/>
          <w:szCs w:val="20"/>
        </w:rPr>
        <w:t>：</w:t>
      </w:r>
      <w:r>
        <w:rPr>
          <w:rFonts w:eastAsia="微软雅黑" w:hint="eastAsia"/>
          <w:b w:val="0"/>
          <w:sz w:val="20"/>
          <w:szCs w:val="20"/>
        </w:rPr>
        <w:t>主管与总监审核退费申请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操作角色：</w:t>
      </w:r>
      <w:r>
        <w:rPr>
          <w:rFonts w:eastAsia="微软雅黑" w:hint="eastAsia"/>
          <w:b w:val="0"/>
          <w:sz w:val="20"/>
          <w:szCs w:val="20"/>
        </w:rPr>
        <w:t>主</w:t>
      </w:r>
      <w:r>
        <w:rPr>
          <w:rFonts w:eastAsia="微软雅黑"/>
          <w:b w:val="0"/>
          <w:sz w:val="20"/>
          <w:szCs w:val="20"/>
        </w:rPr>
        <w:t>管与总监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在【</w:t>
      </w:r>
      <w:r>
        <w:rPr>
          <w:rFonts w:eastAsia="微软雅黑" w:hint="eastAsia"/>
          <w:b w:val="0"/>
          <w:sz w:val="20"/>
          <w:szCs w:val="20"/>
        </w:rPr>
        <w:t>教学服务</w:t>
      </w:r>
      <w:r>
        <w:rPr>
          <w:rFonts w:eastAsia="微软雅黑"/>
          <w:b w:val="0"/>
          <w:sz w:val="20"/>
          <w:szCs w:val="20"/>
        </w:rPr>
        <w:t>】- 【</w:t>
      </w:r>
      <w:r>
        <w:rPr>
          <w:rFonts w:eastAsia="微软雅黑" w:hint="eastAsia"/>
          <w:b w:val="0"/>
          <w:sz w:val="20"/>
          <w:szCs w:val="20"/>
        </w:rPr>
        <w:t>学</w:t>
      </w:r>
      <w:r>
        <w:rPr>
          <w:rFonts w:eastAsia="微软雅黑"/>
          <w:b w:val="0"/>
          <w:sz w:val="20"/>
          <w:szCs w:val="20"/>
        </w:rPr>
        <w:t>员停课</w:t>
      </w:r>
      <w:r>
        <w:rPr>
          <w:rFonts w:eastAsia="微软雅黑" w:hint="eastAsia"/>
          <w:b w:val="0"/>
          <w:sz w:val="20"/>
          <w:szCs w:val="20"/>
        </w:rPr>
        <w:t>/退费申请及预警</w:t>
      </w:r>
      <w:r>
        <w:rPr>
          <w:rFonts w:eastAsia="微软雅黑"/>
          <w:b w:val="0"/>
          <w:sz w:val="20"/>
          <w:szCs w:val="20"/>
        </w:rPr>
        <w:t>】- 【</w:t>
      </w:r>
      <w:r>
        <w:rPr>
          <w:rFonts w:eastAsia="微软雅黑" w:hint="eastAsia"/>
          <w:b w:val="0"/>
          <w:sz w:val="20"/>
          <w:szCs w:val="20"/>
        </w:rPr>
        <w:t>退</w:t>
      </w:r>
      <w:r>
        <w:rPr>
          <w:rFonts w:eastAsia="微软雅黑"/>
          <w:b w:val="0"/>
          <w:sz w:val="20"/>
          <w:szCs w:val="20"/>
        </w:rPr>
        <w:t>费申请</w:t>
      </w:r>
      <w:r>
        <w:rPr>
          <w:rFonts w:eastAsia="微软雅黑" w:hint="eastAsia"/>
          <w:b w:val="0"/>
          <w:sz w:val="20"/>
          <w:szCs w:val="20"/>
        </w:rPr>
        <w:t>】</w:t>
      </w:r>
      <w:r>
        <w:rPr>
          <w:rFonts w:eastAsia="微软雅黑"/>
          <w:b w:val="0"/>
          <w:sz w:val="20"/>
          <w:szCs w:val="20"/>
        </w:rPr>
        <w:t>列表中，通过【审核】功能进行对退费申请审核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注：主管审核通过流转到总监，总监审核通过即流转到 综管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lastRenderedPageBreak/>
        <w:t>注：如果审核未通过，</w:t>
      </w:r>
      <w:proofErr w:type="gramStart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流转回</w:t>
      </w:r>
      <w:proofErr w:type="gramEnd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督导，即流程结束并归档。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>
        <w:rPr>
          <w:rFonts w:eastAsia="微软雅黑" w:hint="eastAsia"/>
          <w:b w:val="0"/>
          <w:sz w:val="20"/>
          <w:szCs w:val="20"/>
        </w:rPr>
        <w:t>图示</w:t>
      </w:r>
      <w:r>
        <w:rPr>
          <w:rFonts w:eastAsia="微软雅黑"/>
          <w:b w:val="0"/>
          <w:sz w:val="20"/>
          <w:szCs w:val="20"/>
        </w:rPr>
        <w:t>：</w:t>
      </w:r>
    </w:p>
    <w:p w:rsidR="00E21B7F" w:rsidRDefault="007B7057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946525" cy="16313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069" cy="16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主管审核</w:t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drawing>
          <wp:inline distT="0" distB="0" distL="0" distR="0">
            <wp:extent cx="5943600" cy="26657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总监审核</w:t>
      </w:r>
    </w:p>
    <w:p w:rsidR="00E21B7F" w:rsidRDefault="007B7057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r>
        <w:rPr>
          <w:rFonts w:eastAsia="微软雅黑" w:hint="eastAsia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三</w:t>
      </w:r>
      <w:r>
        <w:rPr>
          <w:rFonts w:eastAsia="微软雅黑" w:hint="eastAsia"/>
          <w:sz w:val="20"/>
          <w:szCs w:val="20"/>
        </w:rPr>
        <w:t>：</w:t>
      </w:r>
      <w:proofErr w:type="gramStart"/>
      <w:r>
        <w:rPr>
          <w:rFonts w:eastAsia="微软雅黑"/>
          <w:b w:val="0"/>
          <w:sz w:val="20"/>
          <w:szCs w:val="20"/>
        </w:rPr>
        <w:t>综管填写</w:t>
      </w:r>
      <w:proofErr w:type="gramEnd"/>
      <w:r>
        <w:rPr>
          <w:rFonts w:eastAsia="微软雅黑"/>
          <w:b w:val="0"/>
          <w:sz w:val="20"/>
          <w:szCs w:val="20"/>
        </w:rPr>
        <w:t>退费单，获取退费凭证，例如：打印，截图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操作角色：</w:t>
      </w:r>
      <w:r>
        <w:rPr>
          <w:rFonts w:eastAsia="微软雅黑" w:hint="eastAsia"/>
          <w:b w:val="0"/>
          <w:sz w:val="20"/>
          <w:szCs w:val="20"/>
        </w:rPr>
        <w:t>综管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 【合同管理】菜单 </w:t>
      </w:r>
      <w:r>
        <w:rPr>
          <w:rFonts w:eastAsia="微软雅黑"/>
          <w:b w:val="0"/>
          <w:sz w:val="20"/>
          <w:szCs w:val="20"/>
        </w:rPr>
        <w:t>– 【学员合同】子菜单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>- 【操作】</w:t>
      </w:r>
      <w:r>
        <w:rPr>
          <w:rFonts w:eastAsia="微软雅黑" w:hint="eastAsia"/>
          <w:b w:val="0"/>
          <w:sz w:val="20"/>
          <w:szCs w:val="20"/>
        </w:rPr>
        <w:t>-</w:t>
      </w:r>
      <w:r>
        <w:rPr>
          <w:rFonts w:eastAsia="微软雅黑"/>
          <w:b w:val="0"/>
          <w:sz w:val="20"/>
          <w:szCs w:val="20"/>
        </w:rPr>
        <w:t xml:space="preserve"> 【</w:t>
      </w:r>
      <w:r>
        <w:rPr>
          <w:rFonts w:eastAsia="微软雅黑" w:hint="eastAsia"/>
          <w:b w:val="0"/>
          <w:sz w:val="20"/>
          <w:szCs w:val="20"/>
        </w:rPr>
        <w:t>合</w:t>
      </w:r>
      <w:r>
        <w:rPr>
          <w:rFonts w:eastAsia="微软雅黑"/>
          <w:b w:val="0"/>
          <w:sz w:val="20"/>
          <w:szCs w:val="20"/>
        </w:rPr>
        <w:t>同退费】</w:t>
      </w:r>
      <w:r>
        <w:rPr>
          <w:rFonts w:eastAsia="微软雅黑" w:hint="eastAsia"/>
          <w:b w:val="0"/>
          <w:sz w:val="20"/>
          <w:szCs w:val="20"/>
        </w:rPr>
        <w:t>页面中填写退费信息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lastRenderedPageBreak/>
        <w:t>退费类型 支持三种，跟据具体需要，选择退费类型</w:t>
      </w:r>
    </w:p>
    <w:p w:rsidR="00E21B7F" w:rsidRDefault="007B7057">
      <w:pPr>
        <w:pStyle w:val="JackTitle"/>
        <w:numPr>
          <w:ilvl w:val="2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全额退费：</w:t>
      </w:r>
      <w:r>
        <w:rPr>
          <w:rFonts w:eastAsia="微软雅黑" w:hint="eastAsia"/>
          <w:b w:val="0"/>
          <w:sz w:val="20"/>
          <w:szCs w:val="20"/>
        </w:rPr>
        <w:t>根据</w:t>
      </w:r>
      <w:r>
        <w:rPr>
          <w:rFonts w:eastAsia="微软雅黑"/>
          <w:b w:val="0"/>
          <w:sz w:val="20"/>
          <w:szCs w:val="20"/>
        </w:rPr>
        <w:t>退费规则退费后，终止合同</w:t>
      </w:r>
    </w:p>
    <w:p w:rsidR="00E21B7F" w:rsidRDefault="007B7057">
      <w:pPr>
        <w:pStyle w:val="JackTitle"/>
        <w:numPr>
          <w:ilvl w:val="2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部分退费：</w:t>
      </w:r>
      <w:r>
        <w:rPr>
          <w:rFonts w:eastAsia="微软雅黑" w:hint="eastAsia"/>
          <w:b w:val="0"/>
          <w:sz w:val="20"/>
          <w:szCs w:val="20"/>
        </w:rPr>
        <w:t>根据</w:t>
      </w:r>
      <w:r>
        <w:rPr>
          <w:rFonts w:eastAsia="微软雅黑"/>
          <w:b w:val="0"/>
          <w:sz w:val="20"/>
          <w:szCs w:val="20"/>
        </w:rPr>
        <w:t>退费规则退费后，合同仍在服务期, 即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proofErr w:type="gramStart"/>
      <w:r>
        <w:rPr>
          <w:rFonts w:eastAsia="微软雅黑"/>
          <w:b w:val="0"/>
          <w:sz w:val="20"/>
          <w:szCs w:val="20"/>
        </w:rPr>
        <w:t>综管选择</w:t>
      </w:r>
      <w:proofErr w:type="gramEnd"/>
      <w:r>
        <w:rPr>
          <w:rFonts w:eastAsia="微软雅黑"/>
          <w:b w:val="0"/>
          <w:sz w:val="20"/>
          <w:szCs w:val="20"/>
        </w:rPr>
        <w:t>产品，输入课时，系统将自动计算退费金额，该金额</w:t>
      </w:r>
      <w:proofErr w:type="gramStart"/>
      <w:r>
        <w:rPr>
          <w:rFonts w:eastAsia="微软雅黑"/>
          <w:b w:val="0"/>
          <w:sz w:val="20"/>
          <w:szCs w:val="20"/>
        </w:rPr>
        <w:t>综管跟</w:t>
      </w:r>
      <w:proofErr w:type="gramEnd"/>
      <w:r>
        <w:rPr>
          <w:rFonts w:eastAsia="微软雅黑"/>
          <w:b w:val="0"/>
          <w:sz w:val="20"/>
          <w:szCs w:val="20"/>
        </w:rPr>
        <w:t>据退费申请可进行编辑，差额会进入差额字段。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经过以上操作，即系统退费已完成，可打印或获取退费单即凭证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注：获取印凭证后，即可以</w:t>
      </w:r>
      <w:proofErr w:type="gramStart"/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在费控上</w:t>
      </w:r>
      <w:proofErr w:type="gramEnd"/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，提交退费申请，进入财务退费流程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操作图示：</w:t>
      </w:r>
    </w:p>
    <w:p w:rsidR="00E21B7F" w:rsidRDefault="007B7057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89550" cy="206883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77" cy="20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全额退费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,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 xml:space="preserve"> 系统自动计算退费金额，默认可退费金额等于合同待结转余额</w:t>
      </w:r>
    </w:p>
    <w:p w:rsidR="00E21B7F" w:rsidRDefault="007B7057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626100" cy="20726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51" cy="20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jc w:val="center"/>
        <w:outlineLvl w:val="9"/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部分退费：系统自动计算退费金额，默认退费金额等于退费的课时x 单价</w:t>
      </w:r>
    </w:p>
    <w:p w:rsidR="00E21B7F" w:rsidRDefault="007B7057">
      <w:pPr>
        <w:pStyle w:val="JackTitle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lastRenderedPageBreak/>
        <w:drawing>
          <wp:inline distT="0" distB="0" distL="0" distR="0">
            <wp:extent cx="5943600" cy="20783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F" w:rsidRDefault="007B7057">
      <w:pPr>
        <w:pStyle w:val="JackTitle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产品置换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:</w:t>
      </w:r>
      <w:r>
        <w:rPr>
          <w:rFonts w:eastAsia="微软雅黑"/>
          <w:b w:val="0"/>
          <w:sz w:val="20"/>
          <w:szCs w:val="20"/>
        </w:rPr>
        <w:t xml:space="preserve"> 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系统自动计算退费金额，默认退费金额等于退费的课时x 单价</w:t>
      </w:r>
    </w:p>
    <w:p w:rsidR="00E21B7F" w:rsidRDefault="007B7057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r>
        <w:rPr>
          <w:rFonts w:eastAsia="微软雅黑" w:hint="eastAsia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四</w:t>
      </w:r>
      <w:r>
        <w:rPr>
          <w:rFonts w:eastAsia="微软雅黑" w:hint="eastAsia"/>
          <w:sz w:val="20"/>
          <w:szCs w:val="20"/>
        </w:rPr>
        <w:t>：</w:t>
      </w:r>
      <w:r>
        <w:rPr>
          <w:rFonts w:eastAsia="微软雅黑" w:hint="eastAsia"/>
          <w:b w:val="0"/>
          <w:sz w:val="20"/>
          <w:szCs w:val="20"/>
        </w:rPr>
        <w:t>打印或获取退费单即凭证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操作角色：</w:t>
      </w:r>
      <w:r>
        <w:rPr>
          <w:rFonts w:eastAsia="微软雅黑" w:hint="eastAsia"/>
          <w:b w:val="0"/>
          <w:sz w:val="20"/>
          <w:szCs w:val="20"/>
        </w:rPr>
        <w:t>综管</w:t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 【合同管理】菜单 </w:t>
      </w:r>
      <w:r>
        <w:rPr>
          <w:rFonts w:eastAsia="微软雅黑"/>
          <w:b w:val="0"/>
          <w:sz w:val="20"/>
          <w:szCs w:val="20"/>
        </w:rPr>
        <w:t>– 【</w:t>
      </w:r>
      <w:r>
        <w:rPr>
          <w:rFonts w:eastAsia="微软雅黑" w:hint="eastAsia"/>
          <w:b w:val="0"/>
          <w:sz w:val="20"/>
          <w:szCs w:val="20"/>
        </w:rPr>
        <w:t>学</w:t>
      </w:r>
      <w:r>
        <w:rPr>
          <w:rFonts w:eastAsia="微软雅黑"/>
          <w:b w:val="0"/>
          <w:sz w:val="20"/>
          <w:szCs w:val="20"/>
        </w:rPr>
        <w:t>员合同】子菜单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>- 【</w:t>
      </w:r>
      <w:r>
        <w:rPr>
          <w:rFonts w:eastAsia="微软雅黑" w:hint="eastAsia"/>
          <w:b w:val="0"/>
          <w:sz w:val="20"/>
          <w:szCs w:val="20"/>
        </w:rPr>
        <w:t>合</w:t>
      </w:r>
      <w:r>
        <w:rPr>
          <w:rFonts w:eastAsia="微软雅黑"/>
          <w:b w:val="0"/>
          <w:sz w:val="20"/>
          <w:szCs w:val="20"/>
        </w:rPr>
        <w:t>同退费】</w:t>
      </w:r>
      <w:r>
        <w:rPr>
          <w:rFonts w:eastAsia="微软雅黑" w:hint="eastAsia"/>
          <w:b w:val="0"/>
          <w:sz w:val="20"/>
          <w:szCs w:val="20"/>
        </w:rPr>
        <w:t>-</w:t>
      </w:r>
      <w:r>
        <w:rPr>
          <w:rFonts w:eastAsia="微软雅黑"/>
          <w:b w:val="0"/>
          <w:sz w:val="20"/>
          <w:szCs w:val="20"/>
        </w:rPr>
        <w:t xml:space="preserve"> 【</w:t>
      </w:r>
      <w:r>
        <w:rPr>
          <w:rFonts w:eastAsia="微软雅黑" w:hint="eastAsia"/>
          <w:b w:val="0"/>
          <w:sz w:val="20"/>
          <w:szCs w:val="20"/>
        </w:rPr>
        <w:t>打印</w:t>
      </w:r>
      <w:r>
        <w:rPr>
          <w:rFonts w:eastAsia="微软雅黑"/>
          <w:b w:val="0"/>
          <w:sz w:val="20"/>
          <w:szCs w:val="20"/>
        </w:rPr>
        <w:t>】</w:t>
      </w:r>
      <w:r>
        <w:rPr>
          <w:rFonts w:eastAsia="微软雅黑" w:hint="eastAsia"/>
          <w:b w:val="0"/>
          <w:sz w:val="20"/>
          <w:szCs w:val="20"/>
        </w:rPr>
        <w:t>-</w:t>
      </w:r>
      <w:r>
        <w:rPr>
          <w:rFonts w:eastAsia="微软雅黑"/>
          <w:b w:val="0"/>
          <w:sz w:val="20"/>
          <w:szCs w:val="20"/>
        </w:rPr>
        <w:t xml:space="preserve"> 【针式打印】</w:t>
      </w:r>
    </w:p>
    <w:p w:rsidR="00E21B7F" w:rsidRDefault="007B7057">
      <w:pPr>
        <w:pStyle w:val="JackTitle"/>
        <w:numPr>
          <w:ilvl w:val="1"/>
          <w:numId w:val="5"/>
        </w:numPr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注：该退单</w:t>
      </w:r>
      <w:proofErr w:type="gramStart"/>
      <w:r>
        <w:rPr>
          <w:rFonts w:eastAsia="微软雅黑"/>
          <w:sz w:val="20"/>
          <w:szCs w:val="20"/>
        </w:rPr>
        <w:t>做为</w:t>
      </w:r>
      <w:proofErr w:type="gramEnd"/>
      <w:r>
        <w:rPr>
          <w:rFonts w:eastAsia="微软雅黑"/>
          <w:sz w:val="20"/>
          <w:szCs w:val="20"/>
        </w:rPr>
        <w:t>退费凭证，需要截图提交给财务</w:t>
      </w:r>
      <w:r>
        <w:rPr>
          <w:rFonts w:eastAsia="微软雅黑"/>
          <w:sz w:val="20"/>
          <w:szCs w:val="20"/>
        </w:rPr>
        <w:br w:type="page"/>
      </w:r>
    </w:p>
    <w:p w:rsidR="00E21B7F" w:rsidRDefault="007B7057">
      <w:pPr>
        <w:pStyle w:val="JackTitle"/>
        <w:numPr>
          <w:ilvl w:val="0"/>
          <w:numId w:val="5"/>
        </w:numPr>
        <w:outlineLvl w:val="9"/>
        <w:rPr>
          <w:rFonts w:eastAsia="微软雅黑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lastRenderedPageBreak/>
        <w:t>操作图示：</w:t>
      </w:r>
    </w:p>
    <w:p w:rsidR="00E21B7F" w:rsidRDefault="007B7057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noProof/>
        </w:rPr>
        <w:drawing>
          <wp:inline distT="0" distB="0" distL="0" distR="0">
            <wp:extent cx="5255895" cy="209042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408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39" w:rsidRDefault="00197439" w:rsidP="00197439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 w:rsidRPr="00197439">
        <w:rPr>
          <w:rFonts w:eastAsia="微软雅黑"/>
          <w:b w:val="0"/>
          <w:sz w:val="20"/>
          <w:szCs w:val="20"/>
        </w:rPr>
        <w:t>退费申请单</w:t>
      </w:r>
    </w:p>
    <w:p w:rsidR="00197439" w:rsidRDefault="00197439" w:rsidP="00197439">
      <w:pPr>
        <w:pStyle w:val="JackTitle"/>
        <w:numPr>
          <w:ilvl w:val="1"/>
          <w:numId w:val="4"/>
        </w:numPr>
        <w:outlineLvl w:val="1"/>
      </w:pPr>
      <w:bookmarkStart w:id="6" w:name="_Toc50478096"/>
      <w:r>
        <w:t>项目</w:t>
      </w:r>
      <w:r>
        <w:t>制退费</w:t>
      </w:r>
      <w:bookmarkEnd w:id="6"/>
    </w:p>
    <w:p w:rsidR="00BC24C7" w:rsidRDefault="00A75114" w:rsidP="00BC24C7">
      <w:pPr>
        <w:pStyle w:val="JackTitle"/>
        <w:ind w:firstLine="720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场景：学员</w:t>
      </w:r>
      <w:r>
        <w:rPr>
          <w:rFonts w:eastAsia="微软雅黑" w:hint="eastAsia"/>
          <w:b w:val="0"/>
          <w:sz w:val="20"/>
          <w:szCs w:val="20"/>
        </w:rPr>
        <w:t>【Jack</w:t>
      </w:r>
      <w:r>
        <w:rPr>
          <w:rFonts w:eastAsia="微软雅黑"/>
          <w:b w:val="0"/>
          <w:sz w:val="20"/>
          <w:szCs w:val="20"/>
        </w:rPr>
        <w:t>】</w:t>
      </w:r>
      <w:r>
        <w:rPr>
          <w:rFonts w:eastAsia="微软雅黑" w:hint="eastAsia"/>
          <w:b w:val="0"/>
          <w:sz w:val="20"/>
          <w:szCs w:val="20"/>
        </w:rPr>
        <w:t>签署</w:t>
      </w:r>
      <w:r>
        <w:rPr>
          <w:rFonts w:eastAsia="微软雅黑" w:hint="eastAsia"/>
          <w:b w:val="0"/>
          <w:sz w:val="20"/>
          <w:szCs w:val="20"/>
        </w:rPr>
        <w:t>项目制</w:t>
      </w:r>
      <w:r>
        <w:rPr>
          <w:rFonts w:eastAsia="微软雅黑" w:hint="eastAsia"/>
          <w:b w:val="0"/>
          <w:sz w:val="20"/>
          <w:szCs w:val="20"/>
        </w:rPr>
        <w:t>合同，学习过程中，由于个人原因，需要退费终止课程学习。</w:t>
      </w:r>
      <w:r w:rsidR="00BC24C7">
        <w:rPr>
          <w:rFonts w:eastAsia="微软雅黑"/>
          <w:b w:val="0"/>
          <w:sz w:val="20"/>
          <w:szCs w:val="20"/>
        </w:rPr>
        <w:tab/>
      </w:r>
    </w:p>
    <w:p w:rsidR="000A5072" w:rsidRDefault="000A5072" w:rsidP="00BC24C7">
      <w:pPr>
        <w:pStyle w:val="JackTitle"/>
        <w:ind w:firstLine="720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说明：项目制退费与课时制有所不同，两种退费方式</w:t>
      </w:r>
      <w:r w:rsidR="005B345E">
        <w:rPr>
          <w:rFonts w:eastAsia="微软雅黑" w:hint="eastAsia"/>
          <w:b w:val="0"/>
          <w:sz w:val="20"/>
          <w:szCs w:val="20"/>
        </w:rPr>
        <w:t>与</w:t>
      </w:r>
      <w:r>
        <w:rPr>
          <w:rFonts w:eastAsia="微软雅黑" w:hint="eastAsia"/>
          <w:b w:val="0"/>
          <w:sz w:val="20"/>
          <w:szCs w:val="20"/>
        </w:rPr>
        <w:t>操作重点：</w:t>
      </w:r>
    </w:p>
    <w:p w:rsidR="000A5072" w:rsidRPr="00A04A67" w:rsidRDefault="000A5072" w:rsidP="00010EDE">
      <w:pPr>
        <w:pStyle w:val="JackTitle"/>
        <w:numPr>
          <w:ilvl w:val="0"/>
          <w:numId w:val="6"/>
        </w:numPr>
        <w:outlineLvl w:val="9"/>
        <w:rPr>
          <w:rFonts w:eastAsia="微软雅黑"/>
          <w:b w:val="0"/>
          <w:sz w:val="20"/>
          <w:szCs w:val="20"/>
        </w:rPr>
      </w:pPr>
      <w:r w:rsidRPr="00010EDE">
        <w:rPr>
          <w:rFonts w:eastAsia="微软雅黑" w:hint="eastAsia"/>
          <w:b w:val="0"/>
          <w:sz w:val="20"/>
          <w:szCs w:val="20"/>
        </w:rPr>
        <w:t>大项目的部分子项目退费，例如，1或N个子项目，需要【督导】先对子项目进行退费结转，在由【综管】直接填写退费单，并选择需要退费的子项目</w:t>
      </w:r>
      <w:r w:rsidR="00826CF8" w:rsidRPr="00010EDE">
        <w:rPr>
          <w:rFonts w:eastAsia="微软雅黑" w:hint="eastAsia"/>
          <w:b w:val="0"/>
          <w:sz w:val="20"/>
          <w:szCs w:val="20"/>
        </w:rPr>
        <w:t>,</w:t>
      </w:r>
      <w:r w:rsidR="00826CF8" w:rsidRPr="00010EDE">
        <w:rPr>
          <w:rFonts w:eastAsia="微软雅黑"/>
          <w:b w:val="0"/>
          <w:sz w:val="20"/>
          <w:szCs w:val="20"/>
        </w:rPr>
        <w:t xml:space="preserve"> 进行退费</w:t>
      </w:r>
      <w:r w:rsidR="00010EDE" w:rsidRPr="00010EDE">
        <w:rPr>
          <w:rFonts w:eastAsia="微软雅黑"/>
          <w:b w:val="0"/>
          <w:sz w:val="20"/>
          <w:szCs w:val="20"/>
        </w:rPr>
        <w:br/>
      </w:r>
      <w:r w:rsidR="00010EDE" w:rsidRPr="00010EDE">
        <w:rPr>
          <w:rFonts w:eastAsia="微软雅黑"/>
          <w:b w:val="0"/>
          <w:sz w:val="20"/>
          <w:szCs w:val="20"/>
        </w:rPr>
        <w:br/>
      </w:r>
      <w:r w:rsidR="00010EDE">
        <w:rPr>
          <w:rFonts w:eastAsia="微软雅黑"/>
          <w:b w:val="0"/>
          <w:noProof/>
          <w:sz w:val="20"/>
          <w:szCs w:val="20"/>
        </w:rPr>
        <w:drawing>
          <wp:inline distT="0" distB="0" distL="0" distR="0">
            <wp:extent cx="5343277" cy="24261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子项目退费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05" cy="24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EDE" w:rsidRPr="00010EDE">
        <w:rPr>
          <w:rFonts w:eastAsia="微软雅黑"/>
          <w:b w:val="0"/>
          <w:sz w:val="20"/>
          <w:szCs w:val="20"/>
        </w:rPr>
        <w:br/>
      </w:r>
      <w:r w:rsidR="00010EDE" w:rsidRPr="00010EDE">
        <w:rPr>
          <w:rFonts w:eastAsia="微软雅黑"/>
          <w:b w:val="0"/>
          <w:color w:val="FF0000"/>
          <w:sz w:val="20"/>
          <w:szCs w:val="20"/>
        </w:rPr>
        <w:t>子项目进行退费结转</w:t>
      </w:r>
      <w:r w:rsidR="00010EDE" w:rsidRPr="00010EDE">
        <w:rPr>
          <w:rFonts w:eastAsia="微软雅黑" w:hint="eastAsia"/>
          <w:b w:val="0"/>
          <w:color w:val="FF0000"/>
          <w:sz w:val="20"/>
          <w:szCs w:val="20"/>
        </w:rPr>
        <w:t>,</w:t>
      </w:r>
      <w:r w:rsidR="00010EDE" w:rsidRPr="00010EDE">
        <w:rPr>
          <w:rFonts w:eastAsia="微软雅黑"/>
          <w:b w:val="0"/>
          <w:color w:val="FF0000"/>
          <w:sz w:val="20"/>
          <w:szCs w:val="20"/>
        </w:rPr>
        <w:t xml:space="preserve"> 即子项目结转为</w:t>
      </w:r>
      <w:r w:rsidR="00010EDE" w:rsidRPr="00010EDE">
        <w:rPr>
          <w:rFonts w:eastAsia="微软雅黑" w:hint="eastAsia"/>
          <w:b w:val="0"/>
          <w:color w:val="FF0000"/>
          <w:sz w:val="20"/>
          <w:szCs w:val="20"/>
        </w:rPr>
        <w:t>0，原金额可退费</w:t>
      </w:r>
    </w:p>
    <w:p w:rsidR="00A04A67" w:rsidRDefault="00A04A67" w:rsidP="00A04A67">
      <w:pPr>
        <w:pStyle w:val="JackTitle"/>
        <w:ind w:left="1496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lastRenderedPageBreak/>
        <w:drawing>
          <wp:inline distT="0" distB="0" distL="0" distR="0">
            <wp:extent cx="5353630" cy="250924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子项目退费提示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77" cy="25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67" w:rsidRPr="00A04A67" w:rsidRDefault="00A04A67" w:rsidP="00A04A67">
      <w:pPr>
        <w:pStyle w:val="JackTitle"/>
        <w:ind w:left="1496"/>
        <w:outlineLvl w:val="9"/>
        <w:rPr>
          <w:rFonts w:eastAsia="微软雅黑" w:hint="eastAsia"/>
          <w:b w:val="0"/>
          <w:color w:val="FF0000"/>
          <w:sz w:val="20"/>
          <w:szCs w:val="20"/>
        </w:rPr>
      </w:pPr>
      <w:r w:rsidRPr="00A04A67">
        <w:rPr>
          <w:rFonts w:eastAsia="微软雅黑"/>
          <w:b w:val="0"/>
          <w:color w:val="FF0000"/>
          <w:sz w:val="20"/>
          <w:szCs w:val="20"/>
        </w:rPr>
        <w:t>系统结转为</w:t>
      </w:r>
      <w:r w:rsidRPr="00A04A67">
        <w:rPr>
          <w:rFonts w:eastAsia="微软雅黑" w:hint="eastAsia"/>
          <w:b w:val="0"/>
          <w:color w:val="FF0000"/>
          <w:sz w:val="20"/>
          <w:szCs w:val="20"/>
        </w:rPr>
        <w:t>0，原</w:t>
      </w:r>
      <w:r w:rsidR="007B32F3">
        <w:rPr>
          <w:rFonts w:eastAsia="微软雅黑" w:hint="eastAsia"/>
          <w:b w:val="0"/>
          <w:color w:val="FF0000"/>
          <w:sz w:val="20"/>
          <w:szCs w:val="20"/>
        </w:rPr>
        <w:t>子项目</w:t>
      </w:r>
      <w:r w:rsidRPr="00A04A67">
        <w:rPr>
          <w:rFonts w:eastAsia="微软雅黑" w:hint="eastAsia"/>
          <w:b w:val="0"/>
          <w:color w:val="FF0000"/>
          <w:sz w:val="20"/>
          <w:szCs w:val="20"/>
        </w:rPr>
        <w:t>金额可退费</w:t>
      </w:r>
      <w:r w:rsidR="002F7A8F">
        <w:rPr>
          <w:rFonts w:eastAsia="微软雅黑"/>
          <w:b w:val="0"/>
          <w:color w:val="FF0000"/>
          <w:sz w:val="20"/>
          <w:szCs w:val="20"/>
        </w:rPr>
        <w:br/>
      </w:r>
      <w:r w:rsidR="002F7A8F">
        <w:rPr>
          <w:rFonts w:eastAsia="微软雅黑" w:hint="eastAsia"/>
          <w:b w:val="0"/>
          <w:noProof/>
          <w:color w:val="FF0000"/>
          <w:sz w:val="20"/>
          <w:szCs w:val="20"/>
        </w:rPr>
        <w:drawing>
          <wp:inline distT="0" distB="0" distL="0" distR="0">
            <wp:extent cx="5339593" cy="2186609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henshibufentui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339" cy="21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72" w:rsidRDefault="000A5072" w:rsidP="000A5072">
      <w:pPr>
        <w:pStyle w:val="JackTitle"/>
        <w:numPr>
          <w:ilvl w:val="0"/>
          <w:numId w:val="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大项目全额退费</w:t>
      </w:r>
      <w:r w:rsidR="00826CF8">
        <w:rPr>
          <w:rFonts w:eastAsia="微软雅黑"/>
          <w:b w:val="0"/>
          <w:sz w:val="20"/>
          <w:szCs w:val="20"/>
        </w:rPr>
        <w:t>【综管】直接填写退费单，系统将关闭剩余</w:t>
      </w:r>
      <w:r w:rsidR="00991501">
        <w:rPr>
          <w:rFonts w:eastAsia="微软雅黑"/>
          <w:b w:val="0"/>
          <w:sz w:val="20"/>
          <w:szCs w:val="20"/>
        </w:rPr>
        <w:t>全部</w:t>
      </w:r>
      <w:r w:rsidR="00826CF8">
        <w:rPr>
          <w:rFonts w:eastAsia="微软雅黑"/>
          <w:b w:val="0"/>
          <w:sz w:val="20"/>
          <w:szCs w:val="20"/>
        </w:rPr>
        <w:t>子项目</w:t>
      </w:r>
    </w:p>
    <w:p w:rsidR="008F5F60" w:rsidRDefault="008F5F60" w:rsidP="008F5F60">
      <w:pPr>
        <w:pStyle w:val="JackTitle"/>
        <w:ind w:left="1496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noProof/>
          <w:sz w:val="20"/>
          <w:szCs w:val="20"/>
        </w:rPr>
        <w:drawing>
          <wp:inline distT="0" distB="0" distL="0" distR="0">
            <wp:extent cx="5353853" cy="127258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henshibufentui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853" cy="12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58" w:rsidRPr="00197439" w:rsidRDefault="00907F58" w:rsidP="008F5F60">
      <w:pPr>
        <w:pStyle w:val="JackTitle"/>
        <w:ind w:left="1496"/>
        <w:outlineLvl w:val="9"/>
        <w:rPr>
          <w:rFonts w:eastAsia="微软雅黑" w:hint="eastAsia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全额退费，系统自动计算可退金额，默认等于合同待结转余额，可按退费规则，编辑退费金额</w:t>
      </w:r>
      <w:r w:rsidR="00344D09">
        <w:rPr>
          <w:rFonts w:eastAsia="微软雅黑" w:hint="eastAsia"/>
          <w:b w:val="0"/>
          <w:sz w:val="20"/>
          <w:szCs w:val="20"/>
        </w:rPr>
        <w:t>。</w:t>
      </w:r>
    </w:p>
    <w:p w:rsidR="00E21B7F" w:rsidRPr="00197439" w:rsidRDefault="007B7057">
      <w:pPr>
        <w:rPr>
          <w:rFonts w:hint="eastAsia"/>
        </w:rPr>
      </w:pPr>
      <w:r>
        <w:br w:type="page"/>
      </w:r>
      <w:r w:rsidR="00197439">
        <w:rPr>
          <w:rFonts w:hint="eastAsia"/>
        </w:rPr>
        <w:lastRenderedPageBreak/>
        <w:t>退</w:t>
      </w:r>
    </w:p>
    <w:p w:rsidR="00E21B7F" w:rsidRDefault="007B7057">
      <w:pPr>
        <w:pStyle w:val="JackTitle"/>
        <w:numPr>
          <w:ilvl w:val="0"/>
          <w:numId w:val="1"/>
        </w:numPr>
        <w:jc w:val="center"/>
      </w:pPr>
      <w:bookmarkStart w:id="7" w:name="_Toc50478097"/>
      <w:r>
        <w:t xml:space="preserve">FAQ / </w:t>
      </w:r>
      <w:r>
        <w:t>常见问题</w:t>
      </w:r>
      <w:bookmarkEnd w:id="7"/>
    </w:p>
    <w:p w:rsidR="00E21B7F" w:rsidRDefault="007B7057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8" w:name="_Toc50478098"/>
      <w:r>
        <w:rPr>
          <w:rFonts w:eastAsia="微软雅黑"/>
          <w:b w:val="0"/>
          <w:sz w:val="22"/>
          <w:szCs w:val="22"/>
        </w:rPr>
        <w:t>问</w:t>
      </w:r>
      <w:r>
        <w:rPr>
          <w:rFonts w:eastAsia="微软雅黑" w:hint="eastAsia"/>
          <w:b w:val="0"/>
          <w:sz w:val="22"/>
          <w:szCs w:val="22"/>
        </w:rPr>
        <w:t>：退</w:t>
      </w:r>
      <w:r>
        <w:rPr>
          <w:rFonts w:eastAsia="微软雅黑"/>
          <w:b w:val="0"/>
          <w:sz w:val="22"/>
          <w:szCs w:val="22"/>
        </w:rPr>
        <w:t>费类型中</w:t>
      </w:r>
      <w:r>
        <w:rPr>
          <w:rFonts w:eastAsia="微软雅黑" w:hint="eastAsia"/>
          <w:b w:val="0"/>
          <w:sz w:val="22"/>
          <w:szCs w:val="22"/>
        </w:rPr>
        <w:t>的</w:t>
      </w:r>
      <w:r>
        <w:rPr>
          <w:rFonts w:eastAsia="微软雅黑"/>
          <w:b w:val="0"/>
          <w:sz w:val="22"/>
          <w:szCs w:val="22"/>
        </w:rPr>
        <w:t>产品置换应用</w:t>
      </w:r>
      <w:r>
        <w:rPr>
          <w:rFonts w:eastAsia="微软雅黑" w:hint="eastAsia"/>
          <w:b w:val="0"/>
          <w:sz w:val="22"/>
          <w:szCs w:val="22"/>
        </w:rPr>
        <w:t>什么场景?</w:t>
      </w:r>
      <w:bookmarkEnd w:id="8"/>
    </w:p>
    <w:p w:rsidR="00E21B7F" w:rsidRDefault="007B7057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答：应用于产品置换场景，例如</w:t>
      </w: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1</w:t>
      </w: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0个课时，置换一次大师班。</w:t>
      </w:r>
    </w:p>
    <w:p w:rsidR="00E21B7F" w:rsidRDefault="007B7057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9" w:name="_Toc50478099"/>
      <w:r>
        <w:rPr>
          <w:rFonts w:eastAsia="微软雅黑"/>
          <w:b w:val="0"/>
          <w:sz w:val="22"/>
          <w:szCs w:val="22"/>
        </w:rPr>
        <w:t xml:space="preserve">问: </w:t>
      </w:r>
      <w:r>
        <w:rPr>
          <w:rFonts w:eastAsia="微软雅黑" w:hint="eastAsia"/>
          <w:b w:val="0"/>
          <w:sz w:val="22"/>
          <w:szCs w:val="22"/>
        </w:rPr>
        <w:t>产</w:t>
      </w:r>
      <w:r>
        <w:rPr>
          <w:rFonts w:eastAsia="微软雅黑"/>
          <w:b w:val="0"/>
          <w:sz w:val="22"/>
          <w:szCs w:val="22"/>
        </w:rPr>
        <w:t>品置换是否需要</w:t>
      </w:r>
      <w:proofErr w:type="gramStart"/>
      <w:r>
        <w:rPr>
          <w:rFonts w:eastAsia="微软雅黑"/>
          <w:b w:val="0"/>
          <w:sz w:val="22"/>
          <w:szCs w:val="22"/>
        </w:rPr>
        <w:t>在费控中</w:t>
      </w:r>
      <w:proofErr w:type="gramEnd"/>
      <w:r>
        <w:rPr>
          <w:rFonts w:eastAsia="微软雅黑"/>
          <w:b w:val="0"/>
          <w:sz w:val="22"/>
          <w:szCs w:val="22"/>
        </w:rPr>
        <w:t>发起退费申请</w:t>
      </w:r>
      <w:r>
        <w:rPr>
          <w:rFonts w:eastAsia="微软雅黑" w:hint="eastAsia"/>
          <w:b w:val="0"/>
          <w:sz w:val="22"/>
          <w:szCs w:val="22"/>
        </w:rPr>
        <w:t>?</w:t>
      </w:r>
      <w:bookmarkEnd w:id="9"/>
    </w:p>
    <w:p w:rsidR="00E21B7F" w:rsidRDefault="007B7057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答</w:t>
      </w: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：</w:t>
      </w: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不</w:t>
      </w: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需要，产品置换退费，获取凭证后，</w:t>
      </w:r>
      <w:proofErr w:type="gramStart"/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做为财务认款依据</w:t>
      </w:r>
      <w:proofErr w:type="gramEnd"/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。</w:t>
      </w:r>
    </w:p>
    <w:p w:rsidR="00E21B7F" w:rsidRDefault="007B7057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0" w:name="_Toc50478100"/>
      <w:r>
        <w:rPr>
          <w:rFonts w:eastAsia="微软雅黑"/>
          <w:b w:val="0"/>
          <w:sz w:val="22"/>
          <w:szCs w:val="22"/>
        </w:rPr>
        <w:t>问：</w:t>
      </w:r>
      <w:r>
        <w:rPr>
          <w:rFonts w:eastAsia="微软雅黑" w:hint="eastAsia"/>
          <w:b w:val="0"/>
          <w:sz w:val="22"/>
          <w:szCs w:val="22"/>
        </w:rPr>
        <w:t>真实部分退费，是否终止合同？</w:t>
      </w:r>
      <w:bookmarkEnd w:id="10"/>
    </w:p>
    <w:p w:rsidR="00E21B7F" w:rsidRDefault="007B7057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答：</w:t>
      </w: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不会，部分退费后，合同仍有待结转余额，即未终止，合同仍在服务期。</w:t>
      </w:r>
    </w:p>
    <w:p w:rsidR="009C1C7B" w:rsidRDefault="009C1C7B" w:rsidP="009C1C7B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r>
        <w:rPr>
          <w:rFonts w:eastAsia="微软雅黑"/>
          <w:b w:val="0"/>
          <w:sz w:val="22"/>
          <w:szCs w:val="22"/>
        </w:rPr>
        <w:t>问：</w:t>
      </w:r>
      <w:r>
        <w:rPr>
          <w:rFonts w:eastAsia="微软雅黑" w:hint="eastAsia"/>
          <w:b w:val="0"/>
          <w:sz w:val="22"/>
          <w:szCs w:val="22"/>
        </w:rPr>
        <w:t>大项目部分退费，前置条件是什么</w:t>
      </w:r>
      <w:r>
        <w:rPr>
          <w:rFonts w:eastAsia="微软雅黑" w:hint="eastAsia"/>
          <w:b w:val="0"/>
          <w:sz w:val="22"/>
          <w:szCs w:val="22"/>
        </w:rPr>
        <w:t>？</w:t>
      </w:r>
    </w:p>
    <w:p w:rsidR="009C1C7B" w:rsidRDefault="009C1C7B" w:rsidP="009C1C7B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答：</w:t>
      </w: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需要【督导】先对需要退费的子项目进行</w:t>
      </w:r>
      <w:r w:rsidR="00F44F67"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退费</w:t>
      </w:r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结转</w:t>
      </w:r>
      <w:r w:rsidR="00F44F67"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,在由【综管】填写退费单</w:t>
      </w:r>
      <w:bookmarkStart w:id="11" w:name="_GoBack"/>
      <w:bookmarkEnd w:id="11"/>
      <w:r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。</w:t>
      </w:r>
    </w:p>
    <w:p w:rsidR="009C1C7B" w:rsidRDefault="009C1C7B">
      <w:pPr>
        <w:pStyle w:val="JackTitle"/>
        <w:outlineLvl w:val="9"/>
        <w:rPr>
          <w:rFonts w:eastAsia="微软雅黑" w:hint="eastAsia"/>
          <w:b w:val="0"/>
          <w:color w:val="FF0000"/>
          <w:sz w:val="22"/>
          <w:szCs w:val="22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</w:p>
    <w:sectPr w:rsidR="009C1C7B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F4C" w:rsidRDefault="008B0F4C">
      <w:pPr>
        <w:spacing w:after="0" w:line="240" w:lineRule="auto"/>
      </w:pPr>
      <w:r>
        <w:separator/>
      </w:r>
    </w:p>
  </w:endnote>
  <w:endnote w:type="continuationSeparator" w:id="0">
    <w:p w:rsidR="008B0F4C" w:rsidRDefault="008B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653315"/>
      <w:docPartObj>
        <w:docPartGallery w:val="AutoText"/>
      </w:docPartObj>
    </w:sdtPr>
    <w:sdtEndPr/>
    <w:sdtContent>
      <w:p w:rsidR="00E21B7F" w:rsidRDefault="007B7057">
        <w:pPr>
          <w:pStyle w:val="a5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5939155</wp:posOffset>
                  </wp:positionH>
                  <wp:positionV relativeFrom="paragraph">
                    <wp:posOffset>-286385</wp:posOffset>
                  </wp:positionV>
                  <wp:extent cx="914400" cy="914400"/>
                  <wp:effectExtent l="0" t="0" r="0" b="0"/>
                  <wp:wrapNone/>
                  <wp:docPr id="39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21B7F" w:rsidRDefault="00E21B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rect id="Rectangle 8" o:spid="_x0000_s1026" o:spt="1" style="position:absolute;left:0pt;margin-left:467.65pt;margin-top:-22.55pt;height:72pt;width:72pt;z-index:251659264;mso-width-relative:page;mso-height-relative:page;" fillcolor="#FFFFFF" filled="t" stroked="f" coordsize="21600,21600" o:gfxdata="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qJo7dgAAAALAQAADwAAAAAAAAABACAAAAAiAAAAZHJzL2Rvd25yZXYueG1sUEsB&#10;AhQAFAAAAAgAh07iQBavp731AQAA5gMAAA4AAAAAAAAAAQAgAAAAJwEAAGRycy9lMm9Eb2MueG1s&#10;UEsFBgAAAAAGAAYAWQEAAI4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138570"/>
      <w:docPartObj>
        <w:docPartGallery w:val="AutoText"/>
      </w:docPartObj>
    </w:sdtPr>
    <w:sdtEndPr/>
    <w:sdtContent>
      <w:p w:rsidR="00E21B7F" w:rsidRDefault="007B705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49" name="组合 44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5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21B7F" w:rsidRDefault="00E21B7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AutoShape 18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E21B7F" w:rsidRDefault="007B7057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F44F67" w:rsidRPr="00F44F67">
                                  <w:rPr>
                                    <w:noProof/>
                                    <w:lang w:val="zh-CN"/>
                                  </w:rPr>
                                  <w:t>10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合 449" o:spid="_x0000_s1028" style="position:absolute;margin-left:20.8pt;margin-top:0;width:1in;height:1in;z-index:251663360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" o:allowincell="f">
                  <v:rect id="Rectangle 17" o:spid="_x0000_s1029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sq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par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ypwgAAANwAAAAPAAAAAAAAAAAAAAAAAJgCAABkcnMvZG93&#10;bnJldi54bWxQSwUGAAAAAAQABAD1AAAAhwMAAAAA&#10;" stroked="f">
                    <v:textbox>
                      <w:txbxContent>
                        <w:p w:rsidR="00E21B7F" w:rsidRDefault="00E21B7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8" o:spid="_x0000_s1030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i28QA&#10;AADcAAAADwAAAGRycy9kb3ducmV2LnhtbESPQYvCMBSE7wv+h/AEb2vqootUo+iugoggtV68PZpn&#10;W2xeuk3U+u+NsOBxmJlvmOm8NZW4UeNKywoG/QgEcWZ1ybmCY7r+HINwHlljZZkUPMjBfNb5mGKs&#10;7Z0Tuh18LgKEXYwKCu/rWEqXFWTQ9W1NHLyzbQz6IJtc6gbvAW4q+RVF39JgyWGhwJp+Csouh6tR&#10;sEm3SZoudrT8vcjTWrfRaf+3UqrXbRcTEJ5a/w7/tzdawXA0gNe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YtvEAAAA3AAAAA8AAAAAAAAAAAAAAAAAmAIAAGRycy9k&#10;b3ducmV2LnhtbFBLBQYAAAAABAAEAPUAAACJAwAAAAA=&#10;" filled="f" strokecolor="#5c83b4">
                    <v:textbox inset=",0,,0">
                      <w:txbxContent>
                        <w:p w:rsidR="00E21B7F" w:rsidRDefault="007B7057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44F67" w:rsidRPr="00F44F67">
                            <w:rPr>
                              <w:noProof/>
                              <w:lang w:val="zh-CN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771494"/>
      <w:docPartObj>
        <w:docPartGallery w:val="AutoText"/>
      </w:docPartObj>
    </w:sdtPr>
    <w:sdtEndPr/>
    <w:sdtContent>
      <w:p w:rsidR="00E21B7F" w:rsidRDefault="007B7057">
        <w:pPr>
          <w:pStyle w:val="a5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2" name="组合 4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21B7F" w:rsidRDefault="00E21B7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2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E21B7F" w:rsidRDefault="007B7057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907F58" w:rsidRPr="00907F58">
                                  <w:rPr>
                                    <w:noProof/>
                                    <w:lang w:val="zh-CN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合 42" o:spid="_x0000_s1031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" o:allowincell="f">
                  <v:rect id="Rectangle 11" o:spid="_x0000_s1032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qTM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SpMxQAAANsAAAAPAAAAAAAAAAAAAAAAAJgCAABkcnMv&#10;ZG93bnJldi54bWxQSwUGAAAAAAQABAD1AAAAigMAAAAA&#10;" stroked="f">
                    <v:textbox>
                      <w:txbxContent>
                        <w:p w:rsidR="00E21B7F" w:rsidRDefault="00E21B7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2" o:spid="_x0000_s1033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TesMQA&#10;AADbAAAADwAAAGRycy9kb3ducmV2LnhtbESPQWvCQBSE70L/w/IKvenGIkVSV4nWQCgF0Xjx9si+&#10;JsHs25hdTfrvu4LgcZiZb5jFajCNuFHnassKppMIBHFhdc2lgmOejucgnEfW2FgmBX/kYLV8GS0w&#10;1rbnPd0OvhQBwi5GBZX3bSylKyoy6Ca2JQ7er+0M+iC7UuoO+wA3jXyPog9psOawUGFLm4qK8+Fq&#10;FGT59z7Pkx9af53lKdVDdNpdtkq9vQ7JJwhPg3+GH+1MK5jN4P4l/A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3rDEAAAA2wAAAA8AAAAAAAAAAAAAAAAAmAIAAGRycy9k&#10;b3ducmV2LnhtbFBLBQYAAAAABAAEAPUAAACJAwAAAAA=&#10;" filled="f" strokecolor="#5c83b4">
                    <v:textbox inset=",0,,0">
                      <w:txbxContent>
                        <w:p w:rsidR="00E21B7F" w:rsidRDefault="007B7057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07F58" w:rsidRPr="00907F58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F4C" w:rsidRDefault="008B0F4C">
      <w:pPr>
        <w:spacing w:after="0" w:line="240" w:lineRule="auto"/>
      </w:pPr>
      <w:r>
        <w:separator/>
      </w:r>
    </w:p>
  </w:footnote>
  <w:footnote w:type="continuationSeparator" w:id="0">
    <w:p w:rsidR="008B0F4C" w:rsidRDefault="008B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B7F" w:rsidRDefault="007B7057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北</w:t>
    </w:r>
    <w:r>
      <w:rPr>
        <w:rFonts w:ascii="微软雅黑" w:eastAsia="微软雅黑" w:hAnsi="微软雅黑"/>
      </w:rPr>
      <w:t>京环球艺</w:t>
    </w:r>
    <w:proofErr w:type="gramStart"/>
    <w:r>
      <w:rPr>
        <w:rFonts w:ascii="微软雅黑" w:eastAsia="微软雅黑" w:hAnsi="微软雅黑"/>
      </w:rPr>
      <w:t>盟教育</w:t>
    </w:r>
    <w:proofErr w:type="gramEnd"/>
    <w:r>
      <w:rPr>
        <w:rFonts w:ascii="微软雅黑" w:eastAsia="微软雅黑" w:hAnsi="微软雅黑"/>
      </w:rPr>
      <w:t>咨询服务有限公司</w:t>
    </w:r>
  </w:p>
  <w:p w:rsidR="00E21B7F" w:rsidRDefault="00E21B7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B7F" w:rsidRDefault="007B7057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北</w:t>
    </w:r>
    <w:r>
      <w:rPr>
        <w:rFonts w:ascii="微软雅黑" w:eastAsia="微软雅黑" w:hAnsi="微软雅黑"/>
      </w:rPr>
      <w:t>京环球艺</w:t>
    </w:r>
    <w:proofErr w:type="gramStart"/>
    <w:r>
      <w:rPr>
        <w:rFonts w:ascii="微软雅黑" w:eastAsia="微软雅黑" w:hAnsi="微软雅黑"/>
      </w:rPr>
      <w:t>盟教育</w:t>
    </w:r>
    <w:proofErr w:type="gramEnd"/>
    <w:r>
      <w:rPr>
        <w:rFonts w:ascii="微软雅黑" w:eastAsia="微软雅黑" w:hAnsi="微软雅黑"/>
      </w:rPr>
      <w:t>咨询服务有限公司</w:t>
    </w:r>
  </w:p>
  <w:p w:rsidR="00E21B7F" w:rsidRDefault="00E21B7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7A1C"/>
    <w:multiLevelType w:val="multilevel"/>
    <w:tmpl w:val="0AFF7A1C"/>
    <w:lvl w:ilvl="0">
      <w:start w:val="1"/>
      <w:numFmt w:val="decimal"/>
      <w:lvlText w:val="第%1章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0710D"/>
    <w:multiLevelType w:val="multilevel"/>
    <w:tmpl w:val="25C0710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E353B3"/>
    <w:multiLevelType w:val="multilevel"/>
    <w:tmpl w:val="54E353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1E85"/>
    <w:multiLevelType w:val="multilevel"/>
    <w:tmpl w:val="5FDE1E85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5B2096A"/>
    <w:multiLevelType w:val="multilevel"/>
    <w:tmpl w:val="75B209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80C479F"/>
    <w:multiLevelType w:val="hybridMultilevel"/>
    <w:tmpl w:val="B11E606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CD"/>
    <w:rsid w:val="00001825"/>
    <w:rsid w:val="00003327"/>
    <w:rsid w:val="00005680"/>
    <w:rsid w:val="00010834"/>
    <w:rsid w:val="00010EDE"/>
    <w:rsid w:val="00014CC0"/>
    <w:rsid w:val="0002478B"/>
    <w:rsid w:val="0003048C"/>
    <w:rsid w:val="00035D5D"/>
    <w:rsid w:val="000435C8"/>
    <w:rsid w:val="00043FCD"/>
    <w:rsid w:val="00067F3F"/>
    <w:rsid w:val="00072CEE"/>
    <w:rsid w:val="000730C0"/>
    <w:rsid w:val="00073D7E"/>
    <w:rsid w:val="000764F7"/>
    <w:rsid w:val="000A05F9"/>
    <w:rsid w:val="000A24DF"/>
    <w:rsid w:val="000A40F9"/>
    <w:rsid w:val="000A5072"/>
    <w:rsid w:val="000D16D1"/>
    <w:rsid w:val="000D746E"/>
    <w:rsid w:val="000E5138"/>
    <w:rsid w:val="00106E32"/>
    <w:rsid w:val="00115D24"/>
    <w:rsid w:val="001219C9"/>
    <w:rsid w:val="00132C8E"/>
    <w:rsid w:val="00135FF7"/>
    <w:rsid w:val="00136DFA"/>
    <w:rsid w:val="001434A0"/>
    <w:rsid w:val="0015242D"/>
    <w:rsid w:val="00160427"/>
    <w:rsid w:val="0016469A"/>
    <w:rsid w:val="0016614B"/>
    <w:rsid w:val="001723B3"/>
    <w:rsid w:val="00181382"/>
    <w:rsid w:val="00181845"/>
    <w:rsid w:val="00197439"/>
    <w:rsid w:val="001A2BDA"/>
    <w:rsid w:val="001B1F85"/>
    <w:rsid w:val="001C00F0"/>
    <w:rsid w:val="001C444F"/>
    <w:rsid w:val="001C5642"/>
    <w:rsid w:val="001C75EF"/>
    <w:rsid w:val="001E31FA"/>
    <w:rsid w:val="00221DAC"/>
    <w:rsid w:val="00226636"/>
    <w:rsid w:val="00243790"/>
    <w:rsid w:val="00246C66"/>
    <w:rsid w:val="002707EF"/>
    <w:rsid w:val="002762D5"/>
    <w:rsid w:val="002A680C"/>
    <w:rsid w:val="002A7771"/>
    <w:rsid w:val="002B779E"/>
    <w:rsid w:val="002C01AD"/>
    <w:rsid w:val="002C6EA6"/>
    <w:rsid w:val="002D610B"/>
    <w:rsid w:val="002E1F23"/>
    <w:rsid w:val="002E4EE7"/>
    <w:rsid w:val="002F06AF"/>
    <w:rsid w:val="002F7A8F"/>
    <w:rsid w:val="00304056"/>
    <w:rsid w:val="00315F0A"/>
    <w:rsid w:val="003255E3"/>
    <w:rsid w:val="00332737"/>
    <w:rsid w:val="003423FC"/>
    <w:rsid w:val="00344D09"/>
    <w:rsid w:val="0035099F"/>
    <w:rsid w:val="00356DCC"/>
    <w:rsid w:val="00375FA8"/>
    <w:rsid w:val="00380C67"/>
    <w:rsid w:val="00387488"/>
    <w:rsid w:val="003944B4"/>
    <w:rsid w:val="003B4DEE"/>
    <w:rsid w:val="003B57A7"/>
    <w:rsid w:val="003C3993"/>
    <w:rsid w:val="003C69C8"/>
    <w:rsid w:val="003D103A"/>
    <w:rsid w:val="003D63F6"/>
    <w:rsid w:val="003D7BDE"/>
    <w:rsid w:val="003E67E7"/>
    <w:rsid w:val="00410C7C"/>
    <w:rsid w:val="004115F2"/>
    <w:rsid w:val="00451AF3"/>
    <w:rsid w:val="004541C7"/>
    <w:rsid w:val="00470625"/>
    <w:rsid w:val="004717F9"/>
    <w:rsid w:val="00486677"/>
    <w:rsid w:val="00492E1E"/>
    <w:rsid w:val="004A5876"/>
    <w:rsid w:val="004A7BC8"/>
    <w:rsid w:val="004D0CC4"/>
    <w:rsid w:val="004D2718"/>
    <w:rsid w:val="004D2A9E"/>
    <w:rsid w:val="004D3DD3"/>
    <w:rsid w:val="00500D8B"/>
    <w:rsid w:val="00501954"/>
    <w:rsid w:val="0051065E"/>
    <w:rsid w:val="00536B99"/>
    <w:rsid w:val="00537836"/>
    <w:rsid w:val="0054743B"/>
    <w:rsid w:val="0055438C"/>
    <w:rsid w:val="005644FA"/>
    <w:rsid w:val="005710E6"/>
    <w:rsid w:val="005720F6"/>
    <w:rsid w:val="005A22C0"/>
    <w:rsid w:val="005B345E"/>
    <w:rsid w:val="005B3FB3"/>
    <w:rsid w:val="005E039E"/>
    <w:rsid w:val="005F4B12"/>
    <w:rsid w:val="00602B40"/>
    <w:rsid w:val="0063290B"/>
    <w:rsid w:val="00641E56"/>
    <w:rsid w:val="00652BDE"/>
    <w:rsid w:val="00657D63"/>
    <w:rsid w:val="0068308D"/>
    <w:rsid w:val="00694F01"/>
    <w:rsid w:val="006A3B05"/>
    <w:rsid w:val="006A6246"/>
    <w:rsid w:val="006B2054"/>
    <w:rsid w:val="006B3A32"/>
    <w:rsid w:val="006B6352"/>
    <w:rsid w:val="006D5EC5"/>
    <w:rsid w:val="006F692E"/>
    <w:rsid w:val="00714C54"/>
    <w:rsid w:val="0072172A"/>
    <w:rsid w:val="00723822"/>
    <w:rsid w:val="00725F7C"/>
    <w:rsid w:val="00735150"/>
    <w:rsid w:val="0074722C"/>
    <w:rsid w:val="007505D4"/>
    <w:rsid w:val="00756E49"/>
    <w:rsid w:val="00757AFD"/>
    <w:rsid w:val="00761F94"/>
    <w:rsid w:val="007648D4"/>
    <w:rsid w:val="007937B0"/>
    <w:rsid w:val="00794CFF"/>
    <w:rsid w:val="00794F34"/>
    <w:rsid w:val="00796751"/>
    <w:rsid w:val="007A4BFE"/>
    <w:rsid w:val="007A7908"/>
    <w:rsid w:val="007B32F3"/>
    <w:rsid w:val="007B48A4"/>
    <w:rsid w:val="007B6130"/>
    <w:rsid w:val="007B7057"/>
    <w:rsid w:val="007D7235"/>
    <w:rsid w:val="007E2C90"/>
    <w:rsid w:val="00803392"/>
    <w:rsid w:val="00806726"/>
    <w:rsid w:val="00807530"/>
    <w:rsid w:val="00826CF8"/>
    <w:rsid w:val="00855801"/>
    <w:rsid w:val="00860A09"/>
    <w:rsid w:val="00862F50"/>
    <w:rsid w:val="008662AB"/>
    <w:rsid w:val="00872313"/>
    <w:rsid w:val="0088082D"/>
    <w:rsid w:val="00881B64"/>
    <w:rsid w:val="0089416A"/>
    <w:rsid w:val="00896814"/>
    <w:rsid w:val="008B0F4C"/>
    <w:rsid w:val="008B2B98"/>
    <w:rsid w:val="008B546C"/>
    <w:rsid w:val="008B6921"/>
    <w:rsid w:val="008C4108"/>
    <w:rsid w:val="008E32FF"/>
    <w:rsid w:val="008F0F21"/>
    <w:rsid w:val="008F2837"/>
    <w:rsid w:val="008F5F60"/>
    <w:rsid w:val="00907F58"/>
    <w:rsid w:val="00914D4C"/>
    <w:rsid w:val="0092019B"/>
    <w:rsid w:val="00933EB0"/>
    <w:rsid w:val="00933FD1"/>
    <w:rsid w:val="009432CC"/>
    <w:rsid w:val="00943DB0"/>
    <w:rsid w:val="00954F60"/>
    <w:rsid w:val="00964268"/>
    <w:rsid w:val="009703F3"/>
    <w:rsid w:val="00970995"/>
    <w:rsid w:val="0097356D"/>
    <w:rsid w:val="00985B58"/>
    <w:rsid w:val="00991127"/>
    <w:rsid w:val="00991501"/>
    <w:rsid w:val="009920B6"/>
    <w:rsid w:val="009A230B"/>
    <w:rsid w:val="009A7B7E"/>
    <w:rsid w:val="009B3450"/>
    <w:rsid w:val="009B7B96"/>
    <w:rsid w:val="009C1C7B"/>
    <w:rsid w:val="009C257F"/>
    <w:rsid w:val="009C2E20"/>
    <w:rsid w:val="009C6D8E"/>
    <w:rsid w:val="009E32E5"/>
    <w:rsid w:val="00A04A67"/>
    <w:rsid w:val="00A066EC"/>
    <w:rsid w:val="00A16258"/>
    <w:rsid w:val="00A16FBE"/>
    <w:rsid w:val="00A2449B"/>
    <w:rsid w:val="00A25AC5"/>
    <w:rsid w:val="00A26B74"/>
    <w:rsid w:val="00A40D24"/>
    <w:rsid w:val="00A4184A"/>
    <w:rsid w:val="00A4446F"/>
    <w:rsid w:val="00A540B2"/>
    <w:rsid w:val="00A6169D"/>
    <w:rsid w:val="00A67E9C"/>
    <w:rsid w:val="00A72E4A"/>
    <w:rsid w:val="00A75114"/>
    <w:rsid w:val="00A769C2"/>
    <w:rsid w:val="00A81932"/>
    <w:rsid w:val="00A93FA0"/>
    <w:rsid w:val="00AE45E8"/>
    <w:rsid w:val="00B0542E"/>
    <w:rsid w:val="00B05EDD"/>
    <w:rsid w:val="00B062F3"/>
    <w:rsid w:val="00B16706"/>
    <w:rsid w:val="00B20905"/>
    <w:rsid w:val="00B353E7"/>
    <w:rsid w:val="00B37A74"/>
    <w:rsid w:val="00B530F9"/>
    <w:rsid w:val="00B574A6"/>
    <w:rsid w:val="00B707A9"/>
    <w:rsid w:val="00B817BC"/>
    <w:rsid w:val="00B8501E"/>
    <w:rsid w:val="00B85A8B"/>
    <w:rsid w:val="00BB115D"/>
    <w:rsid w:val="00BB4181"/>
    <w:rsid w:val="00BC24C7"/>
    <w:rsid w:val="00BC3048"/>
    <w:rsid w:val="00BC4A7C"/>
    <w:rsid w:val="00BF2691"/>
    <w:rsid w:val="00BF655E"/>
    <w:rsid w:val="00C003F5"/>
    <w:rsid w:val="00C01733"/>
    <w:rsid w:val="00C1318B"/>
    <w:rsid w:val="00C146B8"/>
    <w:rsid w:val="00C219C7"/>
    <w:rsid w:val="00C46C13"/>
    <w:rsid w:val="00C53D7C"/>
    <w:rsid w:val="00C57F3B"/>
    <w:rsid w:val="00C61B04"/>
    <w:rsid w:val="00C72ED9"/>
    <w:rsid w:val="00C92BA0"/>
    <w:rsid w:val="00C93B25"/>
    <w:rsid w:val="00C964BE"/>
    <w:rsid w:val="00CA3C35"/>
    <w:rsid w:val="00CB15F7"/>
    <w:rsid w:val="00CB53CB"/>
    <w:rsid w:val="00CD7009"/>
    <w:rsid w:val="00CF0587"/>
    <w:rsid w:val="00CF0945"/>
    <w:rsid w:val="00CF45E3"/>
    <w:rsid w:val="00D0367F"/>
    <w:rsid w:val="00D10DF3"/>
    <w:rsid w:val="00D12212"/>
    <w:rsid w:val="00D215E0"/>
    <w:rsid w:val="00D23A08"/>
    <w:rsid w:val="00D32AA4"/>
    <w:rsid w:val="00D32F96"/>
    <w:rsid w:val="00D33133"/>
    <w:rsid w:val="00D404C3"/>
    <w:rsid w:val="00D42345"/>
    <w:rsid w:val="00D5212C"/>
    <w:rsid w:val="00D82FC3"/>
    <w:rsid w:val="00D8627E"/>
    <w:rsid w:val="00DA23FB"/>
    <w:rsid w:val="00DB72D4"/>
    <w:rsid w:val="00DC0958"/>
    <w:rsid w:val="00DD4543"/>
    <w:rsid w:val="00DF7999"/>
    <w:rsid w:val="00E044CC"/>
    <w:rsid w:val="00E147A3"/>
    <w:rsid w:val="00E21B7F"/>
    <w:rsid w:val="00E43977"/>
    <w:rsid w:val="00E63806"/>
    <w:rsid w:val="00E65BAC"/>
    <w:rsid w:val="00E70FA1"/>
    <w:rsid w:val="00E779DB"/>
    <w:rsid w:val="00E8467E"/>
    <w:rsid w:val="00EC3CEF"/>
    <w:rsid w:val="00EC7A5B"/>
    <w:rsid w:val="00ED19C2"/>
    <w:rsid w:val="00EE7EF2"/>
    <w:rsid w:val="00EF5EAB"/>
    <w:rsid w:val="00F01450"/>
    <w:rsid w:val="00F06EB2"/>
    <w:rsid w:val="00F112A7"/>
    <w:rsid w:val="00F17A75"/>
    <w:rsid w:val="00F32A6E"/>
    <w:rsid w:val="00F44F67"/>
    <w:rsid w:val="00F46C8D"/>
    <w:rsid w:val="00F72985"/>
    <w:rsid w:val="00F72B9B"/>
    <w:rsid w:val="00F76C84"/>
    <w:rsid w:val="00F80DAD"/>
    <w:rsid w:val="00F9091C"/>
    <w:rsid w:val="00F95376"/>
    <w:rsid w:val="00F97739"/>
    <w:rsid w:val="00F97FB8"/>
    <w:rsid w:val="00FA6E32"/>
    <w:rsid w:val="00FB1809"/>
    <w:rsid w:val="00FB6744"/>
    <w:rsid w:val="00FC3CCA"/>
    <w:rsid w:val="00FC4924"/>
    <w:rsid w:val="00FD5F98"/>
    <w:rsid w:val="00FD7D70"/>
    <w:rsid w:val="00FF0638"/>
    <w:rsid w:val="333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7B2E660-E844-4FEA-9795-ADF23A9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30">
    <w:name w:val="toc 3"/>
    <w:basedOn w:val="a"/>
    <w:next w:val="a"/>
    <w:uiPriority w:val="39"/>
    <w:unhideWhenUsed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qFormat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a7">
    <w:name w:val="Subtitle"/>
    <w:basedOn w:val="a"/>
    <w:next w:val="a"/>
    <w:link w:val="Char2"/>
    <w:uiPriority w:val="11"/>
    <w:qFormat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8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6"/>
    <w:uiPriority w:val="99"/>
  </w:style>
  <w:style w:type="character" w:customStyle="1" w:styleId="Char0">
    <w:name w:val="页脚 Char"/>
    <w:basedOn w:val="a0"/>
    <w:link w:val="a5"/>
    <w:uiPriority w:val="99"/>
    <w:qFormat/>
  </w:style>
  <w:style w:type="paragraph" w:styleId="ad">
    <w:name w:val="No Spacing"/>
    <w:link w:val="Char4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</w:style>
  <w:style w:type="character" w:customStyle="1" w:styleId="Char">
    <w:name w:val="批注框文本 Char"/>
    <w:basedOn w:val="a0"/>
    <w:link w:val="a4"/>
    <w:uiPriority w:val="99"/>
    <w:semiHidden/>
    <w:rPr>
      <w:rFonts w:ascii="Microsoft YaHei UI" w:eastAsia="Microsoft YaHei UI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color w:val="385623" w:themeColor="accent6" w:themeShade="80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</w:rPr>
  </w:style>
  <w:style w:type="paragraph" w:styleId="ae">
    <w:name w:val="Quote"/>
    <w:basedOn w:val="a"/>
    <w:next w:val="a"/>
    <w:link w:val="Char5"/>
    <w:uiPriority w:val="29"/>
    <w:qFormat/>
    <w:pPr>
      <w:spacing w:before="120"/>
      <w:ind w:left="720" w:right="720"/>
      <w:jc w:val="center"/>
    </w:pPr>
    <w:rPr>
      <w:i/>
      <w:iCs/>
    </w:rPr>
  </w:style>
  <w:style w:type="character" w:customStyle="1" w:styleId="Char5">
    <w:name w:val="引用 Char"/>
    <w:basedOn w:val="a0"/>
    <w:link w:val="ae"/>
    <w:uiPriority w:val="29"/>
    <w:rPr>
      <w:i/>
      <w:iCs/>
    </w:rPr>
  </w:style>
  <w:style w:type="paragraph" w:styleId="af">
    <w:name w:val="Intense Quote"/>
    <w:basedOn w:val="a"/>
    <w:next w:val="a"/>
    <w:link w:val="Char6"/>
    <w:uiPriority w:val="30"/>
    <w:qFormat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5B9BD5" w:themeColor="accent1"/>
      <w:spacing w:val="5"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JackTitle">
    <w:name w:val="Jack Title"/>
    <w:basedOn w:val="1"/>
    <w:link w:val="JackTitleChar"/>
    <w:qFormat/>
    <w:rPr>
      <w:rFonts w:ascii="微软雅黑" w:hAnsi="微软雅黑"/>
      <w:b/>
      <w:color w:val="404040" w:themeColor="text1" w:themeTint="BF"/>
    </w:rPr>
  </w:style>
  <w:style w:type="character" w:customStyle="1" w:styleId="JackTitleChar">
    <w:name w:val="Jack Title Char"/>
    <w:basedOn w:val="1Char"/>
    <w:link w:val="JackTitle"/>
    <w:rPr>
      <w:rFonts w:ascii="微软雅黑" w:eastAsiaTheme="majorEastAsia" w:hAnsi="微软雅黑" w:cstheme="majorBidi"/>
      <w:b/>
      <w:color w:val="404040" w:themeColor="text1" w:themeTint="B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1E1B82A7554B76BD274938A82722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29C3C-2369-4CEC-9A8E-4CCCCDAAA931}"/>
      </w:docPartPr>
      <w:docPartBody>
        <w:p w:rsidR="009D039F" w:rsidRDefault="001610DE">
          <w:pPr>
            <w:pStyle w:val="EF1E1B82A7554B76BD274938A827220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9B9BA1B6FAE484AB77A59F065EF32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AAFE5F-8C9A-4A8D-AE93-DE9FC02BC888}"/>
      </w:docPartPr>
      <w:docPartBody>
        <w:p w:rsidR="009D039F" w:rsidRDefault="001610DE">
          <w:pPr>
            <w:pStyle w:val="49B9BA1B6FAE484AB77A59F065EF322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B4"/>
    <w:rsid w:val="000E5CB4"/>
    <w:rsid w:val="001610DE"/>
    <w:rsid w:val="003071E2"/>
    <w:rsid w:val="005E47F6"/>
    <w:rsid w:val="00617727"/>
    <w:rsid w:val="006E1116"/>
    <w:rsid w:val="007B64C4"/>
    <w:rsid w:val="009B2DAA"/>
    <w:rsid w:val="009B3B71"/>
    <w:rsid w:val="009D039F"/>
    <w:rsid w:val="009D059A"/>
    <w:rsid w:val="00A05BFD"/>
    <w:rsid w:val="00B00321"/>
    <w:rsid w:val="00CE7075"/>
    <w:rsid w:val="00F746C4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1E1B82A7554B76BD274938A827220B">
    <w:name w:val="EF1E1B82A7554B76BD274938A827220B"/>
    <w:rPr>
      <w:sz w:val="22"/>
      <w:szCs w:val="22"/>
    </w:rPr>
  </w:style>
  <w:style w:type="paragraph" w:customStyle="1" w:styleId="49B9BA1B6FAE484AB77A59F065EF3227">
    <w:name w:val="49B9BA1B6FAE484AB77A59F065EF3227"/>
    <w:rPr>
      <w:sz w:val="22"/>
      <w:szCs w:val="22"/>
    </w:rPr>
  </w:style>
  <w:style w:type="paragraph" w:customStyle="1" w:styleId="FF7921888134401396252F209EA3693C">
    <w:name w:val="FF7921888134401396252F209EA3693C"/>
    <w:rPr>
      <w:sz w:val="22"/>
      <w:szCs w:val="22"/>
    </w:rPr>
  </w:style>
  <w:style w:type="paragraph" w:customStyle="1" w:styleId="590ED91E158E4EA1ABAB8C2F0F32E9DD">
    <w:name w:val="590ED91E158E4EA1ABAB8C2F0F32E9DD"/>
    <w:rPr>
      <w:sz w:val="22"/>
      <w:szCs w:val="22"/>
    </w:rPr>
  </w:style>
  <w:style w:type="paragraph" w:customStyle="1" w:styleId="D1284C5CD9D6423A8F8E5C480341FB7B">
    <w:name w:val="D1284C5CD9D6423A8F8E5C480341FB7B"/>
    <w:rPr>
      <w:sz w:val="22"/>
      <w:szCs w:val="22"/>
    </w:rPr>
  </w:style>
  <w:style w:type="paragraph" w:customStyle="1" w:styleId="42BC596A3E534560AE7A863B862EB3AA">
    <w:name w:val="42BC596A3E534560AE7A863B862EB3AA"/>
    <w:rPr>
      <w:sz w:val="22"/>
      <w:szCs w:val="22"/>
    </w:rPr>
  </w:style>
  <w:style w:type="paragraph" w:customStyle="1" w:styleId="BBE8BD3E7A584850BD1809C707EF6CB5">
    <w:name w:val="BBE8BD3E7A584850BD1809C707EF6CB5"/>
    <w:rPr>
      <w:sz w:val="22"/>
      <w:szCs w:val="22"/>
    </w:rPr>
  </w:style>
  <w:style w:type="paragraph" w:customStyle="1" w:styleId="F94DE49C85B8464E960DCA1531A34289">
    <w:name w:val="F94DE49C85B8464E960DCA1531A34289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2020-08-24T00:00:00</PublishDate>
  <Abstract/>
  <CompanyAddress>北京市朝阳区建外SOHO西区15号楼10层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DEBC831-1E3E-455B-885C-74F4152D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12</Pages>
  <Words>382</Words>
  <Characters>2181</Characters>
  <Application>Microsoft Office Word</Application>
  <DocSecurity>0</DocSecurity>
  <Lines>18</Lines>
  <Paragraphs>5</Paragraphs>
  <ScaleCrop>false</ScaleCrop>
  <Company>北京环球艺盟教育咨询服务有限公司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北京环球艺盟教育服务有限公司</dc:title>
  <dc:subject>版本：v1.1</dc:subject>
  <dc:creator>Jack</dc:creator>
  <cp:lastModifiedBy>Jack</cp:lastModifiedBy>
  <cp:revision>295</cp:revision>
  <dcterms:created xsi:type="dcterms:W3CDTF">2020-08-24T04:08:00Z</dcterms:created>
  <dcterms:modified xsi:type="dcterms:W3CDTF">2020-09-08T10:51:00Z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