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E7BAD" w14:textId="77777777" w:rsidR="00A70CD0" w:rsidRDefault="002070BE">
      <w:pPr>
        <w:jc w:val="center"/>
        <w:rPr>
          <w:b/>
          <w:sz w:val="44"/>
          <w:szCs w:val="44"/>
        </w:rPr>
      </w:pPr>
      <w:bookmarkStart w:id="0" w:name="_Toc310611316"/>
      <w:r>
        <w:rPr>
          <w:rFonts w:hint="eastAsia"/>
          <w:b/>
          <w:sz w:val="44"/>
          <w:szCs w:val="44"/>
        </w:rPr>
        <w:t>NGWFM</w:t>
      </w:r>
      <w:r>
        <w:rPr>
          <w:rFonts w:hint="eastAsia"/>
          <w:b/>
          <w:sz w:val="44"/>
          <w:szCs w:val="44"/>
        </w:rPr>
        <w:t>接口说明</w:t>
      </w:r>
    </w:p>
    <w:p w14:paraId="36EB5ADD" w14:textId="77777777" w:rsidR="00A70CD0" w:rsidRDefault="00A70CD0"/>
    <w:p w14:paraId="7E09A0E8" w14:textId="77777777" w:rsidR="00A70CD0" w:rsidRDefault="002070BE">
      <w:pPr>
        <w:pStyle w:val="2"/>
        <w:tabs>
          <w:tab w:val="clear" w:pos="576"/>
        </w:tabs>
      </w:pPr>
      <w:r>
        <w:rPr>
          <w:rFonts w:hint="eastAsia"/>
        </w:rPr>
        <w:t>数据接口</w:t>
      </w:r>
      <w:bookmarkEnd w:id="0"/>
    </w:p>
    <w:p w14:paraId="526ECF34" w14:textId="77777777" w:rsidR="00A70CD0" w:rsidRDefault="002070BE">
      <w:pPr>
        <w:pStyle w:val="3"/>
        <w:tabs>
          <w:tab w:val="left" w:pos="576"/>
        </w:tabs>
      </w:pPr>
      <w:bookmarkStart w:id="1" w:name="_Toc310611317"/>
      <w:r>
        <w:rPr>
          <w:rFonts w:hint="eastAsia"/>
        </w:rPr>
        <w:t>概述</w:t>
      </w:r>
      <w:bookmarkEnd w:id="1"/>
    </w:p>
    <w:p w14:paraId="000FDF87" w14:textId="77777777" w:rsidR="00A70CD0" w:rsidRDefault="002070BE">
      <w:pPr>
        <w:pStyle w:val="Jans"/>
      </w:pPr>
      <w:r>
        <w:rPr>
          <w:rFonts w:hint="eastAsia"/>
        </w:rPr>
        <w:t>该</w:t>
      </w:r>
      <w:r>
        <w:rPr>
          <w:rFonts w:hint="eastAsia"/>
        </w:rPr>
        <w:t>接口</w:t>
      </w:r>
      <w:r>
        <w:rPr>
          <w:rFonts w:hint="eastAsia"/>
        </w:rPr>
        <w:t>提供给外部一系列完善的数据</w:t>
      </w:r>
      <w:r>
        <w:rPr>
          <w:rFonts w:hint="eastAsia"/>
        </w:rPr>
        <w:t>接入</w:t>
      </w:r>
      <w:r>
        <w:rPr>
          <w:rFonts w:hint="eastAsia"/>
        </w:rPr>
        <w:t>接口函数，通过该接口函数可以</w:t>
      </w:r>
      <w:r>
        <w:rPr>
          <w:rFonts w:hint="eastAsia"/>
        </w:rPr>
        <w:t>提交</w:t>
      </w:r>
      <w:r>
        <w:rPr>
          <w:rFonts w:hint="eastAsia"/>
        </w:rPr>
        <w:t>所需的各种数据和业务功能，提供给用户的是一组数据</w:t>
      </w:r>
      <w:r>
        <w:rPr>
          <w:rFonts w:hint="eastAsia"/>
        </w:rPr>
        <w:t>推送</w:t>
      </w:r>
      <w:r>
        <w:rPr>
          <w:rFonts w:hint="eastAsia"/>
        </w:rPr>
        <w:t>接口；</w:t>
      </w:r>
    </w:p>
    <w:p w14:paraId="7BFEE527" w14:textId="77777777" w:rsidR="00A70CD0" w:rsidRDefault="002070BE">
      <w:pPr>
        <w:pStyle w:val="Jans"/>
        <w:numPr>
          <w:ilvl w:val="0"/>
          <w:numId w:val="2"/>
        </w:numPr>
        <w:ind w:firstLineChars="0"/>
      </w:pPr>
      <w:r>
        <w:rPr>
          <w:rFonts w:hint="eastAsia"/>
        </w:rPr>
        <w:t>接口采用</w:t>
      </w:r>
      <w:r>
        <w:rPr>
          <w:rFonts w:hint="eastAsia"/>
        </w:rPr>
        <w:t>POST</w:t>
      </w:r>
      <w:r>
        <w:rPr>
          <w:rFonts w:hint="eastAsia"/>
        </w:rPr>
        <w:t>的请求方式</w:t>
      </w:r>
    </w:p>
    <w:p w14:paraId="7CAA0253" w14:textId="77777777" w:rsidR="00A70CD0" w:rsidRDefault="002070BE">
      <w:pPr>
        <w:pStyle w:val="3"/>
        <w:tabs>
          <w:tab w:val="left" w:pos="576"/>
        </w:tabs>
      </w:pPr>
      <w:bookmarkStart w:id="2" w:name="OLE_LINK1"/>
      <w:r>
        <w:rPr>
          <w:rFonts w:hint="eastAsia"/>
        </w:rPr>
        <w:t>支援信息相关接口</w:t>
      </w:r>
    </w:p>
    <w:bookmarkEnd w:id="2"/>
    <w:p w14:paraId="21282D0E" w14:textId="77777777" w:rsidR="00A70CD0" w:rsidRDefault="002070BE">
      <w:pPr>
        <w:pStyle w:val="4"/>
        <w:tabs>
          <w:tab w:val="clear" w:pos="864"/>
          <w:tab w:val="left" w:pos="576"/>
          <w:tab w:val="left" w:pos="1764"/>
        </w:tabs>
      </w:pPr>
      <w:r>
        <w:rPr>
          <w:rFonts w:hint="eastAsia"/>
        </w:rPr>
        <w:t>支援信息数据查询接口</w:t>
      </w:r>
    </w:p>
    <w:tbl>
      <w:tblPr>
        <w:tblStyle w:val="a8"/>
        <w:tblW w:w="0" w:type="auto"/>
        <w:tblInd w:w="-205" w:type="dxa"/>
        <w:tblLook w:val="04A0" w:firstRow="1" w:lastRow="0" w:firstColumn="1" w:lastColumn="0" w:noHBand="0" w:noVBand="1"/>
      </w:tblPr>
      <w:tblGrid>
        <w:gridCol w:w="2010"/>
        <w:gridCol w:w="1440"/>
        <w:gridCol w:w="3840"/>
        <w:gridCol w:w="1437"/>
      </w:tblGrid>
      <w:tr w:rsidR="00A70CD0" w14:paraId="6F0FD891" w14:textId="77777777">
        <w:tc>
          <w:tcPr>
            <w:tcW w:w="2010" w:type="dxa"/>
          </w:tcPr>
          <w:p w14:paraId="1D553227" w14:textId="77777777" w:rsidR="00A70CD0" w:rsidRDefault="002070BE">
            <w:pPr>
              <w:pStyle w:val="Jans"/>
              <w:ind w:firstLineChars="0" w:firstLine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接口地址</w:t>
            </w:r>
          </w:p>
        </w:tc>
        <w:tc>
          <w:tcPr>
            <w:tcW w:w="6717" w:type="dxa"/>
            <w:gridSpan w:val="3"/>
          </w:tcPr>
          <w:p w14:paraId="6871C141" w14:textId="179BB0C9" w:rsidR="00A70CD0" w:rsidRDefault="002070BE">
            <w:pPr>
              <w:pStyle w:val="Jans"/>
              <w:ind w:firstLineChars="0" w:firstLine="0"/>
              <w:rPr>
                <w:sz w:val="22"/>
                <w:szCs w:val="22"/>
              </w:rPr>
            </w:pPr>
            <w:hyperlink r:id="rId8" w:history="1">
              <w:r>
                <w:rPr>
                  <w:rFonts w:hint="eastAsia"/>
                  <w:b/>
                  <w:bCs/>
                  <w:color w:val="FF0000"/>
                  <w:highlight w:val="yellow"/>
                </w:rPr>
                <w:t>查询地址</w:t>
              </w:r>
              <w:r>
                <w:rPr>
                  <w:rFonts w:hint="eastAsia"/>
                </w:rPr>
                <w:t>/</w:t>
              </w:r>
              <w:r w:rsidR="004436B0">
                <w:rPr>
                  <w:rFonts w:hint="eastAsia"/>
                </w:rPr>
                <w:t>intf</w:t>
              </w:r>
              <w:r>
                <w:rPr>
                  <w:rFonts w:hint="eastAsia"/>
                </w:rPr>
                <w:t>/BIOPS/</w:t>
              </w:r>
            </w:hyperlink>
            <w:r>
              <w:rPr>
                <w:rFonts w:hint="eastAsia"/>
              </w:rPr>
              <w:t>PullSupportInfos</w:t>
            </w:r>
          </w:p>
        </w:tc>
      </w:tr>
      <w:tr w:rsidR="00A70CD0" w14:paraId="27C1639A" w14:textId="77777777">
        <w:tc>
          <w:tcPr>
            <w:tcW w:w="2010" w:type="dxa"/>
          </w:tcPr>
          <w:p w14:paraId="4DF4197A" w14:textId="77777777" w:rsidR="00A70CD0" w:rsidRDefault="002070BE">
            <w:pPr>
              <w:pStyle w:val="Jans"/>
              <w:ind w:firstLineChars="0" w:firstLine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接口描述</w:t>
            </w:r>
          </w:p>
        </w:tc>
        <w:tc>
          <w:tcPr>
            <w:tcW w:w="6717" w:type="dxa"/>
            <w:gridSpan w:val="3"/>
          </w:tcPr>
          <w:p w14:paraId="28823F41" w14:textId="77777777" w:rsidR="00A70CD0" w:rsidRDefault="002070BE">
            <w:pPr>
              <w:pStyle w:val="Jans"/>
              <w:ind w:firstLineChars="0" w:firstLine="0"/>
              <w:rPr>
                <w:sz w:val="22"/>
                <w:szCs w:val="22"/>
              </w:rPr>
            </w:pPr>
            <w:r>
              <w:rPr>
                <w:rFonts w:hint="eastAsia"/>
              </w:rPr>
              <w:t>支援信息数据拉取</w:t>
            </w:r>
          </w:p>
        </w:tc>
      </w:tr>
      <w:tr w:rsidR="00A70CD0" w14:paraId="344FB206" w14:textId="77777777">
        <w:tc>
          <w:tcPr>
            <w:tcW w:w="2010" w:type="dxa"/>
          </w:tcPr>
          <w:p w14:paraId="4116CD42" w14:textId="77777777" w:rsidR="00A70CD0" w:rsidRDefault="002070BE">
            <w:pPr>
              <w:pStyle w:val="Jans"/>
              <w:ind w:firstLineChars="0" w:firstLine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HTTP</w:t>
            </w:r>
            <w:r>
              <w:rPr>
                <w:rFonts w:hint="eastAsia"/>
                <w:sz w:val="22"/>
                <w:szCs w:val="22"/>
              </w:rPr>
              <w:t>请求方式</w:t>
            </w:r>
          </w:p>
        </w:tc>
        <w:tc>
          <w:tcPr>
            <w:tcW w:w="6717" w:type="dxa"/>
            <w:gridSpan w:val="3"/>
          </w:tcPr>
          <w:p w14:paraId="22CD2D4D" w14:textId="77777777" w:rsidR="00A70CD0" w:rsidRDefault="002070BE">
            <w:pPr>
              <w:pStyle w:val="Jans"/>
              <w:ind w:firstLineChars="0" w:firstLine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POST</w:t>
            </w:r>
          </w:p>
        </w:tc>
      </w:tr>
      <w:tr w:rsidR="00A70CD0" w14:paraId="2BC14E8A" w14:textId="77777777">
        <w:trPr>
          <w:trHeight w:val="90"/>
        </w:trPr>
        <w:tc>
          <w:tcPr>
            <w:tcW w:w="2010" w:type="dxa"/>
          </w:tcPr>
          <w:p w14:paraId="706D5BDB" w14:textId="77777777" w:rsidR="00A70CD0" w:rsidRDefault="002070BE">
            <w:pPr>
              <w:pStyle w:val="Jans"/>
              <w:ind w:firstLineChars="0" w:firstLine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数据编码</w:t>
            </w:r>
          </w:p>
        </w:tc>
        <w:tc>
          <w:tcPr>
            <w:tcW w:w="6717" w:type="dxa"/>
            <w:gridSpan w:val="3"/>
          </w:tcPr>
          <w:p w14:paraId="2E69CBEF" w14:textId="77777777" w:rsidR="00A70CD0" w:rsidRDefault="002070BE">
            <w:pPr>
              <w:pStyle w:val="Jans"/>
              <w:ind w:firstLineChars="0" w:firstLine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UTF-8</w:t>
            </w:r>
          </w:p>
        </w:tc>
      </w:tr>
      <w:tr w:rsidR="00A70CD0" w14:paraId="33F748EE" w14:textId="77777777">
        <w:tc>
          <w:tcPr>
            <w:tcW w:w="8727" w:type="dxa"/>
            <w:gridSpan w:val="4"/>
          </w:tcPr>
          <w:p w14:paraId="31EEDF3F" w14:textId="77777777" w:rsidR="00A70CD0" w:rsidRDefault="002070BE">
            <w:pPr>
              <w:pStyle w:val="Jans"/>
              <w:ind w:firstLineChars="0" w:firstLine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请求参数</w:t>
            </w:r>
          </w:p>
        </w:tc>
      </w:tr>
      <w:tr w:rsidR="00A70CD0" w14:paraId="0B3EC831" w14:textId="77777777">
        <w:trPr>
          <w:trHeight w:val="348"/>
        </w:trPr>
        <w:tc>
          <w:tcPr>
            <w:tcW w:w="2010" w:type="dxa"/>
            <w:shd w:val="clear" w:color="auto" w:fill="DBDBDB" w:themeFill="accent3" w:themeFillTint="66"/>
          </w:tcPr>
          <w:p w14:paraId="30B5B285" w14:textId="77777777" w:rsidR="00A70CD0" w:rsidRDefault="002070BE">
            <w:pPr>
              <w:pStyle w:val="Jans"/>
              <w:ind w:firstLineChars="0" w:firstLine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属性名</w:t>
            </w:r>
          </w:p>
        </w:tc>
        <w:tc>
          <w:tcPr>
            <w:tcW w:w="1440" w:type="dxa"/>
            <w:shd w:val="clear" w:color="auto" w:fill="DBDBDB" w:themeFill="accent3" w:themeFillTint="66"/>
          </w:tcPr>
          <w:p w14:paraId="458E6CE9" w14:textId="77777777" w:rsidR="00A70CD0" w:rsidRDefault="002070BE">
            <w:pPr>
              <w:pStyle w:val="Jans"/>
              <w:ind w:firstLineChars="0" w:firstLine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数据类型</w:t>
            </w:r>
          </w:p>
        </w:tc>
        <w:tc>
          <w:tcPr>
            <w:tcW w:w="3840" w:type="dxa"/>
            <w:shd w:val="clear" w:color="auto" w:fill="DBDBDB" w:themeFill="accent3" w:themeFillTint="66"/>
          </w:tcPr>
          <w:p w14:paraId="03F50343" w14:textId="77777777" w:rsidR="00A70CD0" w:rsidRDefault="002070BE">
            <w:pPr>
              <w:pStyle w:val="Jans"/>
              <w:ind w:firstLineChars="0" w:firstLine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属性说明</w:t>
            </w:r>
          </w:p>
        </w:tc>
        <w:tc>
          <w:tcPr>
            <w:tcW w:w="1437" w:type="dxa"/>
            <w:shd w:val="clear" w:color="auto" w:fill="DBDBDB" w:themeFill="accent3" w:themeFillTint="66"/>
          </w:tcPr>
          <w:p w14:paraId="698AC1EE" w14:textId="77777777" w:rsidR="00A70CD0" w:rsidRDefault="002070BE">
            <w:pPr>
              <w:pStyle w:val="Jans"/>
              <w:tabs>
                <w:tab w:val="left" w:pos="508"/>
              </w:tabs>
              <w:ind w:firstLineChars="0" w:firstLine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是否可空</w:t>
            </w:r>
          </w:p>
        </w:tc>
      </w:tr>
      <w:tr w:rsidR="00A70CD0" w14:paraId="16845535" w14:textId="77777777">
        <w:tc>
          <w:tcPr>
            <w:tcW w:w="2010" w:type="dxa"/>
          </w:tcPr>
          <w:p w14:paraId="0292B587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</w:rPr>
              <w:t>applyUser</w:t>
            </w:r>
          </w:p>
        </w:tc>
        <w:tc>
          <w:tcPr>
            <w:tcW w:w="1440" w:type="dxa"/>
          </w:tcPr>
          <w:p w14:paraId="514AB896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</w:rPr>
              <w:t>Strin</w:t>
            </w:r>
            <w:r>
              <w:rPr>
                <w:rFonts w:hint="eastAsia"/>
                <w:color w:val="000000" w:themeColor="text1"/>
              </w:rPr>
              <w:t>g</w:t>
            </w:r>
          </w:p>
        </w:tc>
        <w:tc>
          <w:tcPr>
            <w:tcW w:w="3840" w:type="dxa"/>
          </w:tcPr>
          <w:p w14:paraId="3A982358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申请人工号</w:t>
            </w:r>
          </w:p>
          <w:p w14:paraId="7990B112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多条时请使用</w:t>
            </w:r>
            <w:r>
              <w:rPr>
                <w:rFonts w:hint="eastAsia"/>
                <w:color w:val="000000" w:themeColor="text1"/>
              </w:rPr>
              <w:t>,(</w:t>
            </w:r>
            <w:r>
              <w:rPr>
                <w:rFonts w:hint="eastAsia"/>
                <w:color w:val="000000" w:themeColor="text1"/>
              </w:rPr>
              <w:t>英文</w:t>
            </w:r>
            <w:r>
              <w:rPr>
                <w:rFonts w:hint="eastAsia"/>
                <w:color w:val="000000" w:themeColor="text1"/>
              </w:rPr>
              <w:t>)</w:t>
            </w:r>
            <w:r>
              <w:rPr>
                <w:rFonts w:hint="eastAsia"/>
                <w:color w:val="000000" w:themeColor="text1"/>
              </w:rPr>
              <w:t>分割</w:t>
            </w:r>
          </w:p>
          <w:p w14:paraId="3EE5F208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多条时请请传分页参数</w:t>
            </w:r>
          </w:p>
          <w:p w14:paraId="1682E55D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</w:rPr>
              <w:t>例：</w:t>
            </w:r>
            <w:r>
              <w:rPr>
                <w:rFonts w:ascii="宋体" w:eastAsia="宋体" w:hAnsi="宋体" w:cs="宋体"/>
              </w:rPr>
              <w:t>SRC20143</w:t>
            </w:r>
            <w:r>
              <w:rPr>
                <w:rFonts w:ascii="宋体" w:eastAsia="宋体" w:hAnsi="宋体" w:cs="宋体" w:hint="eastAsia"/>
              </w:rPr>
              <w:t>,</w:t>
            </w:r>
            <w:r>
              <w:rPr>
                <w:rFonts w:ascii="宋体" w:eastAsia="宋体" w:hAnsi="宋体" w:cs="宋体"/>
              </w:rPr>
              <w:t>SRC2014</w:t>
            </w: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437" w:type="dxa"/>
          </w:tcPr>
          <w:p w14:paraId="36A5ED10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</w:rPr>
              <w:t>可空</w:t>
            </w:r>
          </w:p>
        </w:tc>
      </w:tr>
      <w:tr w:rsidR="00A70CD0" w14:paraId="3B75C5E1" w14:textId="77777777">
        <w:tc>
          <w:tcPr>
            <w:tcW w:w="2010" w:type="dxa"/>
          </w:tcPr>
          <w:p w14:paraId="6DC59649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t>agent</w:t>
            </w: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440" w:type="dxa"/>
          </w:tcPr>
          <w:p w14:paraId="50236C06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</w:rPr>
              <w:t>Strin</w:t>
            </w:r>
            <w:r>
              <w:rPr>
                <w:rFonts w:hint="eastAsia"/>
                <w:color w:val="000000" w:themeColor="text1"/>
              </w:rPr>
              <w:t>g</w:t>
            </w:r>
          </w:p>
        </w:tc>
        <w:tc>
          <w:tcPr>
            <w:tcW w:w="3840" w:type="dxa"/>
          </w:tcPr>
          <w:p w14:paraId="79F4059B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发起人工号</w:t>
            </w:r>
          </w:p>
          <w:p w14:paraId="21880CF0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多条请使用</w:t>
            </w:r>
            <w:r>
              <w:rPr>
                <w:rFonts w:hint="eastAsia"/>
                <w:color w:val="000000" w:themeColor="text1"/>
              </w:rPr>
              <w:t>,(</w:t>
            </w:r>
            <w:r>
              <w:rPr>
                <w:rFonts w:hint="eastAsia"/>
                <w:color w:val="000000" w:themeColor="text1"/>
              </w:rPr>
              <w:t>英文</w:t>
            </w:r>
            <w:r>
              <w:rPr>
                <w:rFonts w:hint="eastAsia"/>
                <w:color w:val="000000" w:themeColor="text1"/>
              </w:rPr>
              <w:t>)</w:t>
            </w:r>
            <w:r>
              <w:rPr>
                <w:rFonts w:hint="eastAsia"/>
                <w:color w:val="000000" w:themeColor="text1"/>
              </w:rPr>
              <w:t>分割</w:t>
            </w:r>
          </w:p>
          <w:p w14:paraId="7B650FF3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多条时请传分页参数</w:t>
            </w:r>
          </w:p>
          <w:p w14:paraId="6F21E964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</w:rPr>
              <w:t>例：</w:t>
            </w:r>
            <w:r>
              <w:rPr>
                <w:rFonts w:ascii="宋体" w:eastAsia="宋体" w:hAnsi="宋体" w:cs="宋体"/>
              </w:rPr>
              <w:t>SRC20143</w:t>
            </w:r>
            <w:r>
              <w:rPr>
                <w:rFonts w:ascii="宋体" w:eastAsia="宋体" w:hAnsi="宋体" w:cs="宋体" w:hint="eastAsia"/>
              </w:rPr>
              <w:t>,</w:t>
            </w:r>
            <w:r>
              <w:rPr>
                <w:rFonts w:ascii="宋体" w:eastAsia="宋体" w:hAnsi="宋体" w:cs="宋体"/>
              </w:rPr>
              <w:t>SRC2014</w:t>
            </w: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437" w:type="dxa"/>
          </w:tcPr>
          <w:p w14:paraId="030394F2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</w:rPr>
              <w:t>可空</w:t>
            </w:r>
          </w:p>
        </w:tc>
      </w:tr>
      <w:tr w:rsidR="00A70CD0" w14:paraId="73384915" w14:textId="77777777">
        <w:tc>
          <w:tcPr>
            <w:tcW w:w="2010" w:type="dxa"/>
          </w:tcPr>
          <w:p w14:paraId="30352AE6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</w:rPr>
              <w:lastRenderedPageBreak/>
              <w:t>startDate</w:t>
            </w:r>
          </w:p>
        </w:tc>
        <w:tc>
          <w:tcPr>
            <w:tcW w:w="1440" w:type="dxa"/>
          </w:tcPr>
          <w:p w14:paraId="02BB8217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3840" w:type="dxa"/>
          </w:tcPr>
          <w:p w14:paraId="6E7A593C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查询开始时间</w:t>
            </w:r>
          </w:p>
          <w:p w14:paraId="66BE4B6F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2021-10-01 00:00:00</w:t>
            </w:r>
          </w:p>
        </w:tc>
        <w:tc>
          <w:tcPr>
            <w:tcW w:w="1437" w:type="dxa"/>
          </w:tcPr>
          <w:p w14:paraId="2D60BCD0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</w:rPr>
              <w:t>可空</w:t>
            </w:r>
          </w:p>
        </w:tc>
      </w:tr>
      <w:tr w:rsidR="00A70CD0" w14:paraId="359B3188" w14:textId="77777777">
        <w:tc>
          <w:tcPr>
            <w:tcW w:w="2010" w:type="dxa"/>
          </w:tcPr>
          <w:p w14:paraId="51589C72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440" w:type="dxa"/>
          </w:tcPr>
          <w:p w14:paraId="4F7697F5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3840" w:type="dxa"/>
          </w:tcPr>
          <w:p w14:paraId="13B063FA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查询结束时间</w:t>
            </w:r>
          </w:p>
          <w:p w14:paraId="70F83CB8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2021-10-01 23:59:59</w:t>
            </w:r>
          </w:p>
        </w:tc>
        <w:tc>
          <w:tcPr>
            <w:tcW w:w="1437" w:type="dxa"/>
          </w:tcPr>
          <w:p w14:paraId="7E3E42F2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</w:rPr>
              <w:t>可空</w:t>
            </w:r>
          </w:p>
        </w:tc>
      </w:tr>
      <w:tr w:rsidR="00A70CD0" w14:paraId="3AD2A222" w14:textId="77777777">
        <w:tc>
          <w:tcPr>
            <w:tcW w:w="2010" w:type="dxa"/>
          </w:tcPr>
          <w:p w14:paraId="1DC7EC60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</w:rPr>
              <w:t>modifyStartDate</w:t>
            </w:r>
          </w:p>
        </w:tc>
        <w:tc>
          <w:tcPr>
            <w:tcW w:w="1440" w:type="dxa"/>
          </w:tcPr>
          <w:p w14:paraId="19C3DAAC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3840" w:type="dxa"/>
          </w:tcPr>
          <w:p w14:paraId="09A8AA04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查询修改开始时间</w:t>
            </w:r>
          </w:p>
          <w:p w14:paraId="268F1167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2021-10-01 00:00:00</w:t>
            </w:r>
          </w:p>
        </w:tc>
        <w:tc>
          <w:tcPr>
            <w:tcW w:w="1437" w:type="dxa"/>
          </w:tcPr>
          <w:p w14:paraId="599B6DDD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</w:rPr>
              <w:t>可空</w:t>
            </w:r>
          </w:p>
        </w:tc>
      </w:tr>
      <w:tr w:rsidR="00A70CD0" w14:paraId="09539783" w14:textId="77777777">
        <w:tc>
          <w:tcPr>
            <w:tcW w:w="2010" w:type="dxa"/>
          </w:tcPr>
          <w:p w14:paraId="3DA2CCF1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</w:rPr>
              <w:t>modifyEndDate</w:t>
            </w:r>
          </w:p>
        </w:tc>
        <w:tc>
          <w:tcPr>
            <w:tcW w:w="1440" w:type="dxa"/>
          </w:tcPr>
          <w:p w14:paraId="299D042E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3840" w:type="dxa"/>
          </w:tcPr>
          <w:p w14:paraId="07B62F42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查询修改结束时间</w:t>
            </w:r>
          </w:p>
          <w:p w14:paraId="733FA295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2021-10-01 23:59:59</w:t>
            </w:r>
          </w:p>
        </w:tc>
        <w:tc>
          <w:tcPr>
            <w:tcW w:w="1437" w:type="dxa"/>
          </w:tcPr>
          <w:p w14:paraId="6B4D2364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</w:rPr>
              <w:t>可空</w:t>
            </w:r>
          </w:p>
        </w:tc>
      </w:tr>
      <w:tr w:rsidR="00A70CD0" w14:paraId="475F0224" w14:textId="77777777">
        <w:tc>
          <w:tcPr>
            <w:tcW w:w="2010" w:type="dxa"/>
          </w:tcPr>
          <w:p w14:paraId="66E82A85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1440" w:type="dxa"/>
          </w:tcPr>
          <w:p w14:paraId="73B4176A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840" w:type="dxa"/>
          </w:tcPr>
          <w:p w14:paraId="5EF33B50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</w:rPr>
              <w:t>当前页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1)</w:t>
            </w:r>
          </w:p>
        </w:tc>
        <w:tc>
          <w:tcPr>
            <w:tcW w:w="1437" w:type="dxa"/>
          </w:tcPr>
          <w:p w14:paraId="34374501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</w:rPr>
              <w:t>可空</w:t>
            </w:r>
          </w:p>
        </w:tc>
      </w:tr>
      <w:tr w:rsidR="00A70CD0" w14:paraId="4E0E89F3" w14:textId="77777777">
        <w:tc>
          <w:tcPr>
            <w:tcW w:w="2010" w:type="dxa"/>
          </w:tcPr>
          <w:p w14:paraId="22E2038F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</w:rPr>
              <w:t>limit</w:t>
            </w:r>
          </w:p>
        </w:tc>
        <w:tc>
          <w:tcPr>
            <w:tcW w:w="1440" w:type="dxa"/>
          </w:tcPr>
          <w:p w14:paraId="53AF4EAE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840" w:type="dxa"/>
          </w:tcPr>
          <w:p w14:paraId="076A38DD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</w:rPr>
              <w:t>每页显示的条数（默认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）</w:t>
            </w:r>
          </w:p>
        </w:tc>
        <w:tc>
          <w:tcPr>
            <w:tcW w:w="1437" w:type="dxa"/>
          </w:tcPr>
          <w:p w14:paraId="11142CFC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</w:rPr>
              <w:t>可空</w:t>
            </w:r>
          </w:p>
        </w:tc>
      </w:tr>
    </w:tbl>
    <w:p w14:paraId="1ECF1748" w14:textId="77777777" w:rsidR="00A70CD0" w:rsidRDefault="00A70CD0">
      <w:pPr>
        <w:pStyle w:val="Jans"/>
        <w:ind w:firstLineChars="0" w:firstLine="0"/>
        <w:rPr>
          <w:rStyle w:val="HTML0"/>
          <w:highlight w:val="lightGray"/>
        </w:rPr>
      </w:pPr>
    </w:p>
    <w:p w14:paraId="09BCDD22" w14:textId="77777777" w:rsidR="00A70CD0" w:rsidRDefault="002070BE">
      <w:pPr>
        <w:pStyle w:val="5"/>
      </w:pPr>
      <w:r>
        <w:rPr>
          <w:rFonts w:hint="eastAsia"/>
        </w:rPr>
        <w:t>返回结果</w:t>
      </w:r>
      <w:r>
        <w:t>说明</w:t>
      </w:r>
    </w:p>
    <w:p w14:paraId="2D7C08C4" w14:textId="77777777" w:rsidR="00A70CD0" w:rsidRDefault="002070BE">
      <w:pPr>
        <w:pStyle w:val="Jans"/>
      </w:pPr>
      <w:r>
        <w:rPr>
          <w:rFonts w:hint="eastAsia"/>
        </w:rPr>
        <w:t>返回结果</w:t>
      </w:r>
      <w:r>
        <w:rPr>
          <w:rFonts w:hint="eastAsia"/>
        </w:rPr>
        <w:t>是</w:t>
      </w:r>
      <w:r>
        <w:rPr>
          <w:rFonts w:hint="eastAsia"/>
        </w:rPr>
        <w:t>根据数据查询</w:t>
      </w:r>
      <w:r>
        <w:rPr>
          <w:rFonts w:hint="eastAsia"/>
        </w:rPr>
        <w:t>返回</w:t>
      </w:r>
      <w:r>
        <w:rPr>
          <w:rFonts w:hint="eastAsia"/>
        </w:rPr>
        <w:t>固定</w:t>
      </w:r>
      <w:r>
        <w:rPr>
          <w:rFonts w:hint="eastAsia"/>
        </w:rPr>
        <w:t>类型的数据结构，包含以下属性字段：</w:t>
      </w:r>
    </w:p>
    <w:tbl>
      <w:tblPr>
        <w:tblW w:w="0" w:type="auto"/>
        <w:tblInd w:w="-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1993"/>
        <w:gridCol w:w="4667"/>
      </w:tblGrid>
      <w:tr w:rsidR="00A70CD0" w14:paraId="685B2971" w14:textId="77777777">
        <w:trPr>
          <w:trHeight w:val="468"/>
        </w:trPr>
        <w:tc>
          <w:tcPr>
            <w:tcW w:w="1905" w:type="dxa"/>
            <w:shd w:val="clear" w:color="auto" w:fill="DBDBDB" w:themeFill="accent3" w:themeFillTint="66"/>
          </w:tcPr>
          <w:p w14:paraId="0A690F83" w14:textId="77777777" w:rsidR="00A70CD0" w:rsidRDefault="002070BE">
            <w:pPr>
              <w:pStyle w:val="Jans"/>
              <w:ind w:firstLineChars="0" w:firstLine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属性名</w:t>
            </w:r>
          </w:p>
        </w:tc>
        <w:tc>
          <w:tcPr>
            <w:tcW w:w="1993" w:type="dxa"/>
            <w:shd w:val="clear" w:color="auto" w:fill="DBDBDB" w:themeFill="accent3" w:themeFillTint="66"/>
          </w:tcPr>
          <w:p w14:paraId="7B84D2ED" w14:textId="77777777" w:rsidR="00A70CD0" w:rsidRDefault="002070BE">
            <w:pPr>
              <w:pStyle w:val="Jans"/>
              <w:ind w:firstLineChars="0" w:firstLine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数据类型</w:t>
            </w:r>
          </w:p>
        </w:tc>
        <w:tc>
          <w:tcPr>
            <w:tcW w:w="4667" w:type="dxa"/>
            <w:shd w:val="clear" w:color="auto" w:fill="DBDBDB" w:themeFill="accent3" w:themeFillTint="66"/>
          </w:tcPr>
          <w:p w14:paraId="319CD319" w14:textId="77777777" w:rsidR="00A70CD0" w:rsidRDefault="002070BE">
            <w:pPr>
              <w:pStyle w:val="Jans"/>
              <w:ind w:firstLineChars="0" w:firstLine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属性说明</w:t>
            </w:r>
          </w:p>
        </w:tc>
      </w:tr>
      <w:tr w:rsidR="00A70CD0" w14:paraId="588F0FAB" w14:textId="77777777">
        <w:trPr>
          <w:trHeight w:val="448"/>
        </w:trPr>
        <w:tc>
          <w:tcPr>
            <w:tcW w:w="1905" w:type="dxa"/>
            <w:shd w:val="clear" w:color="auto" w:fill="auto"/>
          </w:tcPr>
          <w:p w14:paraId="0C51B935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success</w:t>
            </w:r>
          </w:p>
        </w:tc>
        <w:tc>
          <w:tcPr>
            <w:tcW w:w="1993" w:type="dxa"/>
            <w:shd w:val="clear" w:color="auto" w:fill="auto"/>
          </w:tcPr>
          <w:p w14:paraId="363AE1F9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4667" w:type="dxa"/>
            <w:shd w:val="clear" w:color="auto" w:fill="auto"/>
          </w:tcPr>
          <w:p w14:paraId="0BFBDE62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查询是否成功：</w:t>
            </w: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false </w:t>
            </w:r>
            <w:r>
              <w:rPr>
                <w:rFonts w:hint="eastAsia"/>
              </w:rPr>
              <w:t>失败</w:t>
            </w:r>
          </w:p>
        </w:tc>
      </w:tr>
      <w:tr w:rsidR="00A70CD0" w14:paraId="4D8BCC7F" w14:textId="77777777">
        <w:tc>
          <w:tcPr>
            <w:tcW w:w="1905" w:type="dxa"/>
            <w:shd w:val="clear" w:color="auto" w:fill="auto"/>
          </w:tcPr>
          <w:p w14:paraId="03590A90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993" w:type="dxa"/>
            <w:shd w:val="clear" w:color="auto" w:fill="auto"/>
          </w:tcPr>
          <w:p w14:paraId="09F6D7F5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t>String</w:t>
            </w:r>
          </w:p>
        </w:tc>
        <w:tc>
          <w:tcPr>
            <w:tcW w:w="4667" w:type="dxa"/>
            <w:shd w:val="clear" w:color="auto" w:fill="auto"/>
          </w:tcPr>
          <w:p w14:paraId="5DC79AD5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查询状态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“</w:t>
            </w:r>
            <w:r>
              <w:rPr>
                <w:rFonts w:hint="eastAsia"/>
              </w:rPr>
              <w:t>Error</w:t>
            </w:r>
            <w:r>
              <w:t>”</w:t>
            </w:r>
          </w:p>
        </w:tc>
      </w:tr>
      <w:tr w:rsidR="00A70CD0" w14:paraId="438B5836" w14:textId="77777777">
        <w:tc>
          <w:tcPr>
            <w:tcW w:w="1905" w:type="dxa"/>
            <w:shd w:val="clear" w:color="auto" w:fill="auto"/>
          </w:tcPr>
          <w:p w14:paraId="07310C4A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response</w:t>
            </w:r>
          </w:p>
        </w:tc>
        <w:tc>
          <w:tcPr>
            <w:tcW w:w="1993" w:type="dxa"/>
            <w:shd w:val="clear" w:color="auto" w:fill="auto"/>
          </w:tcPr>
          <w:p w14:paraId="7FB138CA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List&lt;Object&gt;</w:t>
            </w:r>
          </w:p>
        </w:tc>
        <w:tc>
          <w:tcPr>
            <w:tcW w:w="4667" w:type="dxa"/>
            <w:shd w:val="clear" w:color="auto" w:fill="auto"/>
          </w:tcPr>
          <w:p w14:paraId="4CDC8947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查询数据集合</w:t>
            </w:r>
          </w:p>
        </w:tc>
      </w:tr>
      <w:tr w:rsidR="00A70CD0" w14:paraId="17072D3B" w14:textId="77777777">
        <w:tc>
          <w:tcPr>
            <w:tcW w:w="1905" w:type="dxa"/>
            <w:shd w:val="clear" w:color="auto" w:fill="auto"/>
          </w:tcPr>
          <w:p w14:paraId="53C3ED47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page</w:t>
            </w:r>
          </w:p>
        </w:tc>
        <w:tc>
          <w:tcPr>
            <w:tcW w:w="1993" w:type="dxa"/>
            <w:shd w:val="clear" w:color="auto" w:fill="auto"/>
          </w:tcPr>
          <w:p w14:paraId="1E729895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667" w:type="dxa"/>
            <w:shd w:val="clear" w:color="auto" w:fill="auto"/>
          </w:tcPr>
          <w:p w14:paraId="2D54532A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当前页标</w:t>
            </w:r>
          </w:p>
        </w:tc>
      </w:tr>
      <w:tr w:rsidR="00A70CD0" w14:paraId="19ACE216" w14:textId="77777777">
        <w:tc>
          <w:tcPr>
            <w:tcW w:w="1905" w:type="dxa"/>
            <w:shd w:val="clear" w:color="auto" w:fill="auto"/>
          </w:tcPr>
          <w:p w14:paraId="095EE20A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pageCount</w:t>
            </w:r>
          </w:p>
        </w:tc>
        <w:tc>
          <w:tcPr>
            <w:tcW w:w="1993" w:type="dxa"/>
            <w:shd w:val="clear" w:color="auto" w:fill="auto"/>
          </w:tcPr>
          <w:p w14:paraId="1812568D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667" w:type="dxa"/>
            <w:shd w:val="clear" w:color="auto" w:fill="auto"/>
          </w:tcPr>
          <w:p w14:paraId="128F2C8D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总页数</w:t>
            </w:r>
          </w:p>
        </w:tc>
      </w:tr>
      <w:tr w:rsidR="00A70CD0" w14:paraId="5805E371" w14:textId="77777777">
        <w:tc>
          <w:tcPr>
            <w:tcW w:w="1905" w:type="dxa"/>
          </w:tcPr>
          <w:p w14:paraId="186A16B3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dataCount</w:t>
            </w:r>
          </w:p>
        </w:tc>
        <w:tc>
          <w:tcPr>
            <w:tcW w:w="1993" w:type="dxa"/>
          </w:tcPr>
          <w:p w14:paraId="38F5870D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667" w:type="dxa"/>
          </w:tcPr>
          <w:p w14:paraId="3E4AD623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数据总数</w:t>
            </w:r>
          </w:p>
        </w:tc>
      </w:tr>
      <w:tr w:rsidR="00A70CD0" w14:paraId="333F2DF7" w14:textId="77777777">
        <w:tc>
          <w:tcPr>
            <w:tcW w:w="1905" w:type="dxa"/>
          </w:tcPr>
          <w:p w14:paraId="74F34103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PageSize</w:t>
            </w:r>
          </w:p>
        </w:tc>
        <w:tc>
          <w:tcPr>
            <w:tcW w:w="1993" w:type="dxa"/>
          </w:tcPr>
          <w:p w14:paraId="3311FD90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667" w:type="dxa"/>
          </w:tcPr>
          <w:p w14:paraId="54393F53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每页大小</w:t>
            </w:r>
          </w:p>
        </w:tc>
      </w:tr>
      <w:tr w:rsidR="00A70CD0" w14:paraId="26ED2BDD" w14:textId="77777777">
        <w:tc>
          <w:tcPr>
            <w:tcW w:w="1905" w:type="dxa"/>
          </w:tcPr>
          <w:p w14:paraId="19D33C44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993" w:type="dxa"/>
          </w:tcPr>
          <w:p w14:paraId="57BBC6E2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List&lt;Object&gt;</w:t>
            </w:r>
          </w:p>
        </w:tc>
        <w:tc>
          <w:tcPr>
            <w:tcW w:w="4667" w:type="dxa"/>
          </w:tcPr>
          <w:p w14:paraId="59C99F32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返回数据</w:t>
            </w:r>
          </w:p>
        </w:tc>
      </w:tr>
      <w:tr w:rsidR="00A70CD0" w14:paraId="19C7CB48" w14:textId="77777777">
        <w:tc>
          <w:tcPr>
            <w:tcW w:w="1905" w:type="dxa"/>
          </w:tcPr>
          <w:p w14:paraId="73B889EF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93" w:type="dxa"/>
          </w:tcPr>
          <w:p w14:paraId="09908F10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4667" w:type="dxa"/>
          </w:tcPr>
          <w:p w14:paraId="09CD0865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唯一标识（主键）</w:t>
            </w:r>
          </w:p>
        </w:tc>
      </w:tr>
      <w:tr w:rsidR="00A70CD0" w14:paraId="74BD1660" w14:textId="77777777">
        <w:tc>
          <w:tcPr>
            <w:tcW w:w="1905" w:type="dxa"/>
          </w:tcPr>
          <w:p w14:paraId="20CE52AA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t>apply</w:t>
            </w: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993" w:type="dxa"/>
          </w:tcPr>
          <w:p w14:paraId="2645FE81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t>String</w:t>
            </w:r>
          </w:p>
        </w:tc>
        <w:tc>
          <w:tcPr>
            <w:tcW w:w="4667" w:type="dxa"/>
          </w:tcPr>
          <w:p w14:paraId="66415DEC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申请人工号</w:t>
            </w:r>
          </w:p>
        </w:tc>
      </w:tr>
      <w:tr w:rsidR="00A70CD0" w14:paraId="14D825FB" w14:textId="77777777">
        <w:tc>
          <w:tcPr>
            <w:tcW w:w="1905" w:type="dxa"/>
          </w:tcPr>
          <w:p w14:paraId="15105371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t>agent</w:t>
            </w: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993" w:type="dxa"/>
          </w:tcPr>
          <w:p w14:paraId="2E5DE58D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t>String</w:t>
            </w:r>
          </w:p>
        </w:tc>
        <w:tc>
          <w:tcPr>
            <w:tcW w:w="4667" w:type="dxa"/>
          </w:tcPr>
          <w:p w14:paraId="633C2158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发起人工号</w:t>
            </w:r>
          </w:p>
        </w:tc>
      </w:tr>
      <w:tr w:rsidR="00A70CD0" w14:paraId="7E2D2032" w14:textId="77777777">
        <w:tc>
          <w:tcPr>
            <w:tcW w:w="1905" w:type="dxa"/>
          </w:tcPr>
          <w:p w14:paraId="4335CF12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t>status</w:t>
            </w:r>
          </w:p>
        </w:tc>
        <w:tc>
          <w:tcPr>
            <w:tcW w:w="1993" w:type="dxa"/>
          </w:tcPr>
          <w:p w14:paraId="0255CAEC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667" w:type="dxa"/>
          </w:tcPr>
          <w:p w14:paraId="305669FF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申请状态编码</w:t>
            </w:r>
          </w:p>
        </w:tc>
      </w:tr>
      <w:tr w:rsidR="00A70CD0" w14:paraId="385CB8A5" w14:textId="77777777">
        <w:tc>
          <w:tcPr>
            <w:tcW w:w="1905" w:type="dxa"/>
          </w:tcPr>
          <w:p w14:paraId="243916BA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t>status</w:t>
            </w:r>
            <w:r>
              <w:rPr>
                <w:rFonts w:hint="eastAsia"/>
              </w:rPr>
              <w:t>Name</w:t>
            </w:r>
          </w:p>
        </w:tc>
        <w:tc>
          <w:tcPr>
            <w:tcW w:w="1993" w:type="dxa"/>
          </w:tcPr>
          <w:p w14:paraId="3D299B16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t>String</w:t>
            </w:r>
          </w:p>
        </w:tc>
        <w:tc>
          <w:tcPr>
            <w:tcW w:w="4667" w:type="dxa"/>
          </w:tcPr>
          <w:p w14:paraId="002F79B5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申请状态</w:t>
            </w:r>
          </w:p>
        </w:tc>
      </w:tr>
      <w:tr w:rsidR="00A70CD0" w14:paraId="77A3F21E" w14:textId="77777777">
        <w:tc>
          <w:tcPr>
            <w:tcW w:w="1905" w:type="dxa"/>
          </w:tcPr>
          <w:p w14:paraId="58246C01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lastRenderedPageBreak/>
              <w:t>begin</w:t>
            </w: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993" w:type="dxa"/>
          </w:tcPr>
          <w:p w14:paraId="08505754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4667" w:type="dxa"/>
          </w:tcPr>
          <w:p w14:paraId="0D32F9C0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开始日期</w:t>
            </w:r>
          </w:p>
        </w:tc>
      </w:tr>
      <w:tr w:rsidR="00A70CD0" w14:paraId="4B7BB505" w14:textId="77777777">
        <w:tc>
          <w:tcPr>
            <w:tcW w:w="1905" w:type="dxa"/>
          </w:tcPr>
          <w:p w14:paraId="678C7204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t>begin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993" w:type="dxa"/>
          </w:tcPr>
          <w:p w14:paraId="11FEECE1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4667" w:type="dxa"/>
          </w:tcPr>
          <w:p w14:paraId="7BD23D04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开始时间</w:t>
            </w:r>
          </w:p>
        </w:tc>
      </w:tr>
      <w:tr w:rsidR="00A70CD0" w14:paraId="41A304E6" w14:textId="77777777">
        <w:tc>
          <w:tcPr>
            <w:tcW w:w="1905" w:type="dxa"/>
          </w:tcPr>
          <w:p w14:paraId="63DC5050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t>end</w:t>
            </w: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993" w:type="dxa"/>
          </w:tcPr>
          <w:p w14:paraId="1602028E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4667" w:type="dxa"/>
          </w:tcPr>
          <w:p w14:paraId="6628ADDE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结束日期</w:t>
            </w:r>
          </w:p>
        </w:tc>
      </w:tr>
      <w:tr w:rsidR="00A70CD0" w14:paraId="508A3DCC" w14:textId="77777777">
        <w:tc>
          <w:tcPr>
            <w:tcW w:w="1905" w:type="dxa"/>
          </w:tcPr>
          <w:p w14:paraId="25FFD0EF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t>end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993" w:type="dxa"/>
          </w:tcPr>
          <w:p w14:paraId="61FF3172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4667" w:type="dxa"/>
          </w:tcPr>
          <w:p w14:paraId="1618CD57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结束时间</w:t>
            </w:r>
          </w:p>
        </w:tc>
      </w:tr>
      <w:tr w:rsidR="00A70CD0" w14:paraId="6CC38FD9" w14:textId="77777777">
        <w:tc>
          <w:tcPr>
            <w:tcW w:w="1905" w:type="dxa"/>
          </w:tcPr>
          <w:p w14:paraId="6271A7FA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t>src</w:t>
            </w:r>
            <w:r>
              <w:rPr>
                <w:rFonts w:hint="eastAsia"/>
              </w:rPr>
              <w:t>S</w:t>
            </w:r>
            <w:r>
              <w:t>tore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993" w:type="dxa"/>
          </w:tcPr>
          <w:p w14:paraId="3D461F1A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t>String</w:t>
            </w:r>
          </w:p>
        </w:tc>
        <w:tc>
          <w:tcPr>
            <w:tcW w:w="4667" w:type="dxa"/>
          </w:tcPr>
          <w:p w14:paraId="4623F6E5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原门店</w:t>
            </w:r>
          </w:p>
        </w:tc>
      </w:tr>
      <w:tr w:rsidR="00A70CD0" w14:paraId="468C5EB3" w14:textId="77777777">
        <w:tc>
          <w:tcPr>
            <w:tcW w:w="1905" w:type="dxa"/>
          </w:tcPr>
          <w:p w14:paraId="25725DD0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t>target</w:t>
            </w:r>
            <w:r>
              <w:rPr>
                <w:rFonts w:hint="eastAsia"/>
              </w:rPr>
              <w:t>S</w:t>
            </w:r>
            <w:r>
              <w:t>tore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993" w:type="dxa"/>
          </w:tcPr>
          <w:p w14:paraId="2F85B048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t>String</w:t>
            </w:r>
          </w:p>
        </w:tc>
        <w:tc>
          <w:tcPr>
            <w:tcW w:w="4667" w:type="dxa"/>
          </w:tcPr>
          <w:p w14:paraId="36C88B14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支援门店</w:t>
            </w:r>
          </w:p>
        </w:tc>
      </w:tr>
      <w:tr w:rsidR="00A70CD0" w14:paraId="10852238" w14:textId="77777777">
        <w:tc>
          <w:tcPr>
            <w:tcW w:w="1905" w:type="dxa"/>
          </w:tcPr>
          <w:p w14:paraId="1219CA1A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t>create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993" w:type="dxa"/>
          </w:tcPr>
          <w:p w14:paraId="026B0F75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4667" w:type="dxa"/>
          </w:tcPr>
          <w:p w14:paraId="603C9DF8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A70CD0" w14:paraId="717B21DC" w14:textId="77777777">
        <w:tc>
          <w:tcPr>
            <w:tcW w:w="1905" w:type="dxa"/>
          </w:tcPr>
          <w:p w14:paraId="5E7E70C5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t>modify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993" w:type="dxa"/>
          </w:tcPr>
          <w:p w14:paraId="33B918C6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4667" w:type="dxa"/>
          </w:tcPr>
          <w:p w14:paraId="5EF82A49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修改时间</w:t>
            </w:r>
          </w:p>
        </w:tc>
      </w:tr>
    </w:tbl>
    <w:p w14:paraId="1BCEF1FB" w14:textId="77777777" w:rsidR="00A70CD0" w:rsidRDefault="00A70CD0">
      <w:pPr>
        <w:pStyle w:val="Jans"/>
        <w:ind w:firstLineChars="0" w:firstLine="0"/>
      </w:pPr>
    </w:p>
    <w:p w14:paraId="6D25E3CD" w14:textId="77777777" w:rsidR="00A70CD0" w:rsidRDefault="002070BE">
      <w:pPr>
        <w:pStyle w:val="5"/>
      </w:pPr>
      <w:r>
        <w:t>用例：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40"/>
        <w:gridCol w:w="6682"/>
      </w:tblGrid>
      <w:tr w:rsidR="00A70CD0" w14:paraId="686E66DB" w14:textId="77777777">
        <w:tc>
          <w:tcPr>
            <w:tcW w:w="2195" w:type="dxa"/>
          </w:tcPr>
          <w:p w14:paraId="61A12376" w14:textId="77777777" w:rsidR="00A70CD0" w:rsidRDefault="002070BE">
            <w:pPr>
              <w:pStyle w:val="Jans"/>
              <w:ind w:firstLineChars="0" w:firstLine="0"/>
            </w:pPr>
            <w:r>
              <w:rPr>
                <w:rFonts w:hint="eastAsia"/>
              </w:rPr>
              <w:t>接口请求参数样例</w:t>
            </w:r>
          </w:p>
        </w:tc>
        <w:tc>
          <w:tcPr>
            <w:tcW w:w="6327" w:type="dxa"/>
          </w:tcPr>
          <w:p w14:paraId="7DDA4699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{</w:t>
            </w:r>
          </w:p>
          <w:p w14:paraId="39D34887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"applyUser"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79924113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"agentUser"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7AD77487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"startDate"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"2021-10-12"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369E5E59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"endDate"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"2022-01-12"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7496472F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"modifyStartDate"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4435C185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"modifyEndDate"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5D4DF770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"page"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Cs w:val="21"/>
                <w:shd w:val="clear" w:color="auto" w:fill="FFFFF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131A61A7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"limit"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Cs w:val="21"/>
                <w:shd w:val="clear" w:color="auto" w:fill="FFFFFE"/>
                <w:lang w:bidi="ar"/>
              </w:rPr>
              <w:t>10</w:t>
            </w:r>
          </w:p>
          <w:p w14:paraId="7620EE99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}</w:t>
            </w:r>
          </w:p>
        </w:tc>
      </w:tr>
      <w:tr w:rsidR="00A70CD0" w14:paraId="5BA323FB" w14:textId="77777777">
        <w:tc>
          <w:tcPr>
            <w:tcW w:w="2195" w:type="dxa"/>
          </w:tcPr>
          <w:p w14:paraId="6E6CC263" w14:textId="77777777" w:rsidR="00A70CD0" w:rsidRDefault="002070BE">
            <w:pPr>
              <w:pStyle w:val="Jans"/>
              <w:ind w:firstLineChars="0" w:firstLine="0"/>
            </w:pPr>
            <w:r>
              <w:rPr>
                <w:rFonts w:hint="eastAsia"/>
              </w:rPr>
              <w:t>接口返回样例</w:t>
            </w:r>
          </w:p>
        </w:tc>
        <w:tc>
          <w:tcPr>
            <w:tcW w:w="6327" w:type="dxa"/>
          </w:tcPr>
          <w:p w14:paraId="5D6A4035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[</w:t>
            </w:r>
          </w:p>
          <w:p w14:paraId="502E0EFD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{</w:t>
            </w:r>
          </w:p>
          <w:p w14:paraId="1201E2AB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"status"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Cs w:val="21"/>
                <w:shd w:val="clear" w:color="auto" w:fill="FFFFFE"/>
                <w:lang w:bidi="ar"/>
              </w:rPr>
              <w:t>200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6D617D08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"success"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b/>
                <w:bCs/>
                <w:color w:val="0451A5"/>
                <w:kern w:val="0"/>
                <w:szCs w:val="21"/>
                <w:shd w:val="clear" w:color="auto" w:fill="FFFFFE"/>
                <w:lang w:bidi="ar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50067D9D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"msg"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"OK"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240DC47B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"response"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{</w:t>
            </w:r>
          </w:p>
          <w:p w14:paraId="3F37715C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"page"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Cs w:val="21"/>
                <w:shd w:val="clear" w:color="auto" w:fill="FFFFF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4D04A59F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"pageCount"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Cs w:val="21"/>
                <w:shd w:val="clear" w:color="auto" w:fill="FFFFFE"/>
                <w:lang w:bidi="ar"/>
              </w:rPr>
              <w:t>82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46529E60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"dataCount"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Cs w:val="21"/>
                <w:shd w:val="clear" w:color="auto" w:fill="FFFFFE"/>
                <w:lang w:bidi="ar"/>
              </w:rPr>
              <w:t>164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6A92AC01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"pageSize"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Cs w:val="21"/>
                <w:shd w:val="clear" w:color="auto" w:fill="FFFFF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17DD881E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"data"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[</w:t>
            </w:r>
          </w:p>
          <w:p w14:paraId="28BBB400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    {</w:t>
            </w:r>
          </w:p>
          <w:p w14:paraId="43F53A51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"id"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"5452454045579808326"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31CB18DB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"applyUser"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"18437602"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578564D2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"agentUser"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"admin"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3379AF45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"status"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"200"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5E45C1E1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"statusName"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撤销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352BD072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"beginDate"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"2021-01-01 00:00:00"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6CE87AFB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"beginTime"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"2021-01-01 00:00:00"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2DC2D9A8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"endDate"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"2021-01-08 23:59:59"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2724E038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"endTime"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"2021-01-08 23:59:59"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4CBA842F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"srcStoreCode"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"29799"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2A6DCFA0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"targetStoreCode"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"50025"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51C2EAB7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"createTime"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"2021-01-29 11:09:15"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3DB35429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lastRenderedPageBreak/>
              <w:t>        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"modifyTime"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"2021-01-29 11:09:17"</w:t>
            </w:r>
          </w:p>
          <w:p w14:paraId="23B06F08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    }</w:t>
            </w:r>
          </w:p>
          <w:p w14:paraId="42A039FB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]</w:t>
            </w:r>
          </w:p>
          <w:p w14:paraId="17DD353E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}</w:t>
            </w:r>
          </w:p>
          <w:p w14:paraId="1C5043F2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}</w:t>
            </w:r>
          </w:p>
          <w:p w14:paraId="4E4B6C23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]</w:t>
            </w:r>
          </w:p>
          <w:p w14:paraId="3E8050A8" w14:textId="77777777" w:rsidR="00A70CD0" w:rsidRDefault="00A70CD0">
            <w:pPr>
              <w:widowControl/>
              <w:shd w:val="clear" w:color="auto" w:fill="FFFFFE"/>
              <w:spacing w:line="0" w:lineRule="atLeast"/>
              <w:jc w:val="left"/>
            </w:pPr>
          </w:p>
        </w:tc>
      </w:tr>
    </w:tbl>
    <w:p w14:paraId="1CA8440E" w14:textId="77777777" w:rsidR="00A70CD0" w:rsidRDefault="002070BE">
      <w:r>
        <w:lastRenderedPageBreak/>
        <w:br w:type="page"/>
      </w:r>
    </w:p>
    <w:p w14:paraId="7E4787D4" w14:textId="77777777" w:rsidR="00A70CD0" w:rsidRDefault="002070BE">
      <w:pPr>
        <w:pStyle w:val="3"/>
        <w:tabs>
          <w:tab w:val="left" w:pos="576"/>
        </w:tabs>
      </w:pPr>
      <w:r>
        <w:rPr>
          <w:rFonts w:hint="eastAsia"/>
        </w:rPr>
        <w:lastRenderedPageBreak/>
        <w:t>周排班</w:t>
      </w:r>
      <w:r>
        <w:rPr>
          <w:rFonts w:hint="eastAsia"/>
        </w:rPr>
        <w:t>PC</w:t>
      </w:r>
      <w:r>
        <w:rPr>
          <w:rFonts w:hint="eastAsia"/>
        </w:rPr>
        <w:t>数据相关接口</w:t>
      </w:r>
    </w:p>
    <w:p w14:paraId="1932B971" w14:textId="77777777" w:rsidR="00A70CD0" w:rsidRDefault="002070BE">
      <w:pPr>
        <w:pStyle w:val="4"/>
        <w:tabs>
          <w:tab w:val="clear" w:pos="864"/>
          <w:tab w:val="left" w:pos="576"/>
          <w:tab w:val="left" w:pos="1764"/>
        </w:tabs>
      </w:pPr>
      <w:r>
        <w:rPr>
          <w:rFonts w:hint="eastAsia"/>
        </w:rPr>
        <w:t>周排班</w:t>
      </w:r>
      <w:r>
        <w:rPr>
          <w:rFonts w:hint="eastAsia"/>
        </w:rPr>
        <w:t>PC</w:t>
      </w:r>
      <w:r>
        <w:rPr>
          <w:rFonts w:hint="eastAsia"/>
        </w:rPr>
        <w:t>查询接口</w:t>
      </w:r>
    </w:p>
    <w:tbl>
      <w:tblPr>
        <w:tblStyle w:val="a8"/>
        <w:tblW w:w="0" w:type="auto"/>
        <w:tblInd w:w="-205" w:type="dxa"/>
        <w:tblLook w:val="04A0" w:firstRow="1" w:lastRow="0" w:firstColumn="1" w:lastColumn="0" w:noHBand="0" w:noVBand="1"/>
      </w:tblPr>
      <w:tblGrid>
        <w:gridCol w:w="2010"/>
        <w:gridCol w:w="1440"/>
        <w:gridCol w:w="3840"/>
        <w:gridCol w:w="1437"/>
      </w:tblGrid>
      <w:tr w:rsidR="00A70CD0" w14:paraId="48A638F1" w14:textId="77777777">
        <w:tc>
          <w:tcPr>
            <w:tcW w:w="2010" w:type="dxa"/>
          </w:tcPr>
          <w:p w14:paraId="4A00ED68" w14:textId="77777777" w:rsidR="00A70CD0" w:rsidRDefault="002070BE">
            <w:pPr>
              <w:pStyle w:val="Jans"/>
              <w:ind w:firstLineChars="0" w:firstLine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接口地址</w:t>
            </w:r>
          </w:p>
        </w:tc>
        <w:tc>
          <w:tcPr>
            <w:tcW w:w="6717" w:type="dxa"/>
            <w:gridSpan w:val="3"/>
          </w:tcPr>
          <w:p w14:paraId="20A081F4" w14:textId="77777777" w:rsidR="00A70CD0" w:rsidRDefault="002070BE">
            <w:pPr>
              <w:pStyle w:val="Jans"/>
              <w:ind w:firstLineChars="0" w:firstLine="0"/>
              <w:rPr>
                <w:sz w:val="22"/>
                <w:szCs w:val="22"/>
              </w:rPr>
            </w:pPr>
            <w:hyperlink r:id="rId9" w:history="1">
              <w:r>
                <w:rPr>
                  <w:rFonts w:hint="eastAsia"/>
                  <w:color w:val="FF0000"/>
                  <w:sz w:val="22"/>
                  <w:szCs w:val="22"/>
                  <w:highlight w:val="yellow"/>
                  <w:u w:val="single"/>
                </w:rPr>
                <w:t>接口地址</w:t>
              </w:r>
              <w:r>
                <w:rPr>
                  <w:rFonts w:hint="eastAsia"/>
                  <w:sz w:val="22"/>
                  <w:szCs w:val="22"/>
                </w:rPr>
                <w:t xml:space="preserve"> </w:t>
              </w:r>
            </w:hyperlink>
            <w:r>
              <w:rPr>
                <w:rFonts w:hint="eastAsia"/>
                <w:sz w:val="22"/>
                <w:szCs w:val="22"/>
              </w:rPr>
              <w:t>/intf/NGWFM/GetDataForDutyPCSchedules</w:t>
            </w:r>
          </w:p>
        </w:tc>
      </w:tr>
      <w:tr w:rsidR="00A70CD0" w14:paraId="57D0F1AA" w14:textId="77777777">
        <w:tc>
          <w:tcPr>
            <w:tcW w:w="2010" w:type="dxa"/>
          </w:tcPr>
          <w:p w14:paraId="2BE36472" w14:textId="77777777" w:rsidR="00A70CD0" w:rsidRDefault="002070BE">
            <w:pPr>
              <w:pStyle w:val="Jans"/>
              <w:ind w:firstLineChars="0" w:firstLine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接口描述</w:t>
            </w:r>
          </w:p>
        </w:tc>
        <w:tc>
          <w:tcPr>
            <w:tcW w:w="6717" w:type="dxa"/>
            <w:gridSpan w:val="3"/>
          </w:tcPr>
          <w:p w14:paraId="4D913CA9" w14:textId="77777777" w:rsidR="00A70CD0" w:rsidRDefault="002070BE">
            <w:pPr>
              <w:pStyle w:val="Jans"/>
              <w:ind w:firstLineChars="0" w:firstLine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获取下周排班值班经理数据</w:t>
            </w:r>
          </w:p>
        </w:tc>
      </w:tr>
      <w:tr w:rsidR="00A70CD0" w14:paraId="3F51554B" w14:textId="77777777">
        <w:tc>
          <w:tcPr>
            <w:tcW w:w="2010" w:type="dxa"/>
          </w:tcPr>
          <w:p w14:paraId="05D3F189" w14:textId="77777777" w:rsidR="00A70CD0" w:rsidRDefault="002070BE">
            <w:pPr>
              <w:pStyle w:val="Jans"/>
              <w:ind w:firstLineChars="0" w:firstLine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HTTP</w:t>
            </w:r>
            <w:r>
              <w:rPr>
                <w:rFonts w:hint="eastAsia"/>
                <w:sz w:val="22"/>
                <w:szCs w:val="22"/>
              </w:rPr>
              <w:t>请求方式</w:t>
            </w:r>
          </w:p>
        </w:tc>
        <w:tc>
          <w:tcPr>
            <w:tcW w:w="6717" w:type="dxa"/>
            <w:gridSpan w:val="3"/>
          </w:tcPr>
          <w:p w14:paraId="2EE5C207" w14:textId="77777777" w:rsidR="00A70CD0" w:rsidRDefault="002070BE">
            <w:pPr>
              <w:pStyle w:val="Jans"/>
              <w:ind w:firstLineChars="0" w:firstLine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POST</w:t>
            </w:r>
          </w:p>
        </w:tc>
      </w:tr>
      <w:tr w:rsidR="00A70CD0" w14:paraId="46B84F81" w14:textId="77777777">
        <w:trPr>
          <w:trHeight w:val="90"/>
        </w:trPr>
        <w:tc>
          <w:tcPr>
            <w:tcW w:w="2010" w:type="dxa"/>
          </w:tcPr>
          <w:p w14:paraId="2E41F46A" w14:textId="77777777" w:rsidR="00A70CD0" w:rsidRDefault="002070BE">
            <w:pPr>
              <w:pStyle w:val="Jans"/>
              <w:ind w:firstLineChars="0" w:firstLine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数据编码</w:t>
            </w:r>
          </w:p>
        </w:tc>
        <w:tc>
          <w:tcPr>
            <w:tcW w:w="6717" w:type="dxa"/>
            <w:gridSpan w:val="3"/>
          </w:tcPr>
          <w:p w14:paraId="334A5C01" w14:textId="77777777" w:rsidR="00A70CD0" w:rsidRDefault="002070BE">
            <w:pPr>
              <w:pStyle w:val="Jans"/>
              <w:ind w:firstLineChars="0" w:firstLine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UTF-8</w:t>
            </w:r>
          </w:p>
        </w:tc>
      </w:tr>
      <w:tr w:rsidR="00A70CD0" w14:paraId="47F77994" w14:textId="77777777">
        <w:tc>
          <w:tcPr>
            <w:tcW w:w="8727" w:type="dxa"/>
            <w:gridSpan w:val="4"/>
          </w:tcPr>
          <w:p w14:paraId="27CEEA19" w14:textId="77777777" w:rsidR="00A70CD0" w:rsidRDefault="002070BE">
            <w:pPr>
              <w:pStyle w:val="Jans"/>
              <w:ind w:firstLineChars="0" w:firstLine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请求参数</w:t>
            </w:r>
          </w:p>
        </w:tc>
      </w:tr>
      <w:tr w:rsidR="00A70CD0" w14:paraId="32016420" w14:textId="77777777">
        <w:trPr>
          <w:trHeight w:val="348"/>
        </w:trPr>
        <w:tc>
          <w:tcPr>
            <w:tcW w:w="2010" w:type="dxa"/>
            <w:shd w:val="clear" w:color="auto" w:fill="DBDBDB" w:themeFill="accent3" w:themeFillTint="66"/>
          </w:tcPr>
          <w:p w14:paraId="7BFFFAF4" w14:textId="77777777" w:rsidR="00A70CD0" w:rsidRDefault="002070BE">
            <w:pPr>
              <w:pStyle w:val="Jans"/>
              <w:ind w:firstLineChars="0" w:firstLine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属性名</w:t>
            </w:r>
          </w:p>
        </w:tc>
        <w:tc>
          <w:tcPr>
            <w:tcW w:w="1440" w:type="dxa"/>
            <w:shd w:val="clear" w:color="auto" w:fill="DBDBDB" w:themeFill="accent3" w:themeFillTint="66"/>
          </w:tcPr>
          <w:p w14:paraId="264B5AD4" w14:textId="77777777" w:rsidR="00A70CD0" w:rsidRDefault="002070BE">
            <w:pPr>
              <w:pStyle w:val="Jans"/>
              <w:ind w:firstLineChars="0" w:firstLine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数据类型</w:t>
            </w:r>
          </w:p>
        </w:tc>
        <w:tc>
          <w:tcPr>
            <w:tcW w:w="3840" w:type="dxa"/>
            <w:shd w:val="clear" w:color="auto" w:fill="DBDBDB" w:themeFill="accent3" w:themeFillTint="66"/>
          </w:tcPr>
          <w:p w14:paraId="33E837FB" w14:textId="77777777" w:rsidR="00A70CD0" w:rsidRDefault="002070BE">
            <w:pPr>
              <w:pStyle w:val="Jans"/>
              <w:ind w:firstLineChars="0" w:firstLine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属性说明</w:t>
            </w:r>
          </w:p>
        </w:tc>
        <w:tc>
          <w:tcPr>
            <w:tcW w:w="1437" w:type="dxa"/>
            <w:shd w:val="clear" w:color="auto" w:fill="DBDBDB" w:themeFill="accent3" w:themeFillTint="66"/>
          </w:tcPr>
          <w:p w14:paraId="6EB85E2A" w14:textId="77777777" w:rsidR="00A70CD0" w:rsidRDefault="002070BE">
            <w:pPr>
              <w:pStyle w:val="Jans"/>
              <w:tabs>
                <w:tab w:val="left" w:pos="508"/>
              </w:tabs>
              <w:ind w:firstLineChars="0" w:firstLine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是否可空</w:t>
            </w:r>
          </w:p>
        </w:tc>
      </w:tr>
      <w:tr w:rsidR="00A70CD0" w14:paraId="7BC1D923" w14:textId="77777777">
        <w:tc>
          <w:tcPr>
            <w:tcW w:w="2010" w:type="dxa"/>
          </w:tcPr>
          <w:p w14:paraId="7A6AE4A1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1440" w:type="dxa"/>
          </w:tcPr>
          <w:p w14:paraId="71D1FFDA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840" w:type="dxa"/>
          </w:tcPr>
          <w:p w14:paraId="205148B5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</w:rPr>
              <w:t>当前页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1)</w:t>
            </w:r>
          </w:p>
        </w:tc>
        <w:tc>
          <w:tcPr>
            <w:tcW w:w="1437" w:type="dxa"/>
          </w:tcPr>
          <w:p w14:paraId="695EFAA1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</w:rPr>
              <w:t>可空</w:t>
            </w:r>
          </w:p>
        </w:tc>
      </w:tr>
      <w:tr w:rsidR="00A70CD0" w14:paraId="58C2A10D" w14:textId="77777777">
        <w:tc>
          <w:tcPr>
            <w:tcW w:w="0" w:type="auto"/>
          </w:tcPr>
          <w:p w14:paraId="56B40E12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commentRangeStart w:id="3"/>
            <w:commentRangeEnd w:id="3"/>
            <w:r>
              <w:commentReference w:id="3"/>
            </w:r>
            <w:r>
              <w:rPr>
                <w:rFonts w:hint="eastAsia"/>
              </w:rPr>
              <w:t>limit</w:t>
            </w:r>
          </w:p>
        </w:tc>
        <w:tc>
          <w:tcPr>
            <w:tcW w:w="0" w:type="auto"/>
          </w:tcPr>
          <w:p w14:paraId="12F83145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14:paraId="5686CFF9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</w:rPr>
              <w:t>每页显示的条数（默认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CE56E3C" w14:textId="77777777" w:rsidR="00A70CD0" w:rsidRDefault="002070BE">
            <w:pPr>
              <w:pStyle w:val="Jans"/>
              <w:ind w:firstLineChars="0" w:firstLine="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</w:rPr>
              <w:t>可空</w:t>
            </w:r>
          </w:p>
        </w:tc>
      </w:tr>
    </w:tbl>
    <w:p w14:paraId="3DA964D6" w14:textId="77777777" w:rsidR="00A70CD0" w:rsidRDefault="00A70CD0">
      <w:pPr>
        <w:pStyle w:val="Jans"/>
        <w:ind w:firstLineChars="0" w:firstLine="0"/>
        <w:rPr>
          <w:rStyle w:val="HTML0"/>
          <w:highlight w:val="lightGray"/>
        </w:rPr>
      </w:pPr>
    </w:p>
    <w:p w14:paraId="268E3BE9" w14:textId="77777777" w:rsidR="00A70CD0" w:rsidRDefault="002070BE">
      <w:pPr>
        <w:pStyle w:val="5"/>
      </w:pPr>
      <w:r>
        <w:rPr>
          <w:rFonts w:hint="eastAsia"/>
        </w:rPr>
        <w:t>返回结果</w:t>
      </w:r>
      <w:r>
        <w:t>说明</w:t>
      </w:r>
    </w:p>
    <w:p w14:paraId="399D2F23" w14:textId="77777777" w:rsidR="00A70CD0" w:rsidRDefault="002070BE">
      <w:pPr>
        <w:pStyle w:val="Jans"/>
      </w:pPr>
      <w:r>
        <w:rPr>
          <w:rFonts w:hint="eastAsia"/>
        </w:rPr>
        <w:t>返回结果</w:t>
      </w:r>
      <w:r>
        <w:rPr>
          <w:rFonts w:hint="eastAsia"/>
        </w:rPr>
        <w:t>是</w:t>
      </w:r>
      <w:r>
        <w:rPr>
          <w:rFonts w:hint="eastAsia"/>
        </w:rPr>
        <w:t>根据数据查询</w:t>
      </w:r>
      <w:r>
        <w:rPr>
          <w:rFonts w:hint="eastAsia"/>
        </w:rPr>
        <w:t>返回</w:t>
      </w:r>
      <w:r>
        <w:rPr>
          <w:rFonts w:hint="eastAsia"/>
        </w:rPr>
        <w:t>固定</w:t>
      </w:r>
      <w:r>
        <w:rPr>
          <w:rFonts w:hint="eastAsia"/>
        </w:rPr>
        <w:t>类型的数据结构，包含以下属性字段：</w:t>
      </w:r>
    </w:p>
    <w:tbl>
      <w:tblPr>
        <w:tblW w:w="0" w:type="auto"/>
        <w:tblInd w:w="-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1993"/>
        <w:gridCol w:w="4667"/>
      </w:tblGrid>
      <w:tr w:rsidR="00A70CD0" w14:paraId="36716FAE" w14:textId="77777777">
        <w:trPr>
          <w:trHeight w:val="468"/>
        </w:trPr>
        <w:tc>
          <w:tcPr>
            <w:tcW w:w="1905" w:type="dxa"/>
            <w:shd w:val="clear" w:color="auto" w:fill="DBDBDB" w:themeFill="accent3" w:themeFillTint="66"/>
          </w:tcPr>
          <w:p w14:paraId="5E263538" w14:textId="77777777" w:rsidR="00A70CD0" w:rsidRDefault="002070BE">
            <w:pPr>
              <w:pStyle w:val="Jans"/>
              <w:ind w:firstLineChars="0" w:firstLine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属性名</w:t>
            </w:r>
          </w:p>
        </w:tc>
        <w:tc>
          <w:tcPr>
            <w:tcW w:w="1993" w:type="dxa"/>
            <w:shd w:val="clear" w:color="auto" w:fill="DBDBDB" w:themeFill="accent3" w:themeFillTint="66"/>
          </w:tcPr>
          <w:p w14:paraId="7AD48792" w14:textId="77777777" w:rsidR="00A70CD0" w:rsidRDefault="002070BE">
            <w:pPr>
              <w:pStyle w:val="Jans"/>
              <w:ind w:firstLineChars="0" w:firstLine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数据类型</w:t>
            </w:r>
          </w:p>
        </w:tc>
        <w:tc>
          <w:tcPr>
            <w:tcW w:w="4667" w:type="dxa"/>
            <w:shd w:val="clear" w:color="auto" w:fill="DBDBDB" w:themeFill="accent3" w:themeFillTint="66"/>
          </w:tcPr>
          <w:p w14:paraId="4661F143" w14:textId="77777777" w:rsidR="00A70CD0" w:rsidRDefault="002070BE">
            <w:pPr>
              <w:pStyle w:val="Jans"/>
              <w:ind w:firstLineChars="0" w:firstLine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属性说明</w:t>
            </w:r>
          </w:p>
        </w:tc>
      </w:tr>
      <w:tr w:rsidR="00A70CD0" w14:paraId="3FAA63DF" w14:textId="77777777">
        <w:trPr>
          <w:trHeight w:val="448"/>
        </w:trPr>
        <w:tc>
          <w:tcPr>
            <w:tcW w:w="1905" w:type="dxa"/>
            <w:shd w:val="clear" w:color="auto" w:fill="auto"/>
          </w:tcPr>
          <w:p w14:paraId="38D645F8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success</w:t>
            </w:r>
          </w:p>
        </w:tc>
        <w:tc>
          <w:tcPr>
            <w:tcW w:w="1993" w:type="dxa"/>
            <w:shd w:val="clear" w:color="auto" w:fill="auto"/>
          </w:tcPr>
          <w:p w14:paraId="0F471A2E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4667" w:type="dxa"/>
            <w:shd w:val="clear" w:color="auto" w:fill="auto"/>
          </w:tcPr>
          <w:p w14:paraId="35C41D72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查询是否成功：</w:t>
            </w: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false </w:t>
            </w:r>
            <w:r>
              <w:rPr>
                <w:rFonts w:hint="eastAsia"/>
              </w:rPr>
              <w:t>失败</w:t>
            </w:r>
          </w:p>
        </w:tc>
      </w:tr>
      <w:tr w:rsidR="00A70CD0" w14:paraId="669DCE66" w14:textId="77777777">
        <w:tc>
          <w:tcPr>
            <w:tcW w:w="1905" w:type="dxa"/>
            <w:shd w:val="clear" w:color="auto" w:fill="auto"/>
          </w:tcPr>
          <w:p w14:paraId="06C64A77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993" w:type="dxa"/>
            <w:shd w:val="clear" w:color="auto" w:fill="auto"/>
          </w:tcPr>
          <w:p w14:paraId="002372A7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t>String</w:t>
            </w:r>
          </w:p>
        </w:tc>
        <w:tc>
          <w:tcPr>
            <w:tcW w:w="4667" w:type="dxa"/>
            <w:shd w:val="clear" w:color="auto" w:fill="auto"/>
          </w:tcPr>
          <w:p w14:paraId="6AF225B7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查询状态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“</w:t>
            </w:r>
            <w:r>
              <w:rPr>
                <w:rFonts w:hint="eastAsia"/>
              </w:rPr>
              <w:t>Error</w:t>
            </w:r>
            <w:r>
              <w:t>”</w:t>
            </w:r>
          </w:p>
        </w:tc>
      </w:tr>
      <w:tr w:rsidR="00A70CD0" w14:paraId="15248B6E" w14:textId="77777777">
        <w:tc>
          <w:tcPr>
            <w:tcW w:w="1905" w:type="dxa"/>
            <w:shd w:val="clear" w:color="auto" w:fill="auto"/>
          </w:tcPr>
          <w:p w14:paraId="4F03FD17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response</w:t>
            </w:r>
          </w:p>
        </w:tc>
        <w:tc>
          <w:tcPr>
            <w:tcW w:w="1993" w:type="dxa"/>
            <w:shd w:val="clear" w:color="auto" w:fill="auto"/>
          </w:tcPr>
          <w:p w14:paraId="6711339E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List&lt;Object&gt;</w:t>
            </w:r>
          </w:p>
        </w:tc>
        <w:tc>
          <w:tcPr>
            <w:tcW w:w="4667" w:type="dxa"/>
            <w:shd w:val="clear" w:color="auto" w:fill="auto"/>
          </w:tcPr>
          <w:p w14:paraId="19F6338E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查询数据集合</w:t>
            </w:r>
          </w:p>
        </w:tc>
      </w:tr>
      <w:tr w:rsidR="00A70CD0" w14:paraId="1A0016E3" w14:textId="77777777">
        <w:tc>
          <w:tcPr>
            <w:tcW w:w="1905" w:type="dxa"/>
            <w:shd w:val="clear" w:color="auto" w:fill="auto"/>
          </w:tcPr>
          <w:p w14:paraId="3605C152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page</w:t>
            </w:r>
          </w:p>
        </w:tc>
        <w:tc>
          <w:tcPr>
            <w:tcW w:w="1993" w:type="dxa"/>
            <w:shd w:val="clear" w:color="auto" w:fill="auto"/>
          </w:tcPr>
          <w:p w14:paraId="15D62FC6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667" w:type="dxa"/>
            <w:shd w:val="clear" w:color="auto" w:fill="auto"/>
          </w:tcPr>
          <w:p w14:paraId="54F36F42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当前页标</w:t>
            </w:r>
          </w:p>
        </w:tc>
      </w:tr>
      <w:tr w:rsidR="00A70CD0" w14:paraId="14AA4538" w14:textId="77777777">
        <w:tc>
          <w:tcPr>
            <w:tcW w:w="1905" w:type="dxa"/>
          </w:tcPr>
          <w:p w14:paraId="107AC920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pageCount</w:t>
            </w:r>
          </w:p>
        </w:tc>
        <w:tc>
          <w:tcPr>
            <w:tcW w:w="1993" w:type="dxa"/>
          </w:tcPr>
          <w:p w14:paraId="51828F1D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667" w:type="dxa"/>
          </w:tcPr>
          <w:p w14:paraId="18B9381C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总页数</w:t>
            </w:r>
          </w:p>
        </w:tc>
      </w:tr>
      <w:tr w:rsidR="00A70CD0" w14:paraId="33536591" w14:textId="77777777">
        <w:tc>
          <w:tcPr>
            <w:tcW w:w="1905" w:type="dxa"/>
          </w:tcPr>
          <w:p w14:paraId="632E2DEA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dataCount</w:t>
            </w:r>
          </w:p>
        </w:tc>
        <w:tc>
          <w:tcPr>
            <w:tcW w:w="1993" w:type="dxa"/>
          </w:tcPr>
          <w:p w14:paraId="7DA4492A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667" w:type="dxa"/>
          </w:tcPr>
          <w:p w14:paraId="2297C453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数据总数</w:t>
            </w:r>
          </w:p>
        </w:tc>
      </w:tr>
      <w:tr w:rsidR="00A70CD0" w14:paraId="3D1D1AC6" w14:textId="77777777">
        <w:tc>
          <w:tcPr>
            <w:tcW w:w="1905" w:type="dxa"/>
          </w:tcPr>
          <w:p w14:paraId="216C351C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PageSize</w:t>
            </w:r>
          </w:p>
        </w:tc>
        <w:tc>
          <w:tcPr>
            <w:tcW w:w="1993" w:type="dxa"/>
          </w:tcPr>
          <w:p w14:paraId="4F3E26F2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667" w:type="dxa"/>
          </w:tcPr>
          <w:p w14:paraId="1E68FF76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每页大小</w:t>
            </w:r>
          </w:p>
        </w:tc>
      </w:tr>
      <w:tr w:rsidR="00A70CD0" w14:paraId="30DCAF13" w14:textId="77777777">
        <w:tc>
          <w:tcPr>
            <w:tcW w:w="1905" w:type="dxa"/>
          </w:tcPr>
          <w:p w14:paraId="2098EDA8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993" w:type="dxa"/>
          </w:tcPr>
          <w:p w14:paraId="25E203B3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List&lt;Object&gt;</w:t>
            </w:r>
          </w:p>
        </w:tc>
        <w:tc>
          <w:tcPr>
            <w:tcW w:w="4667" w:type="dxa"/>
          </w:tcPr>
          <w:p w14:paraId="6AB4B04F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返回数据</w:t>
            </w:r>
          </w:p>
        </w:tc>
      </w:tr>
      <w:tr w:rsidR="00A70CD0" w14:paraId="152E1AF3" w14:textId="77777777">
        <w:tc>
          <w:tcPr>
            <w:tcW w:w="1905" w:type="dxa"/>
          </w:tcPr>
          <w:p w14:paraId="1D3546B8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t>storeCode</w:t>
            </w:r>
          </w:p>
        </w:tc>
        <w:tc>
          <w:tcPr>
            <w:tcW w:w="1993" w:type="dxa"/>
          </w:tcPr>
          <w:p w14:paraId="1FE6BA04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t>String</w:t>
            </w:r>
          </w:p>
        </w:tc>
        <w:tc>
          <w:tcPr>
            <w:tcW w:w="4667" w:type="dxa"/>
          </w:tcPr>
          <w:p w14:paraId="717AF5A1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门店</w:t>
            </w:r>
          </w:p>
        </w:tc>
      </w:tr>
      <w:tr w:rsidR="00A70CD0" w14:paraId="4FECA032" w14:textId="77777777">
        <w:tc>
          <w:tcPr>
            <w:tcW w:w="1905" w:type="dxa"/>
          </w:tcPr>
          <w:p w14:paraId="24CCA0B0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t>userCode</w:t>
            </w:r>
          </w:p>
        </w:tc>
        <w:tc>
          <w:tcPr>
            <w:tcW w:w="1993" w:type="dxa"/>
          </w:tcPr>
          <w:p w14:paraId="593D538E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t>String</w:t>
            </w:r>
          </w:p>
        </w:tc>
        <w:tc>
          <w:tcPr>
            <w:tcW w:w="4667" w:type="dxa"/>
          </w:tcPr>
          <w:p w14:paraId="20BB63B3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值班人员</w:t>
            </w:r>
          </w:p>
        </w:tc>
      </w:tr>
      <w:tr w:rsidR="00A70CD0" w14:paraId="0C6B2FDD" w14:textId="77777777">
        <w:tc>
          <w:tcPr>
            <w:tcW w:w="1905" w:type="dxa"/>
          </w:tcPr>
          <w:p w14:paraId="43CA73A8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t>userName</w:t>
            </w:r>
          </w:p>
        </w:tc>
        <w:tc>
          <w:tcPr>
            <w:tcW w:w="1993" w:type="dxa"/>
          </w:tcPr>
          <w:p w14:paraId="48C3D789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t>String</w:t>
            </w:r>
          </w:p>
        </w:tc>
        <w:tc>
          <w:tcPr>
            <w:tcW w:w="4667" w:type="dxa"/>
          </w:tcPr>
          <w:p w14:paraId="1C308501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值班人员姓名</w:t>
            </w:r>
          </w:p>
        </w:tc>
      </w:tr>
      <w:tr w:rsidR="00A70CD0" w14:paraId="0C8726F4" w14:textId="77777777">
        <w:tc>
          <w:tcPr>
            <w:tcW w:w="1905" w:type="dxa"/>
          </w:tcPr>
          <w:p w14:paraId="0717E31E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lastRenderedPageBreak/>
              <w:t>workDate</w:t>
            </w:r>
          </w:p>
        </w:tc>
        <w:tc>
          <w:tcPr>
            <w:tcW w:w="1993" w:type="dxa"/>
          </w:tcPr>
          <w:p w14:paraId="3A70A15C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4667" w:type="dxa"/>
          </w:tcPr>
          <w:p w14:paraId="0DEB0763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值班日期</w:t>
            </w:r>
          </w:p>
        </w:tc>
      </w:tr>
      <w:tr w:rsidR="00A70CD0" w14:paraId="77A54217" w14:textId="77777777">
        <w:tc>
          <w:tcPr>
            <w:tcW w:w="1905" w:type="dxa"/>
          </w:tcPr>
          <w:p w14:paraId="37EE04C8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t>beginTime</w:t>
            </w:r>
          </w:p>
        </w:tc>
        <w:tc>
          <w:tcPr>
            <w:tcW w:w="1993" w:type="dxa"/>
          </w:tcPr>
          <w:p w14:paraId="413A3197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4667" w:type="dxa"/>
          </w:tcPr>
          <w:p w14:paraId="708D4BE3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值班开始时间</w:t>
            </w:r>
          </w:p>
        </w:tc>
      </w:tr>
      <w:tr w:rsidR="00A70CD0" w14:paraId="0907B9DB" w14:textId="77777777">
        <w:tc>
          <w:tcPr>
            <w:tcW w:w="1905" w:type="dxa"/>
          </w:tcPr>
          <w:p w14:paraId="19E56BA9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t>endTime</w:t>
            </w:r>
          </w:p>
        </w:tc>
        <w:tc>
          <w:tcPr>
            <w:tcW w:w="1993" w:type="dxa"/>
          </w:tcPr>
          <w:p w14:paraId="115FFD40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4667" w:type="dxa"/>
          </w:tcPr>
          <w:p w14:paraId="2A834556" w14:textId="77777777" w:rsidR="00A70CD0" w:rsidRDefault="002070BE">
            <w:pPr>
              <w:pStyle w:val="Jans"/>
              <w:ind w:firstLineChars="0" w:firstLine="0"/>
              <w:jc w:val="left"/>
            </w:pPr>
            <w:r>
              <w:rPr>
                <w:rFonts w:hint="eastAsia"/>
              </w:rPr>
              <w:t>值班结束时间</w:t>
            </w:r>
          </w:p>
        </w:tc>
      </w:tr>
    </w:tbl>
    <w:p w14:paraId="0871B039" w14:textId="77777777" w:rsidR="00A70CD0" w:rsidRDefault="00A70CD0">
      <w:pPr>
        <w:pStyle w:val="Jans"/>
        <w:ind w:firstLineChars="0" w:firstLine="0"/>
      </w:pPr>
    </w:p>
    <w:p w14:paraId="0C822DE3" w14:textId="77777777" w:rsidR="00A70CD0" w:rsidRDefault="002070BE">
      <w:pPr>
        <w:pStyle w:val="5"/>
      </w:pPr>
      <w:r>
        <w:t>用例：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6327"/>
      </w:tblGrid>
      <w:tr w:rsidR="00A70CD0" w14:paraId="0B34D350" w14:textId="77777777">
        <w:tc>
          <w:tcPr>
            <w:tcW w:w="2195" w:type="dxa"/>
          </w:tcPr>
          <w:p w14:paraId="79271343" w14:textId="77777777" w:rsidR="00A70CD0" w:rsidRDefault="002070BE">
            <w:pPr>
              <w:pStyle w:val="Jans"/>
              <w:ind w:firstLineChars="0" w:firstLine="0"/>
            </w:pPr>
            <w:r>
              <w:rPr>
                <w:rFonts w:hint="eastAsia"/>
              </w:rPr>
              <w:t>接口请求参数样例</w:t>
            </w:r>
          </w:p>
        </w:tc>
        <w:tc>
          <w:tcPr>
            <w:tcW w:w="6327" w:type="dxa"/>
          </w:tcPr>
          <w:p w14:paraId="6B1ADB36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{</w:t>
            </w:r>
          </w:p>
          <w:p w14:paraId="005899C9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"page"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Cs w:val="21"/>
                <w:shd w:val="clear" w:color="auto" w:fill="FFFFF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62106E89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"limit"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Cs w:val="21"/>
                <w:shd w:val="clear" w:color="auto" w:fill="FFFFFE"/>
                <w:lang w:bidi="ar"/>
              </w:rPr>
              <w:t>3</w:t>
            </w:r>
          </w:p>
          <w:p w14:paraId="2B6D78A8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}</w:t>
            </w:r>
          </w:p>
          <w:p w14:paraId="21BA82B3" w14:textId="77777777" w:rsidR="00A70CD0" w:rsidRDefault="00A70CD0">
            <w:pPr>
              <w:widowControl/>
              <w:shd w:val="clear" w:color="auto" w:fill="FFFFFE"/>
              <w:spacing w:line="0" w:lineRule="atLeast"/>
              <w:jc w:val="left"/>
              <w:rPr>
                <w:szCs w:val="21"/>
              </w:rPr>
            </w:pPr>
          </w:p>
        </w:tc>
      </w:tr>
      <w:tr w:rsidR="00A70CD0" w14:paraId="19F655DE" w14:textId="77777777">
        <w:tc>
          <w:tcPr>
            <w:tcW w:w="2195" w:type="dxa"/>
          </w:tcPr>
          <w:p w14:paraId="049B6614" w14:textId="77777777" w:rsidR="00A70CD0" w:rsidRDefault="002070BE">
            <w:pPr>
              <w:pStyle w:val="Jans"/>
              <w:ind w:firstLineChars="0" w:firstLine="0"/>
            </w:pPr>
            <w:r>
              <w:rPr>
                <w:rFonts w:hint="eastAsia"/>
              </w:rPr>
              <w:t>接口返回样例</w:t>
            </w:r>
          </w:p>
        </w:tc>
        <w:tc>
          <w:tcPr>
            <w:tcW w:w="6327" w:type="dxa"/>
          </w:tcPr>
          <w:p w14:paraId="58A7C1B7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{</w:t>
            </w:r>
          </w:p>
          <w:p w14:paraId="36BF6904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"status"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Cs w:val="21"/>
                <w:shd w:val="clear" w:color="auto" w:fill="FFFFFE"/>
                <w:lang w:bidi="ar"/>
              </w:rPr>
              <w:t>200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682C88A1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"success"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b/>
                <w:bCs/>
                <w:color w:val="0451A5"/>
                <w:kern w:val="0"/>
                <w:szCs w:val="21"/>
                <w:shd w:val="clear" w:color="auto" w:fill="FFFFFE"/>
                <w:lang w:bidi="ar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0F8281F3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"msg"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"OK"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1CC00B9D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"response"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{</w:t>
            </w:r>
          </w:p>
          <w:p w14:paraId="0E8A52B1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"page"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Cs w:val="21"/>
                <w:shd w:val="clear" w:color="auto" w:fill="FFFFF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6B92FCCE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"pageCount"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Cs w:val="21"/>
                <w:shd w:val="clear" w:color="auto" w:fill="FFFFFE"/>
                <w:lang w:bidi="ar"/>
              </w:rPr>
              <w:t>12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00F966FF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"dataCount"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Cs w:val="21"/>
                <w:shd w:val="clear" w:color="auto" w:fill="FFFFFE"/>
                <w:lang w:bidi="ar"/>
              </w:rPr>
              <w:t>35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7AF0F75C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"pageSize"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Cs w:val="21"/>
                <w:shd w:val="clear" w:color="auto" w:fill="FFFFFE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094E8381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"data"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[</w:t>
            </w:r>
          </w:p>
          <w:p w14:paraId="2417AD47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{</w:t>
            </w:r>
          </w:p>
          <w:p w14:paraId="3B5F4639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"storeCode"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"1153"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5115D2D8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"userCode"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"17418789"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4D469603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"userName"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"**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敏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27F5E05C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"workDate"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"2021-05-18 00:00:00"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1EACF926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"beginTime"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"2021-05-18 15:00:00"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6CDEE478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"endTime"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"2021-05-18 22:30:00"</w:t>
            </w:r>
          </w:p>
          <w:p w14:paraId="3DEFBC3E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},</w:t>
            </w:r>
          </w:p>
          <w:p w14:paraId="311558B0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{</w:t>
            </w:r>
          </w:p>
          <w:p w14:paraId="1AF81A54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"storeCode"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"1153"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3B16B972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"userCode"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"17418789"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71D51557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"userName"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"**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敏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16A09D06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"workDate"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"2021-07-06 00:00:00"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2AB4B0BE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"beginTime"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"2021-07-06 15:00:00"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70ED4063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"endTime"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"2021-07-06 22:30:00"</w:t>
            </w:r>
          </w:p>
          <w:p w14:paraId="58CC0E39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},</w:t>
            </w:r>
          </w:p>
          <w:p w14:paraId="274A8F14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{</w:t>
            </w:r>
          </w:p>
          <w:p w14:paraId="725FBB18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"storeCode"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"1137"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5D9976D6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"userCode"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"18216292"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6370D7F7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"userName"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"*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书航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7B1A11F8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"workDate"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"2021-05-21 00:00:00"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32303EDF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"beginTime"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"2021-05-21 15:00:00"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,</w:t>
            </w:r>
          </w:p>
          <w:p w14:paraId="7FE8BA83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E"/>
                <w:lang w:bidi="ar"/>
              </w:rPr>
              <w:t>"endTime"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Cs w:val="21"/>
                <w:shd w:val="clear" w:color="auto" w:fill="FFFFFE"/>
                <w:lang w:bidi="ar"/>
              </w:rPr>
              <w:t>"2021-05-21 22:30:00"</w:t>
            </w:r>
          </w:p>
          <w:p w14:paraId="1E483B10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    }</w:t>
            </w:r>
          </w:p>
          <w:p w14:paraId="540E97DF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    ]</w:t>
            </w:r>
          </w:p>
          <w:p w14:paraId="4EE535A7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    }</w:t>
            </w:r>
          </w:p>
          <w:p w14:paraId="4A483A3C" w14:textId="77777777" w:rsidR="00A70CD0" w:rsidRDefault="002070BE">
            <w:pPr>
              <w:widowControl/>
              <w:shd w:val="clear" w:color="auto" w:fill="FFFFFE"/>
              <w:spacing w:line="0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E"/>
                <w:lang w:bidi="ar"/>
              </w:rPr>
              <w:t>}</w:t>
            </w:r>
          </w:p>
          <w:p w14:paraId="4FEEDF38" w14:textId="77777777" w:rsidR="00A70CD0" w:rsidRDefault="00A70CD0">
            <w:pPr>
              <w:widowControl/>
              <w:shd w:val="clear" w:color="auto" w:fill="FFFFFE"/>
              <w:spacing w:line="0" w:lineRule="atLeast"/>
              <w:jc w:val="left"/>
              <w:rPr>
                <w:szCs w:val="21"/>
              </w:rPr>
            </w:pPr>
          </w:p>
        </w:tc>
      </w:tr>
    </w:tbl>
    <w:p w14:paraId="1A48D60E" w14:textId="77777777" w:rsidR="00A70CD0" w:rsidRDefault="00A70CD0"/>
    <w:p w14:paraId="77489799" w14:textId="77777777" w:rsidR="00A70CD0" w:rsidRDefault="00A70CD0"/>
    <w:sectPr w:rsidR="00A70CD0">
      <w:foot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沈杰" w:date="2022-01-12T16:11:00Z" w:initials="">
    <w:p w14:paraId="41BB5AF1" w14:textId="77777777" w:rsidR="00A70CD0" w:rsidRDefault="002070BE">
      <w:pPr>
        <w:pStyle w:val="a5"/>
      </w:pPr>
      <w:r>
        <w:rPr>
          <w:rFonts w:hint="eastAsia"/>
        </w:rPr>
        <w:t>最大不可超过</w:t>
      </w:r>
      <w:r>
        <w:rPr>
          <w:rFonts w:hint="eastAsia"/>
        </w:rPr>
        <w:t>10000</w:t>
      </w:r>
      <w:r>
        <w:rPr>
          <w:rFonts w:hint="eastAsia"/>
        </w:rPr>
        <w:t>条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1BB5A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1BB5AF1" w16cid:durableId="258AB4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FD5CE" w14:textId="77777777" w:rsidR="002070BE" w:rsidRDefault="002070BE">
      <w:r>
        <w:separator/>
      </w:r>
    </w:p>
  </w:endnote>
  <w:endnote w:type="continuationSeparator" w:id="0">
    <w:p w14:paraId="7CCAA8FC" w14:textId="77777777" w:rsidR="002070BE" w:rsidRDefault="00207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4843D" w14:textId="77777777" w:rsidR="00A70CD0" w:rsidRDefault="002070BE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6E81FFEF" w14:textId="77777777" w:rsidR="00A70CD0" w:rsidRDefault="00A70CD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7EBC3" w14:textId="77777777" w:rsidR="002070BE" w:rsidRDefault="002070BE">
      <w:r>
        <w:separator/>
      </w:r>
    </w:p>
  </w:footnote>
  <w:footnote w:type="continuationSeparator" w:id="0">
    <w:p w14:paraId="68C5CC69" w14:textId="77777777" w:rsidR="002070BE" w:rsidRDefault="00207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8"/>
    <w:multiLevelType w:val="multilevel"/>
    <w:tmpl w:val="00000008"/>
    <w:lvl w:ilvl="0">
      <w:start w:val="1"/>
      <w:numFmt w:val="bullet"/>
      <w:lvlText w:val="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000001C"/>
    <w:multiLevelType w:val="multilevel"/>
    <w:tmpl w:val="0000001C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070BE"/>
    <w:rsid w:val="00353AA4"/>
    <w:rsid w:val="004436B0"/>
    <w:rsid w:val="00874481"/>
    <w:rsid w:val="00A70CD0"/>
    <w:rsid w:val="013B7891"/>
    <w:rsid w:val="02492245"/>
    <w:rsid w:val="032F7F62"/>
    <w:rsid w:val="037135B8"/>
    <w:rsid w:val="0372557E"/>
    <w:rsid w:val="03A0770E"/>
    <w:rsid w:val="04D41A21"/>
    <w:rsid w:val="05F7133C"/>
    <w:rsid w:val="06492FA6"/>
    <w:rsid w:val="066A3EDA"/>
    <w:rsid w:val="07691C51"/>
    <w:rsid w:val="079011E6"/>
    <w:rsid w:val="07BB758D"/>
    <w:rsid w:val="08382762"/>
    <w:rsid w:val="084A576A"/>
    <w:rsid w:val="092D0616"/>
    <w:rsid w:val="09F560BC"/>
    <w:rsid w:val="09FB7AB4"/>
    <w:rsid w:val="0ABF4208"/>
    <w:rsid w:val="0B087626"/>
    <w:rsid w:val="0B566DEF"/>
    <w:rsid w:val="0B855B75"/>
    <w:rsid w:val="0B96744D"/>
    <w:rsid w:val="0C041237"/>
    <w:rsid w:val="0C1325BB"/>
    <w:rsid w:val="0D121237"/>
    <w:rsid w:val="0E101EA9"/>
    <w:rsid w:val="0E4D4674"/>
    <w:rsid w:val="0E723317"/>
    <w:rsid w:val="0EB64A06"/>
    <w:rsid w:val="0EE529E3"/>
    <w:rsid w:val="0EFF2617"/>
    <w:rsid w:val="0F3F1742"/>
    <w:rsid w:val="11150DA3"/>
    <w:rsid w:val="115E0D73"/>
    <w:rsid w:val="12716933"/>
    <w:rsid w:val="127F665A"/>
    <w:rsid w:val="12F7780D"/>
    <w:rsid w:val="13010D7D"/>
    <w:rsid w:val="13263657"/>
    <w:rsid w:val="1396641F"/>
    <w:rsid w:val="14466CB8"/>
    <w:rsid w:val="147705FA"/>
    <w:rsid w:val="163A3412"/>
    <w:rsid w:val="164140D8"/>
    <w:rsid w:val="16502C62"/>
    <w:rsid w:val="17B35A84"/>
    <w:rsid w:val="17B5302F"/>
    <w:rsid w:val="18222AC3"/>
    <w:rsid w:val="18F87246"/>
    <w:rsid w:val="193A5E3F"/>
    <w:rsid w:val="197F3276"/>
    <w:rsid w:val="19935681"/>
    <w:rsid w:val="19B9517F"/>
    <w:rsid w:val="1A832BC4"/>
    <w:rsid w:val="1A9A6727"/>
    <w:rsid w:val="1AA565C8"/>
    <w:rsid w:val="1B7B3274"/>
    <w:rsid w:val="1BEF2DBC"/>
    <w:rsid w:val="1D7C65D2"/>
    <w:rsid w:val="1DAA11D8"/>
    <w:rsid w:val="1E7C0845"/>
    <w:rsid w:val="1E843CDB"/>
    <w:rsid w:val="1F3D1FAD"/>
    <w:rsid w:val="1F8F5F4A"/>
    <w:rsid w:val="1FE14DFA"/>
    <w:rsid w:val="1FEA0D25"/>
    <w:rsid w:val="20644D16"/>
    <w:rsid w:val="20D15427"/>
    <w:rsid w:val="21285974"/>
    <w:rsid w:val="2145165E"/>
    <w:rsid w:val="234D0917"/>
    <w:rsid w:val="24000AA8"/>
    <w:rsid w:val="259366EF"/>
    <w:rsid w:val="25AB4AD8"/>
    <w:rsid w:val="25D347BB"/>
    <w:rsid w:val="26C77FF1"/>
    <w:rsid w:val="26E817B9"/>
    <w:rsid w:val="283E150A"/>
    <w:rsid w:val="2891171E"/>
    <w:rsid w:val="28CA106D"/>
    <w:rsid w:val="2965033F"/>
    <w:rsid w:val="2A310505"/>
    <w:rsid w:val="2B033B9F"/>
    <w:rsid w:val="2C0B16FF"/>
    <w:rsid w:val="2C5226BC"/>
    <w:rsid w:val="2D085814"/>
    <w:rsid w:val="2D346567"/>
    <w:rsid w:val="2DA95F44"/>
    <w:rsid w:val="2DA96AFD"/>
    <w:rsid w:val="2E395C92"/>
    <w:rsid w:val="2E53570C"/>
    <w:rsid w:val="2E551731"/>
    <w:rsid w:val="2EFA7CDA"/>
    <w:rsid w:val="2F3C4035"/>
    <w:rsid w:val="2F582A9A"/>
    <w:rsid w:val="2FF849DD"/>
    <w:rsid w:val="300D1FDA"/>
    <w:rsid w:val="30687563"/>
    <w:rsid w:val="314B2EC8"/>
    <w:rsid w:val="3159030B"/>
    <w:rsid w:val="32541EAE"/>
    <w:rsid w:val="337A271B"/>
    <w:rsid w:val="34B11B71"/>
    <w:rsid w:val="34C5062D"/>
    <w:rsid w:val="350E6BE7"/>
    <w:rsid w:val="359C4C29"/>
    <w:rsid w:val="35C30488"/>
    <w:rsid w:val="361B5471"/>
    <w:rsid w:val="36C16230"/>
    <w:rsid w:val="36FB4B1F"/>
    <w:rsid w:val="372F14DC"/>
    <w:rsid w:val="39510D4E"/>
    <w:rsid w:val="3968166F"/>
    <w:rsid w:val="39D93436"/>
    <w:rsid w:val="3A8571DE"/>
    <w:rsid w:val="3AB62EF7"/>
    <w:rsid w:val="3AB750A6"/>
    <w:rsid w:val="3AF34E6D"/>
    <w:rsid w:val="3B380BBB"/>
    <w:rsid w:val="3B6F7BC5"/>
    <w:rsid w:val="3B7E56A7"/>
    <w:rsid w:val="3CA20C82"/>
    <w:rsid w:val="3CB409D0"/>
    <w:rsid w:val="3D733F42"/>
    <w:rsid w:val="3DCF0F93"/>
    <w:rsid w:val="3DD627F8"/>
    <w:rsid w:val="3E0749AD"/>
    <w:rsid w:val="3E0E5F37"/>
    <w:rsid w:val="3E9D4EF8"/>
    <w:rsid w:val="3EFB0D85"/>
    <w:rsid w:val="3EFF4C49"/>
    <w:rsid w:val="3F85552C"/>
    <w:rsid w:val="3FDC4D15"/>
    <w:rsid w:val="402F0A32"/>
    <w:rsid w:val="40B92C2F"/>
    <w:rsid w:val="40D80D74"/>
    <w:rsid w:val="41290CA1"/>
    <w:rsid w:val="42DC57F0"/>
    <w:rsid w:val="431058EE"/>
    <w:rsid w:val="43520FBF"/>
    <w:rsid w:val="43932436"/>
    <w:rsid w:val="43BE38BD"/>
    <w:rsid w:val="43C24FA1"/>
    <w:rsid w:val="43D01EB9"/>
    <w:rsid w:val="43DD67EE"/>
    <w:rsid w:val="445D470B"/>
    <w:rsid w:val="44D552FB"/>
    <w:rsid w:val="452D76F1"/>
    <w:rsid w:val="457311F2"/>
    <w:rsid w:val="46D67E24"/>
    <w:rsid w:val="47BC3DE4"/>
    <w:rsid w:val="486A7FBD"/>
    <w:rsid w:val="486B2CFF"/>
    <w:rsid w:val="48990B4D"/>
    <w:rsid w:val="48DA69FC"/>
    <w:rsid w:val="49B35204"/>
    <w:rsid w:val="49DE76DD"/>
    <w:rsid w:val="4A121587"/>
    <w:rsid w:val="4A856921"/>
    <w:rsid w:val="4AAA0D34"/>
    <w:rsid w:val="4AB95E3C"/>
    <w:rsid w:val="4AD54BB0"/>
    <w:rsid w:val="4ADC63A8"/>
    <w:rsid w:val="4AFE6107"/>
    <w:rsid w:val="4B5B7B34"/>
    <w:rsid w:val="4BB30A00"/>
    <w:rsid w:val="4BE87892"/>
    <w:rsid w:val="4C9F4B66"/>
    <w:rsid w:val="4D297457"/>
    <w:rsid w:val="4D510B6F"/>
    <w:rsid w:val="4D8617B3"/>
    <w:rsid w:val="4D8933CB"/>
    <w:rsid w:val="4D897FC6"/>
    <w:rsid w:val="4E333C8A"/>
    <w:rsid w:val="4F9C4E0D"/>
    <w:rsid w:val="50460C1C"/>
    <w:rsid w:val="50792998"/>
    <w:rsid w:val="50930108"/>
    <w:rsid w:val="509E79E9"/>
    <w:rsid w:val="50A44A18"/>
    <w:rsid w:val="50C53BB8"/>
    <w:rsid w:val="51691F46"/>
    <w:rsid w:val="51CF3328"/>
    <w:rsid w:val="525D46C2"/>
    <w:rsid w:val="527470C7"/>
    <w:rsid w:val="53C13B72"/>
    <w:rsid w:val="540E3C65"/>
    <w:rsid w:val="542225C1"/>
    <w:rsid w:val="55D522FD"/>
    <w:rsid w:val="56061ABE"/>
    <w:rsid w:val="56550835"/>
    <w:rsid w:val="573167FF"/>
    <w:rsid w:val="573E0B9A"/>
    <w:rsid w:val="57963379"/>
    <w:rsid w:val="57B649A9"/>
    <w:rsid w:val="57C92834"/>
    <w:rsid w:val="58346BD3"/>
    <w:rsid w:val="58361844"/>
    <w:rsid w:val="58AC57E8"/>
    <w:rsid w:val="59B47BAC"/>
    <w:rsid w:val="59C65F6C"/>
    <w:rsid w:val="59FA7A1F"/>
    <w:rsid w:val="5A212BFF"/>
    <w:rsid w:val="5A2D4D68"/>
    <w:rsid w:val="5A371CA9"/>
    <w:rsid w:val="5B760A87"/>
    <w:rsid w:val="5BE87228"/>
    <w:rsid w:val="5C0A5F43"/>
    <w:rsid w:val="5D100EF8"/>
    <w:rsid w:val="5D145052"/>
    <w:rsid w:val="5E1D7E97"/>
    <w:rsid w:val="5E6636CE"/>
    <w:rsid w:val="5FB56278"/>
    <w:rsid w:val="60677378"/>
    <w:rsid w:val="610E03C4"/>
    <w:rsid w:val="616404C2"/>
    <w:rsid w:val="61700A7E"/>
    <w:rsid w:val="61B36101"/>
    <w:rsid w:val="62CD4130"/>
    <w:rsid w:val="62DC2DB1"/>
    <w:rsid w:val="63236C91"/>
    <w:rsid w:val="647169EC"/>
    <w:rsid w:val="64732599"/>
    <w:rsid w:val="64793A1F"/>
    <w:rsid w:val="648E3CF6"/>
    <w:rsid w:val="64C06603"/>
    <w:rsid w:val="64C34F87"/>
    <w:rsid w:val="65F55905"/>
    <w:rsid w:val="66446D19"/>
    <w:rsid w:val="67282E27"/>
    <w:rsid w:val="67B53675"/>
    <w:rsid w:val="67EB4AB8"/>
    <w:rsid w:val="681E59BC"/>
    <w:rsid w:val="683032D4"/>
    <w:rsid w:val="683C4A8B"/>
    <w:rsid w:val="6891225A"/>
    <w:rsid w:val="68E81C44"/>
    <w:rsid w:val="6A07714C"/>
    <w:rsid w:val="6B4B1107"/>
    <w:rsid w:val="6B4E3E39"/>
    <w:rsid w:val="6BDB5977"/>
    <w:rsid w:val="6BEA79A8"/>
    <w:rsid w:val="6CC648E8"/>
    <w:rsid w:val="6D564BF7"/>
    <w:rsid w:val="6D64706F"/>
    <w:rsid w:val="6D931870"/>
    <w:rsid w:val="6E35298A"/>
    <w:rsid w:val="6E423D58"/>
    <w:rsid w:val="6E9A154B"/>
    <w:rsid w:val="6ECC5837"/>
    <w:rsid w:val="6F641A7D"/>
    <w:rsid w:val="6F654C5F"/>
    <w:rsid w:val="700B37D3"/>
    <w:rsid w:val="702442DE"/>
    <w:rsid w:val="70550B57"/>
    <w:rsid w:val="705B3AE4"/>
    <w:rsid w:val="705E3FDE"/>
    <w:rsid w:val="718A40AD"/>
    <w:rsid w:val="71B06F9F"/>
    <w:rsid w:val="71FF0F1B"/>
    <w:rsid w:val="725639FA"/>
    <w:rsid w:val="7374595F"/>
    <w:rsid w:val="73851EC8"/>
    <w:rsid w:val="73A9056F"/>
    <w:rsid w:val="74F12FB7"/>
    <w:rsid w:val="7517361E"/>
    <w:rsid w:val="75D306EF"/>
    <w:rsid w:val="770256C0"/>
    <w:rsid w:val="777F2271"/>
    <w:rsid w:val="79380334"/>
    <w:rsid w:val="7984465B"/>
    <w:rsid w:val="79AF7ABE"/>
    <w:rsid w:val="7A852679"/>
    <w:rsid w:val="7AA02804"/>
    <w:rsid w:val="7B735930"/>
    <w:rsid w:val="7BC621A1"/>
    <w:rsid w:val="7BE55016"/>
    <w:rsid w:val="7C0D691E"/>
    <w:rsid w:val="7C7E43A0"/>
    <w:rsid w:val="7C871673"/>
    <w:rsid w:val="7CB96C28"/>
    <w:rsid w:val="7CBA6CD1"/>
    <w:rsid w:val="7CC36021"/>
    <w:rsid w:val="7D626D35"/>
    <w:rsid w:val="7F432884"/>
    <w:rsid w:val="7F525FDE"/>
    <w:rsid w:val="7F9D608F"/>
    <w:rsid w:val="7FAC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133071A"/>
  <w15:docId w15:val="{2B4B62D5-5536-314C-AF93-1D5516B2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Body Text First Indent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Jans"/>
    <w:qFormat/>
    <w:pPr>
      <w:numPr>
        <w:ilvl w:val="1"/>
        <w:numId w:val="1"/>
      </w:numPr>
      <w:spacing w:line="360" w:lineRule="auto"/>
      <w:outlineLvl w:val="1"/>
    </w:pPr>
    <w:rPr>
      <w:rFonts w:ascii="Calibri" w:hAnsi="Calibri"/>
      <w:sz w:val="36"/>
      <w:szCs w:val="36"/>
    </w:rPr>
  </w:style>
  <w:style w:type="paragraph" w:styleId="3">
    <w:name w:val="heading 3"/>
    <w:basedOn w:val="2"/>
    <w:next w:val="Jans"/>
    <w:qFormat/>
    <w:pPr>
      <w:numPr>
        <w:ilvl w:val="2"/>
      </w:numPr>
      <w:tabs>
        <w:tab w:val="clear" w:pos="576"/>
        <w:tab w:val="left" w:pos="360"/>
      </w:tabs>
      <w:outlineLvl w:val="2"/>
    </w:pPr>
    <w:rPr>
      <w:sz w:val="32"/>
      <w:szCs w:val="32"/>
    </w:rPr>
  </w:style>
  <w:style w:type="paragraph" w:styleId="4">
    <w:name w:val="heading 4"/>
    <w:basedOn w:val="3"/>
    <w:next w:val="Jans"/>
    <w:qFormat/>
    <w:pPr>
      <w:numPr>
        <w:ilvl w:val="3"/>
      </w:numPr>
      <w:tabs>
        <w:tab w:val="clear" w:pos="360"/>
      </w:tabs>
      <w:outlineLvl w:val="3"/>
    </w:pPr>
    <w:rPr>
      <w:sz w:val="30"/>
      <w:szCs w:val="30"/>
    </w:rPr>
  </w:style>
  <w:style w:type="paragraph" w:styleId="5">
    <w:name w:val="heading 5"/>
    <w:basedOn w:val="a"/>
    <w:next w:val="Jans"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ans">
    <w:name w:val="正文 Jans"/>
    <w:basedOn w:val="a3"/>
    <w:qFormat/>
    <w:pPr>
      <w:spacing w:after="0" w:line="360" w:lineRule="auto"/>
      <w:ind w:firstLineChars="200" w:firstLine="480"/>
    </w:pPr>
    <w:rPr>
      <w:rFonts w:eastAsia="仿宋_GB2312"/>
      <w:sz w:val="24"/>
    </w:rPr>
  </w:style>
  <w:style w:type="paragraph" w:styleId="a3">
    <w:name w:val="Body Text First Indent"/>
    <w:basedOn w:val="a4"/>
    <w:qFormat/>
    <w:pPr>
      <w:ind w:firstLineChars="1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annotation text"/>
    <w:basedOn w:val="a"/>
    <w:qFormat/>
    <w:pPr>
      <w:jc w:val="left"/>
    </w:pPr>
  </w:style>
  <w:style w:type="paragraph" w:styleId="a6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qFormat/>
    <w:rPr>
      <w:color w:val="800080"/>
      <w:u w:val="single"/>
    </w:rPr>
  </w:style>
  <w:style w:type="character" w:styleId="aa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styleId="ab">
    <w:name w:val="annotation reference"/>
    <w:basedOn w:val="a0"/>
    <w:rPr>
      <w:sz w:val="21"/>
      <w:szCs w:val="21"/>
    </w:rPr>
  </w:style>
  <w:style w:type="paragraph" w:styleId="ac">
    <w:name w:val="Balloon Text"/>
    <w:basedOn w:val="a"/>
    <w:link w:val="ad"/>
    <w:rsid w:val="004436B0"/>
    <w:rPr>
      <w:rFonts w:ascii="宋体"/>
      <w:sz w:val="18"/>
      <w:szCs w:val="18"/>
    </w:rPr>
  </w:style>
  <w:style w:type="character" w:customStyle="1" w:styleId="ad">
    <w:name w:val="批注框文本 字符"/>
    <w:basedOn w:val="a0"/>
    <w:link w:val="ac"/>
    <w:rsid w:val="004436B0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6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81.68.189.231/api/Workbench/InsertRoadDat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://81.68.189.231/api/Workbench/InsertRoad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Microsoft Office User</cp:lastModifiedBy>
  <cp:revision>2</cp:revision>
  <dcterms:created xsi:type="dcterms:W3CDTF">2020-11-17T03:43:00Z</dcterms:created>
  <dcterms:modified xsi:type="dcterms:W3CDTF">2022-01-13T09:58:00Z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3C4893B05401475E9E214A6CED9F628D</vt:lpwstr>
  </property>
</Properties>
</file>