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40"/>
          <w:szCs w:val="40"/>
          <w:lang w:val="en-US" w:eastAsia="zh-CN"/>
        </w:rPr>
      </w:pPr>
      <w:r>
        <w:rPr>
          <w:rFonts w:hint="eastAsia" w:ascii="微软雅黑" w:hAnsi="微软雅黑" w:eastAsia="微软雅黑" w:cs="微软雅黑"/>
          <w:b/>
          <w:bCs/>
          <w:sz w:val="40"/>
          <w:szCs w:val="40"/>
          <w:lang w:val="en-US" w:eastAsia="zh-CN"/>
        </w:rPr>
        <w:t>百宝箱同步金山云盘同事文档</w:t>
      </w:r>
    </w:p>
    <w:p>
      <w:pPr>
        <w:jc w:val="center"/>
        <w:rPr>
          <w:rFonts w:hint="eastAsia" w:ascii="微软雅黑" w:hAnsi="微软雅黑" w:eastAsia="微软雅黑" w:cs="微软雅黑"/>
          <w:b/>
          <w:bCs/>
          <w:sz w:val="40"/>
          <w:szCs w:val="40"/>
          <w:lang w:val="en-US" w:eastAsia="zh-CN"/>
        </w:rPr>
      </w:pPr>
      <w:r>
        <w:rPr>
          <w:rFonts w:hint="eastAsia" w:ascii="微软雅黑" w:hAnsi="微软雅黑" w:eastAsia="微软雅黑" w:cs="微软雅黑"/>
          <w:b/>
          <w:bCs/>
          <w:sz w:val="40"/>
          <w:szCs w:val="40"/>
          <w:lang w:val="en-US" w:eastAsia="zh-CN"/>
        </w:rPr>
        <w:t>接口说明</w:t>
      </w: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jc w:val="center"/>
        <w:rPr>
          <w:rFonts w:hint="eastAsia" w:ascii="微软雅黑" w:hAnsi="微软雅黑" w:eastAsia="微软雅黑" w:cs="微软雅黑"/>
          <w:b/>
          <w:bCs/>
          <w:sz w:val="36"/>
          <w:szCs w:val="36"/>
          <w:lang w:val="en-US" w:eastAsia="zh-CN"/>
        </w:rPr>
      </w:pPr>
    </w:p>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br w:type="page"/>
      </w:r>
    </w:p>
    <w:p>
      <w:pPr>
        <w:jc w:val="center"/>
        <w:rPr>
          <w:rFonts w:hint="eastAsia" w:ascii="微软雅黑" w:hAnsi="微软雅黑" w:eastAsia="微软雅黑" w:cs="微软雅黑"/>
          <w:b/>
          <w:bCs/>
          <w:sz w:val="36"/>
          <w:szCs w:val="36"/>
          <w:lang w:val="en-US" w:eastAsia="zh-CN"/>
        </w:rPr>
      </w:pPr>
    </w:p>
    <w:sdt>
      <w:sdtPr>
        <w:rPr>
          <w:rFonts w:hint="eastAsia" w:ascii="微软雅黑" w:hAnsi="微软雅黑" w:eastAsia="微软雅黑" w:cs="微软雅黑"/>
          <w:color w:val="000000" w:themeColor="text1"/>
          <w:kern w:val="2"/>
          <w:sz w:val="21"/>
          <w:szCs w:val="24"/>
          <w:lang w:val="en-US" w:eastAsia="zh-CN" w:bidi="ar-SA"/>
          <w14:textFill>
            <w14:solidFill>
              <w14:schemeClr w14:val="tx1"/>
            </w14:solidFill>
          </w14:textFill>
        </w:rPr>
        <w:id w:val="147479087"/>
        <w15:color w:val="DBDBDB"/>
      </w:sdtPr>
      <w:sdtEndPr>
        <w:rPr>
          <w:rFonts w:hint="eastAsia" w:ascii="微软雅黑" w:hAnsi="微软雅黑" w:eastAsia="微软雅黑" w:cs="微软雅黑"/>
          <w:bCs/>
          <w:color w:val="000000" w:themeColor="text1"/>
          <w:kern w:val="2"/>
          <w:sz w:val="24"/>
          <w:szCs w:val="36"/>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36"/>
              <w:szCs w:val="36"/>
            </w:rPr>
          </w:pPr>
          <w:r>
            <w:rPr>
              <w:rFonts w:hint="eastAsia" w:ascii="微软雅黑" w:hAnsi="微软雅黑" w:eastAsia="微软雅黑" w:cs="微软雅黑"/>
              <w:sz w:val="28"/>
              <w:szCs w:val="36"/>
            </w:rPr>
            <w:t>目录</w:t>
          </w:r>
        </w:p>
        <w:p>
          <w:pPr>
            <w:pStyle w:val="4"/>
            <w:tabs>
              <w:tab w:val="right" w:leader="dot" w:pos="8306"/>
            </w:tabs>
            <w:ind w:left="0" w:leftChars="0" w:firstLine="541" w:firstLineChars="150"/>
          </w:pPr>
          <w:r>
            <w:rPr>
              <w:rFonts w:hint="eastAsia" w:ascii="微软雅黑" w:hAnsi="微软雅黑" w:eastAsia="微软雅黑" w:cs="微软雅黑"/>
              <w:b/>
              <w:bCs/>
              <w:sz w:val="36"/>
              <w:szCs w:val="36"/>
              <w:lang w:val="en-US" w:eastAsia="zh-CN"/>
            </w:rPr>
            <w:fldChar w:fldCharType="begin"/>
          </w:r>
          <w:r>
            <w:rPr>
              <w:rFonts w:hint="eastAsia" w:ascii="微软雅黑" w:hAnsi="微软雅黑" w:eastAsia="微软雅黑" w:cs="微软雅黑"/>
              <w:b/>
              <w:bCs/>
              <w:sz w:val="36"/>
              <w:szCs w:val="36"/>
              <w:lang w:val="en-US" w:eastAsia="zh-CN"/>
            </w:rPr>
            <w:instrText xml:space="preserve">TOC \o "1-3" \h \u </w:instrText>
          </w:r>
          <w:r>
            <w:rPr>
              <w:rFonts w:hint="eastAsia" w:ascii="微软雅黑" w:hAnsi="微软雅黑" w:eastAsia="微软雅黑" w:cs="微软雅黑"/>
              <w:b/>
              <w:bCs/>
              <w:sz w:val="36"/>
              <w:szCs w:val="36"/>
              <w:lang w:val="en-US" w:eastAsia="zh-CN"/>
            </w:rPr>
            <w:fldChar w:fldCharType="separate"/>
          </w: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_Toc1806045457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szCs w:val="32"/>
              <w:lang w:val="en-US" w:eastAsia="zh-CN"/>
            </w:rPr>
            <w:t>一、 方案说明</w:t>
          </w:r>
          <w:r>
            <w:tab/>
          </w:r>
          <w:r>
            <w:fldChar w:fldCharType="begin"/>
          </w:r>
          <w:r>
            <w:instrText xml:space="preserve"> PAGEREF _Toc1806045457 </w:instrText>
          </w:r>
          <w:r>
            <w:fldChar w:fldCharType="separate"/>
          </w:r>
          <w:r>
            <w:t>3</w:t>
          </w:r>
          <w:r>
            <w:fldChar w:fldCharType="end"/>
          </w:r>
          <w:r>
            <w:rPr>
              <w:rFonts w:hint="eastAsia" w:ascii="微软雅黑" w:hAnsi="微软雅黑" w:eastAsia="微软雅黑" w:cs="微软雅黑"/>
              <w:bCs/>
              <w:szCs w:val="36"/>
              <w:lang w:val="en-US" w:eastAsia="zh-CN"/>
            </w:rPr>
            <w:fldChar w:fldCharType="end"/>
          </w:r>
        </w:p>
        <w:p>
          <w:pPr>
            <w:pStyle w:val="4"/>
            <w:tabs>
              <w:tab w:val="right" w:leader="dot" w:pos="8306"/>
            </w:tabs>
          </w:pP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_Toc1672129101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szCs w:val="32"/>
            </w:rPr>
            <w:t>二、 同事</w:t>
          </w:r>
          <w:r>
            <w:rPr>
              <w:rFonts w:hint="eastAsia" w:ascii="微软雅黑" w:hAnsi="微软雅黑" w:eastAsia="微软雅黑" w:cs="微软雅黑"/>
              <w:szCs w:val="32"/>
              <w:lang w:val="en-US" w:eastAsia="zh-CN"/>
            </w:rPr>
            <w:t>文档</w:t>
          </w:r>
          <w:r>
            <w:rPr>
              <w:rFonts w:hint="eastAsia" w:ascii="微软雅黑" w:hAnsi="微软雅黑" w:eastAsia="微软雅黑" w:cs="微软雅黑"/>
              <w:szCs w:val="32"/>
            </w:rPr>
            <w:t>共享相关接口</w:t>
          </w:r>
          <w:r>
            <w:tab/>
          </w:r>
          <w:r>
            <w:fldChar w:fldCharType="begin"/>
          </w:r>
          <w:r>
            <w:instrText xml:space="preserve"> PAGEREF _Toc1672129101 </w:instrText>
          </w:r>
          <w:r>
            <w:fldChar w:fldCharType="separate"/>
          </w:r>
          <w:r>
            <w:t>4</w:t>
          </w:r>
          <w:r>
            <w:fldChar w:fldCharType="end"/>
          </w:r>
          <w:r>
            <w:rPr>
              <w:rFonts w:hint="eastAsia" w:ascii="微软雅黑" w:hAnsi="微软雅黑" w:eastAsia="微软雅黑" w:cs="微软雅黑"/>
              <w:bCs/>
              <w:szCs w:val="36"/>
              <w:lang w:val="en-US" w:eastAsia="zh-CN"/>
            </w:rPr>
            <w:fldChar w:fldCharType="end"/>
          </w:r>
        </w:p>
        <w:p>
          <w:pPr>
            <w:pStyle w:val="5"/>
            <w:tabs>
              <w:tab w:val="right" w:leader="dot" w:pos="8306"/>
            </w:tabs>
          </w:pP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_Toc1502795865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szCs w:val="28"/>
            </w:rPr>
            <w:t>（一） 获取共享人员信息</w:t>
          </w:r>
          <w:r>
            <w:tab/>
          </w:r>
          <w:r>
            <w:fldChar w:fldCharType="begin"/>
          </w:r>
          <w:r>
            <w:instrText xml:space="preserve"> PAGEREF _Toc1502795865 </w:instrText>
          </w:r>
          <w:r>
            <w:fldChar w:fldCharType="separate"/>
          </w:r>
          <w:r>
            <w:t>4</w:t>
          </w:r>
          <w:r>
            <w:fldChar w:fldCharType="end"/>
          </w:r>
          <w:r>
            <w:rPr>
              <w:rFonts w:hint="eastAsia" w:ascii="微软雅黑" w:hAnsi="微软雅黑" w:eastAsia="微软雅黑" w:cs="微软雅黑"/>
              <w:bCs/>
              <w:szCs w:val="36"/>
              <w:lang w:val="en-US" w:eastAsia="zh-CN"/>
            </w:rPr>
            <w:fldChar w:fldCharType="end"/>
          </w:r>
        </w:p>
        <w:p>
          <w:pPr>
            <w:pStyle w:val="5"/>
            <w:tabs>
              <w:tab w:val="right" w:leader="dot" w:pos="8306"/>
            </w:tabs>
          </w:pP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_Toc934930688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szCs w:val="28"/>
            </w:rPr>
            <w:t>（二） 获取共享用户根目录文件信息</w:t>
          </w:r>
          <w:r>
            <w:tab/>
          </w:r>
          <w:r>
            <w:fldChar w:fldCharType="begin"/>
          </w:r>
          <w:r>
            <w:instrText xml:space="preserve"> PAGEREF _Toc934930688 </w:instrText>
          </w:r>
          <w:r>
            <w:fldChar w:fldCharType="separate"/>
          </w:r>
          <w:r>
            <w:t>6</w:t>
          </w:r>
          <w:r>
            <w:fldChar w:fldCharType="end"/>
          </w:r>
          <w:r>
            <w:rPr>
              <w:rFonts w:hint="eastAsia" w:ascii="微软雅黑" w:hAnsi="微软雅黑" w:eastAsia="微软雅黑" w:cs="微软雅黑"/>
              <w:bCs/>
              <w:szCs w:val="36"/>
              <w:lang w:val="en-US" w:eastAsia="zh-CN"/>
            </w:rPr>
            <w:fldChar w:fldCharType="end"/>
          </w:r>
        </w:p>
        <w:p>
          <w:pPr>
            <w:pStyle w:val="5"/>
            <w:tabs>
              <w:tab w:val="right" w:leader="dot" w:pos="8306"/>
            </w:tabs>
          </w:pP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_Toc242228117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szCs w:val="28"/>
            </w:rPr>
            <w:t>（三） 获取目录列表</w:t>
          </w:r>
          <w:r>
            <w:tab/>
          </w:r>
          <w:r>
            <w:fldChar w:fldCharType="begin"/>
          </w:r>
          <w:r>
            <w:instrText xml:space="preserve"> PAGEREF _Toc242228117 </w:instrText>
          </w:r>
          <w:r>
            <w:fldChar w:fldCharType="separate"/>
          </w:r>
          <w:r>
            <w:t>8</w:t>
          </w:r>
          <w:r>
            <w:fldChar w:fldCharType="end"/>
          </w:r>
          <w:r>
            <w:rPr>
              <w:rFonts w:hint="eastAsia" w:ascii="微软雅黑" w:hAnsi="微软雅黑" w:eastAsia="微软雅黑" w:cs="微软雅黑"/>
              <w:bCs/>
              <w:szCs w:val="36"/>
              <w:lang w:val="en-US" w:eastAsia="zh-CN"/>
            </w:rPr>
            <w:fldChar w:fldCharType="end"/>
          </w:r>
        </w:p>
        <w:p>
          <w:pPr>
            <w:pStyle w:val="5"/>
            <w:tabs>
              <w:tab w:val="right" w:leader="dot" w:pos="8306"/>
            </w:tabs>
          </w:pP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_Toc1646451354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rPr>
            <w:t xml:space="preserve">（四） </w:t>
          </w:r>
          <w:r>
            <w:rPr>
              <w:rFonts w:hint="eastAsia" w:ascii="微软雅黑" w:hAnsi="微软雅黑" w:eastAsia="微软雅黑" w:cs="微软雅黑"/>
              <w:szCs w:val="28"/>
            </w:rPr>
            <w:t>获取</w:t>
          </w:r>
          <w:r>
            <w:rPr>
              <w:rFonts w:hint="eastAsia" w:ascii="微软雅黑" w:hAnsi="微软雅黑" w:eastAsia="微软雅黑" w:cs="微软雅黑"/>
              <w:szCs w:val="28"/>
              <w:lang w:val="en-US" w:eastAsia="zh-CN"/>
            </w:rPr>
            <w:t>同事文档根节点</w:t>
          </w:r>
          <w:r>
            <w:rPr>
              <w:rFonts w:hint="eastAsia" w:ascii="微软雅黑" w:hAnsi="微软雅黑" w:eastAsia="微软雅黑" w:cs="微软雅黑"/>
              <w:szCs w:val="28"/>
            </w:rPr>
            <w:t>目录列表</w:t>
          </w:r>
          <w:r>
            <w:tab/>
          </w:r>
          <w:r>
            <w:fldChar w:fldCharType="begin"/>
          </w:r>
          <w:r>
            <w:instrText xml:space="preserve"> PAGEREF _Toc1646451354 </w:instrText>
          </w:r>
          <w:r>
            <w:fldChar w:fldCharType="separate"/>
          </w:r>
          <w:r>
            <w:t>10</w:t>
          </w:r>
          <w:r>
            <w:fldChar w:fldCharType="end"/>
          </w:r>
          <w:r>
            <w:rPr>
              <w:rFonts w:hint="eastAsia" w:ascii="微软雅黑" w:hAnsi="微软雅黑" w:eastAsia="微软雅黑" w:cs="微软雅黑"/>
              <w:bCs/>
              <w:szCs w:val="36"/>
              <w:lang w:val="en-US" w:eastAsia="zh-CN"/>
            </w:rPr>
            <w:fldChar w:fldCharType="end"/>
          </w:r>
        </w:p>
        <w:p>
          <w:pPr>
            <w:pStyle w:val="5"/>
            <w:tabs>
              <w:tab w:val="right" w:leader="dot" w:pos="8306"/>
            </w:tabs>
          </w:pPr>
          <w:r>
            <w:rPr>
              <w:rFonts w:hint="eastAsia" w:ascii="微软雅黑" w:hAnsi="微软雅黑" w:eastAsia="微软雅黑" w:cs="微软雅黑"/>
              <w:bCs/>
              <w:szCs w:val="36"/>
              <w:lang w:val="en-US" w:eastAsia="zh-CN"/>
            </w:rPr>
            <w:fldChar w:fldCharType="begin"/>
          </w:r>
          <w:r>
            <w:rPr>
              <w:rFonts w:hint="eastAsia" w:ascii="微软雅黑" w:hAnsi="微软雅黑" w:eastAsia="微软雅黑" w:cs="微软雅黑"/>
              <w:bCs/>
              <w:szCs w:val="36"/>
              <w:lang w:val="en-US" w:eastAsia="zh-CN"/>
            </w:rPr>
            <w:instrText xml:space="preserve"> HYPERLINK \l _Toc1581115083 </w:instrText>
          </w:r>
          <w:r>
            <w:rPr>
              <w:rFonts w:hint="eastAsia" w:ascii="微软雅黑" w:hAnsi="微软雅黑" w:eastAsia="微软雅黑" w:cs="微软雅黑"/>
              <w:bCs/>
              <w:szCs w:val="36"/>
              <w:lang w:val="en-US" w:eastAsia="zh-CN"/>
            </w:rPr>
            <w:fldChar w:fldCharType="separate"/>
          </w:r>
          <w:r>
            <w:rPr>
              <w:rFonts w:hint="eastAsia" w:ascii="微软雅黑" w:hAnsi="微软雅黑" w:eastAsia="微软雅黑" w:cs="微软雅黑"/>
              <w:szCs w:val="28"/>
              <w:lang w:val="en-US" w:eastAsia="zh-CN"/>
            </w:rPr>
            <w:t>（五） 权限值明细</w:t>
          </w:r>
          <w:r>
            <w:tab/>
          </w:r>
          <w:r>
            <w:fldChar w:fldCharType="begin"/>
          </w:r>
          <w:r>
            <w:instrText xml:space="preserve"> PAGEREF _Toc1581115083 </w:instrText>
          </w:r>
          <w:r>
            <w:fldChar w:fldCharType="separate"/>
          </w:r>
          <w:r>
            <w:t>13</w:t>
          </w:r>
          <w:r>
            <w:fldChar w:fldCharType="end"/>
          </w:r>
          <w:r>
            <w:rPr>
              <w:rFonts w:hint="eastAsia" w:ascii="微软雅黑" w:hAnsi="微软雅黑" w:eastAsia="微软雅黑" w:cs="微软雅黑"/>
              <w:bCs/>
              <w:szCs w:val="36"/>
              <w:lang w:val="en-US" w:eastAsia="zh-CN"/>
            </w:rPr>
            <w:fldChar w:fldCharType="end"/>
          </w:r>
        </w:p>
        <w:p>
          <w:pPr>
            <w:rPr>
              <w:rFonts w:hint="eastAsia" w:ascii="微软雅黑" w:hAnsi="微软雅黑" w:eastAsia="微软雅黑" w:cs="微软雅黑"/>
              <w:bCs/>
              <w:szCs w:val="36"/>
              <w:lang w:val="en-US" w:eastAsia="zh-CN"/>
            </w:rPr>
          </w:pPr>
          <w:r>
            <w:rPr>
              <w:rFonts w:hint="eastAsia" w:ascii="微软雅黑" w:hAnsi="微软雅黑" w:eastAsia="微软雅黑" w:cs="微软雅黑"/>
              <w:bCs/>
              <w:szCs w:val="36"/>
              <w:lang w:val="en-US" w:eastAsia="zh-CN"/>
            </w:rPr>
            <w:fldChar w:fldCharType="end"/>
          </w:r>
        </w:p>
        <w:p>
          <w:pPr>
            <w:rPr>
              <w:rFonts w:hint="eastAsia" w:ascii="微软雅黑" w:hAnsi="微软雅黑" w:eastAsia="微软雅黑" w:cs="微软雅黑"/>
              <w:bCs/>
              <w:color w:val="000000" w:themeColor="text1"/>
              <w:kern w:val="2"/>
              <w:sz w:val="24"/>
              <w:szCs w:val="36"/>
              <w:lang w:val="en-US" w:eastAsia="zh-CN" w:bidi="ar-SA"/>
              <w14:textFill>
                <w14:solidFill>
                  <w14:schemeClr w14:val="tx1"/>
                </w14:solidFill>
              </w14:textFill>
            </w:rPr>
          </w:pPr>
        </w:p>
        <w:p>
          <w:pPr>
            <w:rPr>
              <w:rFonts w:hint="eastAsia" w:ascii="微软雅黑" w:hAnsi="微软雅黑" w:eastAsia="微软雅黑" w:cs="微软雅黑"/>
              <w:bCs/>
              <w:color w:val="000000" w:themeColor="text1"/>
              <w:kern w:val="2"/>
              <w:sz w:val="24"/>
              <w:szCs w:val="36"/>
              <w:lang w:val="en-US" w:eastAsia="zh-CN" w:bidi="ar-SA"/>
              <w14:textFill>
                <w14:solidFill>
                  <w14:schemeClr w14:val="tx1"/>
                </w14:solidFill>
              </w14:textFill>
            </w:rPr>
          </w:pPr>
        </w:p>
        <w:p>
          <w:pPr>
            <w:rPr>
              <w:rFonts w:hint="eastAsia" w:ascii="微软雅黑" w:hAnsi="微软雅黑" w:eastAsia="微软雅黑" w:cs="微软雅黑"/>
              <w:bCs/>
              <w:color w:val="000000" w:themeColor="text1"/>
              <w:kern w:val="2"/>
              <w:sz w:val="24"/>
              <w:szCs w:val="36"/>
              <w:lang w:val="en-US" w:eastAsia="zh-CN" w:bidi="ar-SA"/>
              <w14:textFill>
                <w14:solidFill>
                  <w14:schemeClr w14:val="tx1"/>
                </w14:solidFill>
              </w14:textFill>
            </w:rPr>
          </w:pPr>
        </w:p>
        <w:p>
          <w:pPr>
            <w:rPr>
              <w:rFonts w:hint="eastAsia" w:ascii="微软雅黑" w:hAnsi="微软雅黑" w:eastAsia="微软雅黑" w:cs="微软雅黑"/>
              <w:bCs/>
              <w:color w:val="000000" w:themeColor="text1"/>
              <w:kern w:val="2"/>
              <w:sz w:val="24"/>
              <w:szCs w:val="36"/>
              <w:lang w:val="en-US" w:eastAsia="zh-CN" w:bidi="ar-SA"/>
              <w14:textFill>
                <w14:solidFill>
                  <w14:schemeClr w14:val="tx1"/>
                </w14:solidFill>
              </w14:textFill>
            </w:rPr>
          </w:pPr>
        </w:p>
        <w:p>
          <w:pPr>
            <w:rPr>
              <w:rFonts w:hint="eastAsia" w:ascii="微软雅黑" w:hAnsi="微软雅黑" w:eastAsia="微软雅黑" w:cs="微软雅黑"/>
            </w:rPr>
          </w:pPr>
          <w:bookmarkStart w:id="20" w:name="_GoBack"/>
          <w:bookmarkEnd w:id="20"/>
        </w:p>
      </w:sdtContent>
    </w:sdt>
    <w:p>
      <w:pPr>
        <w:ind w:firstLine="721" w:firstLineChars="20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br w:type="page"/>
      </w:r>
    </w:p>
    <w:p>
      <w:pPr>
        <w:pStyle w:val="2"/>
        <w:bidi w:val="0"/>
        <w:rPr>
          <w:rFonts w:hint="eastAsia" w:ascii="微软雅黑" w:hAnsi="微软雅黑" w:eastAsia="微软雅黑" w:cs="微软雅黑"/>
          <w:sz w:val="32"/>
          <w:szCs w:val="32"/>
          <w:lang w:val="en-US" w:eastAsia="zh-CN"/>
        </w:rPr>
      </w:pPr>
      <w:bookmarkStart w:id="0" w:name="_Toc1806045457"/>
      <w:r>
        <w:rPr>
          <w:rFonts w:hint="eastAsia" w:ascii="微软雅黑" w:hAnsi="微软雅黑" w:eastAsia="微软雅黑" w:cs="微软雅黑"/>
          <w:sz w:val="32"/>
          <w:szCs w:val="32"/>
          <w:lang w:val="en-US" w:eastAsia="zh-CN"/>
        </w:rPr>
        <w:t>方案说明</w:t>
      </w:r>
      <w:bookmarkEnd w:id="0"/>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目的：百宝箱-金山文件下显示同事共享给用户的个人文件。</w:t>
      </w:r>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实现方式：</w:t>
      </w:r>
    </w:p>
    <w:p>
      <w:pPr>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基于Streamset同步并已将相关个人文档同步到百宝箱后，同事共享文档实现参考如下步骤：</w:t>
      </w:r>
    </w:p>
    <w:p>
      <w:pPr>
        <w:numPr>
          <w:ilvl w:val="0"/>
          <w:numId w:val="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在金山文件下增加同事文档目录，在点击打开同事文档目录时</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"_获取共享人员信息"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获取共享人员信息</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显示成下级目录，示例如图。（如不加入同事文档，在打开金山文件时获取并显示共享人员文件夹也行，可自行设计）</w:t>
      </w:r>
    </w:p>
    <w:p>
      <w:pPr>
        <w:widowControl w:val="0"/>
        <w:numPr>
          <w:ilvl w:val="0"/>
          <w:numId w:val="0"/>
        </w:numPr>
        <w:adjustRightInd w:val="0"/>
        <w:snapToGrid w:val="0"/>
        <w:spacing w:before="50" w:beforeLines="50" w:after="50" w:afterLines="50"/>
        <w:jc w:val="left"/>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333750" cy="2002155"/>
            <wp:effectExtent l="12700" t="12700" r="317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33750" cy="2002155"/>
                    </a:xfrm>
                    <a:prstGeom prst="rect">
                      <a:avLst/>
                    </a:prstGeom>
                    <a:noFill/>
                    <a:ln w="6350" cmpd="sng">
                      <a:solidFill>
                        <a:schemeClr val="bg1">
                          <a:lumMod val="85000"/>
                        </a:schemeClr>
                      </a:solidFill>
                      <a:prstDash val="solid"/>
                    </a:ln>
                  </pic:spPr>
                </pic:pic>
              </a:graphicData>
            </a:graphic>
          </wp:inline>
        </w:drawing>
      </w:r>
    </w:p>
    <w:p>
      <w:pPr>
        <w:numPr>
          <w:ilvl w:val="0"/>
          <w:numId w:val="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根据获取到的共享人员信息，在打开对应共享人员文件夹时，根据共享人员ID（fid）使用接口：</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"_获取共享用户根目录文件信息"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获取共享用户根目录文件信息</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；显示出下级文件及文件夹目录，如图。</w:t>
      </w:r>
    </w:p>
    <w:p>
      <w:pPr>
        <w:widowControl w:val="0"/>
        <w:numPr>
          <w:ilvl w:val="0"/>
          <w:numId w:val="0"/>
        </w:numPr>
        <w:adjustRightInd w:val="0"/>
        <w:snapToGrid w:val="0"/>
        <w:spacing w:before="50" w:beforeLines="50" w:after="50" w:afterLines="5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注：到这一步获取到目录及文件信息返回的数据中携带着文件对应的权限值为</w:t>
      </w:r>
      <w:r>
        <w:rPr>
          <w:rFonts w:hint="eastAsia" w:ascii="微软雅黑" w:hAnsi="微软雅黑" w:eastAsia="微软雅黑" w:cs="微软雅黑"/>
        </w:rPr>
        <w:t>rights</w:t>
      </w:r>
      <w:r>
        <w:rPr>
          <w:rFonts w:hint="eastAsia" w:ascii="微软雅黑" w:hAnsi="微软雅黑" w:eastAsia="微软雅黑" w:cs="微软雅黑"/>
          <w:lang w:val="en-US" w:eastAsia="zh-CN"/>
        </w:rPr>
        <w:t>字段，具体权限值请看：</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"_权限值明细"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权限值明细</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p>
    <w:p>
      <w:pPr>
        <w:widowControl w:val="0"/>
        <w:numPr>
          <w:ilvl w:val="0"/>
          <w:numId w:val="0"/>
        </w:numPr>
        <w:adjustRightInd w:val="0"/>
        <w:snapToGrid w:val="0"/>
        <w:spacing w:before="50" w:beforeLines="50" w:after="50" w:afterLines="50"/>
        <w:jc w:val="left"/>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080000" cy="156845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80000" cy="1568450"/>
                    </a:xfrm>
                    <a:prstGeom prst="rect">
                      <a:avLst/>
                    </a:prstGeom>
                    <a:noFill/>
                    <a:ln>
                      <a:noFill/>
                    </a:ln>
                  </pic:spPr>
                </pic:pic>
              </a:graphicData>
            </a:graphic>
          </wp:inline>
        </w:drawing>
      </w:r>
    </w:p>
    <w:p>
      <w:pPr>
        <w:numPr>
          <w:ilvl w:val="0"/>
          <w:numId w:val="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在上一步获取并显示出共享人员节点下的文件及目录列表后，进入下级子目录时使用接口：</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"_获取目录列表"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获取目录列表</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；获取到下级目录的子文件目录和权限信息；为</w:t>
      </w:r>
      <w:r>
        <w:rPr>
          <w:rFonts w:hint="eastAsia" w:ascii="微软雅黑" w:hAnsi="微软雅黑" w:eastAsia="微软雅黑" w:cs="微软雅黑"/>
        </w:rPr>
        <w:t>rights</w:t>
      </w:r>
      <w:r>
        <w:rPr>
          <w:rFonts w:hint="eastAsia" w:ascii="微软雅黑" w:hAnsi="微软雅黑" w:eastAsia="微软雅黑" w:cs="微软雅黑"/>
          <w:lang w:val="en-US" w:eastAsia="zh-CN"/>
        </w:rPr>
        <w:t>字段，具体权限值请看：</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"_权限值明细"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权限值明细</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p>
    <w:p>
      <w:pPr>
        <w:widowControl w:val="0"/>
        <w:numPr>
          <w:ilvl w:val="0"/>
          <w:numId w:val="0"/>
        </w:numPr>
        <w:adjustRightInd w:val="0"/>
        <w:snapToGrid w:val="0"/>
        <w:spacing w:before="50" w:beforeLines="50" w:after="50" w:afterLines="50"/>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以上三个步骤对应使用三个接口获取对应的数据，在步骤三下的所有子目录都使用：</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"_获取目录列表"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获取目录列表</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来获取相应子级文件信息。百宝箱对文件的预览、下载方式与金山文件个人文档的方式一致。</w:t>
      </w:r>
    </w:p>
    <w:p>
      <w:pPr>
        <w:widowControl w:val="0"/>
        <w:numPr>
          <w:ilvl w:val="0"/>
          <w:numId w:val="0"/>
        </w:numPr>
        <w:adjustRightInd w:val="0"/>
        <w:snapToGrid w:val="0"/>
        <w:spacing w:before="50" w:beforeLines="50" w:after="50" w:afterLines="50"/>
        <w:jc w:val="left"/>
        <w:rPr>
          <w:rFonts w:hint="eastAsia" w:ascii="微软雅黑" w:hAnsi="微软雅黑" w:eastAsia="微软雅黑" w:cs="微软雅黑"/>
          <w:lang w:val="en-US" w:eastAsia="zh-CN"/>
        </w:rPr>
      </w:pPr>
    </w:p>
    <w:p>
      <w:pPr>
        <w:pStyle w:val="2"/>
        <w:bidi w:val="0"/>
        <w:rPr>
          <w:rFonts w:hint="eastAsia" w:ascii="微软雅黑" w:hAnsi="微软雅黑" w:eastAsia="微软雅黑" w:cs="微软雅黑"/>
          <w:color w:val="auto"/>
          <w:sz w:val="32"/>
          <w:szCs w:val="32"/>
        </w:rPr>
      </w:pPr>
      <w:bookmarkStart w:id="1" w:name="_Toc7571"/>
      <w:bookmarkStart w:id="2" w:name="_Toc31607"/>
      <w:bookmarkStart w:id="3" w:name="_Toc1672129101"/>
      <w:r>
        <w:rPr>
          <w:rFonts w:hint="eastAsia" w:ascii="微软雅黑" w:hAnsi="微软雅黑" w:eastAsia="微软雅黑" w:cs="微软雅黑"/>
          <w:color w:val="auto"/>
          <w:sz w:val="32"/>
          <w:szCs w:val="32"/>
        </w:rPr>
        <w:t>同事</w:t>
      </w:r>
      <w:r>
        <w:rPr>
          <w:rFonts w:hint="eastAsia" w:ascii="微软雅黑" w:hAnsi="微软雅黑" w:eastAsia="微软雅黑" w:cs="微软雅黑"/>
          <w:color w:val="auto"/>
          <w:sz w:val="32"/>
          <w:szCs w:val="32"/>
          <w:lang w:val="en-US" w:eastAsia="zh-CN"/>
        </w:rPr>
        <w:t>文档</w:t>
      </w:r>
      <w:r>
        <w:rPr>
          <w:rFonts w:hint="eastAsia" w:ascii="微软雅黑" w:hAnsi="微软雅黑" w:eastAsia="微软雅黑" w:cs="微软雅黑"/>
          <w:color w:val="auto"/>
          <w:sz w:val="32"/>
          <w:szCs w:val="32"/>
        </w:rPr>
        <w:t>共享相关接口</w:t>
      </w:r>
      <w:bookmarkEnd w:id="1"/>
      <w:bookmarkEnd w:id="2"/>
      <w:bookmarkEnd w:id="3"/>
    </w:p>
    <w:p>
      <w:pPr>
        <w:pStyle w:val="3"/>
        <w:bidi w:val="0"/>
        <w:rPr>
          <w:rFonts w:hint="eastAsia" w:ascii="微软雅黑" w:hAnsi="微软雅黑" w:eastAsia="微软雅黑" w:cs="微软雅黑"/>
          <w:sz w:val="28"/>
          <w:szCs w:val="28"/>
        </w:rPr>
      </w:pPr>
      <w:bookmarkStart w:id="4" w:name="_Toc1907"/>
      <w:bookmarkStart w:id="5" w:name="_Toc2135"/>
      <w:bookmarkStart w:id="6" w:name="_Toc1502795865"/>
      <w:bookmarkStart w:id="7" w:name="_获取共享人员信息"/>
      <w:r>
        <w:rPr>
          <w:rFonts w:hint="eastAsia" w:ascii="微软雅黑" w:hAnsi="微软雅黑" w:eastAsia="微软雅黑" w:cs="微软雅黑"/>
          <w:sz w:val="28"/>
          <w:szCs w:val="28"/>
        </w:rPr>
        <w:t>获取共享人员信息</w:t>
      </w:r>
      <w:bookmarkEnd w:id="4"/>
      <w:bookmarkEnd w:id="5"/>
      <w:bookmarkEnd w:id="6"/>
      <w:bookmarkEnd w:id="7"/>
    </w:p>
    <w:p>
      <w:pPr>
        <w:pStyle w:val="11"/>
        <w:numPr>
          <w:ilvl w:val="0"/>
          <w:numId w:val="4"/>
        </w:numPr>
        <w:bidi w:val="0"/>
        <w:rPr>
          <w:rFonts w:hint="eastAsia" w:ascii="微软雅黑" w:hAnsi="微软雅黑" w:eastAsia="微软雅黑" w:cs="微软雅黑"/>
        </w:rPr>
      </w:pPr>
      <w:r>
        <w:rPr>
          <w:rFonts w:hint="eastAsia" w:ascii="微软雅黑" w:hAnsi="微软雅黑" w:eastAsia="微软雅黑" w:cs="微软雅黑"/>
        </w:rPr>
        <w:t>getShareUserList方法</w:t>
      </w:r>
    </w:p>
    <w:p>
      <w:pPr>
        <w:pStyle w:val="11"/>
        <w:numPr>
          <w:ilvl w:val="0"/>
          <w:numId w:val="0"/>
        </w:numPr>
        <w:bidi w:val="0"/>
        <w:ind w:left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3238500" cy="731520"/>
            <wp:effectExtent l="0" t="0" r="0" b="1143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6"/>
                    <a:stretch>
                      <a:fillRect/>
                    </a:stretch>
                  </pic:blipFill>
                  <pic:spPr>
                    <a:xfrm>
                      <a:off x="0" y="0"/>
                      <a:ext cx="3238781" cy="731583"/>
                    </a:xfrm>
                    <a:prstGeom prst="rect">
                      <a:avLst/>
                    </a:prstGeom>
                  </pic:spPr>
                </pic:pic>
              </a:graphicData>
            </a:graphic>
          </wp:inline>
        </w:drawing>
      </w:r>
    </w:p>
    <w:p>
      <w:pPr>
        <w:pStyle w:val="11"/>
        <w:numPr>
          <w:ilvl w:val="0"/>
          <w:numId w:val="4"/>
        </w:numPr>
        <w:bidi w:val="0"/>
        <w:rPr>
          <w:rFonts w:hint="eastAsia" w:ascii="微软雅黑" w:hAnsi="微软雅黑" w:eastAsia="微软雅黑" w:cs="微软雅黑"/>
        </w:rPr>
      </w:pPr>
      <w:r>
        <w:rPr>
          <w:rFonts w:hint="eastAsia" w:ascii="微软雅黑" w:hAnsi="微软雅黑" w:eastAsia="微软雅黑" w:cs="微软雅黑"/>
        </w:rPr>
        <w:t>接口功能</w:t>
      </w:r>
      <w:r>
        <w:rPr>
          <w:rFonts w:hint="eastAsia" w:ascii="微软雅黑" w:hAnsi="微软雅黑" w:eastAsia="微软雅黑" w:cs="微软雅黑"/>
          <w:lang w:eastAsia="zh-CN"/>
        </w:rPr>
        <w:t>：</w:t>
      </w:r>
      <w:r>
        <w:rPr>
          <w:rFonts w:hint="eastAsia" w:ascii="微软雅黑" w:hAnsi="微软雅黑" w:eastAsia="微软雅黑" w:cs="微软雅黑"/>
        </w:rPr>
        <w:t>获取共享人员列表</w:t>
      </w:r>
    </w:p>
    <w:p>
      <w:pPr>
        <w:pStyle w:val="11"/>
        <w:numPr>
          <w:ilvl w:val="0"/>
          <w:numId w:val="4"/>
        </w:numPr>
        <w:bidi w:val="0"/>
        <w:rPr>
          <w:rFonts w:hint="eastAsia" w:ascii="微软雅黑" w:hAnsi="微软雅黑" w:eastAsia="微软雅黑" w:cs="微软雅黑"/>
        </w:rPr>
      </w:pPr>
      <w:r>
        <w:rPr>
          <w:rFonts w:hint="eastAsia" w:ascii="微软雅黑" w:hAnsi="微软雅黑" w:eastAsia="微软雅黑" w:cs="微软雅黑"/>
        </w:rPr>
        <w:t>URL</w:t>
      </w:r>
      <w:r>
        <w:rPr>
          <w:rFonts w:hint="eastAsia" w:ascii="微软雅黑" w:hAnsi="微软雅黑" w:eastAsia="微软雅黑" w:cs="微软雅黑"/>
          <w:lang w:eastAsia="zh-CN"/>
        </w:rPr>
        <w:t>：</w:t>
      </w:r>
      <w:r>
        <w:rPr>
          <w:rFonts w:hint="eastAsia" w:ascii="微软雅黑" w:hAnsi="微软雅黑" w:eastAsia="微软雅黑" w:cs="微软雅黑"/>
        </w:rPr>
        <w:t>http://localhost/webfolder/services/json/query/getShareUserList</w:t>
      </w:r>
    </w:p>
    <w:p>
      <w:pPr>
        <w:pStyle w:val="11"/>
        <w:numPr>
          <w:ilvl w:val="0"/>
          <w:numId w:val="4"/>
        </w:numPr>
        <w:bidi w:val="0"/>
        <w:rPr>
          <w:rFonts w:hint="eastAsia" w:ascii="微软雅黑" w:hAnsi="微软雅黑" w:eastAsia="微软雅黑" w:cs="微软雅黑"/>
        </w:rPr>
      </w:pPr>
      <w:r>
        <w:rPr>
          <w:rFonts w:hint="eastAsia" w:ascii="微软雅黑" w:hAnsi="微软雅黑" w:eastAsia="微软雅黑" w:cs="微软雅黑"/>
        </w:rPr>
        <w:t>支持返回格式</w:t>
      </w:r>
      <w:r>
        <w:rPr>
          <w:rFonts w:hint="eastAsia" w:ascii="微软雅黑" w:hAnsi="微软雅黑" w:eastAsia="微软雅黑" w:cs="微软雅黑"/>
          <w:lang w:eastAsia="zh-CN"/>
        </w:rPr>
        <w:t>：</w:t>
      </w:r>
      <w:r>
        <w:rPr>
          <w:rFonts w:hint="eastAsia" w:ascii="微软雅黑" w:hAnsi="微软雅黑" w:eastAsia="微软雅黑" w:cs="微软雅黑"/>
        </w:rPr>
        <w:t>JSON</w:t>
      </w:r>
    </w:p>
    <w:p>
      <w:pPr>
        <w:pStyle w:val="11"/>
        <w:numPr>
          <w:ilvl w:val="0"/>
          <w:numId w:val="4"/>
        </w:numPr>
        <w:bidi w:val="0"/>
        <w:rPr>
          <w:rFonts w:hint="eastAsia" w:ascii="微软雅黑" w:hAnsi="微软雅黑" w:eastAsia="微软雅黑" w:cs="微软雅黑"/>
        </w:rPr>
      </w:pPr>
      <w:r>
        <w:rPr>
          <w:rFonts w:hint="eastAsia" w:ascii="微软雅黑" w:hAnsi="微软雅黑" w:eastAsia="微软雅黑" w:cs="微软雅黑"/>
        </w:rPr>
        <w:t>HTTP请求方式</w:t>
      </w:r>
      <w:r>
        <w:rPr>
          <w:rFonts w:hint="eastAsia" w:ascii="微软雅黑" w:hAnsi="微软雅黑" w:eastAsia="微软雅黑" w:cs="微软雅黑"/>
          <w:lang w:eastAsia="zh-CN"/>
        </w:rPr>
        <w:t>：</w:t>
      </w:r>
      <w:r>
        <w:rPr>
          <w:rFonts w:hint="eastAsia" w:ascii="微软雅黑" w:hAnsi="微软雅黑" w:eastAsia="微软雅黑" w:cs="微软雅黑"/>
        </w:rPr>
        <w:t>GET</w:t>
      </w:r>
    </w:p>
    <w:p>
      <w:pPr>
        <w:pStyle w:val="11"/>
        <w:numPr>
          <w:ilvl w:val="0"/>
          <w:numId w:val="4"/>
        </w:numPr>
        <w:bidi w:val="0"/>
        <w:rPr>
          <w:rFonts w:hint="eastAsia" w:ascii="微软雅黑" w:hAnsi="微软雅黑" w:eastAsia="微软雅黑" w:cs="微软雅黑"/>
        </w:rPr>
      </w:pPr>
      <w:r>
        <w:rPr>
          <w:rFonts w:hint="eastAsia" w:ascii="微软雅黑" w:hAnsi="微软雅黑" w:eastAsia="微软雅黑" w:cs="微软雅黑"/>
        </w:rPr>
        <w:t>请求参数</w:t>
      </w:r>
      <w:r>
        <w:rPr>
          <w:rFonts w:hint="eastAsia" w:ascii="微软雅黑" w:hAnsi="微软雅黑" w:eastAsia="微软雅黑" w:cs="微软雅黑"/>
          <w:lang w:eastAsia="zh-CN"/>
        </w:rPr>
        <w:t>：</w:t>
      </w:r>
      <w:r>
        <w:rPr>
          <w:rFonts w:hint="eastAsia" w:ascii="微软雅黑" w:hAnsi="微软雅黑" w:eastAsia="微软雅黑" w:cs="微软雅黑"/>
        </w:rPr>
        <w:t>无</w:t>
      </w:r>
    </w:p>
    <w:p>
      <w:pPr>
        <w:pStyle w:val="11"/>
        <w:numPr>
          <w:ilvl w:val="0"/>
          <w:numId w:val="4"/>
        </w:numPr>
        <w:bidi w:val="0"/>
        <w:rPr>
          <w:rFonts w:hint="eastAsia" w:ascii="微软雅黑" w:hAnsi="微软雅黑" w:eastAsia="微软雅黑" w:cs="微软雅黑"/>
          <w:lang w:val="en-US" w:eastAsia="zh-CN"/>
        </w:rPr>
      </w:pPr>
      <w:r>
        <w:rPr>
          <w:rFonts w:hint="eastAsia" w:ascii="微软雅黑" w:hAnsi="微软雅黑" w:eastAsia="微软雅黑" w:cs="微软雅黑"/>
        </w:rPr>
        <w:t>返回字段</w:t>
      </w:r>
      <w:r>
        <w:rPr>
          <w:rFonts w:hint="eastAsia" w:ascii="微软雅黑" w:hAnsi="微软雅黑" w:eastAsia="微软雅黑" w:cs="微软雅黑"/>
          <w:lang w:val="en-US" w:eastAsia="zh-CN"/>
        </w:rPr>
        <w:t>表</w:t>
      </w:r>
    </w:p>
    <w:tbl>
      <w:tblPr>
        <w:tblStyle w:val="10"/>
        <w:tblpPr w:leftFromText="180" w:rightFromText="180" w:vertAnchor="text" w:horzAnchor="page" w:tblpXSpec="center" w:tblpY="240"/>
        <w:tblOverlap w:val="never"/>
        <w:tblW w:w="85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2"/>
        <w:gridCol w:w="1567"/>
        <w:gridCol w:w="2533"/>
        <w:gridCol w:w="1406"/>
        <w:gridCol w:w="1896"/>
      </w:tblGrid>
      <w:tr>
        <w:trPr>
          <w:trHeight w:val="510" w:hRule="atLeast"/>
          <w:tblHeader/>
          <w:jc w:val="center"/>
        </w:trPr>
        <w:tc>
          <w:tcPr>
            <w:tcW w:w="1152"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返回字段</w:t>
            </w:r>
          </w:p>
        </w:tc>
        <w:tc>
          <w:tcPr>
            <w:tcW w:w="1567"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字段类型</w:t>
            </w:r>
          </w:p>
        </w:tc>
        <w:tc>
          <w:tcPr>
            <w:tcW w:w="5835"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rPr>
          <w:trHeight w:val="510" w:hRule="atLeast"/>
          <w:tblHeader/>
          <w:jc w:val="center"/>
        </w:trPr>
        <w:tc>
          <w:tcPr>
            <w:tcW w:w="1152"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result</w:t>
            </w:r>
          </w:p>
        </w:tc>
        <w:tc>
          <w:tcPr>
            <w:tcW w:w="1567"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ResultInfo</w:t>
            </w:r>
          </w:p>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对象</w:t>
            </w:r>
          </w:p>
        </w:tc>
        <w:tc>
          <w:tcPr>
            <w:tcW w:w="5835"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result字段 类型int</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5835"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-1：成功</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5835"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-2：失败</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5835"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resultDesc字段 类型String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jc w:val="center"/>
        </w:trPr>
        <w:tc>
          <w:tcPr>
            <w:tcW w:w="1152"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color w:val="000000" w:themeColor="text1"/>
                <w:sz w:val="22"/>
                <w:szCs w:val="24"/>
                <w14:textFill>
                  <w14:solidFill>
                    <w14:schemeClr w14:val="tx1"/>
                  </w14:solidFill>
                </w14:textFill>
              </w:rPr>
            </w:pPr>
            <w:r>
              <w:rPr>
                <w:rFonts w:hint="eastAsia" w:ascii="微软雅黑" w:hAnsi="微软雅黑" w:eastAsia="微软雅黑" w:cs="微软雅黑"/>
                <w:b/>
                <w:bCs/>
              </w:rPr>
              <w:t>返回字段</w:t>
            </w:r>
          </w:p>
        </w:tc>
        <w:tc>
          <w:tcPr>
            <w:tcW w:w="1567"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color w:val="000000" w:themeColor="text1"/>
                <w:sz w:val="22"/>
                <w:szCs w:val="24"/>
                <w14:textFill>
                  <w14:solidFill>
                    <w14:schemeClr w14:val="tx1"/>
                  </w14:solidFill>
                </w14:textFill>
              </w:rPr>
            </w:pPr>
            <w:r>
              <w:rPr>
                <w:rFonts w:hint="eastAsia" w:ascii="微软雅黑" w:hAnsi="微软雅黑" w:eastAsia="微软雅黑" w:cs="微软雅黑"/>
                <w:b/>
                <w:bCs/>
              </w:rPr>
              <w:t>字段类型</w:t>
            </w:r>
          </w:p>
        </w:tc>
        <w:tc>
          <w:tcPr>
            <w:tcW w:w="5835"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
                <w:bCs/>
              </w:rPr>
              <w:t>说明</w:t>
            </w:r>
          </w:p>
        </w:tc>
      </w:tr>
      <w:tr>
        <w:trPr>
          <w:trHeight w:val="510" w:hRule="atLeast"/>
          <w:tblHeader/>
          <w:jc w:val="center"/>
        </w:trPr>
        <w:tc>
          <w:tcPr>
            <w:tcW w:w="1152"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list</w:t>
            </w:r>
          </w:p>
        </w:tc>
        <w:tc>
          <w:tcPr>
            <w:tcW w:w="1567"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BaseBizInfo对象</w:t>
            </w: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89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文件</w:t>
            </w:r>
            <w:r>
              <w:rPr>
                <w:rFonts w:hint="eastAsia" w:ascii="微软雅黑" w:hAnsi="微软雅黑" w:eastAsia="微软雅黑" w:cs="微软雅黑"/>
                <w:lang w:val="en-US" w:eastAsia="zh-CN"/>
              </w:rPr>
              <w:t>/</w:t>
            </w:r>
            <w:r>
              <w:rPr>
                <w:rFonts w:hint="eastAsia" w:ascii="微软雅黑" w:hAnsi="微软雅黑" w:eastAsia="微软雅黑" w:cs="微软雅黑"/>
              </w:rPr>
              <w:t>文件夹</w:t>
            </w:r>
          </w:p>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rPr>
              <w:t>用户Id</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fType</w:t>
            </w:r>
          </w:p>
        </w:tc>
        <w:tc>
          <w:tcPr>
            <w:tcW w:w="1406"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1：文件</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Merge w:val="continue"/>
            <w:vAlign w:val="center"/>
          </w:tcPr>
          <w:p>
            <w:pPr>
              <w:pStyle w:val="12"/>
              <w:widowControl w:val="0"/>
              <w:bidi w:val="0"/>
              <w:jc w:val="center"/>
              <w:rPr>
                <w:rFonts w:hint="eastAsia" w:ascii="微软雅黑" w:hAnsi="微软雅黑" w:eastAsia="微软雅黑" w:cs="微软雅黑"/>
              </w:rPr>
            </w:pPr>
          </w:p>
        </w:tc>
        <w:tc>
          <w:tcPr>
            <w:tcW w:w="1406" w:type="dxa"/>
            <w:vMerge w:val="continue"/>
            <w:vAlign w:val="center"/>
          </w:tcPr>
          <w:p>
            <w:pPr>
              <w:pStyle w:val="12"/>
              <w:widowControl w:val="0"/>
              <w:bidi w:val="0"/>
              <w:jc w:val="center"/>
              <w:rPr>
                <w:rFonts w:hint="eastAsia" w:ascii="微软雅黑" w:hAnsi="微软雅黑" w:eastAsia="微软雅黑" w:cs="微软雅黑"/>
              </w:rPr>
            </w:pPr>
          </w:p>
        </w:tc>
        <w:tc>
          <w:tcPr>
            <w:tcW w:w="1896" w:type="dxa"/>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2：文件夹</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Merge w:val="continue"/>
            <w:vAlign w:val="center"/>
          </w:tcPr>
          <w:p>
            <w:pPr>
              <w:pStyle w:val="12"/>
              <w:widowControl w:val="0"/>
              <w:bidi w:val="0"/>
              <w:jc w:val="center"/>
              <w:rPr>
                <w:rFonts w:hint="eastAsia" w:ascii="微软雅黑" w:hAnsi="微软雅黑" w:eastAsia="微软雅黑" w:cs="微软雅黑"/>
              </w:rPr>
            </w:pPr>
          </w:p>
        </w:tc>
        <w:tc>
          <w:tcPr>
            <w:tcW w:w="1406" w:type="dxa"/>
            <w:vMerge w:val="continue"/>
            <w:vAlign w:val="center"/>
          </w:tcPr>
          <w:p>
            <w:pPr>
              <w:pStyle w:val="12"/>
              <w:widowControl w:val="0"/>
              <w:bidi w:val="0"/>
              <w:jc w:val="center"/>
              <w:rPr>
                <w:rFonts w:hint="eastAsia" w:ascii="微软雅黑" w:hAnsi="微软雅黑" w:eastAsia="微软雅黑" w:cs="微软雅黑"/>
              </w:rPr>
            </w:pPr>
          </w:p>
        </w:tc>
        <w:tc>
          <w:tcPr>
            <w:tcW w:w="1896" w:type="dxa"/>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4：用户</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ownerId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creatorId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fName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extName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version</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fileSize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lastOperatorName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lastOperateTime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editorName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editTime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parentFolderId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89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-3：同事共享</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path</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externalNum</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isInheritExterna</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taskNum</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processState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processNodeName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emailId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5835" w:type="dxa"/>
            <w:gridSpan w:val="3"/>
            <w:shd w:val="clear" w:color="auto" w:fill="D7D7D7" w:themeFill="background1" w:themeFillShade="D8"/>
            <w:vAlign w:val="center"/>
          </w:tcPr>
          <w:p>
            <w:pPr>
              <w:pStyle w:val="12"/>
              <w:widowControl w:val="0"/>
              <w:tabs>
                <w:tab w:val="left" w:pos="1651"/>
              </w:tabs>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interestType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rights</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isDeleted</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isConflict</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isFavorite</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isShareSetting</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isLimitSetting</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r>
        <w:trPr>
          <w:trHeight w:val="510" w:hRule="atLeast"/>
          <w:tblHeader/>
          <w:jc w:val="center"/>
        </w:trPr>
        <w:tc>
          <w:tcPr>
            <w:tcW w:w="1152" w:type="dxa"/>
            <w:vMerge w:val="continue"/>
            <w:vAlign w:val="center"/>
          </w:tcPr>
          <w:p>
            <w:pPr>
              <w:pStyle w:val="12"/>
              <w:widowControl w:val="0"/>
              <w:bidi w:val="0"/>
              <w:jc w:val="center"/>
              <w:rPr>
                <w:rFonts w:hint="eastAsia" w:ascii="微软雅黑" w:hAnsi="微软雅黑" w:eastAsia="微软雅黑" w:cs="微软雅黑"/>
              </w:rPr>
            </w:pPr>
          </w:p>
        </w:tc>
        <w:tc>
          <w:tcPr>
            <w:tcW w:w="1567" w:type="dxa"/>
            <w:vMerge w:val="continue"/>
            <w:vAlign w:val="center"/>
          </w:tcPr>
          <w:p>
            <w:pPr>
              <w:pStyle w:val="12"/>
              <w:widowControl w:val="0"/>
              <w:bidi w:val="0"/>
              <w:jc w:val="center"/>
              <w:rPr>
                <w:rFonts w:hint="eastAsia" w:ascii="微软雅黑" w:hAnsi="微软雅黑" w:eastAsia="微软雅黑" w:cs="微软雅黑"/>
              </w:rPr>
            </w:pPr>
          </w:p>
        </w:tc>
        <w:tc>
          <w:tcPr>
            <w:tcW w:w="253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isConfidential</w:t>
            </w:r>
          </w:p>
        </w:tc>
        <w:tc>
          <w:tcPr>
            <w:tcW w:w="140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896" w:type="dxa"/>
            <w:vAlign w:val="center"/>
          </w:tcPr>
          <w:p>
            <w:pPr>
              <w:pStyle w:val="12"/>
              <w:widowControl w:val="0"/>
              <w:bidi w:val="0"/>
              <w:jc w:val="center"/>
              <w:rPr>
                <w:rFonts w:hint="eastAsia" w:ascii="微软雅黑" w:hAnsi="微软雅黑" w:eastAsia="微软雅黑" w:cs="微软雅黑"/>
              </w:rPr>
            </w:pPr>
          </w:p>
        </w:tc>
      </w:tr>
    </w:tbl>
    <w:p>
      <w:pPr>
        <w:ind w:left="0" w:leftChars="0" w:firstLine="0" w:firstLineChars="0"/>
        <w:rPr>
          <w:rFonts w:hint="eastAsia" w:ascii="微软雅黑" w:hAnsi="微软雅黑" w:eastAsia="微软雅黑" w:cs="微软雅黑"/>
          <w:sz w:val="28"/>
          <w:szCs w:val="28"/>
        </w:rPr>
      </w:pPr>
      <w:bookmarkStart w:id="8" w:name="_Toc2733"/>
      <w:bookmarkStart w:id="9" w:name="_Toc12763"/>
      <w:bookmarkStart w:id="10" w:name="_获取共享用户根目录文件信息"/>
    </w:p>
    <w:p>
      <w:pPr>
        <w:pStyle w:val="3"/>
        <w:bidi w:val="0"/>
        <w:rPr>
          <w:rFonts w:hint="eastAsia" w:ascii="微软雅黑" w:hAnsi="微软雅黑" w:eastAsia="微软雅黑" w:cs="微软雅黑"/>
          <w:sz w:val="28"/>
          <w:szCs w:val="28"/>
        </w:rPr>
      </w:pPr>
      <w:bookmarkStart w:id="11" w:name="_Toc934930688"/>
      <w:r>
        <w:rPr>
          <w:rFonts w:hint="eastAsia" w:ascii="微软雅黑" w:hAnsi="微软雅黑" w:eastAsia="微软雅黑" w:cs="微软雅黑"/>
          <w:sz w:val="28"/>
          <w:szCs w:val="28"/>
        </w:rPr>
        <w:t>获取共享用户根目录文件信息</w:t>
      </w:r>
      <w:bookmarkEnd w:id="8"/>
      <w:bookmarkEnd w:id="9"/>
      <w:bookmarkEnd w:id="11"/>
      <w:bookmarkEnd w:id="10"/>
    </w:p>
    <w:p>
      <w:pPr>
        <w:pStyle w:val="11"/>
        <w:numPr>
          <w:ilvl w:val="0"/>
          <w:numId w:val="5"/>
        </w:numPr>
        <w:bidi w:val="0"/>
        <w:rPr>
          <w:rFonts w:hint="eastAsia" w:ascii="微软雅黑" w:hAnsi="微软雅黑" w:eastAsia="微软雅黑" w:cs="微软雅黑"/>
        </w:rPr>
      </w:pPr>
      <w:r>
        <w:rPr>
          <w:rFonts w:hint="eastAsia" w:ascii="微软雅黑" w:hAnsi="微软雅黑" w:eastAsia="微软雅黑" w:cs="微软雅黑"/>
        </w:rPr>
        <w:t>getFellowSubItemList方法</w:t>
      </w:r>
    </w:p>
    <w:p>
      <w:pPr>
        <w:pStyle w:val="11"/>
        <w:numPr>
          <w:ilvl w:val="0"/>
          <w:numId w:val="0"/>
        </w:numPr>
        <w:bidi w:val="0"/>
        <w:ind w:leftChars="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589915"/>
            <wp:effectExtent l="0" t="0" r="4445"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
                    <a:stretch>
                      <a:fillRect/>
                    </a:stretch>
                  </pic:blipFill>
                  <pic:spPr>
                    <a:xfrm>
                      <a:off x="0" y="0"/>
                      <a:ext cx="5274310" cy="589915"/>
                    </a:xfrm>
                    <a:prstGeom prst="rect">
                      <a:avLst/>
                    </a:prstGeom>
                  </pic:spPr>
                </pic:pic>
              </a:graphicData>
            </a:graphic>
          </wp:inline>
        </w:drawing>
      </w:r>
    </w:p>
    <w:p>
      <w:pPr>
        <w:pStyle w:val="11"/>
        <w:numPr>
          <w:ilvl w:val="0"/>
          <w:numId w:val="5"/>
        </w:numPr>
        <w:bidi w:val="0"/>
        <w:rPr>
          <w:rFonts w:hint="eastAsia" w:ascii="微软雅黑" w:hAnsi="微软雅黑" w:eastAsia="微软雅黑" w:cs="微软雅黑"/>
        </w:rPr>
      </w:pPr>
      <w:r>
        <w:rPr>
          <w:rFonts w:hint="eastAsia" w:ascii="微软雅黑" w:hAnsi="微软雅黑" w:eastAsia="微软雅黑" w:cs="微软雅黑"/>
        </w:rPr>
        <w:t>接口功能</w:t>
      </w:r>
      <w:r>
        <w:rPr>
          <w:rFonts w:hint="eastAsia" w:ascii="微软雅黑" w:hAnsi="微软雅黑" w:eastAsia="微软雅黑" w:cs="微软雅黑"/>
          <w:lang w:eastAsia="zh-CN"/>
        </w:rPr>
        <w:t>：</w:t>
      </w:r>
      <w:r>
        <w:rPr>
          <w:rFonts w:hint="eastAsia" w:ascii="微软雅黑" w:hAnsi="微软雅黑" w:eastAsia="微软雅黑" w:cs="微软雅黑"/>
        </w:rPr>
        <w:t>获取共享用户根目录下的文件或文件夹信息。</w:t>
      </w:r>
    </w:p>
    <w:p>
      <w:pPr>
        <w:pStyle w:val="11"/>
        <w:numPr>
          <w:ilvl w:val="0"/>
          <w:numId w:val="5"/>
        </w:numPr>
        <w:bidi w:val="0"/>
        <w:rPr>
          <w:rFonts w:hint="eastAsia" w:ascii="微软雅黑" w:hAnsi="微软雅黑" w:eastAsia="微软雅黑" w:cs="微软雅黑"/>
        </w:rPr>
      </w:pPr>
      <w:r>
        <w:rPr>
          <w:rFonts w:hint="eastAsia" w:ascii="微软雅黑" w:hAnsi="微软雅黑" w:eastAsia="微软雅黑" w:cs="微软雅黑"/>
        </w:rPr>
        <w:t>URL</w:t>
      </w:r>
      <w:r>
        <w:rPr>
          <w:rFonts w:hint="eastAsia" w:ascii="微软雅黑" w:hAnsi="微软雅黑" w:eastAsia="微软雅黑" w:cs="微软雅黑"/>
          <w:lang w:eastAsia="zh-CN"/>
        </w:rPr>
        <w:t>：</w:t>
      </w:r>
      <w:r>
        <w:rPr>
          <w:rFonts w:hint="eastAsia" w:ascii="微软雅黑" w:hAnsi="微软雅黑" w:eastAsia="微软雅黑" w:cs="微软雅黑"/>
        </w:rPr>
        <w:t>http://localhost/webfolder/services/json/query/getFellowSubItemList/{fellowId}</w:t>
      </w:r>
    </w:p>
    <w:p>
      <w:pPr>
        <w:pStyle w:val="11"/>
        <w:numPr>
          <w:ilvl w:val="0"/>
          <w:numId w:val="5"/>
        </w:numPr>
        <w:bidi w:val="0"/>
        <w:rPr>
          <w:rFonts w:hint="eastAsia" w:ascii="微软雅黑" w:hAnsi="微软雅黑" w:eastAsia="微软雅黑" w:cs="微软雅黑"/>
        </w:rPr>
      </w:pPr>
      <w:r>
        <w:rPr>
          <w:rFonts w:hint="eastAsia" w:ascii="微软雅黑" w:hAnsi="微软雅黑" w:eastAsia="微软雅黑" w:cs="微软雅黑"/>
        </w:rPr>
        <w:t>支持返回格式</w:t>
      </w:r>
      <w:r>
        <w:rPr>
          <w:rFonts w:hint="eastAsia" w:ascii="微软雅黑" w:hAnsi="微软雅黑" w:eastAsia="微软雅黑" w:cs="微软雅黑"/>
          <w:lang w:eastAsia="zh-CN"/>
        </w:rPr>
        <w:t>：</w:t>
      </w:r>
      <w:r>
        <w:rPr>
          <w:rFonts w:hint="eastAsia" w:ascii="微软雅黑" w:hAnsi="微软雅黑" w:eastAsia="微软雅黑" w:cs="微软雅黑"/>
        </w:rPr>
        <w:t>JSON</w:t>
      </w:r>
    </w:p>
    <w:p>
      <w:pPr>
        <w:pStyle w:val="11"/>
        <w:numPr>
          <w:ilvl w:val="0"/>
          <w:numId w:val="5"/>
        </w:numPr>
        <w:bidi w:val="0"/>
        <w:rPr>
          <w:rFonts w:hint="eastAsia" w:ascii="微软雅黑" w:hAnsi="微软雅黑" w:eastAsia="微软雅黑" w:cs="微软雅黑"/>
        </w:rPr>
      </w:pPr>
      <w:r>
        <w:rPr>
          <w:rFonts w:hint="eastAsia" w:ascii="微软雅黑" w:hAnsi="微软雅黑" w:eastAsia="微软雅黑" w:cs="微软雅黑"/>
        </w:rPr>
        <w:t>HTTP请求方式</w:t>
      </w:r>
      <w:r>
        <w:rPr>
          <w:rFonts w:hint="eastAsia" w:ascii="微软雅黑" w:hAnsi="微软雅黑" w:eastAsia="微软雅黑" w:cs="微软雅黑"/>
          <w:lang w:eastAsia="zh-CN"/>
        </w:rPr>
        <w:t>：</w:t>
      </w:r>
      <w:r>
        <w:rPr>
          <w:rFonts w:hint="eastAsia" w:ascii="微软雅黑" w:hAnsi="微软雅黑" w:eastAsia="微软雅黑" w:cs="微软雅黑"/>
        </w:rPr>
        <w:t>GET</w:t>
      </w:r>
    </w:p>
    <w:p>
      <w:pPr>
        <w:pStyle w:val="11"/>
        <w:numPr>
          <w:ilvl w:val="0"/>
          <w:numId w:val="5"/>
        </w:numPr>
        <w:bidi w:val="0"/>
        <w:rPr>
          <w:rFonts w:hint="eastAsia" w:ascii="微软雅黑" w:hAnsi="微软雅黑" w:eastAsia="微软雅黑" w:cs="微软雅黑"/>
          <w:lang w:val="en-US" w:eastAsia="zh-CN"/>
        </w:rPr>
      </w:pPr>
      <w:r>
        <w:rPr>
          <w:rFonts w:hint="eastAsia" w:ascii="微软雅黑" w:hAnsi="微软雅黑" w:eastAsia="微软雅黑" w:cs="微软雅黑"/>
        </w:rPr>
        <w:t>请求参数</w:t>
      </w:r>
      <w:r>
        <w:rPr>
          <w:rFonts w:hint="eastAsia" w:ascii="微软雅黑" w:hAnsi="微软雅黑" w:eastAsia="微软雅黑" w:cs="微软雅黑"/>
          <w:lang w:val="en-US" w:eastAsia="zh-CN"/>
        </w:rPr>
        <w:t>表：</w:t>
      </w:r>
    </w:p>
    <w:tbl>
      <w:tblPr>
        <w:tblStyle w:val="10"/>
        <w:tblpPr w:leftFromText="180" w:rightFromText="180" w:vertAnchor="text" w:horzAnchor="page" w:tblpXSpec="center" w:tblpY="240"/>
        <w:tblOverlap w:val="neve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3"/>
        <w:gridCol w:w="899"/>
        <w:gridCol w:w="850"/>
        <w:gridCol w:w="4870"/>
      </w:tblGrid>
      <w:tr>
        <w:trPr>
          <w:trHeight w:val="567" w:hRule="exact"/>
          <w:jc w:val="center"/>
        </w:trPr>
        <w:tc>
          <w:tcPr>
            <w:tcW w:w="1903"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参数</w:t>
            </w:r>
          </w:p>
        </w:tc>
        <w:tc>
          <w:tcPr>
            <w:tcW w:w="899"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必选</w:t>
            </w:r>
          </w:p>
        </w:tc>
        <w:tc>
          <w:tcPr>
            <w:tcW w:w="850"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类型</w:t>
            </w:r>
          </w:p>
        </w:tc>
        <w:tc>
          <w:tcPr>
            <w:tcW w:w="4870"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rPr>
          <w:trHeight w:val="567" w:hRule="exact"/>
          <w:jc w:val="center"/>
        </w:trPr>
        <w:tc>
          <w:tcPr>
            <w:tcW w:w="1903"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fellowId</w:t>
            </w:r>
          </w:p>
        </w:tc>
        <w:tc>
          <w:tcPr>
            <w:tcW w:w="899"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true</w:t>
            </w:r>
          </w:p>
        </w:tc>
        <w:tc>
          <w:tcPr>
            <w:tcW w:w="85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487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用户Id</w:t>
            </w:r>
          </w:p>
        </w:tc>
      </w:tr>
    </w:tbl>
    <w:p>
      <w:pPr>
        <w:ind w:left="0" w:leftChars="0" w:firstLine="0" w:firstLineChars="0"/>
        <w:rPr>
          <w:rFonts w:hint="eastAsia" w:ascii="微软雅黑" w:hAnsi="微软雅黑" w:eastAsia="微软雅黑" w:cs="微软雅黑"/>
        </w:rPr>
      </w:pPr>
    </w:p>
    <w:p>
      <w:pPr>
        <w:pStyle w:val="11"/>
        <w:keepNext w:val="0"/>
        <w:keepLines w:val="0"/>
        <w:pageBreakBefore w:val="0"/>
        <w:widowControl/>
        <w:kinsoku/>
        <w:wordWrap/>
        <w:overflowPunct/>
        <w:topLinePunct w:val="0"/>
        <w:autoSpaceDE/>
        <w:autoSpaceDN/>
        <w:bidi w:val="0"/>
        <w:adjustRightInd w:val="0"/>
        <w:snapToGrid w:val="0"/>
        <w:spacing w:after="0" w:afterLines="0"/>
        <w:ind w:left="425" w:hanging="425"/>
        <w:textAlignment w:val="auto"/>
        <w:rPr>
          <w:rFonts w:hint="eastAsia" w:ascii="微软雅黑" w:hAnsi="微软雅黑" w:eastAsia="微软雅黑" w:cs="微软雅黑"/>
        </w:rPr>
      </w:pPr>
      <w:r>
        <w:rPr>
          <w:rFonts w:hint="eastAsia" w:ascii="微软雅黑" w:hAnsi="微软雅黑" w:eastAsia="微软雅黑" w:cs="微软雅黑"/>
        </w:rPr>
        <w:t>返回字段</w:t>
      </w:r>
      <w:r>
        <w:rPr>
          <w:rFonts w:hint="eastAsia" w:ascii="微软雅黑" w:hAnsi="微软雅黑" w:eastAsia="微软雅黑" w:cs="微软雅黑"/>
          <w:lang w:val="en-US" w:eastAsia="zh-CN"/>
        </w:rPr>
        <w:t>表：</w:t>
      </w:r>
    </w:p>
    <w:tbl>
      <w:tblPr>
        <w:tblStyle w:val="10"/>
        <w:tblpPr w:leftFromText="180" w:rightFromText="180" w:vertAnchor="text" w:horzAnchor="page" w:tblpXSpec="center" w:tblpY="240"/>
        <w:tblOverlap w:val="never"/>
        <w:tblW w:w="87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932"/>
        <w:gridCol w:w="2344"/>
        <w:gridCol w:w="1484"/>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返回字段</w:t>
            </w:r>
          </w:p>
        </w:tc>
        <w:tc>
          <w:tcPr>
            <w:tcW w:w="1932"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字段类型</w:t>
            </w:r>
          </w:p>
        </w:tc>
        <w:tc>
          <w:tcPr>
            <w:tcW w:w="5494"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result</w:t>
            </w:r>
          </w:p>
        </w:tc>
        <w:tc>
          <w:tcPr>
            <w:tcW w:w="1932"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ResultInfo对象</w:t>
            </w:r>
          </w:p>
        </w:tc>
        <w:tc>
          <w:tcPr>
            <w:tcW w:w="5494"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result字段 类型int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5494"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5494"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-2：失败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5494" w:type="dxa"/>
            <w:gridSpan w:val="3"/>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resultDesc字段 类型String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1" w:hRule="atLeast"/>
          <w:jc w:val="center"/>
        </w:trPr>
        <w:tc>
          <w:tcPr>
            <w:tcW w:w="1276"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list</w:t>
            </w:r>
          </w:p>
        </w:tc>
        <w:tc>
          <w:tcPr>
            <w:tcW w:w="1932"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BaseBizInfo</w:t>
            </w:r>
          </w:p>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对象</w:t>
            </w: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666"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文件</w:t>
            </w:r>
            <w:r>
              <w:rPr>
                <w:rFonts w:hint="eastAsia" w:ascii="微软雅黑" w:hAnsi="微软雅黑" w:eastAsia="微软雅黑" w:cs="微软雅黑"/>
                <w:lang w:val="en-US" w:eastAsia="zh-CN"/>
              </w:rPr>
              <w:t>/</w:t>
            </w:r>
            <w:r>
              <w:rPr>
                <w:rFonts w:hint="eastAsia" w:ascii="微软雅黑" w:hAnsi="微软雅黑" w:eastAsia="微软雅黑" w:cs="微软雅黑"/>
              </w:rPr>
              <w:t>文件夹</w:t>
            </w:r>
          </w:p>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fType</w:t>
            </w:r>
          </w:p>
        </w:tc>
        <w:tc>
          <w:tcPr>
            <w:tcW w:w="1484"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1：文件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Merge w:val="continue"/>
            <w:vAlign w:val="center"/>
          </w:tcPr>
          <w:p>
            <w:pPr>
              <w:pStyle w:val="12"/>
              <w:widowControl w:val="0"/>
              <w:bidi w:val="0"/>
              <w:jc w:val="center"/>
              <w:rPr>
                <w:rFonts w:hint="eastAsia" w:ascii="微软雅黑" w:hAnsi="微软雅黑" w:eastAsia="微软雅黑" w:cs="微软雅黑"/>
              </w:rPr>
            </w:pPr>
          </w:p>
        </w:tc>
        <w:tc>
          <w:tcPr>
            <w:tcW w:w="1484" w:type="dxa"/>
            <w:vMerge w:val="continue"/>
            <w:vAlign w:val="center"/>
          </w:tcPr>
          <w:p>
            <w:pPr>
              <w:pStyle w:val="12"/>
              <w:widowControl w:val="0"/>
              <w:bidi w:val="0"/>
              <w:jc w:val="center"/>
              <w:rPr>
                <w:rFonts w:hint="eastAsia" w:ascii="微软雅黑" w:hAnsi="微软雅黑" w:eastAsia="微软雅黑" w:cs="微软雅黑"/>
              </w:rPr>
            </w:pPr>
          </w:p>
        </w:tc>
        <w:tc>
          <w:tcPr>
            <w:tcW w:w="1666" w:type="dxa"/>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2：文件夹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Merge w:val="continue"/>
            <w:vAlign w:val="center"/>
          </w:tcPr>
          <w:p>
            <w:pPr>
              <w:pStyle w:val="12"/>
              <w:widowControl w:val="0"/>
              <w:bidi w:val="0"/>
              <w:jc w:val="center"/>
              <w:rPr>
                <w:rFonts w:hint="eastAsia" w:ascii="微软雅黑" w:hAnsi="微软雅黑" w:eastAsia="微软雅黑" w:cs="微软雅黑"/>
              </w:rPr>
            </w:pPr>
          </w:p>
        </w:tc>
        <w:tc>
          <w:tcPr>
            <w:tcW w:w="1484" w:type="dxa"/>
            <w:vMerge w:val="continue"/>
            <w:vAlign w:val="center"/>
          </w:tcPr>
          <w:p>
            <w:pPr>
              <w:pStyle w:val="12"/>
              <w:widowControl w:val="0"/>
              <w:bidi w:val="0"/>
              <w:jc w:val="center"/>
              <w:rPr>
                <w:rFonts w:hint="eastAsia" w:ascii="微软雅黑" w:hAnsi="微软雅黑" w:eastAsia="微软雅黑" w:cs="微软雅黑"/>
              </w:rPr>
            </w:pPr>
          </w:p>
        </w:tc>
        <w:tc>
          <w:tcPr>
            <w:tcW w:w="1666" w:type="dxa"/>
            <w:vAlign w:val="center"/>
          </w:tcPr>
          <w:p>
            <w:pPr>
              <w:pStyle w:val="12"/>
              <w:widowControl w:val="0"/>
              <w:bidi w:val="0"/>
              <w:jc w:val="left"/>
              <w:rPr>
                <w:rFonts w:hint="eastAsia" w:ascii="微软雅黑" w:hAnsi="微软雅黑" w:eastAsia="微软雅黑" w:cs="微软雅黑"/>
              </w:rPr>
            </w:pPr>
            <w:r>
              <w:rPr>
                <w:rFonts w:hint="eastAsia" w:ascii="微软雅黑" w:hAnsi="微软雅黑" w:eastAsia="微软雅黑" w:cs="微软雅黑"/>
              </w:rPr>
              <w:t>4：用户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ownerId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creatorId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fName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extName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version</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fileSize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lastOperatorName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lastOperateTime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editorName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editTime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parentFolderId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path</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externalNum</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isInheritExterna</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taskNum</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processState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5494"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processNodeName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emailId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interestType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rights</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isDeleted</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isConflict</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isFavorite</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isShareSetting</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isLimitSetting</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276" w:type="dxa"/>
            <w:vMerge w:val="continue"/>
            <w:vAlign w:val="center"/>
          </w:tcPr>
          <w:p>
            <w:pPr>
              <w:pStyle w:val="12"/>
              <w:widowControl w:val="0"/>
              <w:bidi w:val="0"/>
              <w:jc w:val="center"/>
              <w:rPr>
                <w:rFonts w:hint="eastAsia" w:ascii="微软雅黑" w:hAnsi="微软雅黑" w:eastAsia="微软雅黑" w:cs="微软雅黑"/>
              </w:rPr>
            </w:pPr>
          </w:p>
        </w:tc>
        <w:tc>
          <w:tcPr>
            <w:tcW w:w="1932" w:type="dxa"/>
            <w:vMerge w:val="continue"/>
            <w:vAlign w:val="center"/>
          </w:tcPr>
          <w:p>
            <w:pPr>
              <w:pStyle w:val="12"/>
              <w:widowControl w:val="0"/>
              <w:bidi w:val="0"/>
              <w:jc w:val="center"/>
              <w:rPr>
                <w:rFonts w:hint="eastAsia" w:ascii="微软雅黑" w:hAnsi="微软雅黑" w:eastAsia="微软雅黑" w:cs="微软雅黑"/>
              </w:rPr>
            </w:pPr>
          </w:p>
        </w:tc>
        <w:tc>
          <w:tcPr>
            <w:tcW w:w="234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isConfidential</w:t>
            </w:r>
          </w:p>
        </w:tc>
        <w:tc>
          <w:tcPr>
            <w:tcW w:w="1484"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1666" w:type="dxa"/>
            <w:vAlign w:val="center"/>
          </w:tcPr>
          <w:p>
            <w:pPr>
              <w:pStyle w:val="12"/>
              <w:widowControl w:val="0"/>
              <w:bidi w:val="0"/>
              <w:jc w:val="center"/>
              <w:rPr>
                <w:rFonts w:hint="eastAsia" w:ascii="微软雅黑" w:hAnsi="微软雅黑" w:eastAsia="微软雅黑" w:cs="微软雅黑"/>
              </w:rPr>
            </w:pPr>
          </w:p>
        </w:tc>
      </w:tr>
    </w:tbl>
    <w:p>
      <w:pPr>
        <w:pStyle w:val="11"/>
        <w:bidi w:val="0"/>
        <w:rPr>
          <w:rFonts w:hint="eastAsia" w:ascii="微软雅黑" w:hAnsi="微软雅黑" w:eastAsia="微软雅黑" w:cs="微软雅黑"/>
        </w:rPr>
      </w:pPr>
      <w:r>
        <w:rPr>
          <w:rFonts w:hint="eastAsia" w:ascii="微软雅黑" w:hAnsi="微软雅黑" w:eastAsia="微软雅黑" w:cs="微软雅黑"/>
        </w:rPr>
        <w:t>例：获取共享用户userId=2根目录文件信息</w:t>
      </w:r>
    </w:p>
    <w:p>
      <w:pPr>
        <w:rPr>
          <w:rFonts w:hint="eastAsia" w:ascii="微软雅黑" w:hAnsi="微软雅黑" w:eastAsia="微软雅黑" w:cs="微软雅黑"/>
        </w:rPr>
      </w:pPr>
      <w:r>
        <w:rPr>
          <w:rFonts w:hint="eastAsia" w:ascii="微软雅黑" w:hAnsi="微软雅黑" w:eastAsia="微软雅黑" w:cs="微软雅黑"/>
          <w:color w:val="auto"/>
          <w:u w:val="none"/>
        </w:rPr>
        <w:t>http://localhost/webfolder/services/json/query/getFellowSubItemList/2</w:t>
      </w:r>
    </w:p>
    <w:p>
      <w:pPr>
        <w:rPr>
          <w:rFonts w:hint="eastAsia" w:ascii="微软雅黑" w:hAnsi="微软雅黑" w:eastAsia="微软雅黑" w:cs="微软雅黑"/>
        </w:rPr>
      </w:pPr>
    </w:p>
    <w:p>
      <w:pPr>
        <w:pStyle w:val="3"/>
        <w:bidi w:val="0"/>
        <w:rPr>
          <w:rFonts w:hint="eastAsia" w:ascii="微软雅黑" w:hAnsi="微软雅黑" w:eastAsia="微软雅黑" w:cs="微软雅黑"/>
          <w:color w:val="auto"/>
          <w:sz w:val="28"/>
          <w:szCs w:val="28"/>
        </w:rPr>
      </w:pPr>
      <w:bookmarkStart w:id="12" w:name="_Toc10548"/>
      <w:bookmarkStart w:id="13" w:name="_Toc13412"/>
      <w:bookmarkStart w:id="14" w:name="_Toc494287065"/>
      <w:bookmarkStart w:id="15" w:name="_Toc242228117"/>
      <w:bookmarkStart w:id="16" w:name="_获取目录列表"/>
      <w:r>
        <w:rPr>
          <w:rFonts w:hint="eastAsia" w:ascii="微软雅黑" w:hAnsi="微软雅黑" w:eastAsia="微软雅黑" w:cs="微软雅黑"/>
          <w:color w:val="auto"/>
          <w:sz w:val="28"/>
          <w:szCs w:val="28"/>
        </w:rPr>
        <w:t>获取目录列表</w:t>
      </w:r>
      <w:bookmarkEnd w:id="12"/>
      <w:bookmarkEnd w:id="13"/>
      <w:bookmarkEnd w:id="14"/>
      <w:bookmarkEnd w:id="15"/>
      <w:bookmarkEnd w:id="16"/>
    </w:p>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getSubItemList方法</w:t>
      </w:r>
      <w:r>
        <w:rPr>
          <w:rFonts w:hint="eastAsia" w:ascii="微软雅黑" w:hAnsi="微软雅黑" w:eastAsia="微软雅黑" w:cs="微软雅黑"/>
        </w:rPr>
        <w:drawing>
          <wp:inline distT="0" distB="0" distL="114300" distR="114300">
            <wp:extent cx="5271770" cy="648335"/>
            <wp:effectExtent l="0" t="0" r="6985" b="1016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5271770" cy="648335"/>
                    </a:xfrm>
                    <a:prstGeom prst="rect">
                      <a:avLst/>
                    </a:prstGeom>
                    <a:noFill/>
                    <a:ln w="9525">
                      <a:noFill/>
                    </a:ln>
                  </pic:spPr>
                </pic:pic>
              </a:graphicData>
            </a:graphic>
          </wp:inline>
        </w:drawing>
      </w:r>
    </w:p>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接口功能</w:t>
      </w:r>
      <w:r>
        <w:rPr>
          <w:rFonts w:hint="eastAsia" w:ascii="微软雅黑" w:hAnsi="微软雅黑" w:eastAsia="微软雅黑" w:cs="微软雅黑"/>
          <w:lang w:eastAsia="zh-CN"/>
        </w:rPr>
        <w:t>：</w:t>
      </w:r>
      <w:r>
        <w:rPr>
          <w:rFonts w:hint="eastAsia" w:ascii="微软雅黑" w:hAnsi="微软雅黑" w:eastAsia="微软雅黑" w:cs="微软雅黑"/>
        </w:rPr>
        <w:t>实现获取目录列表</w:t>
      </w:r>
    </w:p>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URL</w:t>
      </w:r>
      <w:r>
        <w:rPr>
          <w:rFonts w:hint="eastAsia" w:ascii="微软雅黑" w:hAnsi="微软雅黑" w:eastAsia="微软雅黑" w:cs="微软雅黑"/>
          <w:lang w:eastAsia="zh-CN"/>
        </w:rPr>
        <w:t>：</w:t>
      </w:r>
      <w:r>
        <w:rPr>
          <w:rFonts w:hint="eastAsia" w:ascii="微软雅黑" w:hAnsi="微软雅黑" w:eastAsia="微软雅黑" w:cs="微软雅黑"/>
        </w:rPr>
        <w:t>http://localhost/webfolder/services/json/query/getSubItemList/{folderId}</w:t>
      </w:r>
    </w:p>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支持返回格式</w:t>
      </w:r>
      <w:r>
        <w:rPr>
          <w:rFonts w:hint="eastAsia" w:ascii="微软雅黑" w:hAnsi="微软雅黑" w:eastAsia="微软雅黑" w:cs="微软雅黑"/>
          <w:lang w:eastAsia="zh-CN"/>
        </w:rPr>
        <w:t>：</w:t>
      </w:r>
      <w:r>
        <w:rPr>
          <w:rFonts w:hint="eastAsia" w:ascii="微软雅黑" w:hAnsi="微软雅黑" w:eastAsia="微软雅黑" w:cs="微软雅黑"/>
        </w:rPr>
        <w:t>JSON</w:t>
      </w:r>
    </w:p>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HTTP请求方式</w:t>
      </w:r>
      <w:r>
        <w:rPr>
          <w:rFonts w:hint="eastAsia" w:ascii="微软雅黑" w:hAnsi="微软雅黑" w:eastAsia="微软雅黑" w:cs="微软雅黑"/>
          <w:lang w:eastAsia="zh-CN"/>
        </w:rPr>
        <w:t>：</w:t>
      </w:r>
      <w:r>
        <w:rPr>
          <w:rFonts w:hint="eastAsia" w:ascii="微软雅黑" w:hAnsi="微软雅黑" w:eastAsia="微软雅黑" w:cs="微软雅黑"/>
        </w:rPr>
        <w:t>GET</w:t>
      </w:r>
    </w:p>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请求参数</w:t>
      </w:r>
      <w:r>
        <w:rPr>
          <w:rFonts w:hint="eastAsia" w:ascii="微软雅黑" w:hAnsi="微软雅黑" w:eastAsia="微软雅黑" w:cs="微软雅黑"/>
          <w:lang w:val="en-US" w:eastAsia="zh-CN"/>
        </w:rPr>
        <w:t>表：</w:t>
      </w:r>
    </w:p>
    <w:tbl>
      <w:tblPr>
        <w:tblStyle w:val="10"/>
        <w:tblpPr w:leftFromText="180" w:rightFromText="180" w:vertAnchor="text" w:horzAnchor="page" w:tblpXSpec="center" w:tblpY="240"/>
        <w:tblOverlap w:val="never"/>
        <w:tblW w:w="86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883"/>
        <w:gridCol w:w="1222"/>
        <w:gridCol w:w="5205"/>
      </w:tblGrid>
      <w:tr>
        <w:trPr>
          <w:trHeight w:val="567" w:hRule="exact"/>
          <w:jc w:val="center"/>
        </w:trPr>
        <w:tc>
          <w:tcPr>
            <w:tcW w:w="1376"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参数</w:t>
            </w:r>
          </w:p>
        </w:tc>
        <w:tc>
          <w:tcPr>
            <w:tcW w:w="883"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必选</w:t>
            </w:r>
          </w:p>
        </w:tc>
        <w:tc>
          <w:tcPr>
            <w:tcW w:w="1222"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类型</w:t>
            </w:r>
          </w:p>
        </w:tc>
        <w:tc>
          <w:tcPr>
            <w:tcW w:w="5205"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rPr>
          <w:trHeight w:val="567" w:hRule="exact"/>
          <w:jc w:val="center"/>
        </w:trPr>
        <w:tc>
          <w:tcPr>
            <w:tcW w:w="1376"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folderId</w:t>
            </w:r>
          </w:p>
        </w:tc>
        <w:tc>
          <w:tcPr>
            <w:tcW w:w="883"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true</w:t>
            </w:r>
          </w:p>
        </w:tc>
        <w:tc>
          <w:tcPr>
            <w:tcW w:w="1222"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5205" w:type="dxa"/>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目录ID</w:t>
            </w:r>
          </w:p>
        </w:tc>
      </w:tr>
      <w:tr>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883" w:type="dxa"/>
            <w:vMerge w:val="continue"/>
            <w:vAlign w:val="center"/>
          </w:tcPr>
          <w:p>
            <w:pPr>
              <w:pStyle w:val="12"/>
              <w:widowControl w:val="0"/>
              <w:bidi w:val="0"/>
              <w:jc w:val="center"/>
              <w:rPr>
                <w:rFonts w:hint="eastAsia" w:ascii="微软雅黑" w:hAnsi="微软雅黑" w:eastAsia="微软雅黑" w:cs="微软雅黑"/>
              </w:rPr>
            </w:pPr>
          </w:p>
        </w:tc>
        <w:tc>
          <w:tcPr>
            <w:tcW w:w="1222" w:type="dxa"/>
            <w:vMerge w:val="continue"/>
            <w:vAlign w:val="center"/>
          </w:tcPr>
          <w:p>
            <w:pPr>
              <w:pStyle w:val="12"/>
              <w:widowControl w:val="0"/>
              <w:bidi w:val="0"/>
              <w:jc w:val="center"/>
              <w:rPr>
                <w:rFonts w:hint="eastAsia" w:ascii="微软雅黑" w:hAnsi="微软雅黑" w:eastAsia="微软雅黑" w:cs="微软雅黑"/>
              </w:rPr>
            </w:pPr>
          </w:p>
        </w:tc>
        <w:tc>
          <w:tcPr>
            <w:tcW w:w="5205" w:type="dxa"/>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-1:公司文档根目录</w:t>
            </w:r>
          </w:p>
        </w:tc>
      </w:tr>
      <w:tr>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883" w:type="dxa"/>
            <w:vMerge w:val="continue"/>
            <w:vAlign w:val="center"/>
          </w:tcPr>
          <w:p>
            <w:pPr>
              <w:pStyle w:val="12"/>
              <w:widowControl w:val="0"/>
              <w:bidi w:val="0"/>
              <w:jc w:val="center"/>
              <w:rPr>
                <w:rFonts w:hint="eastAsia" w:ascii="微软雅黑" w:hAnsi="微软雅黑" w:eastAsia="微软雅黑" w:cs="微软雅黑"/>
              </w:rPr>
            </w:pPr>
          </w:p>
        </w:tc>
        <w:tc>
          <w:tcPr>
            <w:tcW w:w="1222" w:type="dxa"/>
            <w:vMerge w:val="continue"/>
            <w:vAlign w:val="center"/>
          </w:tcPr>
          <w:p>
            <w:pPr>
              <w:pStyle w:val="12"/>
              <w:widowControl w:val="0"/>
              <w:bidi w:val="0"/>
              <w:jc w:val="center"/>
              <w:rPr>
                <w:rFonts w:hint="eastAsia" w:ascii="微软雅黑" w:hAnsi="微软雅黑" w:eastAsia="微软雅黑" w:cs="微软雅黑"/>
              </w:rPr>
            </w:pPr>
          </w:p>
        </w:tc>
        <w:tc>
          <w:tcPr>
            <w:tcW w:w="5205" w:type="dxa"/>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-2:我的文档根目录</w:t>
            </w:r>
          </w:p>
        </w:tc>
      </w:tr>
    </w:tbl>
    <w:p>
      <w:pPr>
        <w:pStyle w:val="11"/>
        <w:numPr>
          <w:ilvl w:val="0"/>
          <w:numId w:val="6"/>
        </w:numPr>
        <w:bidi w:val="0"/>
        <w:rPr>
          <w:rFonts w:hint="eastAsia" w:ascii="微软雅黑" w:hAnsi="微软雅黑" w:eastAsia="微软雅黑" w:cs="微软雅黑"/>
        </w:rPr>
      </w:pPr>
      <w:r>
        <w:rPr>
          <w:rFonts w:hint="eastAsia" w:ascii="微软雅黑" w:hAnsi="微软雅黑" w:eastAsia="微软雅黑" w:cs="微软雅黑"/>
        </w:rPr>
        <w:t xml:space="preserve"> 返回字段</w:t>
      </w:r>
      <w:r>
        <w:rPr>
          <w:rFonts w:hint="eastAsia" w:ascii="微软雅黑" w:hAnsi="微软雅黑" w:eastAsia="微软雅黑" w:cs="微软雅黑"/>
          <w:lang w:val="en-US" w:eastAsia="zh-CN"/>
        </w:rPr>
        <w:t>表：</w:t>
      </w:r>
    </w:p>
    <w:tbl>
      <w:tblPr>
        <w:tblStyle w:val="10"/>
        <w:tblpPr w:leftFromText="180" w:rightFromText="180" w:vertAnchor="text" w:horzAnchor="page" w:tblpXSpec="center" w:tblpY="240"/>
        <w:tblOverlap w:val="never"/>
        <w:tblW w:w="90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1"/>
        <w:gridCol w:w="1821"/>
        <w:gridCol w:w="2377"/>
        <w:gridCol w:w="1467"/>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87" w:type="dxa"/>
            <w:gridSpan w:val="2"/>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返回字段</w:t>
            </w:r>
          </w:p>
        </w:tc>
        <w:tc>
          <w:tcPr>
            <w:tcW w:w="1821"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字段类型</w:t>
            </w:r>
          </w:p>
        </w:tc>
        <w:tc>
          <w:tcPr>
            <w:tcW w:w="5844"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87" w:type="dxa"/>
            <w:gridSpan w:val="2"/>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result</w:t>
            </w:r>
          </w:p>
        </w:tc>
        <w:tc>
          <w:tcPr>
            <w:tcW w:w="1821"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ResultInfo对象</w:t>
            </w:r>
          </w:p>
        </w:tc>
        <w:tc>
          <w:tcPr>
            <w:tcW w:w="5844" w:type="dxa"/>
            <w:gridSpan w:val="3"/>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result字段 类型int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87" w:type="dxa"/>
            <w:gridSpan w:val="2"/>
            <w:vMerge w:val="continue"/>
            <w:vAlign w:val="center"/>
          </w:tcPr>
          <w:p>
            <w:pPr>
              <w:pStyle w:val="12"/>
              <w:widowControl w:val="0"/>
              <w:bidi w:val="0"/>
              <w:jc w:val="center"/>
              <w:rPr>
                <w:rFonts w:hint="eastAsia" w:ascii="微软雅黑" w:hAnsi="微软雅黑" w:eastAsia="微软雅黑" w:cs="微软雅黑"/>
              </w:rPr>
            </w:pPr>
          </w:p>
        </w:tc>
        <w:tc>
          <w:tcPr>
            <w:tcW w:w="1821" w:type="dxa"/>
            <w:vMerge w:val="continue"/>
            <w:vAlign w:val="center"/>
          </w:tcPr>
          <w:p>
            <w:pPr>
              <w:pStyle w:val="12"/>
              <w:widowControl w:val="0"/>
              <w:bidi w:val="0"/>
              <w:jc w:val="center"/>
              <w:rPr>
                <w:rFonts w:hint="eastAsia" w:ascii="微软雅黑" w:hAnsi="微软雅黑" w:eastAsia="微软雅黑" w:cs="微软雅黑"/>
              </w:rPr>
            </w:pPr>
          </w:p>
        </w:tc>
        <w:tc>
          <w:tcPr>
            <w:tcW w:w="5844" w:type="dxa"/>
            <w:gridSpan w:val="3"/>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87" w:type="dxa"/>
            <w:gridSpan w:val="2"/>
            <w:vMerge w:val="continue"/>
            <w:vAlign w:val="center"/>
          </w:tcPr>
          <w:p>
            <w:pPr>
              <w:pStyle w:val="12"/>
              <w:widowControl w:val="0"/>
              <w:bidi w:val="0"/>
              <w:jc w:val="center"/>
              <w:rPr>
                <w:rFonts w:hint="eastAsia" w:ascii="微软雅黑" w:hAnsi="微软雅黑" w:eastAsia="微软雅黑" w:cs="微软雅黑"/>
              </w:rPr>
            </w:pPr>
          </w:p>
        </w:tc>
        <w:tc>
          <w:tcPr>
            <w:tcW w:w="1821" w:type="dxa"/>
            <w:vMerge w:val="continue"/>
            <w:vAlign w:val="center"/>
          </w:tcPr>
          <w:p>
            <w:pPr>
              <w:pStyle w:val="12"/>
              <w:widowControl w:val="0"/>
              <w:bidi w:val="0"/>
              <w:jc w:val="center"/>
              <w:rPr>
                <w:rFonts w:hint="eastAsia" w:ascii="微软雅黑" w:hAnsi="微软雅黑" w:eastAsia="微软雅黑" w:cs="微软雅黑"/>
              </w:rPr>
            </w:pPr>
          </w:p>
        </w:tc>
        <w:tc>
          <w:tcPr>
            <w:tcW w:w="5844" w:type="dxa"/>
            <w:gridSpan w:val="3"/>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-2：失败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87" w:type="dxa"/>
            <w:gridSpan w:val="2"/>
            <w:vMerge w:val="continue"/>
            <w:vAlign w:val="center"/>
          </w:tcPr>
          <w:p>
            <w:pPr>
              <w:pStyle w:val="12"/>
              <w:widowControl w:val="0"/>
              <w:bidi w:val="0"/>
              <w:jc w:val="center"/>
              <w:rPr>
                <w:rFonts w:hint="eastAsia" w:ascii="微软雅黑" w:hAnsi="微软雅黑" w:eastAsia="微软雅黑" w:cs="微软雅黑"/>
              </w:rPr>
            </w:pPr>
          </w:p>
        </w:tc>
        <w:tc>
          <w:tcPr>
            <w:tcW w:w="1821" w:type="dxa"/>
            <w:vMerge w:val="continue"/>
            <w:vAlign w:val="center"/>
          </w:tcPr>
          <w:p>
            <w:pPr>
              <w:pStyle w:val="12"/>
              <w:widowControl w:val="0"/>
              <w:bidi w:val="0"/>
              <w:jc w:val="center"/>
              <w:rPr>
                <w:rFonts w:hint="eastAsia" w:ascii="微软雅黑" w:hAnsi="微软雅黑" w:eastAsia="微软雅黑" w:cs="微软雅黑"/>
              </w:rPr>
            </w:pPr>
          </w:p>
        </w:tc>
        <w:tc>
          <w:tcPr>
            <w:tcW w:w="5844" w:type="dxa"/>
            <w:gridSpan w:val="3"/>
            <w:vAlign w:val="center"/>
          </w:tcPr>
          <w:p>
            <w:pPr>
              <w:pStyle w:val="12"/>
              <w:widowControl w:val="0"/>
              <w:bidi w:val="0"/>
              <w:jc w:val="both"/>
              <w:rPr>
                <w:rFonts w:hint="eastAsia" w:ascii="微软雅黑" w:hAnsi="微软雅黑" w:eastAsia="微软雅黑" w:cs="微软雅黑"/>
              </w:rPr>
            </w:pPr>
            <w:r>
              <w:rPr>
                <w:rFonts w:hint="eastAsia" w:ascii="微软雅黑" w:hAnsi="微软雅黑" w:eastAsia="微软雅黑" w:cs="微软雅黑"/>
              </w:rPr>
              <w:t>resultDesc字段 类型String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list</w:t>
            </w:r>
          </w:p>
        </w:tc>
        <w:tc>
          <w:tcPr>
            <w:tcW w:w="1832" w:type="dxa"/>
            <w:gridSpan w:val="2"/>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BaseBizInfo对象</w:t>
            </w: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文件或文件夹Id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5" w:hRule="atLeas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fType</w:t>
            </w:r>
          </w:p>
        </w:tc>
        <w:tc>
          <w:tcPr>
            <w:tcW w:w="1467"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1：文件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5" w:hRule="atLeas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Merge w:val="continue"/>
            <w:vAlign w:val="center"/>
          </w:tcPr>
          <w:p>
            <w:pPr>
              <w:pStyle w:val="12"/>
              <w:widowControl w:val="0"/>
              <w:bidi w:val="0"/>
              <w:jc w:val="center"/>
              <w:rPr>
                <w:rFonts w:hint="eastAsia" w:ascii="微软雅黑" w:hAnsi="微软雅黑" w:eastAsia="微软雅黑" w:cs="微软雅黑"/>
              </w:rPr>
            </w:pPr>
          </w:p>
        </w:tc>
        <w:tc>
          <w:tcPr>
            <w:tcW w:w="1467" w:type="dxa"/>
            <w:vMerge w:val="continue"/>
            <w:vAlign w:val="center"/>
          </w:tcPr>
          <w:p>
            <w:pPr>
              <w:pStyle w:val="12"/>
              <w:widowControl w:val="0"/>
              <w:bidi w:val="0"/>
              <w:jc w:val="center"/>
              <w:rPr>
                <w:rFonts w:hint="eastAsia" w:ascii="微软雅黑" w:hAnsi="微软雅黑" w:eastAsia="微软雅黑" w:cs="微软雅黑"/>
              </w:rPr>
            </w:pP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2：文件夹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ownerId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creatorId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version</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fileSize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lastOperateTime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5844"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editTime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parentFolderId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path</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externalNum</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isInheritExterna</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taskNum</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processState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processNodeName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emailId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interestType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rights</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isDeleted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isConflict</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isFavorite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isShareSetting</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isLimitSetting</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Merge w:val="continue"/>
            <w:vAlign w:val="center"/>
          </w:tcPr>
          <w:p>
            <w:pPr>
              <w:pStyle w:val="12"/>
              <w:widowControl w:val="0"/>
              <w:bidi w:val="0"/>
              <w:jc w:val="center"/>
              <w:rPr>
                <w:rFonts w:hint="eastAsia" w:ascii="微软雅黑" w:hAnsi="微软雅黑" w:eastAsia="微软雅黑" w:cs="微软雅黑"/>
              </w:rPr>
            </w:pPr>
          </w:p>
        </w:tc>
        <w:tc>
          <w:tcPr>
            <w:tcW w:w="1832" w:type="dxa"/>
            <w:gridSpan w:val="2"/>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isConfidential</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bl>
    <w:p>
      <w:pPr>
        <w:pStyle w:val="11"/>
        <w:bidi w:val="0"/>
        <w:rPr>
          <w:rFonts w:hint="eastAsia" w:ascii="微软雅黑" w:hAnsi="微软雅黑" w:eastAsia="微软雅黑" w:cs="微软雅黑"/>
        </w:rPr>
      </w:pPr>
      <w:r>
        <w:rPr>
          <w:rFonts w:hint="eastAsia" w:ascii="微软雅黑" w:hAnsi="微软雅黑" w:eastAsia="微软雅黑" w:cs="微软雅黑"/>
        </w:rPr>
        <w:t>例：获取文件夹id为1的子目录</w:t>
      </w:r>
    </w:p>
    <w:p>
      <w:pPr>
        <w:rPr>
          <w:rFonts w:hint="eastAsia" w:ascii="微软雅黑" w:hAnsi="微软雅黑" w:eastAsia="微软雅黑" w:cs="微软雅黑"/>
          <w:color w:val="auto"/>
          <w:u w:val="none"/>
        </w:rPr>
      </w:pPr>
      <w:r>
        <w:rPr>
          <w:rFonts w:hint="eastAsia" w:ascii="微软雅黑" w:hAnsi="微软雅黑" w:eastAsia="微软雅黑" w:cs="微软雅黑"/>
          <w:color w:val="auto"/>
          <w:u w:val="none"/>
        </w:rPr>
        <w:t>http://localhost/webfolder/services/json/query/getSubItemList/1</w:t>
      </w:r>
    </w:p>
    <w:p>
      <w:pPr>
        <w:rPr>
          <w:rFonts w:hint="eastAsia" w:ascii="微软雅黑" w:hAnsi="微软雅黑" w:eastAsia="微软雅黑" w:cs="微软雅黑"/>
          <w:color w:val="auto"/>
          <w:u w:val="none"/>
        </w:rPr>
      </w:pPr>
    </w:p>
    <w:p>
      <w:pPr>
        <w:pStyle w:val="3"/>
        <w:bidi w:val="0"/>
        <w:rPr>
          <w:rFonts w:hint="eastAsia" w:ascii="微软雅黑" w:hAnsi="微软雅黑" w:eastAsia="微软雅黑" w:cs="微软雅黑"/>
        </w:rPr>
      </w:pPr>
      <w:bookmarkStart w:id="17" w:name="_Toc1646451354"/>
      <w:r>
        <w:rPr>
          <w:rFonts w:hint="eastAsia" w:ascii="微软雅黑" w:hAnsi="微软雅黑" w:eastAsia="微软雅黑" w:cs="微软雅黑"/>
          <w:color w:val="auto"/>
          <w:sz w:val="28"/>
          <w:szCs w:val="28"/>
        </w:rPr>
        <w:t>获取</w:t>
      </w:r>
      <w:r>
        <w:rPr>
          <w:rFonts w:hint="eastAsia" w:ascii="微软雅黑" w:hAnsi="微软雅黑" w:eastAsia="微软雅黑" w:cs="微软雅黑"/>
          <w:color w:val="auto"/>
          <w:sz w:val="28"/>
          <w:szCs w:val="28"/>
          <w:lang w:val="en-US" w:eastAsia="zh-CN"/>
        </w:rPr>
        <w:t>同事文档根节点</w:t>
      </w:r>
      <w:r>
        <w:rPr>
          <w:rFonts w:hint="eastAsia" w:ascii="微软雅黑" w:hAnsi="微软雅黑" w:eastAsia="微软雅黑" w:cs="微软雅黑"/>
          <w:color w:val="auto"/>
          <w:sz w:val="28"/>
          <w:szCs w:val="28"/>
        </w:rPr>
        <w:t>目录列表</w:t>
      </w:r>
      <w:bookmarkEnd w:id="17"/>
    </w:p>
    <w:p>
      <w:pPr>
        <w:pStyle w:val="11"/>
        <w:numPr>
          <w:ilvl w:val="0"/>
          <w:numId w:val="7"/>
        </w:numPr>
        <w:bidi w:val="0"/>
        <w:rPr>
          <w:rFonts w:hint="eastAsia" w:ascii="微软雅黑" w:hAnsi="微软雅黑" w:eastAsia="微软雅黑" w:cs="微软雅黑"/>
        </w:rPr>
      </w:pPr>
      <w:r>
        <w:rPr>
          <w:rFonts w:hint="eastAsia" w:ascii="微软雅黑" w:hAnsi="微软雅黑" w:eastAsia="微软雅黑" w:cs="微软雅黑"/>
        </w:rPr>
        <w:t>接口功能</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获取同事文档根节点所有目录和文件</w:t>
      </w:r>
    </w:p>
    <w:p>
      <w:pPr>
        <w:pStyle w:val="11"/>
        <w:numPr>
          <w:ilvl w:val="0"/>
          <w:numId w:val="7"/>
        </w:numPr>
        <w:bidi w:val="0"/>
        <w:rPr>
          <w:rFonts w:hint="eastAsia" w:ascii="微软雅黑" w:hAnsi="微软雅黑" w:eastAsia="微软雅黑" w:cs="微软雅黑"/>
        </w:rPr>
      </w:pPr>
      <w:r>
        <w:rPr>
          <w:rFonts w:hint="eastAsia" w:ascii="微软雅黑" w:hAnsi="微软雅黑" w:eastAsia="微软雅黑" w:cs="微软雅黑"/>
        </w:rPr>
        <w:t>URL</w:t>
      </w:r>
      <w:r>
        <w:rPr>
          <w:rFonts w:hint="eastAsia" w:ascii="微软雅黑" w:hAnsi="微软雅黑" w:eastAsia="微软雅黑" w:cs="微软雅黑"/>
          <w:lang w:eastAsia="zh-CN"/>
        </w:rPr>
        <w:t>：</w:t>
      </w:r>
      <w:r>
        <w:rPr>
          <w:rFonts w:hint="eastAsia" w:ascii="微软雅黑" w:hAnsi="微软雅黑" w:eastAsia="微软雅黑" w:cs="微软雅黑"/>
        </w:rPr>
        <w:t>http://localhost/webfolder/services2/baisheng/doc/query/getShareDocList/{from}/{rows}</w:t>
      </w:r>
    </w:p>
    <w:p>
      <w:pPr>
        <w:pStyle w:val="11"/>
        <w:numPr>
          <w:ilvl w:val="0"/>
          <w:numId w:val="7"/>
        </w:numPr>
        <w:bidi w:val="0"/>
        <w:rPr>
          <w:rFonts w:hint="eastAsia" w:ascii="微软雅黑" w:hAnsi="微软雅黑" w:eastAsia="微软雅黑" w:cs="微软雅黑"/>
        </w:rPr>
      </w:pPr>
      <w:r>
        <w:rPr>
          <w:rFonts w:hint="eastAsia" w:ascii="微软雅黑" w:hAnsi="微软雅黑" w:eastAsia="微软雅黑" w:cs="微软雅黑"/>
        </w:rPr>
        <w:t>支持返回格式</w:t>
      </w:r>
      <w:r>
        <w:rPr>
          <w:rFonts w:hint="eastAsia" w:ascii="微软雅黑" w:hAnsi="微软雅黑" w:eastAsia="微软雅黑" w:cs="微软雅黑"/>
          <w:lang w:eastAsia="zh-CN"/>
        </w:rPr>
        <w:t>：</w:t>
      </w:r>
      <w:r>
        <w:rPr>
          <w:rFonts w:hint="eastAsia" w:ascii="微软雅黑" w:hAnsi="微软雅黑" w:eastAsia="微软雅黑" w:cs="微软雅黑"/>
        </w:rPr>
        <w:t>JSON</w:t>
      </w:r>
    </w:p>
    <w:p>
      <w:pPr>
        <w:pStyle w:val="11"/>
        <w:numPr>
          <w:ilvl w:val="0"/>
          <w:numId w:val="7"/>
        </w:numPr>
        <w:bidi w:val="0"/>
        <w:rPr>
          <w:rFonts w:hint="eastAsia" w:ascii="微软雅黑" w:hAnsi="微软雅黑" w:eastAsia="微软雅黑" w:cs="微软雅黑"/>
        </w:rPr>
      </w:pPr>
      <w:r>
        <w:rPr>
          <w:rFonts w:hint="eastAsia" w:ascii="微软雅黑" w:hAnsi="微软雅黑" w:eastAsia="微软雅黑" w:cs="微软雅黑"/>
        </w:rPr>
        <w:t>HTTP请求方式</w:t>
      </w:r>
      <w:r>
        <w:rPr>
          <w:rFonts w:hint="eastAsia" w:ascii="微软雅黑" w:hAnsi="微软雅黑" w:eastAsia="微软雅黑" w:cs="微软雅黑"/>
          <w:lang w:eastAsia="zh-CN"/>
        </w:rPr>
        <w:t>：</w:t>
      </w:r>
      <w:r>
        <w:rPr>
          <w:rFonts w:hint="eastAsia" w:ascii="微软雅黑" w:hAnsi="微软雅黑" w:eastAsia="微软雅黑" w:cs="微软雅黑"/>
        </w:rPr>
        <w:t>GET</w:t>
      </w:r>
    </w:p>
    <w:p>
      <w:pPr>
        <w:pStyle w:val="11"/>
        <w:numPr>
          <w:ilvl w:val="0"/>
          <w:numId w:val="7"/>
        </w:numPr>
        <w:bidi w:val="0"/>
        <w:rPr>
          <w:rFonts w:hint="eastAsia" w:ascii="微软雅黑" w:hAnsi="微软雅黑" w:eastAsia="微软雅黑" w:cs="微软雅黑"/>
        </w:rPr>
      </w:pPr>
      <w:r>
        <w:rPr>
          <w:rFonts w:hint="eastAsia" w:ascii="微软雅黑" w:hAnsi="微软雅黑" w:eastAsia="微软雅黑" w:cs="微软雅黑"/>
        </w:rPr>
        <w:t>请求参数</w:t>
      </w:r>
      <w:r>
        <w:rPr>
          <w:rFonts w:hint="eastAsia" w:ascii="微软雅黑" w:hAnsi="微软雅黑" w:eastAsia="微软雅黑" w:cs="微软雅黑"/>
          <w:lang w:val="en-US" w:eastAsia="zh-CN"/>
        </w:rPr>
        <w:t>表：</w:t>
      </w:r>
    </w:p>
    <w:tbl>
      <w:tblPr>
        <w:tblStyle w:val="10"/>
        <w:tblpPr w:leftFromText="180" w:rightFromText="180" w:vertAnchor="text" w:horzAnchor="page" w:tblpXSpec="center" w:tblpY="240"/>
        <w:tblOverlap w:val="never"/>
        <w:tblW w:w="86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883"/>
        <w:gridCol w:w="1222"/>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参数</w:t>
            </w:r>
          </w:p>
        </w:tc>
        <w:tc>
          <w:tcPr>
            <w:tcW w:w="883"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必选</w:t>
            </w:r>
          </w:p>
        </w:tc>
        <w:tc>
          <w:tcPr>
            <w:tcW w:w="1222"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类型</w:t>
            </w:r>
          </w:p>
        </w:tc>
        <w:tc>
          <w:tcPr>
            <w:tcW w:w="5205"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from</w:t>
            </w:r>
          </w:p>
        </w:tc>
        <w:tc>
          <w:tcPr>
            <w:tcW w:w="883" w:type="dxa"/>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true</w:t>
            </w:r>
          </w:p>
        </w:tc>
        <w:tc>
          <w:tcPr>
            <w:tcW w:w="1222" w:type="dxa"/>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w:t>
            </w:r>
          </w:p>
        </w:tc>
        <w:tc>
          <w:tcPr>
            <w:tcW w:w="5205" w:type="dxa"/>
            <w:vAlign w:val="center"/>
          </w:tcPr>
          <w:p>
            <w:pPr>
              <w:pStyle w:val="12"/>
              <w:widowControl w:val="0"/>
              <w:bidi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从第几条往后获取数据，默认从0开始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76" w:type="dxa"/>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rows</w:t>
            </w:r>
          </w:p>
        </w:tc>
        <w:tc>
          <w:tcPr>
            <w:tcW w:w="883" w:type="dxa"/>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true</w:t>
            </w:r>
          </w:p>
        </w:tc>
        <w:tc>
          <w:tcPr>
            <w:tcW w:w="1222" w:type="dxa"/>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w:t>
            </w:r>
          </w:p>
        </w:tc>
        <w:tc>
          <w:tcPr>
            <w:tcW w:w="5205" w:type="dxa"/>
            <w:vAlign w:val="center"/>
          </w:tcPr>
          <w:p>
            <w:pPr>
              <w:pStyle w:val="12"/>
              <w:widowControl w:val="0"/>
              <w:bidi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返回最大数量</w:t>
            </w:r>
          </w:p>
        </w:tc>
      </w:tr>
    </w:tbl>
    <w:p>
      <w:pPr>
        <w:pStyle w:val="11"/>
        <w:numPr>
          <w:ilvl w:val="0"/>
          <w:numId w:val="7"/>
        </w:numPr>
        <w:bidi w:val="0"/>
        <w:rPr>
          <w:rFonts w:hint="eastAsia" w:ascii="微软雅黑" w:hAnsi="微软雅黑" w:eastAsia="微软雅黑" w:cs="微软雅黑"/>
        </w:rPr>
      </w:pPr>
      <w:r>
        <w:rPr>
          <w:rFonts w:hint="eastAsia" w:ascii="微软雅黑" w:hAnsi="微软雅黑" w:eastAsia="微软雅黑" w:cs="微软雅黑"/>
        </w:rPr>
        <w:t xml:space="preserve"> 返回字段</w:t>
      </w:r>
      <w:r>
        <w:rPr>
          <w:rFonts w:hint="eastAsia" w:ascii="微软雅黑" w:hAnsi="微软雅黑" w:eastAsia="微软雅黑" w:cs="微软雅黑"/>
          <w:lang w:val="en-US" w:eastAsia="zh-CN"/>
        </w:rPr>
        <w:t>表：</w:t>
      </w:r>
    </w:p>
    <w:p>
      <w:pPr>
        <w:pStyle w:val="11"/>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"result": -1,</w:t>
      </w:r>
    </w:p>
    <w:p>
      <w:pPr>
        <w:pStyle w:val="11"/>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"resultDesc": null,</w:t>
      </w:r>
    </w:p>
    <w:p>
      <w:pPr>
        <w:pStyle w:val="11"/>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pStyle w:val="11"/>
        <w:numPr>
          <w:ilvl w:val="0"/>
          <w:numId w:val="0"/>
        </w:numPr>
        <w:bidi w:val="0"/>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"count": 25,</w:t>
      </w:r>
    </w:p>
    <w:p>
      <w:pPr>
        <w:pStyle w:val="11"/>
        <w:numPr>
          <w:ilvl w:val="0"/>
          <w:numId w:val="0"/>
        </w:numPr>
        <w:bidi w:val="0"/>
        <w:ind w:leftChars="0" w:firstLine="4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"itemList": [</w:t>
      </w:r>
      <w:r>
        <w:rPr>
          <w:rFonts w:hint="eastAsia" w:cs="微软雅黑"/>
          <w:lang w:val="en-US" w:eastAsia="zh-CN"/>
        </w:rPr>
        <w:t>{</w:t>
      </w:r>
      <w:r>
        <w:rPr>
          <w:rFonts w:hint="eastAsia" w:ascii="微软雅黑" w:hAnsi="微软雅黑" w:eastAsia="微软雅黑" w:cs="微软雅黑"/>
        </w:rPr>
        <w:t>BaseBizInfo</w:t>
      </w:r>
      <w:r>
        <w:rPr>
          <w:rFonts w:hint="eastAsia" w:cs="微软雅黑"/>
          <w:lang w:val="en-US" w:eastAsia="zh-CN"/>
        </w:rPr>
        <w:t>对象},{</w:t>
      </w:r>
      <w:r>
        <w:rPr>
          <w:rFonts w:hint="eastAsia" w:ascii="微软雅黑" w:hAnsi="微软雅黑" w:eastAsia="微软雅黑" w:cs="微软雅黑"/>
        </w:rPr>
        <w:t>BaseBizInfo</w:t>
      </w:r>
      <w:r>
        <w:rPr>
          <w:rFonts w:hint="eastAsia" w:cs="微软雅黑"/>
          <w:lang w:val="en-US" w:eastAsia="zh-CN"/>
        </w:rPr>
        <w:t>对象}</w:t>
      </w:r>
      <w:r>
        <w:rPr>
          <w:rFonts w:hint="eastAsia" w:ascii="微软雅黑" w:hAnsi="微软雅黑" w:eastAsia="微软雅黑" w:cs="微软雅黑"/>
          <w:lang w:val="en-US" w:eastAsia="zh-CN"/>
        </w:rPr>
        <w:t>]</w:t>
      </w:r>
    </w:p>
    <w:p>
      <w:pPr>
        <w:pStyle w:val="11"/>
        <w:numPr>
          <w:ilvl w:val="0"/>
          <w:numId w:val="0"/>
        </w:numPr>
        <w:bidi w:val="0"/>
        <w:ind w:firstLine="240" w:firstLine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1"/>
        <w:numPr>
          <w:ilvl w:val="0"/>
          <w:numId w:val="0"/>
        </w:numPr>
        <w:bidi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w:t>
      </w:r>
      <w:r>
        <w:rPr>
          <w:rFonts w:hint="eastAsia" w:cs="微软雅黑"/>
          <w:lang w:val="en-US" w:eastAsia="zh-CN"/>
        </w:rPr>
        <w:t xml:space="preserve"> </w:t>
      </w:r>
    </w:p>
    <w:tbl>
      <w:tblPr>
        <w:tblStyle w:val="10"/>
        <w:tblpPr w:leftFromText="180" w:rightFromText="180" w:vertAnchor="text" w:horzAnchor="page" w:tblpXSpec="center" w:tblpY="240"/>
        <w:tblOverlap w:val="never"/>
        <w:tblW w:w="90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810"/>
        <w:gridCol w:w="2377"/>
        <w:gridCol w:w="1467"/>
        <w:gridCol w:w="2000"/>
      </w:tblGrid>
      <w:tr>
        <w:trPr>
          <w:trHeight w:val="567" w:hRule="exact"/>
          <w:jc w:val="center"/>
        </w:trPr>
        <w:tc>
          <w:tcPr>
            <w:tcW w:w="1398"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返回字段</w:t>
            </w:r>
          </w:p>
        </w:tc>
        <w:tc>
          <w:tcPr>
            <w:tcW w:w="1810" w:type="dxa"/>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字段类型</w:t>
            </w:r>
          </w:p>
        </w:tc>
        <w:tc>
          <w:tcPr>
            <w:tcW w:w="5844"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b/>
                <w:bCs/>
              </w:rPr>
            </w:pPr>
            <w:r>
              <w:rPr>
                <w:rFonts w:hint="eastAsia" w:ascii="微软雅黑" w:hAnsi="微软雅黑" w:eastAsia="微软雅黑" w:cs="微软雅黑"/>
                <w:b/>
                <w:bCs/>
              </w:rPr>
              <w:t>说明</w:t>
            </w:r>
          </w:p>
        </w:tc>
      </w:tr>
      <w:tr>
        <w:trPr>
          <w:trHeight w:val="567" w:hRule="exact"/>
          <w:jc w:val="center"/>
        </w:trPr>
        <w:tc>
          <w:tcPr>
            <w:tcW w:w="1398" w:type="dxa"/>
            <w:shd w:val="clear" w:color="auto" w:fill="auto"/>
            <w:vAlign w:val="center"/>
          </w:tcPr>
          <w:p>
            <w:pPr>
              <w:pStyle w:val="12"/>
              <w:widowControl w:val="0"/>
              <w:bidi w:val="0"/>
              <w:jc w:val="center"/>
              <w:rPr>
                <w:rFonts w:hint="default" w:ascii="微软雅黑" w:hAnsi="微软雅黑" w:eastAsia="微软雅黑" w:cs="微软雅黑"/>
                <w:b w:val="0"/>
                <w:bCs w:val="0"/>
                <w:lang w:val="en-US" w:eastAsia="zh-CN"/>
              </w:rPr>
            </w:pPr>
            <w:r>
              <w:rPr>
                <w:rFonts w:hint="eastAsia" w:cs="微软雅黑"/>
                <w:b w:val="0"/>
                <w:bCs w:val="0"/>
                <w:lang w:val="en-US" w:eastAsia="zh-CN"/>
              </w:rPr>
              <w:t>result</w:t>
            </w:r>
          </w:p>
        </w:tc>
        <w:tc>
          <w:tcPr>
            <w:tcW w:w="1810" w:type="dxa"/>
            <w:shd w:val="clear" w:color="auto" w:fill="auto"/>
            <w:vAlign w:val="center"/>
          </w:tcPr>
          <w:p>
            <w:pPr>
              <w:pStyle w:val="12"/>
              <w:widowControl w:val="0"/>
              <w:bidi w:val="0"/>
              <w:jc w:val="center"/>
              <w:rPr>
                <w:rFonts w:hint="default" w:ascii="微软雅黑" w:hAnsi="微软雅黑" w:eastAsia="微软雅黑" w:cs="微软雅黑"/>
                <w:b/>
                <w:bCs/>
                <w:lang w:val="en-US" w:eastAsia="zh-CN"/>
              </w:rPr>
            </w:pPr>
            <w:r>
              <w:rPr>
                <w:rFonts w:hint="eastAsia" w:cs="微软雅黑"/>
                <w:b w:val="0"/>
                <w:bCs w:val="0"/>
                <w:lang w:val="en-US" w:eastAsia="zh-CN"/>
              </w:rPr>
              <w:t>int</w:t>
            </w:r>
          </w:p>
        </w:tc>
        <w:tc>
          <w:tcPr>
            <w:tcW w:w="5844" w:type="dxa"/>
            <w:gridSpan w:val="3"/>
            <w:shd w:val="clear" w:color="auto" w:fill="auto"/>
            <w:vAlign w:val="center"/>
          </w:tcPr>
          <w:p>
            <w:pPr>
              <w:pStyle w:val="12"/>
              <w:widowControl w:val="0"/>
              <w:bidi w:val="0"/>
              <w:jc w:val="left"/>
              <w:rPr>
                <w:rFonts w:hint="default" w:ascii="微软雅黑" w:hAnsi="微软雅黑" w:eastAsia="微软雅黑" w:cs="微软雅黑"/>
                <w:b w:val="0"/>
                <w:bCs w:val="0"/>
                <w:lang w:val="en-US" w:eastAsia="zh-CN"/>
              </w:rPr>
            </w:pPr>
            <w:r>
              <w:rPr>
                <w:rFonts w:hint="eastAsia" w:cs="微软雅黑"/>
                <w:b w:val="0"/>
                <w:bCs w:val="0"/>
                <w:lang w:val="en-US" w:eastAsia="zh-CN"/>
              </w:rPr>
              <w:t>-1:成功</w:t>
            </w:r>
          </w:p>
        </w:tc>
      </w:tr>
      <w:tr>
        <w:trPr>
          <w:trHeight w:val="567" w:hRule="exact"/>
          <w:jc w:val="center"/>
        </w:trPr>
        <w:tc>
          <w:tcPr>
            <w:tcW w:w="1398" w:type="dxa"/>
            <w:shd w:val="clear" w:color="auto" w:fill="auto"/>
            <w:vAlign w:val="center"/>
          </w:tcPr>
          <w:p>
            <w:pPr>
              <w:pStyle w:val="12"/>
              <w:widowControl w:val="0"/>
              <w:bidi w:val="0"/>
              <w:jc w:val="center"/>
              <w:rPr>
                <w:rFonts w:hint="default" w:cs="微软雅黑"/>
                <w:b w:val="0"/>
                <w:bCs w:val="0"/>
                <w:lang w:val="en-US" w:eastAsia="zh-CN"/>
              </w:rPr>
            </w:pPr>
            <w:r>
              <w:rPr>
                <w:rFonts w:hint="eastAsia" w:cs="微软雅黑"/>
                <w:b w:val="0"/>
                <w:bCs w:val="0"/>
                <w:lang w:val="en-US" w:eastAsia="zh-CN"/>
              </w:rPr>
              <w:t>count</w:t>
            </w:r>
          </w:p>
        </w:tc>
        <w:tc>
          <w:tcPr>
            <w:tcW w:w="1810" w:type="dxa"/>
            <w:shd w:val="clear" w:color="auto" w:fill="auto"/>
            <w:vAlign w:val="center"/>
          </w:tcPr>
          <w:p>
            <w:pPr>
              <w:pStyle w:val="12"/>
              <w:widowControl w:val="0"/>
              <w:bidi w:val="0"/>
              <w:jc w:val="center"/>
              <w:rPr>
                <w:rFonts w:hint="default" w:cs="微软雅黑"/>
                <w:b w:val="0"/>
                <w:bCs w:val="0"/>
                <w:lang w:val="en-US" w:eastAsia="zh-CN"/>
              </w:rPr>
            </w:pPr>
            <w:r>
              <w:rPr>
                <w:rFonts w:hint="eastAsia" w:cs="微软雅黑"/>
                <w:b w:val="0"/>
                <w:bCs w:val="0"/>
                <w:lang w:val="en-US" w:eastAsia="zh-CN"/>
              </w:rPr>
              <w:t>int</w:t>
            </w:r>
          </w:p>
        </w:tc>
        <w:tc>
          <w:tcPr>
            <w:tcW w:w="5844" w:type="dxa"/>
            <w:gridSpan w:val="3"/>
            <w:shd w:val="clear" w:color="auto" w:fill="auto"/>
            <w:vAlign w:val="center"/>
          </w:tcPr>
          <w:p>
            <w:pPr>
              <w:pStyle w:val="12"/>
              <w:widowControl w:val="0"/>
              <w:bidi w:val="0"/>
              <w:jc w:val="left"/>
              <w:rPr>
                <w:rFonts w:hint="default" w:cs="微软雅黑"/>
                <w:b w:val="0"/>
                <w:bCs w:val="0"/>
                <w:lang w:val="en-US" w:eastAsia="zh-CN"/>
              </w:rPr>
            </w:pPr>
            <w:r>
              <w:rPr>
                <w:rFonts w:hint="eastAsia" w:cs="微软雅黑"/>
                <w:b w:val="0"/>
                <w:bCs w:val="0"/>
                <w:lang w:val="en-US" w:eastAsia="zh-CN"/>
              </w:rPr>
              <w:t>总数</w:t>
            </w:r>
          </w:p>
        </w:tc>
      </w:tr>
      <w:tr>
        <w:trPr>
          <w:trHeight w:val="567" w:hRule="exact"/>
          <w:jc w:val="center"/>
        </w:trPr>
        <w:tc>
          <w:tcPr>
            <w:tcW w:w="1398" w:type="dxa"/>
            <w:vMerge w:val="restart"/>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itemList</w:t>
            </w:r>
          </w:p>
        </w:tc>
        <w:tc>
          <w:tcPr>
            <w:tcW w:w="1810"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BaseBizInfo对</w:t>
            </w:r>
            <w:r>
              <w:rPr>
                <w:rFonts w:hint="eastAsia" w:cs="微软雅黑"/>
                <w:lang w:val="en-US" w:eastAsia="zh-CN"/>
              </w:rPr>
              <w:t>象数姐</w:t>
            </w:r>
            <w:r>
              <w:rPr>
                <w:rFonts w:hint="eastAsia" w:ascii="微软雅黑" w:hAnsi="微软雅黑" w:eastAsia="微软雅黑" w:cs="微软雅黑"/>
                <w:lang w:val="en-US" w:eastAsia="zh-CN"/>
              </w:rPr>
              <w:t xml:space="preserve">     </w:t>
            </w: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文件或文件夹Id</w:t>
            </w:r>
          </w:p>
        </w:tc>
      </w:tr>
      <w:tr>
        <w:trPr>
          <w:trHeight w:val="405" w:hRule="atLeas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fType</w:t>
            </w:r>
          </w:p>
        </w:tc>
        <w:tc>
          <w:tcPr>
            <w:tcW w:w="1467" w:type="dxa"/>
            <w:vMerge w:val="restart"/>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1：文件</w:t>
            </w:r>
          </w:p>
        </w:tc>
      </w:tr>
      <w:tr>
        <w:trPr>
          <w:trHeight w:val="405" w:hRule="atLeas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Merge w:val="continue"/>
            <w:vAlign w:val="center"/>
          </w:tcPr>
          <w:p>
            <w:pPr>
              <w:pStyle w:val="12"/>
              <w:widowControl w:val="0"/>
              <w:bidi w:val="0"/>
              <w:jc w:val="center"/>
              <w:rPr>
                <w:rFonts w:hint="eastAsia" w:ascii="微软雅黑" w:hAnsi="微软雅黑" w:eastAsia="微软雅黑" w:cs="微软雅黑"/>
              </w:rPr>
            </w:pPr>
          </w:p>
        </w:tc>
        <w:tc>
          <w:tcPr>
            <w:tcW w:w="1467" w:type="dxa"/>
            <w:vMerge w:val="continue"/>
            <w:vAlign w:val="center"/>
          </w:tcPr>
          <w:p>
            <w:pPr>
              <w:pStyle w:val="12"/>
              <w:widowControl w:val="0"/>
              <w:bidi w:val="0"/>
              <w:jc w:val="center"/>
              <w:rPr>
                <w:rFonts w:hint="eastAsia" w:ascii="微软雅黑" w:hAnsi="微软雅黑" w:eastAsia="微软雅黑" w:cs="微软雅黑"/>
              </w:rPr>
            </w:pP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2：文件夹</w:t>
            </w: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ownerId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creatorId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创建者Id</w:t>
            </w: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version</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fileSize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lastOperatorName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lastOperateTime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editorName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5844" w:type="dxa"/>
            <w:gridSpan w:val="3"/>
            <w:shd w:val="clear" w:color="auto" w:fill="D7D7D7" w:themeFill="background1" w:themeFillShade="D8"/>
            <w:vAlign w:val="center"/>
          </w:tcPr>
          <w:p>
            <w:pPr>
              <w:pStyle w:val="12"/>
              <w:widowControl w:val="0"/>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editTime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Date</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parentFolderId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path</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externalNum</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isInheritExterna</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taskNum</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processState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processNodeName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String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emailId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long</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interestType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rights</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int</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isDeleted</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isConflict</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isFavorite</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isShareSetting</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isLimitSetting</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r>
        <w:trPr>
          <w:trHeight w:val="567" w:hRule="exact"/>
          <w:jc w:val="center"/>
        </w:trPr>
        <w:tc>
          <w:tcPr>
            <w:tcW w:w="1398" w:type="dxa"/>
            <w:vMerge w:val="continue"/>
            <w:vAlign w:val="center"/>
          </w:tcPr>
          <w:p>
            <w:pPr>
              <w:pStyle w:val="12"/>
              <w:widowControl w:val="0"/>
              <w:bidi w:val="0"/>
              <w:jc w:val="center"/>
              <w:rPr>
                <w:rFonts w:hint="eastAsia" w:ascii="微软雅黑" w:hAnsi="微软雅黑" w:eastAsia="微软雅黑" w:cs="微软雅黑"/>
              </w:rPr>
            </w:pPr>
          </w:p>
        </w:tc>
        <w:tc>
          <w:tcPr>
            <w:tcW w:w="1810" w:type="dxa"/>
            <w:vMerge w:val="continue"/>
            <w:vAlign w:val="center"/>
          </w:tcPr>
          <w:p>
            <w:pPr>
              <w:pStyle w:val="12"/>
              <w:widowControl w:val="0"/>
              <w:bidi w:val="0"/>
              <w:jc w:val="center"/>
              <w:rPr>
                <w:rFonts w:hint="eastAsia" w:ascii="微软雅黑" w:hAnsi="微软雅黑" w:eastAsia="微软雅黑" w:cs="微软雅黑"/>
              </w:rPr>
            </w:pPr>
          </w:p>
        </w:tc>
        <w:tc>
          <w:tcPr>
            <w:tcW w:w="237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isConfidential</w:t>
            </w:r>
          </w:p>
        </w:tc>
        <w:tc>
          <w:tcPr>
            <w:tcW w:w="1467" w:type="dxa"/>
            <w:vAlign w:val="center"/>
          </w:tcPr>
          <w:p>
            <w:pPr>
              <w:pStyle w:val="12"/>
              <w:widowControl w:val="0"/>
              <w:bidi w:val="0"/>
              <w:jc w:val="center"/>
              <w:rPr>
                <w:rFonts w:hint="eastAsia" w:ascii="微软雅黑" w:hAnsi="微软雅黑" w:eastAsia="微软雅黑" w:cs="微软雅黑"/>
              </w:rPr>
            </w:pPr>
            <w:r>
              <w:rPr>
                <w:rFonts w:hint="eastAsia" w:ascii="微软雅黑" w:hAnsi="微软雅黑" w:eastAsia="微软雅黑" w:cs="微软雅黑"/>
              </w:rPr>
              <w:t>boolean</w:t>
            </w:r>
          </w:p>
        </w:tc>
        <w:tc>
          <w:tcPr>
            <w:tcW w:w="2000" w:type="dxa"/>
            <w:vAlign w:val="center"/>
          </w:tcPr>
          <w:p>
            <w:pPr>
              <w:pStyle w:val="12"/>
              <w:widowControl w:val="0"/>
              <w:bidi w:val="0"/>
              <w:jc w:val="center"/>
              <w:rPr>
                <w:rFonts w:hint="eastAsia" w:ascii="微软雅黑" w:hAnsi="微软雅黑" w:eastAsia="微软雅黑" w:cs="微软雅黑"/>
              </w:rPr>
            </w:pPr>
          </w:p>
        </w:tc>
      </w:tr>
    </w:tbl>
    <w:p>
      <w:pPr>
        <w:pStyle w:val="11"/>
        <w:bidi w:val="0"/>
        <w:rPr>
          <w:rFonts w:hint="eastAsia" w:ascii="微软雅黑" w:hAnsi="微软雅黑" w:eastAsia="微软雅黑" w:cs="微软雅黑"/>
        </w:rPr>
      </w:pPr>
      <w:r>
        <w:rPr>
          <w:rFonts w:hint="eastAsia" w:ascii="微软雅黑" w:hAnsi="微软雅黑" w:eastAsia="微软雅黑" w:cs="微软雅黑"/>
        </w:rPr>
        <w:t>例：获取</w:t>
      </w:r>
      <w:r>
        <w:rPr>
          <w:rFonts w:hint="eastAsia" w:ascii="微软雅黑" w:hAnsi="微软雅黑" w:eastAsia="微软雅黑" w:cs="微软雅黑"/>
          <w:lang w:val="en-US" w:eastAsia="zh-CN"/>
        </w:rPr>
        <w:t>同事文档根节点下的列表</w:t>
      </w:r>
    </w:p>
    <w:p>
      <w:pPr>
        <w:rPr>
          <w:rFonts w:hint="eastAsia" w:ascii="微软雅黑" w:hAnsi="微软雅黑" w:eastAsia="微软雅黑" w:cs="微软雅黑"/>
          <w:lang w:val="en-US" w:eastAsia="zh-CN"/>
        </w:rPr>
      </w:pPr>
      <w:r>
        <w:rPr>
          <w:rFonts w:hint="eastAsia" w:ascii="微软雅黑" w:hAnsi="微软雅黑" w:eastAsia="微软雅黑" w:cs="微软雅黑"/>
          <w:color w:val="auto"/>
          <w:u w:val="none"/>
        </w:rPr>
        <w:t>http://localhost/</w:t>
      </w:r>
      <w:r>
        <w:rPr>
          <w:rFonts w:hint="eastAsia" w:cs="微软雅黑"/>
          <w:color w:val="auto"/>
          <w:u w:val="none"/>
          <w:lang w:val="en-US" w:eastAsia="zh-CN"/>
        </w:rPr>
        <w:t>webfolder/</w:t>
      </w:r>
      <w:r>
        <w:rPr>
          <w:rFonts w:hint="eastAsia" w:ascii="微软雅黑" w:hAnsi="微软雅黑" w:eastAsia="微软雅黑" w:cs="微软雅黑"/>
          <w:color w:val="auto"/>
          <w:u w:val="none"/>
        </w:rPr>
        <w:t>services2/baisheng/doc/query/getShareDocList/</w:t>
      </w:r>
      <w:r>
        <w:rPr>
          <w:rFonts w:hint="eastAsia" w:ascii="微软雅黑" w:hAnsi="微软雅黑" w:eastAsia="微软雅黑" w:cs="微软雅黑"/>
          <w:color w:val="auto"/>
          <w:u w:val="none"/>
          <w:lang w:val="en-US" w:eastAsia="zh-CN"/>
        </w:rPr>
        <w:t>0</w:t>
      </w:r>
      <w:r>
        <w:rPr>
          <w:rFonts w:hint="eastAsia" w:ascii="微软雅黑" w:hAnsi="微软雅黑" w:eastAsia="微软雅黑" w:cs="微软雅黑"/>
          <w:color w:val="auto"/>
          <w:u w:val="none"/>
        </w:rPr>
        <w:t>/</w:t>
      </w:r>
      <w:r>
        <w:rPr>
          <w:rFonts w:hint="eastAsia" w:ascii="微软雅黑" w:hAnsi="微软雅黑" w:eastAsia="微软雅黑" w:cs="微软雅黑"/>
          <w:color w:val="auto"/>
          <w:u w:val="none"/>
          <w:lang w:val="en-US" w:eastAsia="zh-CN"/>
        </w:rPr>
        <w:t>10</w:t>
      </w:r>
    </w:p>
    <w:p>
      <w:pPr>
        <w:rPr>
          <w:rFonts w:hint="eastAsia" w:ascii="微软雅黑" w:hAnsi="微软雅黑" w:eastAsia="微软雅黑" w:cs="微软雅黑"/>
        </w:rPr>
      </w:pPr>
    </w:p>
    <w:p>
      <w:pPr>
        <w:pStyle w:val="3"/>
        <w:bidi w:val="0"/>
        <w:rPr>
          <w:rFonts w:hint="eastAsia" w:ascii="微软雅黑" w:hAnsi="微软雅黑" w:eastAsia="微软雅黑" w:cs="微软雅黑"/>
          <w:sz w:val="28"/>
          <w:szCs w:val="28"/>
          <w:lang w:val="en-US" w:eastAsia="zh-CN"/>
        </w:rPr>
      </w:pPr>
      <w:bookmarkStart w:id="18" w:name="_Toc1581115083"/>
      <w:bookmarkStart w:id="19" w:name="_权限值明细"/>
      <w:r>
        <w:rPr>
          <w:rFonts w:hint="eastAsia" w:ascii="微软雅黑" w:hAnsi="微软雅黑" w:eastAsia="微软雅黑" w:cs="微软雅黑"/>
          <w:sz w:val="28"/>
          <w:szCs w:val="28"/>
          <w:lang w:val="en-US" w:eastAsia="zh-CN"/>
        </w:rPr>
        <w:t>权限值明细</w:t>
      </w:r>
      <w:bookmarkEnd w:id="18"/>
      <w:bookmarkEnd w:id="19"/>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云盘权限值通过或运算(|)累加权限值，判断是否包含某个权限可通过与运算(&amp;)</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例如:  rights 等于14</w:t>
      </w:r>
    </w:p>
    <w:p>
      <w:pPr>
        <w:rPr>
          <w:rFonts w:hint="eastAsia" w:ascii="微软雅黑" w:hAnsi="微软雅黑" w:eastAsia="微软雅黑" w:cs="微软雅黑"/>
          <w:lang w:val="en-US" w:eastAsia="zh-CN"/>
        </w:rPr>
      </w:pPr>
      <w:r>
        <w:rPr>
          <w:rFonts w:hint="eastAsia" w:ascii="微软雅黑" w:hAnsi="微软雅黑" w:eastAsia="微软雅黑" w:cs="微软雅黑"/>
          <w:sz w:val="24"/>
          <w:szCs w:val="24"/>
          <w:lang w:val="en-US" w:eastAsia="zh-CN"/>
        </w:rPr>
        <w:t>可通过与运算得出权限包含了显示、预览、下载</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shd w:val="clear" w:color="auto" w:fill="D7D7D7" w:themeFill="background1" w:themeFillShade="D8"/>
            <w:vAlign w:val="top"/>
          </w:tcPr>
          <w:p>
            <w:pPr>
              <w:bidi w:val="0"/>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权限值</w:t>
            </w:r>
          </w:p>
        </w:tc>
        <w:tc>
          <w:tcPr>
            <w:tcW w:w="2500" w:type="pct"/>
            <w:shd w:val="clear" w:color="auto" w:fill="D7D7D7" w:themeFill="background1" w:themeFillShade="D8"/>
            <w:vAlign w:val="top"/>
          </w:tcPr>
          <w:p>
            <w:pPr>
              <w:bidi w:val="0"/>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0</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预览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16</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32</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移动(剪切)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64</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128</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256</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外链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512</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3" w:hRule="atLeast"/>
          <w:tblHeader/>
        </w:trPr>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2048</w:t>
            </w:r>
          </w:p>
        </w:tc>
        <w:tc>
          <w:tcPr>
            <w:tcW w:w="2500" w:type="pct"/>
            <w:vAlign w:val="top"/>
          </w:tcPr>
          <w:p>
            <w:pPr>
              <w:bidi w:val="0"/>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全部权限(个人文档使用)</w:t>
            </w:r>
          </w:p>
        </w:tc>
      </w:tr>
    </w:tbl>
    <w:p>
      <w:pPr>
        <w:ind w:firstLine="576" w:firstLineChars="0"/>
        <w:rPr>
          <w:rFonts w:hint="eastAsia" w:ascii="微软雅黑" w:hAnsi="微软雅黑" w:eastAsia="微软雅黑" w:cs="微软雅黑"/>
        </w:rPr>
      </w:pPr>
    </w:p>
    <w:p>
      <w:pPr>
        <w:ind w:left="0" w:leftChars="0" w:firstLine="0" w:firstLineChars="0"/>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2010600030101010101"/>
    <w:charset w:val="7A"/>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FA515"/>
    <w:multiLevelType w:val="multilevel"/>
    <w:tmpl w:val="929FA515"/>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7079EE72"/>
    <w:multiLevelType w:val="singleLevel"/>
    <w:tmpl w:val="7079EE72"/>
    <w:lvl w:ilvl="0" w:tentative="0">
      <w:start w:val="1"/>
      <w:numFmt w:val="decimal"/>
      <w:pStyle w:val="11"/>
      <w:lvlText w:val="%1)"/>
      <w:lvlJc w:val="left"/>
      <w:pPr>
        <w:ind w:left="425" w:hanging="425"/>
      </w:pPr>
      <w:rPr>
        <w:rFonts w:hint="default"/>
      </w:rPr>
    </w:lvl>
  </w:abstractNum>
  <w:abstractNum w:abstractNumId="2">
    <w:nsid w:val="775C4294"/>
    <w:multiLevelType w:val="singleLevel"/>
    <w:tmpl w:val="775C4294"/>
    <w:lvl w:ilvl="0" w:tentative="0">
      <w:start w:val="1"/>
      <w:numFmt w:val="decimal"/>
      <w:suff w:val="nothing"/>
      <w:lvlText w:val="%1、"/>
      <w:lvlJc w:val="left"/>
      <w:rPr>
        <w:rFonts w:hint="default" w:ascii="微软雅黑" w:hAnsi="微软雅黑" w:eastAsia="微软雅黑" w:cs="微软雅黑"/>
        <w:sz w:val="24"/>
        <w:szCs w:val="24"/>
      </w:r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22EA0"/>
    <w:rsid w:val="0E7F27EC"/>
    <w:rsid w:val="0F5D4BA6"/>
    <w:rsid w:val="10282537"/>
    <w:rsid w:val="1B9E7108"/>
    <w:rsid w:val="23E65DD1"/>
    <w:rsid w:val="3BBE0B45"/>
    <w:rsid w:val="41CA05B6"/>
    <w:rsid w:val="42312CC9"/>
    <w:rsid w:val="47D50693"/>
    <w:rsid w:val="48FA7031"/>
    <w:rsid w:val="52511187"/>
    <w:rsid w:val="6A3F7346"/>
    <w:rsid w:val="7C222EA0"/>
    <w:rsid w:val="DDD7E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50" w:beforeLines="50" w:after="50" w:afterLines="50"/>
      <w:ind w:firstLine="880" w:firstLineChars="200"/>
      <w:jc w:val="left"/>
    </w:pPr>
    <w:rPr>
      <w:rFonts w:ascii="微软雅黑" w:hAnsi="微软雅黑" w:eastAsia="微软雅黑" w:cs="微软雅黑"/>
      <w:color w:val="000000" w:themeColor="text1"/>
      <w:kern w:val="2"/>
      <w:sz w:val="24"/>
      <w:szCs w:val="24"/>
      <w:lang w:val="en-US" w:eastAsia="zh-CN" w:bidi="ar-SA"/>
      <w14:textFill>
        <w14:solidFill>
          <w14:schemeClr w14:val="tx1"/>
        </w14:solidFill>
      </w14:textFill>
    </w:rPr>
  </w:style>
  <w:style w:type="paragraph" w:styleId="2">
    <w:name w:val="heading 1"/>
    <w:next w:val="1"/>
    <w:qFormat/>
    <w:uiPriority w:val="0"/>
    <w:pPr>
      <w:keepNext/>
      <w:keepLines/>
      <w:numPr>
        <w:ilvl w:val="0"/>
        <w:numId w:val="1"/>
      </w:numPr>
      <w:adjustRightInd w:val="0"/>
      <w:snapToGrid w:val="0"/>
      <w:spacing w:before="100" w:beforeLines="100" w:beforeAutospacing="0" w:after="100" w:afterLines="100" w:afterAutospacing="0" w:line="240" w:lineRule="auto"/>
      <w:ind w:left="0" w:firstLine="0"/>
      <w:jc w:val="left"/>
      <w:outlineLvl w:val="0"/>
    </w:pPr>
    <w:rPr>
      <w:rFonts w:ascii="微软雅黑" w:hAnsi="微软雅黑" w:eastAsia="微软雅黑" w:cs="微软雅黑"/>
      <w:b/>
      <w:bCs/>
      <w:color w:val="000000" w:themeColor="text1"/>
      <w:kern w:val="44"/>
      <w:sz w:val="44"/>
      <w:szCs w:val="44"/>
      <w14:textFill>
        <w14:solidFill>
          <w14:schemeClr w14:val="tx1"/>
        </w14:solidFill>
      </w14:textFill>
    </w:rPr>
  </w:style>
  <w:style w:type="paragraph" w:styleId="3">
    <w:name w:val="heading 2"/>
    <w:basedOn w:val="1"/>
    <w:next w:val="1"/>
    <w:unhideWhenUsed/>
    <w:qFormat/>
    <w:uiPriority w:val="0"/>
    <w:pPr>
      <w:keepNext/>
      <w:keepLines/>
      <w:numPr>
        <w:ilvl w:val="1"/>
        <w:numId w:val="1"/>
      </w:numPr>
      <w:adjustRightInd w:val="0"/>
      <w:snapToGrid w:val="0"/>
      <w:spacing w:before="100" w:beforeLines="100" w:beforeAutospacing="0" w:after="100" w:afterLines="100" w:afterAutospacing="0" w:line="240" w:lineRule="auto"/>
      <w:ind w:left="0" w:firstLine="0" w:firstLineChars="0"/>
      <w:outlineLvl w:val="1"/>
    </w:pPr>
    <w:rPr>
      <w:rFonts w:ascii="微软雅黑" w:hAnsi="微软雅黑" w:eastAsia="微软雅黑" w:cs="微软雅黑"/>
      <w:b/>
      <w:bCs/>
      <w:color w:val="000000" w:themeColor="text1"/>
      <w:sz w:val="32"/>
      <w:szCs w:val="32"/>
      <w14:textFill>
        <w14:solidFill>
          <w14:schemeClr w14:val="tx1"/>
        </w14:solidFill>
      </w14:textFill>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正文+编号"/>
    <w:qFormat/>
    <w:uiPriority w:val="0"/>
    <w:pPr>
      <w:numPr>
        <w:ilvl w:val="0"/>
        <w:numId w:val="2"/>
      </w:numPr>
      <w:adjustRightInd w:val="0"/>
      <w:snapToGrid w:val="0"/>
      <w:spacing w:before="50" w:beforeLines="50" w:after="50" w:afterLines="50"/>
    </w:pPr>
    <w:rPr>
      <w:rFonts w:ascii="微软雅黑" w:hAnsi="微软雅黑" w:eastAsia="微软雅黑" w:cs="微软雅黑"/>
      <w:color w:val="000000" w:themeColor="text1"/>
      <w:sz w:val="24"/>
      <w:szCs w:val="24"/>
      <w14:textFill>
        <w14:solidFill>
          <w14:schemeClr w14:val="tx1"/>
        </w14:solidFill>
      </w14:textFill>
    </w:rPr>
  </w:style>
  <w:style w:type="paragraph" w:customStyle="1" w:styleId="12">
    <w:name w:val="表格内容"/>
    <w:qFormat/>
    <w:uiPriority w:val="0"/>
    <w:pPr>
      <w:adjustRightInd w:val="0"/>
      <w:snapToGrid w:val="0"/>
      <w:jc w:val="center"/>
    </w:pPr>
    <w:rPr>
      <w:rFonts w:ascii="微软雅黑" w:hAnsi="微软雅黑" w:eastAsia="微软雅黑" w:cs="微软雅黑"/>
      <w:color w:val="000000" w:themeColor="text1"/>
      <w:sz w:val="22"/>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2021-12-03T13:47:00Z</dcterms:created>
  <dc:creator>✨雯娜✨</dc:creator>
  <cp:lastModifiedBy>zhangwenna</cp:lastModifiedBy>
  <dcterms:modified xsi:type="dcterms:W3CDTF">2022-02-15T14:13:13Z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690E39BA71A94CAC924631CEBD8C8976</vt:lpwstr>
  </property>
</Properties>
</file>