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40" w:line="280" w:lineRule="auto"/>
        <w:keepNext/>
      </w:pPr>
      <w:r>
        <w:rPr>
          <w:rFonts w:ascii="Times New Roman" w:hAnsi="Times New Roman" w:eastAsia="黑体"/>
          <w:sz w:val="36"/>
          <w:color w:val="000000"/>
          <w:b/>
        </w:rPr>
        <w:t>函数、导数、三角函数目录</w:t>
      </w:r>
    </w:p>
    <w:p>
      <w:pPr>
        <w:spacing w:after="140" w:line="240" w:lineRule="auto"/>
        <w:keepNext/>
      </w:pPr>
      <w:r>
        <w:rPr>
          <w:rFonts w:ascii="Times New Roman" w:hAnsi="Times New Roman" w:eastAsia="宋体"/>
          <w:sz w:val="19"/>
          <w:color w:val="000000"/>
        </w:rPr>
        <w:t>点击条目跳转到正文（Word：Ctrl＋单击）。</w:t>
      </w:r>
    </w:p>
    <w:p>
      <w:pPr>
        <w:spacing w:before="70" w:after="30" w:line="270" w:lineRule="auto"/>
        <w:ind w:left="0" w:firstLine="0"/>
        <w:widowControl/>
        <w:keepNext/>
        <w:tabs>
          <w:tab w:val="right" w:leader="dot" w:pos="9600"/>
        </w:tabs>
      </w:pPr>
      <w:hyperlink w:anchor="MathIndex001" w:history="1">
        <w:r>
          <w:rPr>
            <w:rFonts w:ascii="Times New Roman" w:hAnsi="Times New Roman" w:eastAsia="黑体"/>
            <w:sz w:val="24"/>
            <w:color w:val="000000"/>
            <w:b/>
          </w:rPr>
          <w:t>一、 函数的概念与性质</w:t>
        </w:r>
        <w:r>
          <w:rPr>
            <w:rFonts w:ascii="Times New Roman" w:hAnsi="Times New Roman" w:eastAsia="宋体"/>
            <w:sz w:val="21"/>
            <w:color w:val="000000"/>
          </w:rPr>
          <w:tab/>
        </w:r>
        <w:fldSimple w:instr=" PAGEREF MathIndex001 \h ">
          <w:r>
            <w:rPr>
              <w:rFonts w:ascii="Times New Roman" w:hAnsi="Times New Roman" w:eastAsia="宋体"/>
              <w:sz w:val="21"/>
              <w:color w:val="000000"/>
            </w:rPr>
            <w:t>8</w:t>
          </w:r>
        </w:fldSimple>
      </w:hyperlink>
    </w:p>
    <w:p>
      <w:pPr>
        <w:spacing w:before="0" w:after="30" w:line="270" w:lineRule="auto"/>
        <w:ind w:left="300" w:firstLine="0"/>
        <w:widowControl/>
        <w:tabs>
          <w:tab w:val="right" w:leader="dot" w:pos="9600"/>
        </w:tabs>
      </w:pPr>
      <w:hyperlink w:anchor="MathIndex002" w:history="1">
        <w:r>
          <w:rPr>
            <w:rFonts w:ascii="Times New Roman" w:hAnsi="Times New Roman" w:eastAsia="宋体"/>
            <w:sz w:val="21"/>
            <w:color w:val="000000"/>
          </w:rPr>
          <w:t>（一） 函数及其定义域</w:t>
        </w:r>
        <w:r>
          <w:rPr>
            <w:rFonts w:ascii="Times New Roman" w:hAnsi="Times New Roman" w:eastAsia="宋体"/>
            <w:sz w:val="21"/>
            <w:color w:val="000000"/>
          </w:rPr>
          <w:tab/>
        </w:r>
        <w:fldSimple w:instr=" PAGEREF MathIndex002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MathIndex003" w:history="1">
        <w:r>
          <w:rPr>
            <w:rFonts w:ascii="Times New Roman" w:hAnsi="Times New Roman" w:eastAsia="宋体"/>
            <w:sz w:val="21"/>
            <w:color w:val="000000"/>
          </w:rPr>
          <w:t>1. 函数的定义</w:t>
        </w:r>
        <w:r>
          <w:rPr>
            <w:rFonts w:ascii="Times New Roman" w:hAnsi="Times New Roman" w:eastAsia="宋体"/>
            <w:sz w:val="21"/>
            <w:color w:val="000000"/>
          </w:rPr>
          <w:tab/>
        </w:r>
        <w:fldSimple w:instr=" PAGEREF MathIndex003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MathIndex005" w:history="1">
        <w:r>
          <w:rPr>
            <w:rFonts w:ascii="Times New Roman" w:hAnsi="Times New Roman" w:eastAsia="宋体"/>
            <w:sz w:val="21"/>
            <w:color w:val="000000"/>
          </w:rPr>
          <w:t>2. 函数的三要素</w:t>
        </w:r>
        <w:r>
          <w:rPr>
            <w:rFonts w:ascii="Times New Roman" w:hAnsi="Times New Roman" w:eastAsia="宋体"/>
            <w:sz w:val="21"/>
            <w:color w:val="000000"/>
          </w:rPr>
          <w:tab/>
        </w:r>
        <w:fldSimple w:instr=" PAGEREF MathIndex005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MathIndex007" w:history="1">
        <w:r>
          <w:rPr>
            <w:rFonts w:ascii="Times New Roman" w:hAnsi="Times New Roman" w:eastAsia="宋体"/>
            <w:sz w:val="21"/>
            <w:color w:val="000000"/>
          </w:rPr>
          <w:t>3. 定义域限制</w:t>
        </w:r>
        <w:r>
          <w:rPr>
            <w:rFonts w:ascii="Times New Roman" w:hAnsi="Times New Roman" w:eastAsia="宋体"/>
            <w:sz w:val="21"/>
            <w:color w:val="000000"/>
          </w:rPr>
          <w:tab/>
        </w:r>
        <w:fldSimple w:instr=" PAGEREF MathIndex007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MathIndex010" w:history="1">
        <w:r>
          <w:rPr>
            <w:rFonts w:ascii="Times New Roman" w:hAnsi="Times New Roman" w:eastAsia="宋体"/>
            <w:sz w:val="21"/>
            <w:color w:val="000000"/>
          </w:rPr>
          <w:t>4. 抽象函数定义域</w:t>
        </w:r>
        <w:r>
          <w:rPr>
            <w:rFonts w:ascii="Times New Roman" w:hAnsi="Times New Roman" w:eastAsia="宋体"/>
            <w:sz w:val="21"/>
            <w:color w:val="000000"/>
          </w:rPr>
          <w:tab/>
        </w:r>
        <w:fldSimple w:instr=" PAGEREF MathIndex010 \h ">
          <w:r>
            <w:rPr>
              <w:rFonts w:ascii="Times New Roman" w:hAnsi="Times New Roman" w:eastAsia="宋体"/>
              <w:sz w:val="21"/>
              <w:color w:val="000000"/>
            </w:rPr>
            <w:t>8</w:t>
          </w:r>
        </w:fldSimple>
      </w:hyperlink>
    </w:p>
    <w:p>
      <w:pPr>
        <w:spacing w:before="0" w:after="30" w:line="270" w:lineRule="auto"/>
        <w:ind w:left="300" w:firstLine="0"/>
        <w:widowControl/>
        <w:tabs>
          <w:tab w:val="right" w:leader="dot" w:pos="9600"/>
        </w:tabs>
      </w:pPr>
      <w:hyperlink w:anchor="MathIndex018" w:history="1">
        <w:r>
          <w:rPr>
            <w:rFonts w:ascii="Times New Roman" w:hAnsi="Times New Roman" w:eastAsia="宋体"/>
            <w:sz w:val="21"/>
            <w:color w:val="000000"/>
          </w:rPr>
          <w:t>（二） 函数的解析式</w:t>
        </w:r>
        <w:r>
          <w:rPr>
            <w:rFonts w:ascii="Times New Roman" w:hAnsi="Times New Roman" w:eastAsia="宋体"/>
            <w:sz w:val="21"/>
            <w:color w:val="000000"/>
          </w:rPr>
          <w:tab/>
        </w:r>
        <w:fldSimple w:instr=" PAGEREF MathIndex018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MathIndex020" w:history="1">
        <w:r>
          <w:rPr>
            <w:rFonts w:ascii="Times New Roman" w:hAnsi="Times New Roman" w:eastAsia="宋体"/>
            <w:sz w:val="21"/>
            <w:color w:val="000000"/>
          </w:rPr>
          <w:t>1. 函数解析式的求法</w:t>
        </w:r>
        <w:r>
          <w:rPr>
            <w:rFonts w:ascii="Times New Roman" w:hAnsi="Times New Roman" w:eastAsia="宋体"/>
            <w:sz w:val="21"/>
            <w:color w:val="000000"/>
          </w:rPr>
          <w:tab/>
        </w:r>
        <w:fldSimple w:instr=" PAGEREF MathIndex020 \h ">
          <w:r>
            <w:rPr>
              <w:rFonts w:ascii="Times New Roman" w:hAnsi="Times New Roman" w:eastAsia="宋体"/>
              <w:sz w:val="21"/>
              <w:color w:val="000000"/>
            </w:rPr>
            <w:t>8</w:t>
          </w:r>
        </w:fldSimple>
      </w:hyperlink>
    </w:p>
    <w:p>
      <w:pPr>
        <w:spacing w:before="0" w:after="30" w:line="270" w:lineRule="auto"/>
        <w:ind w:left="600" w:firstLine="0"/>
        <w:widowControl/>
        <w:tabs>
          <w:tab w:val="right" w:leader="dot" w:pos="9600"/>
        </w:tabs>
      </w:pPr>
      <w:hyperlink w:anchor="MathIndex039" w:history="1">
        <w:r>
          <w:rPr>
            <w:rFonts w:ascii="Times New Roman" w:hAnsi="Times New Roman" w:eastAsia="宋体"/>
            <w:sz w:val="21"/>
            <w:color w:val="000000"/>
          </w:rPr>
          <w:t>2. 二次函数解析式的三种形式</w:t>
        </w:r>
        <w:r>
          <w:rPr>
            <w:rFonts w:ascii="Times New Roman" w:hAnsi="Times New Roman" w:eastAsia="宋体"/>
            <w:sz w:val="21"/>
            <w:color w:val="000000"/>
          </w:rPr>
          <w:tab/>
        </w:r>
        <w:fldSimple w:instr=" PAGEREF MathIndex039 \h ">
          <w:r>
            <w:rPr>
              <w:rFonts w:ascii="Times New Roman" w:hAnsi="Times New Roman" w:eastAsia="宋体"/>
              <w:sz w:val="21"/>
              <w:color w:val="000000"/>
            </w:rPr>
            <w:t>9</w:t>
          </w:r>
        </w:fldSimple>
      </w:hyperlink>
    </w:p>
    <w:p>
      <w:pPr>
        <w:spacing w:before="0" w:after="30" w:line="270" w:lineRule="auto"/>
        <w:ind w:left="300" w:firstLine="0"/>
        <w:widowControl/>
        <w:tabs>
          <w:tab w:val="right" w:leader="dot" w:pos="9600"/>
        </w:tabs>
      </w:pPr>
      <w:hyperlink w:anchor="MathIndex053" w:history="1">
        <w:r>
          <w:rPr>
            <w:rFonts w:ascii="Times New Roman" w:hAnsi="Times New Roman" w:eastAsia="宋体"/>
            <w:sz w:val="21"/>
            <w:color w:val="000000"/>
          </w:rPr>
          <w:t>（三） 函数的值域、最值</w:t>
        </w:r>
        <w:r>
          <w:rPr>
            <w:rFonts w:ascii="Times New Roman" w:hAnsi="Times New Roman" w:eastAsia="宋体"/>
            <w:sz w:val="21"/>
            <w:color w:val="000000"/>
          </w:rPr>
          <w:tab/>
        </w:r>
        <w:fldSimple w:instr=" PAGEREF MathIndex053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MathIndex054" w:history="1">
        <w:r>
          <w:rPr>
            <w:rFonts w:ascii="Times New Roman" w:hAnsi="Times New Roman" w:eastAsia="宋体"/>
            <w:sz w:val="21"/>
            <w:color w:val="000000"/>
          </w:rPr>
          <w:t>1. 值域的表示方式</w:t>
        </w:r>
        <w:r>
          <w:rPr>
            <w:rFonts w:ascii="Times New Roman" w:hAnsi="Times New Roman" w:eastAsia="宋体"/>
            <w:sz w:val="21"/>
            <w:color w:val="000000"/>
          </w:rPr>
          <w:tab/>
        </w:r>
        <w:fldSimple w:instr=" PAGEREF MathIndex054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MathIndex055" w:history="1">
        <w:r>
          <w:rPr>
            <w:rFonts w:ascii="Times New Roman" w:hAnsi="Times New Roman" w:eastAsia="宋体"/>
            <w:sz w:val="21"/>
            <w:color w:val="000000"/>
          </w:rPr>
          <w:t>2. 值域的集合表示</w:t>
        </w:r>
        <w:r>
          <w:rPr>
            <w:rFonts w:ascii="Times New Roman" w:hAnsi="Times New Roman" w:eastAsia="宋体"/>
            <w:sz w:val="21"/>
            <w:color w:val="000000"/>
          </w:rPr>
          <w:tab/>
        </w:r>
        <w:fldSimple w:instr=" PAGEREF MathIndex055 \h ">
          <w:r>
            <w:rPr>
              <w:rFonts w:ascii="Times New Roman" w:hAnsi="Times New Roman" w:eastAsia="宋体"/>
              <w:sz w:val="21"/>
              <w:color w:val="000000"/>
            </w:rPr>
            <w:t>10</w:t>
          </w:r>
        </w:fldSimple>
      </w:hyperlink>
    </w:p>
    <w:p>
      <w:pPr>
        <w:spacing w:before="0" w:after="30" w:line="270" w:lineRule="auto"/>
        <w:ind w:left="600" w:firstLine="0"/>
        <w:widowControl/>
        <w:tabs>
          <w:tab w:val="right" w:leader="dot" w:pos="9600"/>
        </w:tabs>
      </w:pPr>
      <w:hyperlink w:anchor="MathIndex056" w:history="1">
        <w:r>
          <w:rPr>
            <w:rFonts w:ascii="Times New Roman" w:hAnsi="Times New Roman" w:eastAsia="宋体"/>
            <w:sz w:val="21"/>
            <w:color w:val="000000"/>
          </w:rPr>
          <w:t>3. 求值域、最值的方法</w:t>
        </w:r>
        <w:r>
          <w:rPr>
            <w:rFonts w:ascii="Times New Roman" w:hAnsi="Times New Roman" w:eastAsia="宋体"/>
            <w:sz w:val="21"/>
            <w:color w:val="000000"/>
          </w:rPr>
          <w:tab/>
        </w:r>
        <w:fldSimple w:instr=" PAGEREF MathIndex056 \h ">
          <w:r>
            <w:rPr>
              <w:rFonts w:ascii="Times New Roman" w:hAnsi="Times New Roman" w:eastAsia="宋体"/>
              <w:sz w:val="21"/>
              <w:color w:val="000000"/>
            </w:rPr>
            <w:t>10</w:t>
          </w:r>
        </w:fldSimple>
      </w:hyperlink>
    </w:p>
    <w:p>
      <w:pPr>
        <w:spacing w:before="0" w:after="30" w:line="270" w:lineRule="auto"/>
        <w:ind w:left="300" w:firstLine="0"/>
        <w:widowControl/>
        <w:tabs>
          <w:tab w:val="right" w:leader="dot" w:pos="9600"/>
        </w:tabs>
      </w:pPr>
      <w:hyperlink w:anchor="MathIndex083" w:history="1">
        <w:r>
          <w:rPr>
            <w:rFonts w:ascii="Times New Roman" w:hAnsi="Times New Roman" w:eastAsia="宋体"/>
            <w:sz w:val="21"/>
            <w:color w:val="000000"/>
          </w:rPr>
          <w:t>（四） 重要函数</w:t>
        </w:r>
        <w:r>
          <w:rPr>
            <w:rFonts w:ascii="Times New Roman" w:hAnsi="Times New Roman" w:eastAsia="宋体"/>
            <w:sz w:val="21"/>
            <w:color w:val="000000"/>
          </w:rPr>
          <w:tab/>
        </w:r>
        <w:fldSimple w:instr=" PAGEREF MathIndex083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600"/>
        </w:tabs>
      </w:pPr>
      <w:hyperlink w:anchor="MathIndex084" w:history="1">
        <w:r>
          <w:rPr>
            <w:rFonts w:ascii="Times New Roman" w:hAnsi="Times New Roman" w:eastAsia="宋体"/>
            <w:sz w:val="21"/>
            <w:color w:val="000000"/>
          </w:rPr>
          <w:t>1. 对勾函数</w:t>
        </w:r>
        <w:r>
          <w:rPr>
            <w:rFonts w:ascii="Times New Roman" w:hAnsi="Times New Roman" w:eastAsia="宋体"/>
            <w:sz w:val="21"/>
            <w:color w:val="000000"/>
          </w:rPr>
          <w:tab/>
        </w:r>
        <w:fldSimple w:instr=" PAGEREF MathIndex084 \h ">
          <w:r>
            <w:rPr>
              <w:rFonts w:ascii="Times New Roman" w:hAnsi="Times New Roman" w:eastAsia="宋体"/>
              <w:sz w:val="21"/>
              <w:color w:val="000000"/>
            </w:rPr>
            <w:t>11</w:t>
          </w:r>
        </w:fldSimple>
      </w:hyperlink>
    </w:p>
    <w:p>
      <w:pPr>
        <w:spacing w:before="0" w:after="30" w:line="270" w:lineRule="auto"/>
        <w:ind w:left="600" w:firstLine="0"/>
        <w:widowControl/>
        <w:tabs>
          <w:tab w:val="right" w:leader="dot" w:pos="9600"/>
        </w:tabs>
      </w:pPr>
      <w:hyperlink w:anchor="MathIndex095" w:history="1">
        <w:r>
          <w:rPr>
            <w:rFonts w:ascii="Times New Roman" w:hAnsi="Times New Roman" w:eastAsia="宋体"/>
            <w:sz w:val="21"/>
            <w:color w:val="000000"/>
          </w:rPr>
          <w:t>2. 飘带函数</w:t>
        </w:r>
        <w:r>
          <w:rPr>
            <w:rFonts w:ascii="Times New Roman" w:hAnsi="Times New Roman" w:eastAsia="宋体"/>
            <w:sz w:val="21"/>
            <w:color w:val="000000"/>
          </w:rPr>
          <w:tab/>
        </w:r>
        <w:fldSimple w:instr=" PAGEREF MathIndex095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600"/>
        </w:tabs>
      </w:pPr>
      <w:hyperlink w:anchor="MathIndex102" w:history="1">
        <w:r>
          <w:rPr>
            <w:rFonts w:ascii="Times New Roman" w:hAnsi="Times New Roman" w:eastAsia="宋体"/>
            <w:sz w:val="21"/>
            <w:color w:val="000000"/>
          </w:rPr>
          <w:t>3. 分式函数</w:t>
        </w:r>
        <w:r>
          <w:rPr>
            <w:rFonts w:ascii="Times New Roman" w:hAnsi="Times New Roman" w:eastAsia="宋体"/>
            <w:sz w:val="21"/>
            <w:color w:val="000000"/>
          </w:rPr>
          <w:tab/>
        </w:r>
        <w:fldSimple w:instr=" PAGEREF MathIndex102 \h ">
          <w:r>
            <w:rPr>
              <w:rFonts w:ascii="Times New Roman" w:hAnsi="Times New Roman" w:eastAsia="宋体"/>
              <w:sz w:val="21"/>
              <w:color w:val="000000"/>
            </w:rPr>
            <w:t>12</w:t>
          </w:r>
        </w:fldSimple>
      </w:hyperlink>
    </w:p>
    <w:p>
      <w:pPr>
        <w:spacing w:before="0" w:after="30" w:line="270" w:lineRule="auto"/>
        <w:ind w:left="300" w:firstLine="0"/>
        <w:widowControl/>
        <w:tabs>
          <w:tab w:val="right" w:leader="dot" w:pos="9600"/>
        </w:tabs>
      </w:pPr>
      <w:hyperlink w:anchor="MathIndex111" w:history="1">
        <w:r>
          <w:rPr>
            <w:rFonts w:ascii="Times New Roman" w:hAnsi="Times New Roman" w:eastAsia="宋体"/>
            <w:sz w:val="21"/>
            <w:color w:val="000000"/>
          </w:rPr>
          <w:t>（五） 函数四大性质</w:t>
        </w:r>
        <w:r>
          <w:rPr>
            <w:rFonts w:ascii="Times New Roman" w:hAnsi="Times New Roman" w:eastAsia="宋体"/>
            <w:sz w:val="21"/>
            <w:color w:val="000000"/>
          </w:rPr>
          <w:tab/>
        </w:r>
        <w:fldSimple w:instr=" PAGEREF MathIndex111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600"/>
        </w:tabs>
      </w:pPr>
      <w:hyperlink w:anchor="MathIndex112" w:history="1">
        <w:r>
          <w:rPr>
            <w:rFonts w:ascii="Times New Roman" w:hAnsi="Times New Roman" w:eastAsia="宋体"/>
            <w:sz w:val="21"/>
            <w:color w:val="000000"/>
          </w:rPr>
          <w:t>1. 函数的单调性</w:t>
        </w:r>
        <w:r>
          <w:rPr>
            <w:rFonts w:ascii="Times New Roman" w:hAnsi="Times New Roman" w:eastAsia="宋体"/>
            <w:sz w:val="21"/>
            <w:color w:val="000000"/>
          </w:rPr>
          <w:tab/>
        </w:r>
        <w:fldSimple w:instr=" PAGEREF MathIndex112 \h ">
          <w:r>
            <w:rPr>
              <w:rFonts w:ascii="Times New Roman" w:hAnsi="Times New Roman" w:eastAsia="宋体"/>
              <w:sz w:val="21"/>
              <w:color w:val="000000"/>
            </w:rPr>
            <w:t>12</w:t>
          </w:r>
        </w:fldSimple>
      </w:hyperlink>
    </w:p>
    <w:p>
      <w:pPr>
        <w:spacing w:before="0" w:after="30" w:line="270" w:lineRule="auto"/>
        <w:ind w:left="600" w:firstLine="0"/>
        <w:widowControl/>
        <w:tabs>
          <w:tab w:val="right" w:leader="dot" w:pos="9600"/>
        </w:tabs>
      </w:pPr>
      <w:hyperlink w:anchor="MathIndex144" w:history="1">
        <w:r>
          <w:rPr>
            <w:rFonts w:ascii="Times New Roman" w:hAnsi="Times New Roman" w:eastAsia="宋体"/>
            <w:sz w:val="21"/>
            <w:color w:val="000000"/>
          </w:rPr>
          <w:t>2. 函数的奇偶性</w:t>
        </w:r>
        <w:r>
          <w:rPr>
            <w:rFonts w:ascii="Times New Roman" w:hAnsi="Times New Roman" w:eastAsia="宋体"/>
            <w:sz w:val="21"/>
            <w:color w:val="000000"/>
          </w:rPr>
          <w:tab/>
        </w:r>
        <w:fldSimple w:instr=" PAGEREF MathIndex144 \h ">
          <w:r>
            <w:rPr>
              <w:rFonts w:ascii="Times New Roman" w:hAnsi="Times New Roman" w:eastAsia="宋体"/>
              <w:sz w:val="21"/>
              <w:color w:val="000000"/>
            </w:rPr>
            <w:t>14</w:t>
          </w:r>
        </w:fldSimple>
      </w:hyperlink>
    </w:p>
    <w:p>
      <w:pPr>
        <w:spacing w:before="0" w:after="30" w:line="270" w:lineRule="auto"/>
        <w:ind w:left="600" w:firstLine="0"/>
        <w:widowControl/>
        <w:tabs>
          <w:tab w:val="right" w:leader="dot" w:pos="9600"/>
        </w:tabs>
      </w:pPr>
      <w:hyperlink w:anchor="MathIndex190" w:history="1">
        <w:r>
          <w:rPr>
            <w:rFonts w:ascii="Times New Roman" w:hAnsi="Times New Roman" w:eastAsia="宋体"/>
            <w:sz w:val="21"/>
            <w:color w:val="000000"/>
          </w:rPr>
          <w:t>3. 函数的周期性</w:t>
        </w:r>
        <w:r>
          <w:rPr>
            <w:rFonts w:ascii="Times New Roman" w:hAnsi="Times New Roman" w:eastAsia="宋体"/>
            <w:sz w:val="21"/>
            <w:color w:val="000000"/>
          </w:rPr>
          <w:tab/>
        </w:r>
        <w:fldSimple w:instr=" PAGEREF MathIndex190 \h ">
          <w:r>
            <w:rPr>
              <w:rFonts w:ascii="Times New Roman" w:hAnsi="Times New Roman" w:eastAsia="宋体"/>
              <w:sz w:val="21"/>
              <w:color w:val="000000"/>
            </w:rPr>
            <w:t>16</w:t>
          </w:r>
        </w:fldSimple>
      </w:hyperlink>
    </w:p>
    <w:p>
      <w:pPr>
        <w:spacing w:before="0" w:after="30" w:line="270" w:lineRule="auto"/>
        <w:ind w:left="600" w:firstLine="0"/>
        <w:widowControl/>
        <w:tabs>
          <w:tab w:val="right" w:leader="dot" w:pos="9600"/>
        </w:tabs>
      </w:pPr>
      <w:hyperlink w:anchor="MathIndex209" w:history="1">
        <w:r>
          <w:rPr>
            <w:rFonts w:ascii="Times New Roman" w:hAnsi="Times New Roman" w:eastAsia="宋体"/>
            <w:sz w:val="21"/>
            <w:color w:val="000000"/>
          </w:rPr>
          <w:t>4. 函数的对称性</w:t>
        </w:r>
        <w:r>
          <w:rPr>
            <w:rFonts w:ascii="Times New Roman" w:hAnsi="Times New Roman" w:eastAsia="宋体"/>
            <w:sz w:val="21"/>
            <w:color w:val="000000"/>
          </w:rPr>
          <w:tab/>
        </w:r>
        <w:fldSimple w:instr=" PAGEREF MathIndex209 \h ">
          <w:r>
            <w:rPr>
              <w:rFonts w:ascii="Times New Roman" w:hAnsi="Times New Roman" w:eastAsia="宋体"/>
              <w:sz w:val="21"/>
              <w:color w:val="000000"/>
            </w:rPr>
            <w:t>17</w:t>
          </w:r>
        </w:fldSimple>
      </w:hyperlink>
    </w:p>
    <w:p>
      <w:pPr>
        <w:spacing w:before="0" w:after="30" w:line="270" w:lineRule="auto"/>
        <w:ind w:left="300" w:firstLine="0"/>
        <w:widowControl/>
        <w:tabs>
          <w:tab w:val="right" w:leader="dot" w:pos="9600"/>
        </w:tabs>
      </w:pPr>
      <w:hyperlink w:anchor="MathIndex230" w:history="1">
        <w:r>
          <w:rPr>
            <w:rFonts w:ascii="Times New Roman" w:hAnsi="Times New Roman" w:eastAsia="宋体"/>
            <w:sz w:val="21"/>
            <w:color w:val="000000"/>
          </w:rPr>
          <w:t>（六） 函数的周期对称综合</w:t>
        </w:r>
        <w:r>
          <w:rPr>
            <w:rFonts w:ascii="Times New Roman" w:hAnsi="Times New Roman" w:eastAsia="宋体"/>
            <w:sz w:val="21"/>
            <w:color w:val="000000"/>
          </w:rPr>
          <w:tab/>
        </w:r>
        <w:fldSimple w:instr=" PAGEREF MathIndex230 \h ">
          <w:r>
            <w:rPr>
              <w:rFonts w:ascii="Times New Roman" w:hAnsi="Times New Roman" w:eastAsia="宋体"/>
              <w:sz w:val="21"/>
              <w:color w:val="000000"/>
            </w:rPr>
            <w:t>18</w:t>
          </w:r>
        </w:fldSimple>
      </w:hyperlink>
    </w:p>
    <w:p>
      <w:pPr>
        <w:spacing w:before="0" w:after="30" w:line="270" w:lineRule="auto"/>
        <w:ind w:left="600" w:firstLine="0"/>
        <w:widowControl/>
        <w:tabs>
          <w:tab w:val="right" w:leader="dot" w:pos="9600"/>
        </w:tabs>
      </w:pPr>
      <w:hyperlink w:anchor="MathIndex232" w:history="1">
        <w:r>
          <w:rPr>
            <w:rFonts w:ascii="Times New Roman" w:hAnsi="Times New Roman" w:eastAsia="宋体"/>
            <w:sz w:val="21"/>
            <w:color w:val="000000"/>
          </w:rPr>
          <w:t>1. 两个对称中心与周期</w:t>
        </w:r>
        <w:r>
          <w:rPr>
            <w:rFonts w:ascii="Times New Roman" w:hAnsi="Times New Roman" w:eastAsia="宋体"/>
            <w:sz w:val="21"/>
            <w:color w:val="000000"/>
          </w:rPr>
          <w:tab/>
        </w:r>
        <w:fldSimple w:instr=" PAGEREF MathIndex232 \h ">
          <w:r>
            <w:rPr>
              <w:rFonts w:ascii="Times New Roman" w:hAnsi="Times New Roman" w:eastAsia="宋体"/>
              <w:sz w:val="21"/>
              <w:color w:val="000000"/>
            </w:rPr>
            <w:t>18</w:t>
          </w:r>
        </w:fldSimple>
      </w:hyperlink>
    </w:p>
    <w:p>
      <w:pPr>
        <w:spacing w:before="0" w:after="30" w:line="270" w:lineRule="auto"/>
        <w:ind w:left="600" w:firstLine="0"/>
        <w:widowControl/>
        <w:tabs>
          <w:tab w:val="right" w:leader="dot" w:pos="9600"/>
        </w:tabs>
      </w:pPr>
      <w:hyperlink w:anchor="MathIndex235" w:history="1">
        <w:r>
          <w:rPr>
            <w:rFonts w:ascii="Times New Roman" w:hAnsi="Times New Roman" w:eastAsia="宋体"/>
            <w:sz w:val="21"/>
            <w:color w:val="000000"/>
          </w:rPr>
          <w:t>2. 两条对称轴与周期</w:t>
        </w:r>
        <w:r>
          <w:rPr>
            <w:rFonts w:ascii="Times New Roman" w:hAnsi="Times New Roman" w:eastAsia="宋体"/>
            <w:sz w:val="21"/>
            <w:color w:val="000000"/>
          </w:rPr>
          <w:tab/>
        </w:r>
        <w:fldSimple w:instr=" PAGEREF MathIndex235 \h ">
          <w:r>
            <w:rPr>
              <w:rFonts w:ascii="Times New Roman" w:hAnsi="Times New Roman" w:eastAsia="宋体"/>
              <w:sz w:val="21"/>
              <w:color w:val="000000"/>
            </w:rPr>
            <w:t>18</w:t>
          </w:r>
        </w:fldSimple>
      </w:hyperlink>
    </w:p>
    <w:p>
      <w:pPr>
        <w:spacing w:before="0" w:after="30" w:line="270" w:lineRule="auto"/>
        <w:ind w:left="600" w:firstLine="0"/>
        <w:widowControl/>
        <w:tabs>
          <w:tab w:val="right" w:leader="dot" w:pos="9600"/>
        </w:tabs>
      </w:pPr>
      <w:hyperlink w:anchor="MathIndex238" w:history="1">
        <w:r>
          <w:rPr>
            <w:rFonts w:ascii="Times New Roman" w:hAnsi="Times New Roman" w:eastAsia="宋体"/>
            <w:sz w:val="21"/>
            <w:color w:val="000000"/>
          </w:rPr>
          <w:t>3. 对称中心、对称轴与周期</w:t>
        </w:r>
        <w:r>
          <w:rPr>
            <w:rFonts w:ascii="Times New Roman" w:hAnsi="Times New Roman" w:eastAsia="宋体"/>
            <w:sz w:val="21"/>
            <w:color w:val="000000"/>
          </w:rPr>
          <w:tab/>
        </w:r>
        <w:fldSimple w:instr=" PAGEREF MathIndex238 \h ">
          <w:r>
            <w:rPr>
              <w:rFonts w:ascii="Times New Roman" w:hAnsi="Times New Roman" w:eastAsia="宋体"/>
              <w:sz w:val="21"/>
              <w:color w:val="000000"/>
            </w:rPr>
            <w:t>18</w:t>
          </w:r>
        </w:fldSimple>
      </w:hyperlink>
    </w:p>
    <w:p>
      <w:pPr>
        <w:spacing w:before="0" w:after="30" w:line="270" w:lineRule="auto"/>
        <w:ind w:left="300" w:firstLine="0"/>
        <w:widowControl/>
        <w:tabs>
          <w:tab w:val="right" w:leader="dot" w:pos="9600"/>
        </w:tabs>
      </w:pPr>
      <w:hyperlink w:anchor="MathIndex243" w:history="1">
        <w:r>
          <w:rPr>
            <w:rFonts w:ascii="Times New Roman" w:hAnsi="Times New Roman" w:eastAsia="宋体"/>
            <w:sz w:val="21"/>
            <w:color w:val="000000"/>
          </w:rPr>
          <w:t>（七） 类周期</w:t>
        </w:r>
        <w:r>
          <w:rPr>
            <w:rFonts w:ascii="Times New Roman" w:hAnsi="Times New Roman" w:eastAsia="宋体"/>
            <w:sz w:val="21"/>
            <w:color w:val="000000"/>
          </w:rPr>
          <w:tab/>
        </w:r>
        <w:fldSimple w:instr=" PAGEREF MathIndex243 \h ">
          <w:r>
            <w:rPr>
              <w:rFonts w:ascii="Times New Roman" w:hAnsi="Times New Roman" w:eastAsia="宋体"/>
              <w:sz w:val="21"/>
              <w:color w:val="000000"/>
            </w:rPr>
            <w:t>18</w:t>
          </w:r>
        </w:fldSimple>
      </w:hyperlink>
    </w:p>
    <w:p>
      <w:pPr>
        <w:spacing w:before="0" w:after="30" w:line="270" w:lineRule="auto"/>
        <w:ind w:left="600" w:firstLine="0"/>
        <w:widowControl/>
        <w:tabs>
          <w:tab w:val="right" w:leader="dot" w:pos="9600"/>
        </w:tabs>
      </w:pPr>
      <w:hyperlink w:anchor="MathIndex244" w:history="1">
        <w:r>
          <w:rPr>
            <w:rFonts w:ascii="Times New Roman" w:hAnsi="Times New Roman" w:eastAsia="宋体"/>
            <w:sz w:val="21"/>
            <w:color w:val="000000"/>
          </w:rPr>
          <w:t>1. 周期性阶梯函数</w:t>
        </w:r>
        <w:r>
          <w:rPr>
            <w:rFonts w:ascii="Times New Roman" w:hAnsi="Times New Roman" w:eastAsia="宋体"/>
            <w:sz w:val="21"/>
            <w:color w:val="000000"/>
          </w:rPr>
          <w:tab/>
        </w:r>
        <w:fldSimple w:instr=" PAGEREF MathIndex244 \h ">
          <w:r>
            <w:rPr>
              <w:rFonts w:ascii="Times New Roman" w:hAnsi="Times New Roman" w:eastAsia="宋体"/>
              <w:sz w:val="21"/>
              <w:color w:val="000000"/>
            </w:rPr>
            <w:t>18</w:t>
          </w:r>
        </w:fldSimple>
      </w:hyperlink>
    </w:p>
    <w:p>
      <w:pPr>
        <w:spacing w:before="0" w:after="30" w:line="270" w:lineRule="auto"/>
        <w:ind w:left="600" w:firstLine="0"/>
        <w:widowControl/>
        <w:tabs>
          <w:tab w:val="right" w:leader="dot" w:pos="9600"/>
        </w:tabs>
      </w:pPr>
      <w:hyperlink w:anchor="MathIndex247" w:history="1">
        <w:r>
          <w:rPr>
            <w:rFonts w:ascii="Times New Roman" w:hAnsi="Times New Roman" w:eastAsia="宋体"/>
            <w:sz w:val="21"/>
            <w:color w:val="000000"/>
          </w:rPr>
          <w:t>2. 周期性倍增函数</w:t>
        </w:r>
        <w:r>
          <w:rPr>
            <w:rFonts w:ascii="Times New Roman" w:hAnsi="Times New Roman" w:eastAsia="宋体"/>
            <w:sz w:val="21"/>
            <w:color w:val="000000"/>
          </w:rPr>
          <w:tab/>
        </w:r>
        <w:fldSimple w:instr=" PAGEREF MathIndex247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MathIndex250" w:history="1">
        <w:r>
          <w:rPr>
            <w:rFonts w:ascii="Times New Roman" w:hAnsi="Times New Roman" w:eastAsia="宋体"/>
            <w:sz w:val="21"/>
            <w:color w:val="000000"/>
          </w:rPr>
          <w:t>3. 周期性倍增阶梯函数</w:t>
        </w:r>
        <w:r>
          <w:rPr>
            <w:rFonts w:ascii="Times New Roman" w:hAnsi="Times New Roman" w:eastAsia="宋体"/>
            <w:sz w:val="21"/>
            <w:color w:val="000000"/>
          </w:rPr>
          <w:tab/>
        </w:r>
        <w:fldSimple w:instr=" PAGEREF MathIndex250 \h ">
          <w:r>
            <w:rPr>
              <w:rFonts w:ascii="Times New Roman" w:hAnsi="Times New Roman" w:eastAsia="宋体"/>
              <w:sz w:val="21"/>
              <w:color w:val="000000"/>
            </w:rPr>
            <w:t>19</w:t>
          </w:r>
        </w:fldSimple>
      </w:hyperlink>
    </w:p>
    <w:p>
      <w:pPr>
        <w:spacing w:before="0" w:after="30" w:line="270" w:lineRule="auto"/>
        <w:ind w:left="300" w:firstLine="0"/>
        <w:widowControl/>
        <w:tabs>
          <w:tab w:val="right" w:leader="dot" w:pos="9600"/>
        </w:tabs>
      </w:pPr>
      <w:hyperlink w:anchor="MathIndex253" w:history="1">
        <w:r>
          <w:rPr>
            <w:rFonts w:ascii="Times New Roman" w:hAnsi="Times New Roman" w:eastAsia="宋体"/>
            <w:sz w:val="21"/>
            <w:color w:val="000000"/>
          </w:rPr>
          <w:t>（八） 函数的轴对称结论</w:t>
        </w:r>
        <w:r>
          <w:rPr>
            <w:rFonts w:ascii="Times New Roman" w:hAnsi="Times New Roman" w:eastAsia="宋体"/>
            <w:sz w:val="21"/>
            <w:color w:val="000000"/>
          </w:rPr>
          <w:tab/>
        </w:r>
        <w:fldSimple w:instr=" PAGEREF MathIndex253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MathIndex254" w:history="1">
        <w:r>
          <w:rPr>
            <w:rFonts w:ascii="Times New Roman" w:hAnsi="Times New Roman" w:eastAsia="宋体"/>
            <w:sz w:val="21"/>
            <w:color w:val="000000"/>
          </w:rPr>
          <w:t>1. 关于 x=a 的轴对称</w:t>
        </w:r>
        <w:r>
          <w:rPr>
            <w:rFonts w:ascii="Times New Roman" w:hAnsi="Times New Roman" w:eastAsia="宋体"/>
            <w:sz w:val="21"/>
            <w:color w:val="000000"/>
          </w:rPr>
          <w:tab/>
        </w:r>
        <w:fldSimple w:instr=" PAGEREF MathIndex254 \h ">
          <w:r>
            <w:rPr>
              <w:rFonts w:ascii="Times New Roman" w:hAnsi="Times New Roman" w:eastAsia="宋体"/>
              <w:sz w:val="21"/>
              <w:color w:val="000000"/>
            </w:rPr>
            <w:t>19</w:t>
          </w:r>
        </w:fldSimple>
      </w:hyperlink>
    </w:p>
    <w:p>
      <w:pPr>
        <w:spacing w:before="0" w:after="140" w:line="280" w:lineRule="auto"/>
        <w:keepNext/>
        <w:pageBreakBefore/>
      </w:pPr>
      <w:r>
        <w:rPr>
          <w:rFonts w:ascii="Times New Roman" w:hAnsi="Times New Roman" w:eastAsia="黑体"/>
          <w:sz w:val="36"/>
          <w:color w:val="000000"/>
          <w:b/>
        </w:rPr>
        <w:t>函数、导数、三角函数目录（续）</w:t>
      </w:r>
    </w:p>
    <w:p>
      <w:pPr>
        <w:spacing w:before="0" w:after="30" w:line="270" w:lineRule="auto"/>
        <w:ind w:left="600" w:firstLine="0"/>
        <w:widowControl/>
        <w:tabs>
          <w:tab w:val="right" w:leader="dot" w:pos="9600"/>
        </w:tabs>
      </w:pPr>
      <w:hyperlink w:anchor="MathIndex255" w:history="1">
        <w:r>
          <w:rPr>
            <w:rFonts w:ascii="Times New Roman" w:hAnsi="Times New Roman" w:eastAsia="宋体"/>
            <w:sz w:val="21"/>
            <w:color w:val="000000"/>
          </w:rPr>
          <w:t>2. 两自变量互补的轴对称</w:t>
        </w:r>
        <w:r>
          <w:rPr>
            <w:rFonts w:ascii="Times New Roman" w:hAnsi="Times New Roman" w:eastAsia="宋体"/>
            <w:sz w:val="21"/>
            <w:color w:val="000000"/>
          </w:rPr>
          <w:tab/>
        </w:r>
        <w:fldSimple w:instr=" PAGEREF MathIndex255 \h ">
          <w:r>
            <w:rPr>
              <w:rFonts w:ascii="Times New Roman" w:hAnsi="Times New Roman" w:eastAsia="宋体"/>
              <w:sz w:val="21"/>
              <w:color w:val="000000"/>
            </w:rPr>
            <w:t>19</w:t>
          </w:r>
        </w:fldSimple>
      </w:hyperlink>
    </w:p>
    <w:p>
      <w:pPr>
        <w:spacing w:before="0" w:after="30" w:line="270" w:lineRule="auto"/>
        <w:ind w:left="300" w:firstLine="0"/>
        <w:widowControl/>
        <w:tabs>
          <w:tab w:val="right" w:leader="dot" w:pos="9600"/>
        </w:tabs>
      </w:pPr>
      <w:hyperlink w:anchor="MathIndex256" w:history="1">
        <w:r>
          <w:rPr>
            <w:rFonts w:ascii="Times New Roman" w:hAnsi="Times New Roman" w:eastAsia="宋体"/>
            <w:sz w:val="21"/>
            <w:color w:val="000000"/>
          </w:rPr>
          <w:t>（九） 函数的中心对称结论</w:t>
        </w:r>
        <w:r>
          <w:rPr>
            <w:rFonts w:ascii="Times New Roman" w:hAnsi="Times New Roman" w:eastAsia="宋体"/>
            <w:sz w:val="21"/>
            <w:color w:val="000000"/>
          </w:rPr>
          <w:tab/>
        </w:r>
        <w:fldSimple w:instr=" PAGEREF MathIndex256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MathIndex257" w:history="1">
        <w:r>
          <w:rPr>
            <w:rFonts w:ascii="Times New Roman" w:hAnsi="Times New Roman" w:eastAsia="宋体"/>
            <w:sz w:val="21"/>
            <w:color w:val="000000"/>
          </w:rPr>
          <w:t>1. 函数值之和为零的中心对称</w:t>
        </w:r>
        <w:r>
          <w:rPr>
            <w:rFonts w:ascii="Times New Roman" w:hAnsi="Times New Roman" w:eastAsia="宋体"/>
            <w:sz w:val="21"/>
            <w:color w:val="000000"/>
          </w:rPr>
          <w:tab/>
        </w:r>
        <w:fldSimple w:instr=" PAGEREF MathIndex257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MathIndex258" w:history="1">
        <w:r>
          <w:rPr>
            <w:rFonts w:ascii="Times New Roman" w:hAnsi="Times New Roman" w:eastAsia="宋体"/>
            <w:sz w:val="21"/>
            <w:color w:val="000000"/>
          </w:rPr>
          <w:t>2. 函数值之和为常数的中心对称</w:t>
        </w:r>
        <w:r>
          <w:rPr>
            <w:rFonts w:ascii="Times New Roman" w:hAnsi="Times New Roman" w:eastAsia="宋体"/>
            <w:sz w:val="21"/>
            <w:color w:val="000000"/>
          </w:rPr>
          <w:tab/>
        </w:r>
        <w:fldSimple w:instr=" PAGEREF MathIndex258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MathIndex259" w:history="1">
        <w:r>
          <w:rPr>
            <w:rFonts w:ascii="Times New Roman" w:hAnsi="Times New Roman" w:eastAsia="宋体"/>
            <w:sz w:val="21"/>
            <w:color w:val="000000"/>
          </w:rPr>
          <w:t>3. 两自变量互补的中心对称</w:t>
        </w:r>
        <w:r>
          <w:rPr>
            <w:rFonts w:ascii="Times New Roman" w:hAnsi="Times New Roman" w:eastAsia="宋体"/>
            <w:sz w:val="21"/>
            <w:color w:val="000000"/>
          </w:rPr>
          <w:tab/>
        </w:r>
        <w:fldSimple w:instr=" PAGEREF MathIndex259 \h ">
          <w:r>
            <w:rPr>
              <w:rFonts w:ascii="Times New Roman" w:hAnsi="Times New Roman" w:eastAsia="宋体"/>
              <w:sz w:val="21"/>
              <w:color w:val="000000"/>
            </w:rPr>
            <w:t>19</w:t>
          </w:r>
        </w:fldSimple>
      </w:hyperlink>
    </w:p>
    <w:p>
      <w:pPr>
        <w:spacing w:before="0" w:after="30" w:line="270" w:lineRule="auto"/>
        <w:ind w:left="300" w:firstLine="0"/>
        <w:widowControl/>
        <w:tabs>
          <w:tab w:val="right" w:leader="dot" w:pos="9600"/>
        </w:tabs>
      </w:pPr>
      <w:hyperlink w:anchor="MathIndex260" w:history="1">
        <w:r>
          <w:rPr>
            <w:rFonts w:ascii="Times New Roman" w:hAnsi="Times New Roman" w:eastAsia="宋体"/>
            <w:sz w:val="21"/>
            <w:color w:val="000000"/>
          </w:rPr>
          <w:t>（十） 函数的对称性与周期性关系</w:t>
        </w:r>
        <w:r>
          <w:rPr>
            <w:rFonts w:ascii="Times New Roman" w:hAnsi="Times New Roman" w:eastAsia="宋体"/>
            <w:sz w:val="21"/>
            <w:color w:val="000000"/>
          </w:rPr>
          <w:tab/>
        </w:r>
        <w:fldSimple w:instr=" PAGEREF MathIndex260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MathIndex261" w:history="1">
        <w:r>
          <w:rPr>
            <w:rFonts w:ascii="Times New Roman" w:hAnsi="Times New Roman" w:eastAsia="宋体"/>
            <w:sz w:val="21"/>
            <w:color w:val="000000"/>
          </w:rPr>
          <w:t>1. 两个对称中心与周期</w:t>
        </w:r>
        <w:r>
          <w:rPr>
            <w:rFonts w:ascii="Times New Roman" w:hAnsi="Times New Roman" w:eastAsia="宋体"/>
            <w:sz w:val="21"/>
            <w:color w:val="000000"/>
          </w:rPr>
          <w:tab/>
        </w:r>
        <w:fldSimple w:instr=" PAGEREF MathIndex261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MathIndex262" w:history="1">
        <w:r>
          <w:rPr>
            <w:rFonts w:ascii="Times New Roman" w:hAnsi="Times New Roman" w:eastAsia="宋体"/>
            <w:sz w:val="21"/>
            <w:color w:val="000000"/>
          </w:rPr>
          <w:t>2. 两条对称轴与周期</w:t>
        </w:r>
        <w:r>
          <w:rPr>
            <w:rFonts w:ascii="Times New Roman" w:hAnsi="Times New Roman" w:eastAsia="宋体"/>
            <w:sz w:val="21"/>
            <w:color w:val="000000"/>
          </w:rPr>
          <w:tab/>
        </w:r>
        <w:fldSimple w:instr=" PAGEREF MathIndex262 \h ">
          <w:r>
            <w:rPr>
              <w:rFonts w:ascii="Times New Roman" w:hAnsi="Times New Roman" w:eastAsia="宋体"/>
              <w:sz w:val="21"/>
              <w:color w:val="000000"/>
            </w:rPr>
            <w:t>19</w:t>
          </w:r>
        </w:fldSimple>
      </w:hyperlink>
    </w:p>
    <w:p>
      <w:pPr>
        <w:spacing w:before="0" w:after="30" w:line="270" w:lineRule="auto"/>
        <w:ind w:left="600" w:firstLine="0"/>
        <w:widowControl/>
        <w:tabs>
          <w:tab w:val="right" w:leader="dot" w:pos="9600"/>
        </w:tabs>
      </w:pPr>
      <w:hyperlink w:anchor="MathIndex263" w:history="1">
        <w:r>
          <w:rPr>
            <w:rFonts w:ascii="Times New Roman" w:hAnsi="Times New Roman" w:eastAsia="宋体"/>
            <w:sz w:val="21"/>
            <w:color w:val="000000"/>
          </w:rPr>
          <w:t>3. 对称中心、对称轴与周期</w:t>
        </w:r>
        <w:r>
          <w:rPr>
            <w:rFonts w:ascii="Times New Roman" w:hAnsi="Times New Roman" w:eastAsia="宋体"/>
            <w:sz w:val="21"/>
            <w:color w:val="000000"/>
          </w:rPr>
          <w:tab/>
        </w:r>
        <w:fldSimple w:instr=" PAGEREF MathIndex263 \h ">
          <w:r>
            <w:rPr>
              <w:rFonts w:ascii="Times New Roman" w:hAnsi="Times New Roman" w:eastAsia="宋体"/>
              <w:sz w:val="21"/>
              <w:color w:val="000000"/>
            </w:rPr>
            <w:t>19</w:t>
          </w:r>
        </w:fldSimple>
      </w:hyperlink>
    </w:p>
    <w:p>
      <w:pPr>
        <w:spacing w:before="70" w:after="30" w:line="270" w:lineRule="auto"/>
        <w:ind w:left="0" w:firstLine="0"/>
        <w:widowControl/>
        <w:keepNext/>
        <w:tabs>
          <w:tab w:val="right" w:leader="dot" w:pos="9600"/>
        </w:tabs>
      </w:pPr>
      <w:hyperlink w:anchor="MathIndex264" w:history="1">
        <w:r>
          <w:rPr>
            <w:rFonts w:ascii="Times New Roman" w:hAnsi="Times New Roman" w:eastAsia="黑体"/>
            <w:sz w:val="24"/>
            <w:color w:val="000000"/>
            <w:b/>
          </w:rPr>
          <w:t>二、 指对幂函数</w:t>
        </w:r>
        <w:r>
          <w:rPr>
            <w:rFonts w:ascii="Times New Roman" w:hAnsi="Times New Roman" w:eastAsia="宋体"/>
            <w:sz w:val="21"/>
            <w:color w:val="000000"/>
          </w:rPr>
          <w:tab/>
        </w:r>
        <w:fldSimple w:instr=" PAGEREF MathIndex264 \h ">
          <w:r>
            <w:rPr>
              <w:rFonts w:ascii="Times New Roman" w:hAnsi="Times New Roman" w:eastAsia="宋体"/>
              <w:sz w:val="21"/>
              <w:color w:val="000000"/>
            </w:rPr>
            <w:t>20</w:t>
          </w:r>
        </w:fldSimple>
      </w:hyperlink>
    </w:p>
    <w:p>
      <w:pPr>
        <w:spacing w:before="0" w:after="30" w:line="270" w:lineRule="auto"/>
        <w:ind w:left="300" w:firstLine="0"/>
        <w:widowControl/>
        <w:tabs>
          <w:tab w:val="right" w:leader="dot" w:pos="9600"/>
        </w:tabs>
      </w:pPr>
      <w:hyperlink w:anchor="MathIndex265" w:history="1">
        <w:r>
          <w:rPr>
            <w:rFonts w:ascii="Times New Roman" w:hAnsi="Times New Roman" w:eastAsia="宋体"/>
            <w:sz w:val="21"/>
            <w:color w:val="000000"/>
          </w:rPr>
          <w:t>（一） 指数运算</w:t>
        </w:r>
        <w:r>
          <w:rPr>
            <w:rFonts w:ascii="Times New Roman" w:hAnsi="Times New Roman" w:eastAsia="宋体"/>
            <w:sz w:val="21"/>
            <w:color w:val="000000"/>
          </w:rPr>
          <w:tab/>
        </w:r>
        <w:fldSimple w:instr=" PAGEREF MathIndex265 \h ">
          <w:r>
            <w:rPr>
              <w:rFonts w:ascii="Times New Roman" w:hAnsi="Times New Roman" w:eastAsia="宋体"/>
              <w:sz w:val="21"/>
              <w:color w:val="000000"/>
            </w:rPr>
            <w:t>20</w:t>
          </w:r>
        </w:fldSimple>
      </w:hyperlink>
    </w:p>
    <w:p>
      <w:pPr>
        <w:spacing w:before="0" w:after="30" w:line="270" w:lineRule="auto"/>
        <w:ind w:left="600" w:firstLine="0"/>
        <w:widowControl/>
        <w:tabs>
          <w:tab w:val="right" w:leader="dot" w:pos="9600"/>
        </w:tabs>
      </w:pPr>
      <w:hyperlink w:anchor="MathIndex266" w:history="1">
        <w:r>
          <w:rPr>
            <w:rFonts w:ascii="Times New Roman" w:hAnsi="Times New Roman" w:eastAsia="宋体"/>
            <w:sz w:val="21"/>
            <w:color w:val="000000"/>
          </w:rPr>
          <w:t>1. n 次方根的定义</w:t>
        </w:r>
        <w:r>
          <w:rPr>
            <w:rFonts w:ascii="Times New Roman" w:hAnsi="Times New Roman" w:eastAsia="宋体"/>
            <w:sz w:val="21"/>
            <w:color w:val="000000"/>
          </w:rPr>
          <w:tab/>
        </w:r>
        <w:fldSimple w:instr=" PAGEREF MathIndex266 \h ">
          <w:r>
            <w:rPr>
              <w:rFonts w:ascii="Times New Roman" w:hAnsi="Times New Roman" w:eastAsia="宋体"/>
              <w:sz w:val="21"/>
              <w:color w:val="000000"/>
            </w:rPr>
            <w:t>20</w:t>
          </w:r>
        </w:fldSimple>
      </w:hyperlink>
    </w:p>
    <w:p>
      <w:pPr>
        <w:spacing w:before="0" w:after="30" w:line="270" w:lineRule="auto"/>
        <w:ind w:left="600" w:firstLine="0"/>
        <w:widowControl/>
        <w:tabs>
          <w:tab w:val="right" w:leader="dot" w:pos="9600"/>
        </w:tabs>
      </w:pPr>
      <w:hyperlink w:anchor="MathIndex269" w:history="1">
        <w:r>
          <w:rPr>
            <w:rFonts w:ascii="Times New Roman" w:hAnsi="Times New Roman" w:eastAsia="宋体"/>
            <w:sz w:val="21"/>
            <w:color w:val="000000"/>
          </w:rPr>
          <w:t>2. 根式性质</w:t>
        </w:r>
        <w:r>
          <w:rPr>
            <w:rFonts w:ascii="Times New Roman" w:hAnsi="Times New Roman" w:eastAsia="宋体"/>
            <w:sz w:val="21"/>
            <w:color w:val="000000"/>
          </w:rPr>
          <w:tab/>
        </w:r>
        <w:fldSimple w:instr=" PAGEREF MathIndex269 \h ">
          <w:r>
            <w:rPr>
              <w:rFonts w:ascii="Times New Roman" w:hAnsi="Times New Roman" w:eastAsia="宋体"/>
              <w:sz w:val="21"/>
              <w:color w:val="000000"/>
            </w:rPr>
            <w:t>20</w:t>
          </w:r>
        </w:fldSimple>
      </w:hyperlink>
    </w:p>
    <w:p>
      <w:pPr>
        <w:spacing w:before="0" w:after="30" w:line="270" w:lineRule="auto"/>
        <w:ind w:left="600" w:firstLine="0"/>
        <w:widowControl/>
        <w:tabs>
          <w:tab w:val="right" w:leader="dot" w:pos="9600"/>
        </w:tabs>
      </w:pPr>
      <w:hyperlink w:anchor="MathIndex272" w:history="1">
        <w:r>
          <w:rPr>
            <w:rFonts w:ascii="Times New Roman" w:hAnsi="Times New Roman" w:eastAsia="宋体"/>
            <w:sz w:val="21"/>
            <w:color w:val="000000"/>
          </w:rPr>
          <w:t>3. 指数运算</w:t>
        </w:r>
        <w:r>
          <w:rPr>
            <w:rFonts w:ascii="Times New Roman" w:hAnsi="Times New Roman" w:eastAsia="宋体"/>
            <w:sz w:val="21"/>
            <w:color w:val="000000"/>
          </w:rPr>
          <w:tab/>
        </w:r>
        <w:fldSimple w:instr=" PAGEREF MathIndex272 \h ">
          <w:r>
            <w:rPr>
              <w:rFonts w:ascii="Times New Roman" w:hAnsi="Times New Roman" w:eastAsia="宋体"/>
              <w:sz w:val="21"/>
              <w:color w:val="000000"/>
            </w:rPr>
            <w:t>20</w:t>
          </w:r>
        </w:fldSimple>
      </w:hyperlink>
    </w:p>
    <w:p>
      <w:pPr>
        <w:spacing w:before="0" w:after="30" w:line="270" w:lineRule="auto"/>
        <w:ind w:left="600" w:firstLine="0"/>
        <w:widowControl/>
        <w:tabs>
          <w:tab w:val="right" w:leader="dot" w:pos="9600"/>
        </w:tabs>
      </w:pPr>
      <w:hyperlink w:anchor="MathIndex281" w:history="1">
        <w:r>
          <w:rPr>
            <w:rFonts w:ascii="Times New Roman" w:hAnsi="Times New Roman" w:eastAsia="宋体"/>
            <w:sz w:val="21"/>
            <w:color w:val="000000"/>
          </w:rPr>
          <w:t>4. 常用性质</w:t>
        </w:r>
        <w:r>
          <w:rPr>
            <w:rFonts w:ascii="Times New Roman" w:hAnsi="Times New Roman" w:eastAsia="宋体"/>
            <w:sz w:val="21"/>
            <w:color w:val="000000"/>
          </w:rPr>
          <w:tab/>
        </w:r>
        <w:fldSimple w:instr=" PAGEREF MathIndex281 \h ">
          <w:r>
            <w:rPr>
              <w:rFonts w:ascii="Times New Roman" w:hAnsi="Times New Roman" w:eastAsia="宋体"/>
              <w:sz w:val="21"/>
              <w:color w:val="000000"/>
            </w:rPr>
            <w:t>20</w:t>
          </w:r>
        </w:fldSimple>
      </w:hyperlink>
    </w:p>
    <w:p>
      <w:pPr>
        <w:spacing w:before="0" w:after="30" w:line="270" w:lineRule="auto"/>
        <w:ind w:left="300" w:firstLine="0"/>
        <w:widowControl/>
        <w:tabs>
          <w:tab w:val="right" w:leader="dot" w:pos="9600"/>
        </w:tabs>
      </w:pPr>
      <w:hyperlink w:anchor="MathIndex291" w:history="1">
        <w:r>
          <w:rPr>
            <w:rFonts w:ascii="Times New Roman" w:hAnsi="Times New Roman" w:eastAsia="宋体"/>
            <w:sz w:val="21"/>
            <w:color w:val="000000"/>
          </w:rPr>
          <w:t>（二） 指数函数图像</w:t>
        </w:r>
        <w:r>
          <w:rPr>
            <w:rFonts w:ascii="Times New Roman" w:hAnsi="Times New Roman" w:eastAsia="宋体"/>
            <w:sz w:val="21"/>
            <w:color w:val="000000"/>
          </w:rPr>
          <w:tab/>
        </w:r>
        <w:fldSimple w:instr=" PAGEREF MathIndex291 \h ">
          <w:r>
            <w:rPr>
              <w:rFonts w:ascii="Times New Roman" w:hAnsi="Times New Roman" w:eastAsia="宋体"/>
              <w:sz w:val="21"/>
              <w:color w:val="000000"/>
            </w:rPr>
            <w:t>21</w:t>
          </w:r>
        </w:fldSimple>
      </w:hyperlink>
    </w:p>
    <w:p>
      <w:pPr>
        <w:spacing w:before="0" w:after="30" w:line="270" w:lineRule="auto"/>
        <w:ind w:left="600" w:firstLine="0"/>
        <w:widowControl/>
        <w:tabs>
          <w:tab w:val="right" w:leader="dot" w:pos="9600"/>
        </w:tabs>
      </w:pPr>
      <w:hyperlink w:anchor="MathIndex292" w:history="1">
        <w:r>
          <w:rPr>
            <w:rFonts w:ascii="Times New Roman" w:hAnsi="Times New Roman" w:eastAsia="宋体"/>
            <w:sz w:val="21"/>
            <w:color w:val="000000"/>
          </w:rPr>
          <w:t>1. 指数函数的概念</w:t>
        </w:r>
        <w:r>
          <w:rPr>
            <w:rFonts w:ascii="Times New Roman" w:hAnsi="Times New Roman" w:eastAsia="宋体"/>
            <w:sz w:val="21"/>
            <w:color w:val="000000"/>
          </w:rPr>
          <w:tab/>
        </w:r>
        <w:fldSimple w:instr=" PAGEREF MathIndex292 \h ">
          <w:r>
            <w:rPr>
              <w:rFonts w:ascii="Times New Roman" w:hAnsi="Times New Roman" w:eastAsia="宋体"/>
              <w:sz w:val="21"/>
              <w:color w:val="000000"/>
            </w:rPr>
            <w:t>21</w:t>
          </w:r>
        </w:fldSimple>
      </w:hyperlink>
    </w:p>
    <w:p>
      <w:pPr>
        <w:spacing w:before="0" w:after="30" w:line="270" w:lineRule="auto"/>
        <w:ind w:left="600" w:firstLine="0"/>
        <w:widowControl/>
        <w:tabs>
          <w:tab w:val="right" w:leader="dot" w:pos="9600"/>
        </w:tabs>
      </w:pPr>
      <w:hyperlink w:anchor="MathIndex293" w:history="1">
        <w:r>
          <w:rPr>
            <w:rFonts w:ascii="Times New Roman" w:hAnsi="Times New Roman" w:eastAsia="宋体"/>
            <w:sz w:val="21"/>
            <w:color w:val="000000"/>
          </w:rPr>
          <w:t>2. 图像与性质</w:t>
        </w:r>
        <w:r>
          <w:rPr>
            <w:rFonts w:ascii="Times New Roman" w:hAnsi="Times New Roman" w:eastAsia="宋体"/>
            <w:sz w:val="21"/>
            <w:color w:val="000000"/>
          </w:rPr>
          <w:tab/>
        </w:r>
        <w:fldSimple w:instr=" PAGEREF MathIndex293 \h ">
          <w:r>
            <w:rPr>
              <w:rFonts w:ascii="Times New Roman" w:hAnsi="Times New Roman" w:eastAsia="宋体"/>
              <w:sz w:val="21"/>
              <w:color w:val="000000"/>
            </w:rPr>
            <w:t>21</w:t>
          </w:r>
        </w:fldSimple>
      </w:hyperlink>
    </w:p>
    <w:p>
      <w:pPr>
        <w:spacing w:before="0" w:after="30" w:line="270" w:lineRule="auto"/>
        <w:ind w:left="600" w:firstLine="0"/>
        <w:widowControl/>
        <w:tabs>
          <w:tab w:val="right" w:leader="dot" w:pos="9600"/>
        </w:tabs>
      </w:pPr>
      <w:hyperlink w:anchor="MathIndex294" w:history="1">
        <w:r>
          <w:rPr>
            <w:rFonts w:ascii="Times New Roman" w:hAnsi="Times New Roman" w:eastAsia="宋体"/>
            <w:sz w:val="21"/>
            <w:color w:val="000000"/>
          </w:rPr>
          <w:t>3. 互为倒数的指数函数图像</w:t>
        </w:r>
        <w:r>
          <w:rPr>
            <w:rFonts w:ascii="Times New Roman" w:hAnsi="Times New Roman" w:eastAsia="宋体"/>
            <w:sz w:val="21"/>
            <w:color w:val="000000"/>
          </w:rPr>
          <w:tab/>
        </w:r>
        <w:fldSimple w:instr=" PAGEREF MathIndex294 \h ">
          <w:r>
            <w:rPr>
              <w:rFonts w:ascii="Times New Roman" w:hAnsi="Times New Roman" w:eastAsia="宋体"/>
              <w:sz w:val="21"/>
              <w:color w:val="000000"/>
            </w:rPr>
            <w:t>21</w:t>
          </w:r>
        </w:fldSimple>
      </w:hyperlink>
    </w:p>
    <w:p>
      <w:pPr>
        <w:spacing w:before="0" w:after="30" w:line="270" w:lineRule="auto"/>
        <w:ind w:left="300" w:firstLine="0"/>
        <w:widowControl/>
        <w:tabs>
          <w:tab w:val="right" w:leader="dot" w:pos="9600"/>
        </w:tabs>
      </w:pPr>
      <w:hyperlink w:anchor="MathIndex299" w:history="1">
        <w:r>
          <w:rPr>
            <w:rFonts w:ascii="Times New Roman" w:hAnsi="Times New Roman" w:eastAsia="宋体"/>
            <w:sz w:val="21"/>
            <w:color w:val="000000"/>
          </w:rPr>
          <w:t>（三） 对数运算</w:t>
        </w:r>
        <w:r>
          <w:rPr>
            <w:rFonts w:ascii="Times New Roman" w:hAnsi="Times New Roman" w:eastAsia="宋体"/>
            <w:sz w:val="21"/>
            <w:color w:val="000000"/>
          </w:rPr>
          <w:tab/>
        </w:r>
        <w:fldSimple w:instr=" PAGEREF MathIndex299 \h ">
          <w:r>
            <w:rPr>
              <w:rFonts w:ascii="Times New Roman" w:hAnsi="Times New Roman" w:eastAsia="宋体"/>
              <w:sz w:val="21"/>
              <w:color w:val="000000"/>
            </w:rPr>
            <w:t>22</w:t>
          </w:r>
        </w:fldSimple>
      </w:hyperlink>
    </w:p>
    <w:p>
      <w:pPr>
        <w:spacing w:before="0" w:after="30" w:line="270" w:lineRule="auto"/>
        <w:ind w:left="600" w:firstLine="0"/>
        <w:widowControl/>
        <w:tabs>
          <w:tab w:val="right" w:leader="dot" w:pos="9600"/>
        </w:tabs>
      </w:pPr>
      <w:hyperlink w:anchor="MathIndex300" w:history="1">
        <w:r>
          <w:rPr>
            <w:rFonts w:ascii="Times New Roman" w:hAnsi="Times New Roman" w:eastAsia="宋体"/>
            <w:sz w:val="21"/>
            <w:color w:val="000000"/>
          </w:rPr>
          <w:t>1. 对数的定义</w:t>
        </w:r>
        <w:r>
          <w:rPr>
            <w:rFonts w:ascii="Times New Roman" w:hAnsi="Times New Roman" w:eastAsia="宋体"/>
            <w:sz w:val="21"/>
            <w:color w:val="000000"/>
          </w:rPr>
          <w:tab/>
        </w:r>
        <w:fldSimple w:instr=" PAGEREF MathIndex300 \h ">
          <w:r>
            <w:rPr>
              <w:rFonts w:ascii="Times New Roman" w:hAnsi="Times New Roman" w:eastAsia="宋体"/>
              <w:sz w:val="21"/>
              <w:color w:val="000000"/>
            </w:rPr>
            <w:t>22</w:t>
          </w:r>
        </w:fldSimple>
      </w:hyperlink>
    </w:p>
    <w:p>
      <w:pPr>
        <w:spacing w:before="0" w:after="30" w:line="270" w:lineRule="auto"/>
        <w:ind w:left="600" w:firstLine="0"/>
        <w:widowControl/>
        <w:tabs>
          <w:tab w:val="right" w:leader="dot" w:pos="9600"/>
        </w:tabs>
      </w:pPr>
      <w:hyperlink w:anchor="MathIndex301" w:history="1">
        <w:r>
          <w:rPr>
            <w:rFonts w:ascii="Times New Roman" w:hAnsi="Times New Roman" w:eastAsia="宋体"/>
            <w:sz w:val="21"/>
            <w:color w:val="000000"/>
          </w:rPr>
          <w:t>2. 指数式、对数式互化及常用记号</w:t>
        </w:r>
        <w:r>
          <w:rPr>
            <w:rFonts w:ascii="Times New Roman" w:hAnsi="Times New Roman" w:eastAsia="宋体"/>
            <w:sz w:val="21"/>
            <w:color w:val="000000"/>
          </w:rPr>
          <w:tab/>
        </w:r>
        <w:fldSimple w:instr=" PAGEREF MathIndex301 \h ">
          <w:r>
            <w:rPr>
              <w:rFonts w:ascii="Times New Roman" w:hAnsi="Times New Roman" w:eastAsia="宋体"/>
              <w:sz w:val="21"/>
              <w:color w:val="000000"/>
            </w:rPr>
            <w:t>22</w:t>
          </w:r>
        </w:fldSimple>
      </w:hyperlink>
    </w:p>
    <w:p>
      <w:pPr>
        <w:spacing w:before="0" w:after="30" w:line="270" w:lineRule="auto"/>
        <w:ind w:left="600" w:firstLine="0"/>
        <w:widowControl/>
        <w:tabs>
          <w:tab w:val="right" w:leader="dot" w:pos="9600"/>
        </w:tabs>
      </w:pPr>
      <w:hyperlink w:anchor="MathIndex302" w:history="1">
        <w:r>
          <w:rPr>
            <w:rFonts w:ascii="Times New Roman" w:hAnsi="Times New Roman" w:eastAsia="宋体"/>
            <w:sz w:val="21"/>
            <w:color w:val="000000"/>
          </w:rPr>
          <w:t>3. 对数的运算性质</w:t>
        </w:r>
        <w:r>
          <w:rPr>
            <w:rFonts w:ascii="Times New Roman" w:hAnsi="Times New Roman" w:eastAsia="宋体"/>
            <w:sz w:val="21"/>
            <w:color w:val="000000"/>
          </w:rPr>
          <w:tab/>
        </w:r>
        <w:fldSimple w:instr=" PAGEREF MathIndex302 \h ">
          <w:r>
            <w:rPr>
              <w:rFonts w:ascii="Times New Roman" w:hAnsi="Times New Roman" w:eastAsia="宋体"/>
              <w:sz w:val="21"/>
              <w:color w:val="000000"/>
            </w:rPr>
            <w:t>22</w:t>
          </w:r>
        </w:fldSimple>
      </w:hyperlink>
    </w:p>
    <w:p>
      <w:pPr>
        <w:spacing w:before="0" w:after="30" w:line="270" w:lineRule="auto"/>
        <w:ind w:left="600" w:firstLine="0"/>
        <w:widowControl/>
        <w:tabs>
          <w:tab w:val="right" w:leader="dot" w:pos="9600"/>
        </w:tabs>
      </w:pPr>
      <w:hyperlink w:anchor="MathIndex308" w:history="1">
        <w:r>
          <w:rPr>
            <w:rFonts w:ascii="Times New Roman" w:hAnsi="Times New Roman" w:eastAsia="宋体"/>
            <w:sz w:val="21"/>
            <w:color w:val="000000"/>
          </w:rPr>
          <w:t>4. 换底公式与推论</w:t>
        </w:r>
        <w:r>
          <w:rPr>
            <w:rFonts w:ascii="Times New Roman" w:hAnsi="Times New Roman" w:eastAsia="宋体"/>
            <w:sz w:val="21"/>
            <w:color w:val="000000"/>
          </w:rPr>
          <w:tab/>
        </w:r>
        <w:fldSimple w:instr=" PAGEREF MathIndex308 \h ">
          <w:r>
            <w:rPr>
              <w:rFonts w:ascii="Times New Roman" w:hAnsi="Times New Roman" w:eastAsia="宋体"/>
              <w:sz w:val="21"/>
              <w:color w:val="000000"/>
            </w:rPr>
            <w:t>22</w:t>
          </w:r>
        </w:fldSimple>
      </w:hyperlink>
    </w:p>
    <w:p>
      <w:pPr>
        <w:spacing w:before="0" w:after="30" w:line="270" w:lineRule="auto"/>
        <w:ind w:left="600" w:firstLine="0"/>
        <w:widowControl/>
        <w:tabs>
          <w:tab w:val="right" w:leader="dot" w:pos="9600"/>
        </w:tabs>
      </w:pPr>
      <w:hyperlink w:anchor="MathIndex309" w:history="1">
        <w:r>
          <w:rPr>
            <w:rFonts w:ascii="Times New Roman" w:hAnsi="Times New Roman" w:eastAsia="宋体"/>
            <w:sz w:val="21"/>
            <w:color w:val="000000"/>
          </w:rPr>
          <w:t>5. 比较大小中对数常见运用</w:t>
        </w:r>
        <w:r>
          <w:rPr>
            <w:rFonts w:ascii="Times New Roman" w:hAnsi="Times New Roman" w:eastAsia="宋体"/>
            <w:sz w:val="21"/>
            <w:color w:val="000000"/>
          </w:rPr>
          <w:tab/>
        </w:r>
        <w:fldSimple w:instr=" PAGEREF MathIndex309 \h ">
          <w:r>
            <w:rPr>
              <w:rFonts w:ascii="Times New Roman" w:hAnsi="Times New Roman" w:eastAsia="宋体"/>
              <w:sz w:val="21"/>
              <w:color w:val="000000"/>
            </w:rPr>
            <w:t>22</w:t>
          </w:r>
        </w:fldSimple>
      </w:hyperlink>
    </w:p>
    <w:p>
      <w:pPr>
        <w:spacing w:before="0" w:after="30" w:line="270" w:lineRule="auto"/>
        <w:ind w:left="300" w:firstLine="0"/>
        <w:widowControl/>
        <w:tabs>
          <w:tab w:val="right" w:leader="dot" w:pos="9600"/>
        </w:tabs>
      </w:pPr>
      <w:hyperlink w:anchor="MathIndex311" w:history="1">
        <w:r>
          <w:rPr>
            <w:rFonts w:ascii="Times New Roman" w:hAnsi="Times New Roman" w:eastAsia="宋体"/>
            <w:sz w:val="21"/>
            <w:color w:val="000000"/>
          </w:rPr>
          <w:t>（四） 对数函数图像</w:t>
        </w:r>
        <w:r>
          <w:rPr>
            <w:rFonts w:ascii="Times New Roman" w:hAnsi="Times New Roman" w:eastAsia="宋体"/>
            <w:sz w:val="21"/>
            <w:color w:val="000000"/>
          </w:rPr>
          <w:tab/>
        </w:r>
        <w:fldSimple w:instr=" PAGEREF MathIndex311 \h ">
          <w:r>
            <w:rPr>
              <w:rFonts w:ascii="Times New Roman" w:hAnsi="Times New Roman" w:eastAsia="宋体"/>
              <w:sz w:val="21"/>
              <w:color w:val="000000"/>
            </w:rPr>
            <w:t>23</w:t>
          </w:r>
        </w:fldSimple>
      </w:hyperlink>
    </w:p>
    <w:p>
      <w:pPr>
        <w:spacing w:before="0" w:after="30" w:line="270" w:lineRule="auto"/>
        <w:ind w:left="600" w:firstLine="0"/>
        <w:widowControl/>
        <w:tabs>
          <w:tab w:val="right" w:leader="dot" w:pos="9600"/>
        </w:tabs>
      </w:pPr>
      <w:hyperlink w:anchor="MathIndex312" w:history="1">
        <w:r>
          <w:rPr>
            <w:rFonts w:ascii="Times New Roman" w:hAnsi="Times New Roman" w:eastAsia="宋体"/>
            <w:sz w:val="21"/>
            <w:color w:val="000000"/>
          </w:rPr>
          <w:t>1. 对数函数的概念</w:t>
        </w:r>
        <w:r>
          <w:rPr>
            <w:rFonts w:ascii="Times New Roman" w:hAnsi="Times New Roman" w:eastAsia="宋体"/>
            <w:sz w:val="21"/>
            <w:color w:val="000000"/>
          </w:rPr>
          <w:tab/>
        </w:r>
        <w:fldSimple w:instr=" PAGEREF MathIndex312 \h ">
          <w:r>
            <w:rPr>
              <w:rFonts w:ascii="Times New Roman" w:hAnsi="Times New Roman" w:eastAsia="宋体"/>
              <w:sz w:val="21"/>
              <w:color w:val="000000"/>
            </w:rPr>
            <w:t>23</w:t>
          </w:r>
        </w:fldSimple>
      </w:hyperlink>
    </w:p>
    <w:p>
      <w:pPr>
        <w:spacing w:before="0" w:after="30" w:line="270" w:lineRule="auto"/>
        <w:ind w:left="600" w:firstLine="0"/>
        <w:widowControl/>
        <w:tabs>
          <w:tab w:val="right" w:leader="dot" w:pos="9600"/>
        </w:tabs>
      </w:pPr>
      <w:hyperlink w:anchor="MathIndex313" w:history="1">
        <w:r>
          <w:rPr>
            <w:rFonts w:ascii="Times New Roman" w:hAnsi="Times New Roman" w:eastAsia="宋体"/>
            <w:sz w:val="21"/>
            <w:color w:val="000000"/>
          </w:rPr>
          <w:t>2. 图像与性质</w:t>
        </w:r>
        <w:r>
          <w:rPr>
            <w:rFonts w:ascii="Times New Roman" w:hAnsi="Times New Roman" w:eastAsia="宋体"/>
            <w:sz w:val="21"/>
            <w:color w:val="000000"/>
          </w:rPr>
          <w:tab/>
        </w:r>
        <w:fldSimple w:instr=" PAGEREF MathIndex313 \h ">
          <w:r>
            <w:rPr>
              <w:rFonts w:ascii="Times New Roman" w:hAnsi="Times New Roman" w:eastAsia="宋体"/>
              <w:sz w:val="21"/>
              <w:color w:val="000000"/>
            </w:rPr>
            <w:t>23</w:t>
          </w:r>
        </w:fldSimple>
      </w:hyperlink>
    </w:p>
    <w:p>
      <w:pPr>
        <w:spacing w:before="0" w:after="30" w:line="270" w:lineRule="auto"/>
        <w:ind w:left="600" w:firstLine="0"/>
        <w:widowControl/>
        <w:tabs>
          <w:tab w:val="right" w:leader="dot" w:pos="9600"/>
        </w:tabs>
      </w:pPr>
      <w:hyperlink w:anchor="MathIndex314" w:history="1">
        <w:r>
          <w:rPr>
            <w:rFonts w:ascii="Times New Roman" w:hAnsi="Times New Roman" w:eastAsia="宋体"/>
            <w:sz w:val="21"/>
            <w:color w:val="000000"/>
          </w:rPr>
          <w:t>3. 底数变化与图象变化的规律</w:t>
        </w:r>
        <w:r>
          <w:rPr>
            <w:rFonts w:ascii="Times New Roman" w:hAnsi="Times New Roman" w:eastAsia="宋体"/>
            <w:sz w:val="21"/>
            <w:color w:val="000000"/>
          </w:rPr>
          <w:tab/>
        </w:r>
        <w:fldSimple w:instr=" PAGEREF MathIndex314 \h ">
          <w:r>
            <w:rPr>
              <w:rFonts w:ascii="Times New Roman" w:hAnsi="Times New Roman" w:eastAsia="宋体"/>
              <w:sz w:val="21"/>
              <w:color w:val="000000"/>
            </w:rPr>
            <w:t>23</w:t>
          </w:r>
        </w:fldSimple>
      </w:hyperlink>
    </w:p>
    <w:p>
      <w:pPr>
        <w:spacing w:before="0" w:after="30" w:line="270" w:lineRule="auto"/>
        <w:ind w:left="600" w:firstLine="0"/>
        <w:widowControl/>
        <w:tabs>
          <w:tab w:val="right" w:leader="dot" w:pos="9600"/>
        </w:tabs>
      </w:pPr>
      <w:hyperlink w:anchor="MathIndex317" w:history="1">
        <w:r>
          <w:rPr>
            <w:rFonts w:ascii="Times New Roman" w:hAnsi="Times New Roman" w:eastAsia="宋体"/>
            <w:sz w:val="21"/>
            <w:color w:val="000000"/>
          </w:rPr>
          <w:t>4. 对数型函数的图像示例</w:t>
        </w:r>
        <w:r>
          <w:rPr>
            <w:rFonts w:ascii="Times New Roman" w:hAnsi="Times New Roman" w:eastAsia="宋体"/>
            <w:sz w:val="21"/>
            <w:color w:val="000000"/>
          </w:rPr>
          <w:tab/>
        </w:r>
        <w:fldSimple w:instr=" PAGEREF MathIndex317 \h ">
          <w:r>
            <w:rPr>
              <w:rFonts w:ascii="Times New Roman" w:hAnsi="Times New Roman" w:eastAsia="宋体"/>
              <w:sz w:val="21"/>
              <w:color w:val="000000"/>
            </w:rPr>
            <w:t>24</w:t>
          </w:r>
        </w:fldSimple>
      </w:hyperlink>
    </w:p>
    <w:p>
      <w:pPr>
        <w:spacing w:before="0" w:after="30" w:line="270" w:lineRule="auto"/>
        <w:ind w:left="300" w:firstLine="0"/>
        <w:widowControl/>
        <w:tabs>
          <w:tab w:val="right" w:leader="dot" w:pos="9600"/>
        </w:tabs>
      </w:pPr>
      <w:hyperlink w:anchor="MathIndex323" w:history="1">
        <w:r>
          <w:rPr>
            <w:rFonts w:ascii="Times New Roman" w:hAnsi="Times New Roman" w:eastAsia="宋体"/>
            <w:sz w:val="21"/>
            <w:color w:val="000000"/>
          </w:rPr>
          <w:t>（五） 指对函数拓展性质</w:t>
        </w:r>
        <w:r>
          <w:rPr>
            <w:rFonts w:ascii="Times New Roman" w:hAnsi="Times New Roman" w:eastAsia="宋体"/>
            <w:sz w:val="21"/>
            <w:color w:val="000000"/>
          </w:rPr>
          <w:tab/>
        </w:r>
        <w:fldSimple w:instr=" PAGEREF MathIndex323 \h ">
          <w:r>
            <w:rPr>
              <w:rFonts w:ascii="Times New Roman" w:hAnsi="Times New Roman" w:eastAsia="宋体"/>
              <w:sz w:val="21"/>
              <w:color w:val="000000"/>
            </w:rPr>
            <w:t>24</w:t>
          </w:r>
        </w:fldSimple>
      </w:hyperlink>
    </w:p>
    <w:p>
      <w:pPr>
        <w:spacing w:before="0" w:after="30" w:line="270" w:lineRule="auto"/>
        <w:ind w:left="600" w:firstLine="0"/>
        <w:widowControl/>
        <w:tabs>
          <w:tab w:val="right" w:leader="dot" w:pos="9600"/>
        </w:tabs>
      </w:pPr>
      <w:hyperlink w:anchor="MathIndex324" w:history="1">
        <w:r>
          <w:rPr>
            <w:rFonts w:ascii="Times New Roman" w:hAnsi="Times New Roman" w:eastAsia="宋体"/>
            <w:sz w:val="21"/>
            <w:color w:val="000000"/>
          </w:rPr>
          <w:t>1. 指数型奇偶函数及其单调性</w:t>
        </w:r>
        <w:r>
          <w:rPr>
            <w:rFonts w:ascii="Times New Roman" w:hAnsi="Times New Roman" w:eastAsia="宋体"/>
            <w:sz w:val="21"/>
            <w:color w:val="000000"/>
          </w:rPr>
          <w:tab/>
        </w:r>
        <w:fldSimple w:instr=" PAGEREF MathIndex324 \h ">
          <w:r>
            <w:rPr>
              <w:rFonts w:ascii="Times New Roman" w:hAnsi="Times New Roman" w:eastAsia="宋体"/>
              <w:sz w:val="21"/>
              <w:color w:val="000000"/>
            </w:rPr>
            <w:t>24</w:t>
          </w:r>
        </w:fldSimple>
      </w:hyperlink>
    </w:p>
    <w:p>
      <w:pPr>
        <w:spacing w:before="0" w:after="140" w:line="280" w:lineRule="auto"/>
        <w:keepNext/>
        <w:pageBreakBefore/>
      </w:pPr>
      <w:r>
        <w:rPr>
          <w:rFonts w:ascii="Times New Roman" w:hAnsi="Times New Roman" w:eastAsia="黑体"/>
          <w:sz w:val="36"/>
          <w:color w:val="000000"/>
          <w:b/>
        </w:rPr>
        <w:t>函数、导数、三角函数目录（续）</w:t>
      </w:r>
    </w:p>
    <w:p>
      <w:pPr>
        <w:spacing w:before="0" w:after="30" w:line="270" w:lineRule="auto"/>
        <w:ind w:left="600" w:firstLine="0"/>
        <w:widowControl/>
        <w:tabs>
          <w:tab w:val="right" w:leader="dot" w:pos="9600"/>
        </w:tabs>
      </w:pPr>
      <w:hyperlink w:anchor="MathIndex329" w:history="1">
        <w:r>
          <w:rPr>
            <w:rFonts w:ascii="Times New Roman" w:hAnsi="Times New Roman" w:eastAsia="宋体"/>
            <w:sz w:val="21"/>
            <w:color w:val="000000"/>
          </w:rPr>
          <w:t>2. 对数型奇偶函数及其单调性</w:t>
        </w:r>
        <w:r>
          <w:rPr>
            <w:rFonts w:ascii="Times New Roman" w:hAnsi="Times New Roman" w:eastAsia="宋体"/>
            <w:sz w:val="21"/>
            <w:color w:val="000000"/>
          </w:rPr>
          <w:tab/>
        </w:r>
        <w:fldSimple w:instr=" PAGEREF MathIndex329 \h ">
          <w:r>
            <w:rPr>
              <w:rFonts w:ascii="Times New Roman" w:hAnsi="Times New Roman" w:eastAsia="宋体"/>
              <w:sz w:val="21"/>
              <w:color w:val="000000"/>
            </w:rPr>
            <w:t>24</w:t>
          </w:r>
        </w:fldSimple>
      </w:hyperlink>
    </w:p>
    <w:p>
      <w:pPr>
        <w:spacing w:before="0" w:after="30" w:line="270" w:lineRule="auto"/>
        <w:ind w:left="600" w:firstLine="0"/>
        <w:widowControl/>
        <w:tabs>
          <w:tab w:val="right" w:leader="dot" w:pos="9600"/>
        </w:tabs>
      </w:pPr>
      <w:hyperlink w:anchor="MathIndex337" w:history="1">
        <w:r>
          <w:rPr>
            <w:rFonts w:ascii="Times New Roman" w:hAnsi="Times New Roman" w:eastAsia="宋体"/>
            <w:sz w:val="21"/>
            <w:color w:val="000000"/>
          </w:rPr>
          <w:t>3. 对数复合二次函数</w:t>
        </w:r>
        <w:r>
          <w:rPr>
            <w:rFonts w:ascii="Times New Roman" w:hAnsi="Times New Roman" w:eastAsia="宋体"/>
            <w:sz w:val="21"/>
            <w:color w:val="000000"/>
          </w:rPr>
          <w:tab/>
        </w:r>
        <w:fldSimple w:instr=" PAGEREF MathIndex337 \h ">
          <w:r>
            <w:rPr>
              <w:rFonts w:ascii="Times New Roman" w:hAnsi="Times New Roman" w:eastAsia="宋体"/>
              <w:sz w:val="21"/>
              <w:color w:val="000000"/>
            </w:rPr>
            <w:t>25</w:t>
          </w:r>
        </w:fldSimple>
      </w:hyperlink>
    </w:p>
    <w:p>
      <w:pPr>
        <w:spacing w:before="0" w:after="30" w:line="270" w:lineRule="auto"/>
        <w:ind w:left="300" w:firstLine="0"/>
        <w:widowControl/>
        <w:tabs>
          <w:tab w:val="right" w:leader="dot" w:pos="9600"/>
        </w:tabs>
      </w:pPr>
      <w:hyperlink w:anchor="MathIndex340" w:history="1">
        <w:r>
          <w:rPr>
            <w:rFonts w:ascii="Times New Roman" w:hAnsi="Times New Roman" w:eastAsia="宋体"/>
            <w:sz w:val="21"/>
            <w:color w:val="000000"/>
          </w:rPr>
          <w:t>（六） 幂函数图像性质</w:t>
        </w:r>
        <w:r>
          <w:rPr>
            <w:rFonts w:ascii="Times New Roman" w:hAnsi="Times New Roman" w:eastAsia="宋体"/>
            <w:sz w:val="21"/>
            <w:color w:val="000000"/>
          </w:rPr>
          <w:tab/>
        </w:r>
        <w:fldSimple w:instr=" PAGEREF MathIndex340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600"/>
        </w:tabs>
      </w:pPr>
      <w:hyperlink w:anchor="MathIndex341" w:history="1">
        <w:r>
          <w:rPr>
            <w:rFonts w:ascii="Times New Roman" w:hAnsi="Times New Roman" w:eastAsia="宋体"/>
            <w:sz w:val="21"/>
            <w:color w:val="000000"/>
          </w:rPr>
          <w:t>1. 幂函数的定义与重点类型</w:t>
        </w:r>
        <w:r>
          <w:rPr>
            <w:rFonts w:ascii="Times New Roman" w:hAnsi="Times New Roman" w:eastAsia="宋体"/>
            <w:sz w:val="21"/>
            <w:color w:val="000000"/>
          </w:rPr>
          <w:tab/>
        </w:r>
        <w:fldSimple w:instr=" PAGEREF MathIndex341 \h ">
          <w:r>
            <w:rPr>
              <w:rFonts w:ascii="Times New Roman" w:hAnsi="Times New Roman" w:eastAsia="宋体"/>
              <w:sz w:val="21"/>
              <w:color w:val="000000"/>
            </w:rPr>
            <w:t>25</w:t>
          </w:r>
        </w:fldSimple>
      </w:hyperlink>
    </w:p>
    <w:p>
      <w:pPr>
        <w:spacing w:before="0" w:after="30" w:line="270" w:lineRule="auto"/>
        <w:ind w:left="600" w:firstLine="0"/>
        <w:widowControl/>
        <w:tabs>
          <w:tab w:val="right" w:leader="dot" w:pos="9600"/>
        </w:tabs>
      </w:pPr>
      <w:hyperlink w:anchor="MathIndex344" w:history="1">
        <w:r>
          <w:rPr>
            <w:rFonts w:ascii="Times New Roman" w:hAnsi="Times New Roman" w:eastAsia="宋体"/>
            <w:sz w:val="21"/>
            <w:color w:val="000000"/>
          </w:rPr>
          <w:t>2. 图象与性质</w:t>
        </w:r>
        <w:r>
          <w:rPr>
            <w:rFonts w:ascii="Times New Roman" w:hAnsi="Times New Roman" w:eastAsia="宋体"/>
            <w:sz w:val="21"/>
            <w:color w:val="000000"/>
          </w:rPr>
          <w:tab/>
        </w:r>
        <w:fldSimple w:instr=" PAGEREF MathIndex344 \h ">
          <w:r>
            <w:rPr>
              <w:rFonts w:ascii="Times New Roman" w:hAnsi="Times New Roman" w:eastAsia="宋体"/>
              <w:sz w:val="21"/>
              <w:color w:val="000000"/>
            </w:rPr>
            <w:t>25</w:t>
          </w:r>
        </w:fldSimple>
      </w:hyperlink>
    </w:p>
    <w:p>
      <w:pPr>
        <w:spacing w:before="70" w:after="30" w:line="270" w:lineRule="auto"/>
        <w:ind w:left="0" w:firstLine="0"/>
        <w:widowControl/>
        <w:keepNext/>
        <w:tabs>
          <w:tab w:val="right" w:leader="dot" w:pos="9600"/>
        </w:tabs>
      </w:pPr>
      <w:hyperlink w:anchor="MathIndex353" w:history="1">
        <w:r>
          <w:rPr>
            <w:rFonts w:ascii="Times New Roman" w:hAnsi="Times New Roman" w:eastAsia="黑体"/>
            <w:sz w:val="24"/>
            <w:color w:val="000000"/>
            <w:b/>
          </w:rPr>
          <w:t>三、 函数图像与零点</w:t>
        </w:r>
        <w:r>
          <w:rPr>
            <w:rFonts w:ascii="Times New Roman" w:hAnsi="Times New Roman" w:eastAsia="宋体"/>
            <w:sz w:val="21"/>
            <w:color w:val="000000"/>
          </w:rPr>
          <w:tab/>
        </w:r>
        <w:fldSimple w:instr=" PAGEREF MathIndex353 \h ">
          <w:r>
            <w:rPr>
              <w:rFonts w:ascii="Times New Roman" w:hAnsi="Times New Roman" w:eastAsia="宋体"/>
              <w:sz w:val="21"/>
              <w:color w:val="000000"/>
            </w:rPr>
            <w:t>27</w:t>
          </w:r>
        </w:fldSimple>
      </w:hyperlink>
    </w:p>
    <w:p>
      <w:pPr>
        <w:spacing w:before="0" w:after="30" w:line="270" w:lineRule="auto"/>
        <w:ind w:left="300" w:firstLine="0"/>
        <w:widowControl/>
        <w:tabs>
          <w:tab w:val="right" w:leader="dot" w:pos="9600"/>
        </w:tabs>
      </w:pPr>
      <w:hyperlink w:anchor="MathIndex354" w:history="1">
        <w:r>
          <w:rPr>
            <w:rFonts w:ascii="Times New Roman" w:hAnsi="Times New Roman" w:eastAsia="宋体"/>
            <w:sz w:val="21"/>
            <w:color w:val="000000"/>
          </w:rPr>
          <w:t>（一） 函数图像问题</w:t>
        </w:r>
        <w:r>
          <w:rPr>
            <w:rFonts w:ascii="Times New Roman" w:hAnsi="Times New Roman" w:eastAsia="宋体"/>
            <w:sz w:val="21"/>
            <w:color w:val="000000"/>
          </w:rPr>
          <w:tab/>
        </w:r>
        <w:fldSimple w:instr=" PAGEREF MathIndex354 \h ">
          <w:r>
            <w:rPr>
              <w:rFonts w:ascii="Times New Roman" w:hAnsi="Times New Roman" w:eastAsia="宋体"/>
              <w:sz w:val="21"/>
              <w:color w:val="000000"/>
            </w:rPr>
            <w:t>27</w:t>
          </w:r>
        </w:fldSimple>
      </w:hyperlink>
    </w:p>
    <w:p>
      <w:pPr>
        <w:spacing w:before="0" w:after="30" w:line="270" w:lineRule="auto"/>
        <w:ind w:left="600" w:firstLine="0"/>
        <w:widowControl/>
        <w:tabs>
          <w:tab w:val="right" w:leader="dot" w:pos="9600"/>
        </w:tabs>
      </w:pPr>
      <w:hyperlink w:anchor="MathIndex355" w:history="1">
        <w:r>
          <w:rPr>
            <w:rFonts w:ascii="Times New Roman" w:hAnsi="Times New Roman" w:eastAsia="宋体"/>
            <w:sz w:val="21"/>
            <w:color w:val="000000"/>
          </w:rPr>
          <w:t>1. 两个函数图象间的变换及函数关系</w:t>
        </w:r>
        <w:r>
          <w:rPr>
            <w:rFonts w:ascii="Times New Roman" w:hAnsi="Times New Roman" w:eastAsia="宋体"/>
            <w:sz w:val="21"/>
            <w:color w:val="000000"/>
          </w:rPr>
          <w:tab/>
        </w:r>
        <w:fldSimple w:instr=" PAGEREF MathIndex355 \h ">
          <w:r>
            <w:rPr>
              <w:rFonts w:ascii="Times New Roman" w:hAnsi="Times New Roman" w:eastAsia="宋体"/>
              <w:sz w:val="21"/>
              <w:color w:val="000000"/>
            </w:rPr>
            <w:t>27</w:t>
          </w:r>
        </w:fldSimple>
      </w:hyperlink>
    </w:p>
    <w:p>
      <w:pPr>
        <w:spacing w:before="0" w:after="30" w:line="270" w:lineRule="auto"/>
        <w:ind w:left="300" w:firstLine="0"/>
        <w:widowControl/>
        <w:tabs>
          <w:tab w:val="right" w:leader="dot" w:pos="9600"/>
        </w:tabs>
      </w:pPr>
      <w:hyperlink w:anchor="MathIndex379" w:history="1">
        <w:r>
          <w:rPr>
            <w:rFonts w:ascii="Times New Roman" w:hAnsi="Times New Roman" w:eastAsia="宋体"/>
            <w:sz w:val="21"/>
            <w:color w:val="000000"/>
          </w:rPr>
          <w:t>（二） 函数模型</w:t>
        </w:r>
        <w:r>
          <w:rPr>
            <w:rFonts w:ascii="Times New Roman" w:hAnsi="Times New Roman" w:eastAsia="宋体"/>
            <w:sz w:val="21"/>
            <w:color w:val="000000"/>
          </w:rPr>
          <w:tab/>
        </w:r>
        <w:fldSimple w:instr=" PAGEREF MathIndex379 \h ">
          <w:r>
            <w:rPr>
              <w:rFonts w:ascii="Times New Roman" w:hAnsi="Times New Roman" w:eastAsia="宋体"/>
              <w:sz w:val="21"/>
              <w:color w:val="000000"/>
            </w:rPr>
            <w:t>28</w:t>
          </w:r>
        </w:fldSimple>
      </w:hyperlink>
    </w:p>
    <w:p>
      <w:pPr>
        <w:spacing w:before="0" w:after="30" w:line="270" w:lineRule="auto"/>
        <w:ind w:left="300" w:firstLine="0"/>
        <w:widowControl/>
        <w:tabs>
          <w:tab w:val="right" w:leader="dot" w:pos="9600"/>
        </w:tabs>
      </w:pPr>
      <w:hyperlink w:anchor="MathIndex380" w:history="1">
        <w:r>
          <w:rPr>
            <w:rFonts w:ascii="Times New Roman" w:hAnsi="Times New Roman" w:eastAsia="宋体"/>
            <w:sz w:val="21"/>
            <w:color w:val="000000"/>
          </w:rPr>
          <w:t>（三） 函数增长快慢</w:t>
        </w:r>
        <w:r>
          <w:rPr>
            <w:rFonts w:ascii="Times New Roman" w:hAnsi="Times New Roman" w:eastAsia="宋体"/>
            <w:sz w:val="21"/>
            <w:color w:val="000000"/>
          </w:rPr>
          <w:tab/>
        </w:r>
        <w:fldSimple w:instr=" PAGEREF MathIndex380 \h ">
          <w:r>
            <w:rPr>
              <w:rFonts w:ascii="Times New Roman" w:hAnsi="Times New Roman" w:eastAsia="宋体"/>
              <w:sz w:val="21"/>
              <w:color w:val="000000"/>
            </w:rPr>
            <w:t>29</w:t>
          </w:r>
        </w:fldSimple>
      </w:hyperlink>
    </w:p>
    <w:p>
      <w:pPr>
        <w:spacing w:before="0" w:after="30" w:line="270" w:lineRule="auto"/>
        <w:ind w:left="300" w:firstLine="0"/>
        <w:widowControl/>
        <w:tabs>
          <w:tab w:val="right" w:leader="dot" w:pos="9600"/>
        </w:tabs>
      </w:pPr>
      <w:hyperlink w:anchor="MathIndex382" w:history="1">
        <w:r>
          <w:rPr>
            <w:rFonts w:ascii="Times New Roman" w:hAnsi="Times New Roman" w:eastAsia="宋体"/>
            <w:sz w:val="21"/>
            <w:color w:val="000000"/>
          </w:rPr>
          <w:t>（四） 常见函数图象</w:t>
        </w:r>
        <w:r>
          <w:rPr>
            <w:rFonts w:ascii="Times New Roman" w:hAnsi="Times New Roman" w:eastAsia="宋体"/>
            <w:sz w:val="21"/>
            <w:color w:val="000000"/>
          </w:rPr>
          <w:tab/>
        </w:r>
        <w:fldSimple w:instr=" PAGEREF MathIndex382 \h ">
          <w:r>
            <w:rPr>
              <w:rFonts w:ascii="Times New Roman" w:hAnsi="Times New Roman" w:eastAsia="宋体"/>
              <w:sz w:val="21"/>
              <w:color w:val="000000"/>
            </w:rPr>
            <w:t>29</w:t>
          </w:r>
        </w:fldSimple>
      </w:hyperlink>
    </w:p>
    <w:p>
      <w:pPr>
        <w:spacing w:before="0" w:after="30" w:line="270" w:lineRule="auto"/>
        <w:ind w:left="300" w:firstLine="0"/>
        <w:widowControl/>
        <w:tabs>
          <w:tab w:val="right" w:leader="dot" w:pos="9600"/>
        </w:tabs>
      </w:pPr>
      <w:hyperlink w:anchor="MathIndex384" w:history="1">
        <w:r>
          <w:rPr>
            <w:rFonts w:ascii="Times New Roman" w:hAnsi="Times New Roman" w:eastAsia="宋体"/>
            <w:sz w:val="21"/>
            <w:color w:val="000000"/>
          </w:rPr>
          <w:t>（五） 函数的零点</w:t>
        </w:r>
        <w:r>
          <w:rPr>
            <w:rFonts w:ascii="Times New Roman" w:hAnsi="Times New Roman" w:eastAsia="宋体"/>
            <w:sz w:val="21"/>
            <w:color w:val="000000"/>
          </w:rPr>
          <w:tab/>
        </w:r>
        <w:fldSimple w:instr=" PAGEREF MathIndex384 \h ">
          <w:r>
            <w:rPr>
              <w:rFonts w:ascii="Times New Roman" w:hAnsi="Times New Roman" w:eastAsia="宋体"/>
              <w:sz w:val="21"/>
              <w:color w:val="000000"/>
            </w:rPr>
            <w:t>29</w:t>
          </w:r>
        </w:fldSimple>
      </w:hyperlink>
    </w:p>
    <w:p>
      <w:pPr>
        <w:spacing w:before="0" w:after="30" w:line="270" w:lineRule="auto"/>
        <w:ind w:left="600" w:firstLine="0"/>
        <w:widowControl/>
        <w:tabs>
          <w:tab w:val="right" w:leader="dot" w:pos="9600"/>
        </w:tabs>
      </w:pPr>
      <w:hyperlink w:anchor="MathIndex385" w:history="1">
        <w:r>
          <w:rPr>
            <w:rFonts w:ascii="Times New Roman" w:hAnsi="Times New Roman" w:eastAsia="宋体"/>
            <w:sz w:val="21"/>
            <w:color w:val="000000"/>
          </w:rPr>
          <w:t>1. 函数零点的概念</w:t>
        </w:r>
        <w:r>
          <w:rPr>
            <w:rFonts w:ascii="Times New Roman" w:hAnsi="Times New Roman" w:eastAsia="宋体"/>
            <w:sz w:val="21"/>
            <w:color w:val="000000"/>
          </w:rPr>
          <w:tab/>
        </w:r>
        <w:fldSimple w:instr=" PAGEREF MathIndex385 \h ">
          <w:r>
            <w:rPr>
              <w:rFonts w:ascii="Times New Roman" w:hAnsi="Times New Roman" w:eastAsia="宋体"/>
              <w:sz w:val="21"/>
              <w:color w:val="000000"/>
            </w:rPr>
            <w:t>29</w:t>
          </w:r>
        </w:fldSimple>
      </w:hyperlink>
    </w:p>
    <w:p>
      <w:pPr>
        <w:spacing w:before="0" w:after="30" w:line="270" w:lineRule="auto"/>
        <w:ind w:left="600" w:firstLine="0"/>
        <w:widowControl/>
        <w:tabs>
          <w:tab w:val="right" w:leader="dot" w:pos="9600"/>
        </w:tabs>
      </w:pPr>
      <w:hyperlink w:anchor="MathIndex387" w:history="1">
        <w:r>
          <w:rPr>
            <w:rFonts w:ascii="Times New Roman" w:hAnsi="Times New Roman" w:eastAsia="宋体"/>
            <w:sz w:val="21"/>
            <w:color w:val="000000"/>
          </w:rPr>
          <w:t>2. 方程根与函数零点的关系</w:t>
        </w:r>
        <w:r>
          <w:rPr>
            <w:rFonts w:ascii="Times New Roman" w:hAnsi="Times New Roman" w:eastAsia="宋体"/>
            <w:sz w:val="21"/>
            <w:color w:val="000000"/>
          </w:rPr>
          <w:tab/>
        </w:r>
        <w:fldSimple w:instr=" PAGEREF MathIndex387 \h ">
          <w:r>
            <w:rPr>
              <w:rFonts w:ascii="Times New Roman" w:hAnsi="Times New Roman" w:eastAsia="宋体"/>
              <w:sz w:val="21"/>
              <w:color w:val="000000"/>
            </w:rPr>
            <w:t>29</w:t>
          </w:r>
        </w:fldSimple>
      </w:hyperlink>
    </w:p>
    <w:p>
      <w:pPr>
        <w:spacing w:before="0" w:after="30" w:line="270" w:lineRule="auto"/>
        <w:ind w:left="600" w:firstLine="0"/>
        <w:widowControl/>
        <w:tabs>
          <w:tab w:val="right" w:leader="dot" w:pos="9600"/>
        </w:tabs>
      </w:pPr>
      <w:hyperlink w:anchor="MathIndex392" w:history="1">
        <w:r>
          <w:rPr>
            <w:rFonts w:ascii="Times New Roman" w:hAnsi="Times New Roman" w:eastAsia="宋体"/>
            <w:sz w:val="21"/>
            <w:color w:val="000000"/>
          </w:rPr>
          <w:t>3. 方程实根与函数图像交点</w:t>
        </w:r>
        <w:r>
          <w:rPr>
            <w:rFonts w:ascii="Times New Roman" w:hAnsi="Times New Roman" w:eastAsia="宋体"/>
            <w:sz w:val="21"/>
            <w:color w:val="000000"/>
          </w:rPr>
          <w:tab/>
        </w:r>
        <w:fldSimple w:instr=" PAGEREF MathIndex392 \h ">
          <w:r>
            <w:rPr>
              <w:rFonts w:ascii="Times New Roman" w:hAnsi="Times New Roman" w:eastAsia="宋体"/>
              <w:sz w:val="21"/>
              <w:color w:val="000000"/>
            </w:rPr>
            <w:t>29</w:t>
          </w:r>
        </w:fldSimple>
      </w:hyperlink>
    </w:p>
    <w:p>
      <w:pPr>
        <w:spacing w:before="0" w:after="30" w:line="270" w:lineRule="auto"/>
        <w:ind w:left="600" w:firstLine="0"/>
        <w:widowControl/>
        <w:tabs>
          <w:tab w:val="right" w:leader="dot" w:pos="9600"/>
        </w:tabs>
      </w:pPr>
      <w:hyperlink w:anchor="MathIndex397" w:history="1">
        <w:r>
          <w:rPr>
            <w:rFonts w:ascii="Times New Roman" w:hAnsi="Times New Roman" w:eastAsia="宋体"/>
            <w:sz w:val="21"/>
            <w:color w:val="000000"/>
          </w:rPr>
          <w:t>4. 零点存在性定理</w:t>
        </w:r>
        <w:r>
          <w:rPr>
            <w:rFonts w:ascii="Times New Roman" w:hAnsi="Times New Roman" w:eastAsia="宋体"/>
            <w:sz w:val="21"/>
            <w:color w:val="000000"/>
          </w:rPr>
          <w:tab/>
        </w:r>
        <w:fldSimple w:instr=" PAGEREF MathIndex397 \h ">
          <w:r>
            <w:rPr>
              <w:rFonts w:ascii="Times New Roman" w:hAnsi="Times New Roman" w:eastAsia="宋体"/>
              <w:sz w:val="21"/>
              <w:color w:val="000000"/>
            </w:rPr>
            <w:t>30</w:t>
          </w:r>
        </w:fldSimple>
      </w:hyperlink>
    </w:p>
    <w:p>
      <w:pPr>
        <w:spacing w:before="0" w:after="30" w:line="270" w:lineRule="auto"/>
        <w:ind w:left="600" w:firstLine="0"/>
        <w:widowControl/>
        <w:tabs>
          <w:tab w:val="right" w:leader="dot" w:pos="9600"/>
        </w:tabs>
      </w:pPr>
      <w:hyperlink w:anchor="MathIndex405" w:history="1">
        <w:r>
          <w:rPr>
            <w:rFonts w:ascii="Times New Roman" w:hAnsi="Times New Roman" w:eastAsia="宋体"/>
            <w:sz w:val="21"/>
            <w:color w:val="000000"/>
          </w:rPr>
          <w:t>5. 二分法</w:t>
        </w:r>
        <w:r>
          <w:rPr>
            <w:rFonts w:ascii="Times New Roman" w:hAnsi="Times New Roman" w:eastAsia="宋体"/>
            <w:sz w:val="21"/>
            <w:color w:val="000000"/>
          </w:rPr>
          <w:tab/>
        </w:r>
        <w:fldSimple w:instr=" PAGEREF MathIndex405 \h ">
          <w:r>
            <w:rPr>
              <w:rFonts w:ascii="Times New Roman" w:hAnsi="Times New Roman" w:eastAsia="宋体"/>
              <w:sz w:val="21"/>
              <w:color w:val="000000"/>
            </w:rPr>
            <w:t>30</w:t>
          </w:r>
        </w:fldSimple>
      </w:hyperlink>
    </w:p>
    <w:p>
      <w:pPr>
        <w:spacing w:before="0" w:after="30" w:line="270" w:lineRule="auto"/>
        <w:ind w:left="300" w:firstLine="0"/>
        <w:widowControl/>
        <w:tabs>
          <w:tab w:val="right" w:leader="dot" w:pos="9600"/>
        </w:tabs>
      </w:pPr>
      <w:hyperlink w:anchor="MathIndex416" w:history="1">
        <w:r>
          <w:rPr>
            <w:rFonts w:ascii="Times New Roman" w:hAnsi="Times New Roman" w:eastAsia="宋体"/>
            <w:sz w:val="21"/>
            <w:color w:val="000000"/>
          </w:rPr>
          <w:t>（六） 二次方程根的分布</w:t>
        </w:r>
        <w:r>
          <w:rPr>
            <w:rFonts w:ascii="Times New Roman" w:hAnsi="Times New Roman" w:eastAsia="宋体"/>
            <w:sz w:val="21"/>
            <w:color w:val="000000"/>
          </w:rPr>
          <w:tab/>
        </w:r>
        <w:fldSimple w:instr=" PAGEREF MathIndex416 \h ">
          <w:r>
            <w:rPr>
              <w:rFonts w:ascii="Times New Roman" w:hAnsi="Times New Roman" w:eastAsia="宋体"/>
              <w:sz w:val="21"/>
              <w:color w:val="000000"/>
            </w:rPr>
            <w:t>31</w:t>
          </w:r>
        </w:fldSimple>
      </w:hyperlink>
    </w:p>
    <w:p>
      <w:pPr>
        <w:spacing w:before="0" w:after="30" w:line="270" w:lineRule="auto"/>
        <w:ind w:left="600" w:firstLine="0"/>
        <w:widowControl/>
        <w:tabs>
          <w:tab w:val="right" w:leader="dot" w:pos="9600"/>
        </w:tabs>
      </w:pPr>
      <w:hyperlink w:anchor="MathIndex417" w:history="1">
        <w:r>
          <w:rPr>
            <w:rFonts w:ascii="Times New Roman" w:hAnsi="Times New Roman" w:eastAsia="宋体"/>
            <w:sz w:val="21"/>
            <w:color w:val="000000"/>
          </w:rPr>
          <w:t>1. 概念</w:t>
        </w:r>
        <w:r>
          <w:rPr>
            <w:rFonts w:ascii="Times New Roman" w:hAnsi="Times New Roman" w:eastAsia="宋体"/>
            <w:sz w:val="21"/>
            <w:color w:val="000000"/>
          </w:rPr>
          <w:tab/>
        </w:r>
        <w:fldSimple w:instr=" PAGEREF MathIndex417 \h ">
          <w:r>
            <w:rPr>
              <w:rFonts w:ascii="Times New Roman" w:hAnsi="Times New Roman" w:eastAsia="宋体"/>
              <w:sz w:val="21"/>
              <w:color w:val="000000"/>
            </w:rPr>
            <w:t>31</w:t>
          </w:r>
        </w:fldSimple>
      </w:hyperlink>
    </w:p>
    <w:p>
      <w:pPr>
        <w:spacing w:before="0" w:after="30" w:line="270" w:lineRule="auto"/>
        <w:ind w:left="600" w:firstLine="0"/>
        <w:widowControl/>
        <w:tabs>
          <w:tab w:val="right" w:leader="dot" w:pos="9600"/>
        </w:tabs>
      </w:pPr>
      <w:hyperlink w:anchor="MathIndex419" w:history="1">
        <w:r>
          <w:rPr>
            <w:rFonts w:ascii="Times New Roman" w:hAnsi="Times New Roman" w:eastAsia="宋体"/>
            <w:sz w:val="21"/>
            <w:color w:val="000000"/>
          </w:rPr>
          <w:t>2. 常见题型</w:t>
        </w:r>
        <w:r>
          <w:rPr>
            <w:rFonts w:ascii="Times New Roman" w:hAnsi="Times New Roman" w:eastAsia="宋体"/>
            <w:sz w:val="21"/>
            <w:color w:val="000000"/>
          </w:rPr>
          <w:tab/>
        </w:r>
        <w:fldSimple w:instr=" PAGEREF MathIndex419 \h ">
          <w:r>
            <w:rPr>
              <w:rFonts w:ascii="Times New Roman" w:hAnsi="Times New Roman" w:eastAsia="宋体"/>
              <w:sz w:val="21"/>
              <w:color w:val="000000"/>
            </w:rPr>
            <w:t>31</w:t>
          </w:r>
        </w:fldSimple>
      </w:hyperlink>
    </w:p>
    <w:p>
      <w:pPr>
        <w:spacing w:before="70" w:after="30" w:line="270" w:lineRule="auto"/>
        <w:ind w:left="0" w:firstLine="0"/>
        <w:widowControl/>
        <w:keepNext/>
        <w:tabs>
          <w:tab w:val="right" w:leader="dot" w:pos="9600"/>
        </w:tabs>
      </w:pPr>
      <w:hyperlink w:anchor="MathIndex423" w:history="1">
        <w:r>
          <w:rPr>
            <w:rFonts w:ascii="Times New Roman" w:hAnsi="Times New Roman" w:eastAsia="黑体"/>
            <w:sz w:val="24"/>
            <w:color w:val="000000"/>
            <w:b/>
          </w:rPr>
          <w:t>四、 恒成立和存在性问题</w:t>
        </w:r>
        <w:r>
          <w:rPr>
            <w:rFonts w:ascii="Times New Roman" w:hAnsi="Times New Roman" w:eastAsia="宋体"/>
            <w:sz w:val="21"/>
            <w:color w:val="000000"/>
          </w:rPr>
          <w:tab/>
        </w:r>
        <w:fldSimple w:instr=" PAGEREF MathIndex423 \h ">
          <w:r>
            <w:rPr>
              <w:rFonts w:ascii="Times New Roman" w:hAnsi="Times New Roman" w:eastAsia="宋体"/>
              <w:sz w:val="21"/>
              <w:color w:val="000000"/>
            </w:rPr>
            <w:t>33</w:t>
          </w:r>
        </w:fldSimple>
      </w:hyperlink>
    </w:p>
    <w:p>
      <w:pPr>
        <w:spacing w:before="0" w:after="30" w:line="270" w:lineRule="auto"/>
        <w:ind w:left="300" w:firstLine="0"/>
        <w:widowControl/>
        <w:tabs>
          <w:tab w:val="right" w:leader="dot" w:pos="9600"/>
        </w:tabs>
      </w:pPr>
      <w:hyperlink w:anchor="MathIndex424" w:history="1">
        <w:r>
          <w:rPr>
            <w:rFonts w:ascii="Times New Roman" w:hAnsi="Times New Roman" w:eastAsia="宋体"/>
            <w:sz w:val="21"/>
            <w:color w:val="000000"/>
          </w:rPr>
          <w:t>（一） 恒成立和存在性问题</w:t>
        </w:r>
        <w:r>
          <w:rPr>
            <w:rFonts w:ascii="Times New Roman" w:hAnsi="Times New Roman" w:eastAsia="宋体"/>
            <w:sz w:val="21"/>
            <w:color w:val="000000"/>
          </w:rPr>
          <w:tab/>
        </w:r>
        <w:fldSimple w:instr=" PAGEREF MathIndex424 \h ">
          <w:r>
            <w:rPr>
              <w:rFonts w:ascii="Times New Roman" w:hAnsi="Times New Roman" w:eastAsia="宋体"/>
              <w:sz w:val="21"/>
              <w:color w:val="000000"/>
            </w:rPr>
            <w:t>33</w:t>
          </w:r>
        </w:fldSimple>
      </w:hyperlink>
    </w:p>
    <w:p>
      <w:pPr>
        <w:spacing w:before="0" w:after="30" w:line="270" w:lineRule="auto"/>
        <w:ind w:left="600" w:firstLine="0"/>
        <w:widowControl/>
        <w:tabs>
          <w:tab w:val="right" w:leader="dot" w:pos="9600"/>
        </w:tabs>
      </w:pPr>
      <w:hyperlink w:anchor="MathIndex425" w:history="1">
        <w:r>
          <w:rPr>
            <w:rFonts w:ascii="Times New Roman" w:hAnsi="Times New Roman" w:eastAsia="宋体"/>
            <w:sz w:val="21"/>
            <w:color w:val="000000"/>
          </w:rPr>
          <w:t>1. 单变量的恒成立问题</w:t>
        </w:r>
        <w:r>
          <w:rPr>
            <w:rFonts w:ascii="Times New Roman" w:hAnsi="Times New Roman" w:eastAsia="宋体"/>
            <w:sz w:val="21"/>
            <w:color w:val="000000"/>
          </w:rPr>
          <w:tab/>
        </w:r>
        <w:fldSimple w:instr=" PAGEREF MathIndex425 \h ">
          <w:r>
            <w:rPr>
              <w:rFonts w:ascii="Times New Roman" w:hAnsi="Times New Roman" w:eastAsia="宋体"/>
              <w:sz w:val="21"/>
              <w:color w:val="000000"/>
            </w:rPr>
            <w:t>33</w:t>
          </w:r>
        </w:fldSimple>
      </w:hyperlink>
    </w:p>
    <w:p>
      <w:pPr>
        <w:spacing w:before="0" w:after="30" w:line="270" w:lineRule="auto"/>
        <w:ind w:left="600" w:firstLine="0"/>
        <w:widowControl/>
        <w:tabs>
          <w:tab w:val="right" w:leader="dot" w:pos="9600"/>
        </w:tabs>
      </w:pPr>
      <w:hyperlink w:anchor="MathIndex430" w:history="1">
        <w:r>
          <w:rPr>
            <w:rFonts w:ascii="Times New Roman" w:hAnsi="Times New Roman" w:eastAsia="宋体"/>
            <w:sz w:val="21"/>
            <w:color w:val="000000"/>
          </w:rPr>
          <w:t>2. 单变量的存在性问题</w:t>
        </w:r>
        <w:r>
          <w:rPr>
            <w:rFonts w:ascii="Times New Roman" w:hAnsi="Times New Roman" w:eastAsia="宋体"/>
            <w:sz w:val="21"/>
            <w:color w:val="000000"/>
          </w:rPr>
          <w:tab/>
        </w:r>
        <w:fldSimple w:instr=" PAGEREF MathIndex430 \h ">
          <w:r>
            <w:rPr>
              <w:rFonts w:ascii="Times New Roman" w:hAnsi="Times New Roman" w:eastAsia="宋体"/>
              <w:sz w:val="21"/>
              <w:color w:val="000000"/>
            </w:rPr>
            <w:t>33</w:t>
          </w:r>
        </w:fldSimple>
      </w:hyperlink>
    </w:p>
    <w:p>
      <w:pPr>
        <w:spacing w:before="0" w:after="30" w:line="270" w:lineRule="auto"/>
        <w:ind w:left="600" w:firstLine="0"/>
        <w:widowControl/>
        <w:tabs>
          <w:tab w:val="right" w:leader="dot" w:pos="9600"/>
        </w:tabs>
      </w:pPr>
      <w:hyperlink w:anchor="MathIndex435" w:history="1">
        <w:r>
          <w:rPr>
            <w:rFonts w:ascii="Times New Roman" w:hAnsi="Times New Roman" w:eastAsia="宋体"/>
            <w:sz w:val="21"/>
            <w:color w:val="000000"/>
          </w:rPr>
          <w:t>3. 双变量的恒成立与存在性问题</w:t>
        </w:r>
        <w:r>
          <w:rPr>
            <w:rFonts w:ascii="Times New Roman" w:hAnsi="Times New Roman" w:eastAsia="宋体"/>
            <w:sz w:val="21"/>
            <w:color w:val="000000"/>
          </w:rPr>
          <w:tab/>
        </w:r>
        <w:fldSimple w:instr=" PAGEREF MathIndex435 \h ">
          <w:r>
            <w:rPr>
              <w:rFonts w:ascii="Times New Roman" w:hAnsi="Times New Roman" w:eastAsia="宋体"/>
              <w:sz w:val="21"/>
              <w:color w:val="000000"/>
            </w:rPr>
            <w:t>33</w:t>
          </w:r>
        </w:fldSimple>
      </w:hyperlink>
    </w:p>
    <w:p>
      <w:pPr>
        <w:spacing w:before="0" w:after="30" w:line="270" w:lineRule="auto"/>
        <w:ind w:left="600" w:firstLine="0"/>
        <w:widowControl/>
        <w:tabs>
          <w:tab w:val="right" w:leader="dot" w:pos="9600"/>
        </w:tabs>
      </w:pPr>
      <w:hyperlink w:anchor="MathIndex440" w:history="1">
        <w:r>
          <w:rPr>
            <w:rFonts w:ascii="Times New Roman" w:hAnsi="Times New Roman" w:eastAsia="宋体"/>
            <w:sz w:val="21"/>
            <w:color w:val="000000"/>
          </w:rPr>
          <w:t>4. 相等问题</w:t>
        </w:r>
        <w:r>
          <w:rPr>
            <w:rFonts w:ascii="Times New Roman" w:hAnsi="Times New Roman" w:eastAsia="宋体"/>
            <w:sz w:val="21"/>
            <w:color w:val="000000"/>
          </w:rPr>
          <w:tab/>
        </w:r>
        <w:fldSimple w:instr=" PAGEREF MathIndex440 \h ">
          <w:r>
            <w:rPr>
              <w:rFonts w:ascii="Times New Roman" w:hAnsi="Times New Roman" w:eastAsia="宋体"/>
              <w:sz w:val="21"/>
              <w:color w:val="000000"/>
            </w:rPr>
            <w:t>33</w:t>
          </w:r>
        </w:fldSimple>
      </w:hyperlink>
    </w:p>
    <w:p>
      <w:pPr>
        <w:spacing w:before="0" w:after="30" w:line="270" w:lineRule="auto"/>
        <w:ind w:left="300" w:firstLine="0"/>
        <w:widowControl/>
        <w:tabs>
          <w:tab w:val="right" w:leader="dot" w:pos="9600"/>
        </w:tabs>
      </w:pPr>
      <w:hyperlink w:anchor="MathIndex443" w:history="1">
        <w:r>
          <w:rPr>
            <w:rFonts w:ascii="Times New Roman" w:hAnsi="Times New Roman" w:eastAsia="宋体"/>
            <w:sz w:val="21"/>
            <w:color w:val="000000"/>
          </w:rPr>
          <w:t>（二） 分离参数法</w:t>
        </w:r>
        <w:r>
          <w:rPr>
            <w:rFonts w:ascii="Times New Roman" w:hAnsi="Times New Roman" w:eastAsia="宋体"/>
            <w:sz w:val="21"/>
            <w:color w:val="000000"/>
          </w:rPr>
          <w:tab/>
        </w:r>
        <w:fldSimple w:instr=" PAGEREF MathIndex443 \h ">
          <w:r>
            <w:rPr>
              <w:rFonts w:ascii="Times New Roman" w:hAnsi="Times New Roman" w:eastAsia="宋体"/>
              <w:sz w:val="21"/>
              <w:color w:val="000000"/>
            </w:rPr>
            <w:t>33</w:t>
          </w:r>
        </w:fldSimple>
      </w:hyperlink>
    </w:p>
    <w:p>
      <w:pPr>
        <w:spacing w:before="0" w:after="30" w:line="270" w:lineRule="auto"/>
        <w:ind w:left="600" w:firstLine="0"/>
        <w:widowControl/>
        <w:tabs>
          <w:tab w:val="right" w:leader="dot" w:pos="9600"/>
        </w:tabs>
      </w:pPr>
      <w:hyperlink w:anchor="MathIndex444" w:history="1">
        <w:r>
          <w:rPr>
            <w:rFonts w:ascii="Times New Roman" w:hAnsi="Times New Roman" w:eastAsia="宋体"/>
            <w:sz w:val="21"/>
            <w:color w:val="000000"/>
          </w:rPr>
          <w:t>1. 常规法分离参数</w:t>
        </w:r>
        <w:r>
          <w:rPr>
            <w:rFonts w:ascii="Times New Roman" w:hAnsi="Times New Roman" w:eastAsia="宋体"/>
            <w:sz w:val="21"/>
            <w:color w:val="000000"/>
          </w:rPr>
          <w:tab/>
        </w:r>
        <w:fldSimple w:instr=" PAGEREF MathIndex444 \h ">
          <w:r>
            <w:rPr>
              <w:rFonts w:ascii="Times New Roman" w:hAnsi="Times New Roman" w:eastAsia="宋体"/>
              <w:sz w:val="21"/>
              <w:color w:val="000000"/>
            </w:rPr>
            <w:t>33</w:t>
          </w:r>
        </w:fldSimple>
      </w:hyperlink>
    </w:p>
    <w:p>
      <w:pPr>
        <w:spacing w:before="0" w:after="30" w:line="270" w:lineRule="auto"/>
        <w:ind w:left="600" w:firstLine="0"/>
        <w:widowControl/>
        <w:tabs>
          <w:tab w:val="right" w:leader="dot" w:pos="9600"/>
        </w:tabs>
      </w:pPr>
      <w:hyperlink w:anchor="MathIndex445" w:history="1">
        <w:r>
          <w:rPr>
            <w:rFonts w:ascii="Times New Roman" w:hAnsi="Times New Roman" w:eastAsia="宋体"/>
            <w:sz w:val="21"/>
            <w:color w:val="000000"/>
          </w:rPr>
          <w:t>2. 倒数法分离参数</w:t>
        </w:r>
        <w:r>
          <w:rPr>
            <w:rFonts w:ascii="Times New Roman" w:hAnsi="Times New Roman" w:eastAsia="宋体"/>
            <w:sz w:val="21"/>
            <w:color w:val="000000"/>
          </w:rPr>
          <w:tab/>
        </w:r>
        <w:fldSimple w:instr=" PAGEREF MathIndex445 \h ">
          <w:r>
            <w:rPr>
              <w:rFonts w:ascii="Times New Roman" w:hAnsi="Times New Roman" w:eastAsia="宋体"/>
              <w:sz w:val="21"/>
              <w:color w:val="000000"/>
            </w:rPr>
            <w:t>33</w:t>
          </w:r>
        </w:fldSimple>
      </w:hyperlink>
    </w:p>
    <w:p>
      <w:pPr>
        <w:spacing w:before="0" w:after="30" w:line="270" w:lineRule="auto"/>
        <w:ind w:left="600" w:firstLine="0"/>
        <w:widowControl/>
        <w:tabs>
          <w:tab w:val="right" w:leader="dot" w:pos="9600"/>
        </w:tabs>
      </w:pPr>
      <w:hyperlink w:anchor="MathIndex446" w:history="1">
        <w:r>
          <w:rPr>
            <w:rFonts w:ascii="Times New Roman" w:hAnsi="Times New Roman" w:eastAsia="宋体"/>
            <w:sz w:val="21"/>
            <w:color w:val="000000"/>
          </w:rPr>
          <w:t>3. 讨论法分离参数</w:t>
        </w:r>
        <w:r>
          <w:rPr>
            <w:rFonts w:ascii="Times New Roman" w:hAnsi="Times New Roman" w:eastAsia="宋体"/>
            <w:sz w:val="21"/>
            <w:color w:val="000000"/>
          </w:rPr>
          <w:tab/>
        </w:r>
        <w:fldSimple w:instr=" PAGEREF MathIndex446 \h ">
          <w:r>
            <w:rPr>
              <w:rFonts w:ascii="Times New Roman" w:hAnsi="Times New Roman" w:eastAsia="宋体"/>
              <w:sz w:val="21"/>
              <w:color w:val="000000"/>
            </w:rPr>
            <w:t>33</w:t>
          </w:r>
        </w:fldSimple>
      </w:hyperlink>
    </w:p>
    <w:p>
      <w:pPr>
        <w:spacing w:before="0" w:after="30" w:line="270" w:lineRule="auto"/>
        <w:ind w:left="600" w:firstLine="0"/>
        <w:widowControl/>
        <w:tabs>
          <w:tab w:val="right" w:leader="dot" w:pos="9600"/>
        </w:tabs>
      </w:pPr>
      <w:hyperlink w:anchor="MathIndex447" w:history="1">
        <w:r>
          <w:rPr>
            <w:rFonts w:ascii="Times New Roman" w:hAnsi="Times New Roman" w:eastAsia="宋体"/>
            <w:sz w:val="21"/>
            <w:color w:val="000000"/>
          </w:rPr>
          <w:t>4. 整体法分离参数</w:t>
        </w:r>
        <w:r>
          <w:rPr>
            <w:rFonts w:ascii="Times New Roman" w:hAnsi="Times New Roman" w:eastAsia="宋体"/>
            <w:sz w:val="21"/>
            <w:color w:val="000000"/>
          </w:rPr>
          <w:tab/>
        </w:r>
        <w:fldSimple w:instr=" PAGEREF MathIndex447 \h ">
          <w:r>
            <w:rPr>
              <w:rFonts w:ascii="Times New Roman" w:hAnsi="Times New Roman" w:eastAsia="宋体"/>
              <w:sz w:val="21"/>
              <w:color w:val="000000"/>
            </w:rPr>
            <w:t>33</w:t>
          </w:r>
        </w:fldSimple>
      </w:hyperlink>
    </w:p>
    <w:p>
      <w:pPr>
        <w:spacing w:before="0" w:after="30" w:line="270" w:lineRule="auto"/>
        <w:ind w:left="600" w:firstLine="0"/>
        <w:widowControl/>
        <w:tabs>
          <w:tab w:val="right" w:leader="dot" w:pos="9600"/>
        </w:tabs>
      </w:pPr>
      <w:hyperlink w:anchor="MathIndex448" w:history="1">
        <w:r>
          <w:rPr>
            <w:rFonts w:ascii="Times New Roman" w:hAnsi="Times New Roman" w:eastAsia="宋体"/>
            <w:sz w:val="21"/>
            <w:color w:val="000000"/>
          </w:rPr>
          <w:t>5. 不完全分离参数法</w:t>
        </w:r>
        <w:r>
          <w:rPr>
            <w:rFonts w:ascii="Times New Roman" w:hAnsi="Times New Roman" w:eastAsia="宋体"/>
            <w:sz w:val="21"/>
            <w:color w:val="000000"/>
          </w:rPr>
          <w:tab/>
        </w:r>
        <w:fldSimple w:instr=" PAGEREF MathIndex448 \h ">
          <w:r>
            <w:rPr>
              <w:rFonts w:ascii="Times New Roman" w:hAnsi="Times New Roman" w:eastAsia="宋体"/>
              <w:sz w:val="21"/>
              <w:color w:val="000000"/>
            </w:rPr>
            <w:t>33</w:t>
          </w:r>
        </w:fldSimple>
      </w:hyperlink>
    </w:p>
    <w:p>
      <w:pPr>
        <w:spacing w:before="0" w:after="140" w:line="280" w:lineRule="auto"/>
        <w:keepNext/>
        <w:pageBreakBefore/>
      </w:pPr>
      <w:r>
        <w:rPr>
          <w:rFonts w:ascii="Times New Roman" w:hAnsi="Times New Roman" w:eastAsia="黑体"/>
          <w:sz w:val="36"/>
          <w:color w:val="000000"/>
          <w:b/>
        </w:rPr>
        <w:t>函数、导数、三角函数目录（续）</w:t>
      </w:r>
    </w:p>
    <w:p>
      <w:pPr>
        <w:spacing w:before="0" w:after="30" w:line="270" w:lineRule="auto"/>
        <w:ind w:left="600" w:firstLine="0"/>
        <w:widowControl/>
        <w:tabs>
          <w:tab w:val="right" w:leader="dot" w:pos="9600"/>
        </w:tabs>
      </w:pPr>
      <w:hyperlink w:anchor="MathIndex449" w:history="1">
        <w:r>
          <w:rPr>
            <w:rFonts w:ascii="Times New Roman" w:hAnsi="Times New Roman" w:eastAsia="宋体"/>
            <w:sz w:val="21"/>
            <w:color w:val="000000"/>
          </w:rPr>
          <w:t>6. 一次函数的恒成立与存在性</w:t>
        </w:r>
        <w:r>
          <w:rPr>
            <w:rFonts w:ascii="Times New Roman" w:hAnsi="Times New Roman" w:eastAsia="宋体"/>
            <w:sz w:val="21"/>
            <w:color w:val="000000"/>
          </w:rPr>
          <w:tab/>
        </w:r>
        <w:fldSimple w:instr=" PAGEREF MathIndex449 \h ">
          <w:r>
            <w:rPr>
              <w:rFonts w:ascii="Times New Roman" w:hAnsi="Times New Roman" w:eastAsia="宋体"/>
              <w:sz w:val="21"/>
              <w:color w:val="000000"/>
            </w:rPr>
            <w:t>33</w:t>
          </w:r>
        </w:fldSimple>
      </w:hyperlink>
    </w:p>
    <w:p>
      <w:pPr>
        <w:spacing w:before="70" w:after="30" w:line="270" w:lineRule="auto"/>
        <w:ind w:left="0" w:firstLine="0"/>
        <w:widowControl/>
        <w:keepNext/>
        <w:tabs>
          <w:tab w:val="right" w:leader="dot" w:pos="9600"/>
        </w:tabs>
      </w:pPr>
      <w:hyperlink w:anchor="MathIndex463" w:history="1">
        <w:r>
          <w:rPr>
            <w:rFonts w:ascii="Times New Roman" w:hAnsi="Times New Roman" w:eastAsia="黑体"/>
            <w:sz w:val="24"/>
            <w:color w:val="000000"/>
            <w:b/>
          </w:rPr>
          <w:t>五、 导数</w:t>
        </w:r>
        <w:r>
          <w:rPr>
            <w:rFonts w:ascii="Times New Roman" w:hAnsi="Times New Roman" w:eastAsia="宋体"/>
            <w:sz w:val="21"/>
            <w:color w:val="000000"/>
          </w:rPr>
          <w:tab/>
        </w:r>
        <w:fldSimple w:instr=" PAGEREF MathIndex463 \h ">
          <w:r>
            <w:rPr>
              <w:rFonts w:ascii="Times New Roman" w:hAnsi="Times New Roman" w:eastAsia="宋体"/>
              <w:sz w:val="21"/>
              <w:color w:val="000000"/>
            </w:rPr>
            <w:t>35</w:t>
          </w:r>
        </w:fldSimple>
      </w:hyperlink>
    </w:p>
    <w:p>
      <w:pPr>
        <w:spacing w:before="0" w:after="30" w:line="270" w:lineRule="auto"/>
        <w:ind w:left="300" w:firstLine="0"/>
        <w:widowControl/>
        <w:tabs>
          <w:tab w:val="right" w:leader="dot" w:pos="9600"/>
        </w:tabs>
      </w:pPr>
      <w:hyperlink w:anchor="MathIndex464" w:history="1">
        <w:r>
          <w:rPr>
            <w:rFonts w:ascii="Times New Roman" w:hAnsi="Times New Roman" w:eastAsia="宋体"/>
            <w:sz w:val="21"/>
            <w:color w:val="000000"/>
          </w:rPr>
          <w:t>（一） 导数定义与几何意义</w:t>
        </w:r>
        <w:r>
          <w:rPr>
            <w:rFonts w:ascii="Times New Roman" w:hAnsi="Times New Roman" w:eastAsia="宋体"/>
            <w:sz w:val="21"/>
            <w:color w:val="000000"/>
          </w:rPr>
          <w:tab/>
        </w:r>
        <w:fldSimple w:instr=" PAGEREF MathIndex464 \h ">
          <w:r>
            <w:rPr>
              <w:rFonts w:ascii="Times New Roman" w:hAnsi="Times New Roman" w:eastAsia="宋体"/>
              <w:sz w:val="21"/>
              <w:color w:val="000000"/>
            </w:rPr>
            <w:t>35</w:t>
          </w:r>
        </w:fldSimple>
      </w:hyperlink>
    </w:p>
    <w:p>
      <w:pPr>
        <w:spacing w:before="0" w:after="30" w:line="270" w:lineRule="auto"/>
        <w:ind w:left="600" w:firstLine="0"/>
        <w:widowControl/>
        <w:tabs>
          <w:tab w:val="right" w:leader="dot" w:pos="9600"/>
        </w:tabs>
      </w:pPr>
      <w:hyperlink w:anchor="MathIndex465" w:history="1">
        <w:r>
          <w:rPr>
            <w:rFonts w:ascii="Times New Roman" w:hAnsi="Times New Roman" w:eastAsia="宋体"/>
            <w:sz w:val="21"/>
            <w:color w:val="000000"/>
          </w:rPr>
          <w:t>1. 导数的表示</w:t>
        </w:r>
        <w:r>
          <w:rPr>
            <w:rFonts w:ascii="Times New Roman" w:hAnsi="Times New Roman" w:eastAsia="宋体"/>
            <w:sz w:val="21"/>
            <w:color w:val="000000"/>
          </w:rPr>
          <w:tab/>
        </w:r>
        <w:fldSimple w:instr=" PAGEREF MathIndex465 \h ">
          <w:r>
            <w:rPr>
              <w:rFonts w:ascii="Times New Roman" w:hAnsi="Times New Roman" w:eastAsia="宋体"/>
              <w:sz w:val="21"/>
              <w:color w:val="000000"/>
            </w:rPr>
            <w:t>35</w:t>
          </w:r>
        </w:fldSimple>
      </w:hyperlink>
    </w:p>
    <w:p>
      <w:pPr>
        <w:spacing w:before="0" w:after="30" w:line="270" w:lineRule="auto"/>
        <w:ind w:left="600" w:firstLine="0"/>
        <w:widowControl/>
        <w:tabs>
          <w:tab w:val="right" w:leader="dot" w:pos="9600"/>
        </w:tabs>
      </w:pPr>
      <w:hyperlink w:anchor="MathIndex469" w:history="1">
        <w:r>
          <w:rPr>
            <w:rFonts w:ascii="Times New Roman" w:hAnsi="Times New Roman" w:eastAsia="宋体"/>
            <w:sz w:val="21"/>
            <w:color w:val="000000"/>
          </w:rPr>
          <w:t>2. 平均变化率与割线斜率</w:t>
        </w:r>
        <w:r>
          <w:rPr>
            <w:rFonts w:ascii="Times New Roman" w:hAnsi="Times New Roman" w:eastAsia="宋体"/>
            <w:sz w:val="21"/>
            <w:color w:val="000000"/>
          </w:rPr>
          <w:tab/>
        </w:r>
        <w:fldSimple w:instr=" PAGEREF MathIndex469 \h ">
          <w:r>
            <w:rPr>
              <w:rFonts w:ascii="Times New Roman" w:hAnsi="Times New Roman" w:eastAsia="宋体"/>
              <w:sz w:val="21"/>
              <w:color w:val="000000"/>
            </w:rPr>
            <w:t>35</w:t>
          </w:r>
        </w:fldSimple>
      </w:hyperlink>
    </w:p>
    <w:p>
      <w:pPr>
        <w:spacing w:before="0" w:after="30" w:line="270" w:lineRule="auto"/>
        <w:ind w:left="600" w:firstLine="0"/>
        <w:widowControl/>
        <w:tabs>
          <w:tab w:val="right" w:leader="dot" w:pos="9600"/>
        </w:tabs>
      </w:pPr>
      <w:hyperlink w:anchor="MathIndex471" w:history="1">
        <w:r>
          <w:rPr>
            <w:rFonts w:ascii="Times New Roman" w:hAnsi="Times New Roman" w:eastAsia="宋体"/>
            <w:sz w:val="21"/>
            <w:color w:val="000000"/>
          </w:rPr>
          <w:t>3. 瞬时变化率与导数</w:t>
        </w:r>
        <w:r>
          <w:rPr>
            <w:rFonts w:ascii="Times New Roman" w:hAnsi="Times New Roman" w:eastAsia="宋体"/>
            <w:sz w:val="21"/>
            <w:color w:val="000000"/>
          </w:rPr>
          <w:tab/>
        </w:r>
        <w:fldSimple w:instr=" PAGEREF MathIndex471 \h ">
          <w:r>
            <w:rPr>
              <w:rFonts w:ascii="Times New Roman" w:hAnsi="Times New Roman" w:eastAsia="宋体"/>
              <w:sz w:val="21"/>
              <w:color w:val="000000"/>
            </w:rPr>
            <w:t>35</w:t>
          </w:r>
        </w:fldSimple>
      </w:hyperlink>
    </w:p>
    <w:p>
      <w:pPr>
        <w:spacing w:before="0" w:after="30" w:line="270" w:lineRule="auto"/>
        <w:ind w:left="600" w:firstLine="0"/>
        <w:widowControl/>
        <w:tabs>
          <w:tab w:val="right" w:leader="dot" w:pos="9600"/>
        </w:tabs>
      </w:pPr>
      <w:hyperlink w:anchor="MathIndex473" w:history="1">
        <w:r>
          <w:rPr>
            <w:rFonts w:ascii="Times New Roman" w:hAnsi="Times New Roman" w:eastAsia="宋体"/>
            <w:sz w:val="21"/>
            <w:color w:val="000000"/>
          </w:rPr>
          <w:t>4. 导数与切线斜率</w:t>
        </w:r>
        <w:r>
          <w:rPr>
            <w:rFonts w:ascii="Times New Roman" w:hAnsi="Times New Roman" w:eastAsia="宋体"/>
            <w:sz w:val="21"/>
            <w:color w:val="000000"/>
          </w:rPr>
          <w:tab/>
        </w:r>
        <w:fldSimple w:instr=" PAGEREF MathIndex473 \h ">
          <w:r>
            <w:rPr>
              <w:rFonts w:ascii="Times New Roman" w:hAnsi="Times New Roman" w:eastAsia="宋体"/>
              <w:sz w:val="21"/>
              <w:color w:val="000000"/>
            </w:rPr>
            <w:t>36</w:t>
          </w:r>
        </w:fldSimple>
      </w:hyperlink>
    </w:p>
    <w:p>
      <w:pPr>
        <w:spacing w:before="0" w:after="30" w:line="270" w:lineRule="auto"/>
        <w:ind w:left="600" w:firstLine="0"/>
        <w:widowControl/>
        <w:tabs>
          <w:tab w:val="right" w:leader="dot" w:pos="9600"/>
        </w:tabs>
      </w:pPr>
      <w:hyperlink w:anchor="MathIndex478" w:history="1">
        <w:r>
          <w:rPr>
            <w:rFonts w:ascii="Times New Roman" w:hAnsi="Times New Roman" w:eastAsia="宋体"/>
            <w:sz w:val="21"/>
            <w:color w:val="000000"/>
          </w:rPr>
          <w:t>5. 导数的几何意义</w:t>
        </w:r>
        <w:r>
          <w:rPr>
            <w:rFonts w:ascii="Times New Roman" w:hAnsi="Times New Roman" w:eastAsia="宋体"/>
            <w:sz w:val="21"/>
            <w:color w:val="000000"/>
          </w:rPr>
          <w:tab/>
        </w:r>
        <w:fldSimple w:instr=" PAGEREF MathIndex478 \h ">
          <w:r>
            <w:rPr>
              <w:rFonts w:ascii="Times New Roman" w:hAnsi="Times New Roman" w:eastAsia="宋体"/>
              <w:sz w:val="21"/>
              <w:color w:val="000000"/>
            </w:rPr>
            <w:t>36</w:t>
          </w:r>
        </w:fldSimple>
      </w:hyperlink>
    </w:p>
    <w:p>
      <w:pPr>
        <w:spacing w:before="0" w:after="30" w:line="270" w:lineRule="auto"/>
        <w:ind w:left="300" w:firstLine="0"/>
        <w:widowControl/>
        <w:tabs>
          <w:tab w:val="right" w:leader="dot" w:pos="9600"/>
        </w:tabs>
      </w:pPr>
      <w:hyperlink w:anchor="MathIndex480" w:history="1">
        <w:r>
          <w:rPr>
            <w:rFonts w:ascii="Times New Roman" w:hAnsi="Times New Roman" w:eastAsia="宋体"/>
            <w:sz w:val="21"/>
            <w:color w:val="000000"/>
          </w:rPr>
          <w:t>（二） 切线问题</w:t>
        </w:r>
        <w:r>
          <w:rPr>
            <w:rFonts w:ascii="Times New Roman" w:hAnsi="Times New Roman" w:eastAsia="宋体"/>
            <w:sz w:val="21"/>
            <w:color w:val="000000"/>
          </w:rPr>
          <w:tab/>
        </w:r>
        <w:fldSimple w:instr=" PAGEREF MathIndex480 \h ">
          <w:r>
            <w:rPr>
              <w:rFonts w:ascii="Times New Roman" w:hAnsi="Times New Roman" w:eastAsia="宋体"/>
              <w:sz w:val="21"/>
              <w:color w:val="000000"/>
            </w:rPr>
            <w:t>36</w:t>
          </w:r>
        </w:fldSimple>
      </w:hyperlink>
    </w:p>
    <w:p>
      <w:pPr>
        <w:spacing w:before="0" w:after="30" w:line="270" w:lineRule="auto"/>
        <w:ind w:left="600" w:firstLine="0"/>
        <w:widowControl/>
        <w:tabs>
          <w:tab w:val="right" w:leader="dot" w:pos="9600"/>
        </w:tabs>
      </w:pPr>
      <w:hyperlink w:anchor="MathIndex481" w:history="1">
        <w:r>
          <w:rPr>
            <w:rFonts w:ascii="Times New Roman" w:hAnsi="Times New Roman" w:eastAsia="宋体"/>
            <w:sz w:val="21"/>
            <w:color w:val="000000"/>
          </w:rPr>
          <w:t>1. 在某点的切线方程</w:t>
        </w:r>
        <w:r>
          <w:rPr>
            <w:rFonts w:ascii="Times New Roman" w:hAnsi="Times New Roman" w:eastAsia="宋体"/>
            <w:sz w:val="21"/>
            <w:color w:val="000000"/>
          </w:rPr>
          <w:tab/>
        </w:r>
        <w:fldSimple w:instr=" PAGEREF MathIndex481 \h ">
          <w:r>
            <w:rPr>
              <w:rFonts w:ascii="Times New Roman" w:hAnsi="Times New Roman" w:eastAsia="宋体"/>
              <w:sz w:val="21"/>
              <w:color w:val="000000"/>
            </w:rPr>
            <w:t>36</w:t>
          </w:r>
        </w:fldSimple>
      </w:hyperlink>
    </w:p>
    <w:p>
      <w:pPr>
        <w:spacing w:before="0" w:after="30" w:line="270" w:lineRule="auto"/>
        <w:ind w:left="600" w:firstLine="0"/>
        <w:widowControl/>
        <w:tabs>
          <w:tab w:val="right" w:leader="dot" w:pos="9600"/>
        </w:tabs>
      </w:pPr>
      <w:hyperlink w:anchor="MathIndex483" w:history="1">
        <w:r>
          <w:rPr>
            <w:rFonts w:ascii="Times New Roman" w:hAnsi="Times New Roman" w:eastAsia="宋体"/>
            <w:sz w:val="21"/>
            <w:color w:val="000000"/>
          </w:rPr>
          <w:t>2. 过某点的切线方程</w:t>
        </w:r>
        <w:r>
          <w:rPr>
            <w:rFonts w:ascii="Times New Roman" w:hAnsi="Times New Roman" w:eastAsia="宋体"/>
            <w:sz w:val="21"/>
            <w:color w:val="000000"/>
          </w:rPr>
          <w:tab/>
        </w:r>
        <w:fldSimple w:instr=" PAGEREF MathIndex483 \h ">
          <w:r>
            <w:rPr>
              <w:rFonts w:ascii="Times New Roman" w:hAnsi="Times New Roman" w:eastAsia="宋体"/>
              <w:sz w:val="21"/>
              <w:color w:val="000000"/>
            </w:rPr>
            <w:t>36</w:t>
          </w:r>
        </w:fldSimple>
      </w:hyperlink>
    </w:p>
    <w:p>
      <w:pPr>
        <w:spacing w:before="0" w:after="30" w:line="270" w:lineRule="auto"/>
        <w:ind w:left="600" w:firstLine="0"/>
        <w:widowControl/>
        <w:tabs>
          <w:tab w:val="right" w:leader="dot" w:pos="9600"/>
        </w:tabs>
      </w:pPr>
      <w:hyperlink w:anchor="MathIndex496" w:history="1">
        <w:r>
          <w:rPr>
            <w:rFonts w:ascii="Times New Roman" w:hAnsi="Times New Roman" w:eastAsia="宋体"/>
            <w:sz w:val="21"/>
            <w:color w:val="000000"/>
          </w:rPr>
          <w:t>3. 公切线问题</w:t>
        </w:r>
        <w:r>
          <w:rPr>
            <w:rFonts w:ascii="Times New Roman" w:hAnsi="Times New Roman" w:eastAsia="宋体"/>
            <w:sz w:val="21"/>
            <w:color w:val="000000"/>
          </w:rPr>
          <w:tab/>
        </w:r>
        <w:fldSimple w:instr=" PAGEREF MathIndex496 \h ">
          <w:r>
            <w:rPr>
              <w:rFonts w:ascii="Times New Roman" w:hAnsi="Times New Roman" w:eastAsia="宋体"/>
              <w:sz w:val="21"/>
              <w:color w:val="000000"/>
            </w:rPr>
            <w:t>37</w:t>
          </w:r>
        </w:fldSimple>
      </w:hyperlink>
    </w:p>
    <w:p>
      <w:pPr>
        <w:spacing w:before="0" w:after="30" w:line="270" w:lineRule="auto"/>
        <w:ind w:left="600" w:firstLine="0"/>
        <w:widowControl/>
        <w:tabs>
          <w:tab w:val="right" w:leader="dot" w:pos="9600"/>
        </w:tabs>
      </w:pPr>
      <w:hyperlink w:anchor="MathIndex503" w:history="1">
        <w:r>
          <w:rPr>
            <w:rFonts w:ascii="Times New Roman" w:hAnsi="Times New Roman" w:eastAsia="宋体"/>
            <w:sz w:val="21"/>
            <w:color w:val="000000"/>
          </w:rPr>
          <w:t>4. 切线求参</w:t>
        </w:r>
        <w:r>
          <w:rPr>
            <w:rFonts w:ascii="Times New Roman" w:hAnsi="Times New Roman" w:eastAsia="宋体"/>
            <w:sz w:val="21"/>
            <w:color w:val="000000"/>
          </w:rPr>
          <w:tab/>
        </w:r>
        <w:fldSimple w:instr=" PAGEREF MathIndex503 \h ">
          <w:r>
            <w:rPr>
              <w:rFonts w:ascii="Times New Roman" w:hAnsi="Times New Roman" w:eastAsia="宋体"/>
              <w:sz w:val="21"/>
              <w:color w:val="000000"/>
            </w:rPr>
            <w:t>37</w:t>
          </w:r>
        </w:fldSimple>
      </w:hyperlink>
    </w:p>
    <w:p>
      <w:pPr>
        <w:spacing w:before="0" w:after="30" w:line="270" w:lineRule="auto"/>
        <w:ind w:left="300" w:firstLine="0"/>
        <w:widowControl/>
        <w:tabs>
          <w:tab w:val="right" w:leader="dot" w:pos="9600"/>
        </w:tabs>
      </w:pPr>
      <w:hyperlink w:anchor="MathIndex507" w:history="1">
        <w:r>
          <w:rPr>
            <w:rFonts w:ascii="Times New Roman" w:hAnsi="Times New Roman" w:eastAsia="宋体"/>
            <w:sz w:val="21"/>
            <w:color w:val="000000"/>
          </w:rPr>
          <w:t>（三） 导数的计算</w:t>
        </w:r>
        <w:r>
          <w:rPr>
            <w:rFonts w:ascii="Times New Roman" w:hAnsi="Times New Roman" w:eastAsia="宋体"/>
            <w:sz w:val="21"/>
            <w:color w:val="000000"/>
          </w:rPr>
          <w:tab/>
        </w:r>
        <w:fldSimple w:instr=" PAGEREF MathIndex507 \h ">
          <w:r>
            <w:rPr>
              <w:rFonts w:ascii="Times New Roman" w:hAnsi="Times New Roman" w:eastAsia="宋体"/>
              <w:sz w:val="21"/>
              <w:color w:val="000000"/>
            </w:rPr>
            <w:t>38</w:t>
          </w:r>
        </w:fldSimple>
      </w:hyperlink>
    </w:p>
    <w:p>
      <w:pPr>
        <w:spacing w:before="0" w:after="30" w:line="270" w:lineRule="auto"/>
        <w:ind w:left="600" w:firstLine="0"/>
        <w:widowControl/>
        <w:tabs>
          <w:tab w:val="right" w:leader="dot" w:pos="9600"/>
        </w:tabs>
      </w:pPr>
      <w:hyperlink w:anchor="MathIndex508" w:history="1">
        <w:r>
          <w:rPr>
            <w:rFonts w:ascii="Times New Roman" w:hAnsi="Times New Roman" w:eastAsia="宋体"/>
            <w:sz w:val="21"/>
            <w:color w:val="000000"/>
          </w:rPr>
          <w:t>1. 常用函数的导数</w:t>
        </w:r>
        <w:r>
          <w:rPr>
            <w:rFonts w:ascii="Times New Roman" w:hAnsi="Times New Roman" w:eastAsia="宋体"/>
            <w:sz w:val="21"/>
            <w:color w:val="000000"/>
          </w:rPr>
          <w:tab/>
        </w:r>
        <w:fldSimple w:instr=" PAGEREF MathIndex508 \h ">
          <w:r>
            <w:rPr>
              <w:rFonts w:ascii="Times New Roman" w:hAnsi="Times New Roman" w:eastAsia="宋体"/>
              <w:sz w:val="21"/>
              <w:color w:val="000000"/>
            </w:rPr>
            <w:t>38</w:t>
          </w:r>
        </w:fldSimple>
      </w:hyperlink>
    </w:p>
    <w:p>
      <w:pPr>
        <w:spacing w:before="0" w:after="30" w:line="270" w:lineRule="auto"/>
        <w:ind w:left="600" w:firstLine="0"/>
        <w:widowControl/>
        <w:tabs>
          <w:tab w:val="right" w:leader="dot" w:pos="9600"/>
        </w:tabs>
      </w:pPr>
      <w:hyperlink w:anchor="MathIndex514" w:history="1">
        <w:r>
          <w:rPr>
            <w:rFonts w:ascii="Times New Roman" w:hAnsi="Times New Roman" w:eastAsia="宋体"/>
            <w:sz w:val="21"/>
            <w:color w:val="000000"/>
          </w:rPr>
          <w:t>2. 基本初等函数的导数公式</w:t>
        </w:r>
        <w:r>
          <w:rPr>
            <w:rFonts w:ascii="Times New Roman" w:hAnsi="Times New Roman" w:eastAsia="宋体"/>
            <w:sz w:val="21"/>
            <w:color w:val="000000"/>
          </w:rPr>
          <w:tab/>
        </w:r>
        <w:fldSimple w:instr=" PAGEREF MathIndex514 \h ">
          <w:r>
            <w:rPr>
              <w:rFonts w:ascii="Times New Roman" w:hAnsi="Times New Roman" w:eastAsia="宋体"/>
              <w:sz w:val="21"/>
              <w:color w:val="000000"/>
            </w:rPr>
            <w:t>38</w:t>
          </w:r>
        </w:fldSimple>
      </w:hyperlink>
    </w:p>
    <w:p>
      <w:pPr>
        <w:spacing w:before="0" w:after="30" w:line="270" w:lineRule="auto"/>
        <w:ind w:left="600" w:firstLine="0"/>
        <w:widowControl/>
        <w:tabs>
          <w:tab w:val="right" w:leader="dot" w:pos="9600"/>
        </w:tabs>
      </w:pPr>
      <w:hyperlink w:anchor="MathIndex524" w:history="1">
        <w:r>
          <w:rPr>
            <w:rFonts w:ascii="Times New Roman" w:hAnsi="Times New Roman" w:eastAsia="宋体"/>
            <w:sz w:val="21"/>
            <w:color w:val="000000"/>
          </w:rPr>
          <w:t>3. 和差积商法则</w:t>
        </w:r>
        <w:r>
          <w:rPr>
            <w:rFonts w:ascii="Times New Roman" w:hAnsi="Times New Roman" w:eastAsia="宋体"/>
            <w:sz w:val="21"/>
            <w:color w:val="000000"/>
          </w:rPr>
          <w:tab/>
        </w:r>
        <w:fldSimple w:instr=" PAGEREF MathIndex524 \h ">
          <w:r>
            <w:rPr>
              <w:rFonts w:ascii="Times New Roman" w:hAnsi="Times New Roman" w:eastAsia="宋体"/>
              <w:sz w:val="21"/>
              <w:color w:val="000000"/>
            </w:rPr>
            <w:t>38</w:t>
          </w:r>
        </w:fldSimple>
      </w:hyperlink>
    </w:p>
    <w:p>
      <w:pPr>
        <w:spacing w:before="0" w:after="30" w:line="270" w:lineRule="auto"/>
        <w:ind w:left="600" w:firstLine="0"/>
        <w:widowControl/>
        <w:tabs>
          <w:tab w:val="right" w:leader="dot" w:pos="9600"/>
        </w:tabs>
      </w:pPr>
      <w:hyperlink w:anchor="MathIndex529" w:history="1">
        <w:r>
          <w:rPr>
            <w:rFonts w:ascii="Times New Roman" w:hAnsi="Times New Roman" w:eastAsia="宋体"/>
            <w:sz w:val="21"/>
            <w:color w:val="000000"/>
          </w:rPr>
          <w:t>4. 复合函数的求导法则</w:t>
        </w:r>
        <w:r>
          <w:rPr>
            <w:rFonts w:ascii="Times New Roman" w:hAnsi="Times New Roman" w:eastAsia="宋体"/>
            <w:sz w:val="21"/>
            <w:color w:val="000000"/>
          </w:rPr>
          <w:tab/>
        </w:r>
        <w:fldSimple w:instr=" PAGEREF MathIndex529 \h ">
          <w:r>
            <w:rPr>
              <w:rFonts w:ascii="Times New Roman" w:hAnsi="Times New Roman" w:eastAsia="宋体"/>
              <w:sz w:val="21"/>
              <w:color w:val="000000"/>
            </w:rPr>
            <w:t>38</w:t>
          </w:r>
        </w:fldSimple>
      </w:hyperlink>
    </w:p>
    <w:p>
      <w:pPr>
        <w:spacing w:before="0" w:after="30" w:line="270" w:lineRule="auto"/>
        <w:ind w:left="300" w:firstLine="0"/>
        <w:widowControl/>
        <w:tabs>
          <w:tab w:val="right" w:leader="dot" w:pos="9600"/>
        </w:tabs>
      </w:pPr>
      <w:hyperlink w:anchor="MathIndex533" w:history="1">
        <w:r>
          <w:rPr>
            <w:rFonts w:ascii="Times New Roman" w:hAnsi="Times New Roman" w:eastAsia="宋体"/>
            <w:sz w:val="21"/>
            <w:color w:val="000000"/>
          </w:rPr>
          <w:t>（四） 导数解决单调性、极值最值问题</w:t>
        </w:r>
        <w:r>
          <w:rPr>
            <w:rFonts w:ascii="Times New Roman" w:hAnsi="Times New Roman" w:eastAsia="宋体"/>
            <w:sz w:val="21"/>
            <w:color w:val="000000"/>
          </w:rPr>
          <w:tab/>
        </w:r>
        <w:fldSimple w:instr=" PAGEREF MathIndex533 \h ">
          <w:r>
            <w:rPr>
              <w:rFonts w:ascii="Times New Roman" w:hAnsi="Times New Roman" w:eastAsia="宋体"/>
              <w:sz w:val="21"/>
              <w:color w:val="000000"/>
            </w:rPr>
            <w:t>38</w:t>
          </w:r>
        </w:fldSimple>
      </w:hyperlink>
    </w:p>
    <w:p>
      <w:pPr>
        <w:spacing w:before="0" w:after="30" w:line="270" w:lineRule="auto"/>
        <w:ind w:left="600" w:firstLine="0"/>
        <w:widowControl/>
        <w:tabs>
          <w:tab w:val="right" w:leader="dot" w:pos="9600"/>
        </w:tabs>
      </w:pPr>
      <w:hyperlink w:anchor="MathIndex535" w:history="1">
        <w:r>
          <w:rPr>
            <w:rFonts w:ascii="Times New Roman" w:hAnsi="Times New Roman" w:eastAsia="宋体"/>
            <w:sz w:val="21"/>
            <w:color w:val="000000"/>
          </w:rPr>
          <w:t>1. 单调性与导函数正负</w:t>
        </w:r>
        <w:r>
          <w:rPr>
            <w:rFonts w:ascii="Times New Roman" w:hAnsi="Times New Roman" w:eastAsia="宋体"/>
            <w:sz w:val="21"/>
            <w:color w:val="000000"/>
          </w:rPr>
          <w:tab/>
        </w:r>
        <w:fldSimple w:instr=" PAGEREF MathIndex535 \h ">
          <w:r>
            <w:rPr>
              <w:rFonts w:ascii="Times New Roman" w:hAnsi="Times New Roman" w:eastAsia="宋体"/>
              <w:sz w:val="21"/>
              <w:color w:val="000000"/>
            </w:rPr>
            <w:t>38</w:t>
          </w:r>
        </w:fldSimple>
      </w:hyperlink>
    </w:p>
    <w:p>
      <w:pPr>
        <w:spacing w:before="0" w:after="30" w:line="270" w:lineRule="auto"/>
        <w:ind w:left="600" w:firstLine="0"/>
        <w:widowControl/>
        <w:tabs>
          <w:tab w:val="right" w:leader="dot" w:pos="9600"/>
        </w:tabs>
      </w:pPr>
      <w:hyperlink w:anchor="MathIndex540" w:history="1">
        <w:r>
          <w:rPr>
            <w:rFonts w:ascii="Times New Roman" w:hAnsi="Times New Roman" w:eastAsia="宋体"/>
            <w:sz w:val="21"/>
            <w:color w:val="000000"/>
          </w:rPr>
          <w:t>2. 导数符号与单调性的条件辨析</w:t>
        </w:r>
        <w:r>
          <w:rPr>
            <w:rFonts w:ascii="Times New Roman" w:hAnsi="Times New Roman" w:eastAsia="宋体"/>
            <w:sz w:val="21"/>
            <w:color w:val="000000"/>
          </w:rPr>
          <w:tab/>
        </w:r>
        <w:fldSimple w:instr=" PAGEREF MathIndex540 \h ">
          <w:r>
            <w:rPr>
              <w:rFonts w:ascii="Times New Roman" w:hAnsi="Times New Roman" w:eastAsia="宋体"/>
              <w:sz w:val="21"/>
              <w:color w:val="000000"/>
            </w:rPr>
            <w:t>39</w:t>
          </w:r>
        </w:fldSimple>
      </w:hyperlink>
    </w:p>
    <w:p>
      <w:pPr>
        <w:spacing w:before="0" w:after="30" w:line="270" w:lineRule="auto"/>
        <w:ind w:left="600" w:firstLine="0"/>
        <w:widowControl/>
        <w:tabs>
          <w:tab w:val="right" w:leader="dot" w:pos="9600"/>
        </w:tabs>
      </w:pPr>
      <w:hyperlink w:anchor="MathIndex541" w:history="1">
        <w:r>
          <w:rPr>
            <w:rFonts w:ascii="Times New Roman" w:hAnsi="Times New Roman" w:eastAsia="宋体"/>
            <w:sz w:val="21"/>
            <w:color w:val="000000"/>
          </w:rPr>
          <w:t>3. 求单调区间的方法</w:t>
        </w:r>
        <w:r>
          <w:rPr>
            <w:rFonts w:ascii="Times New Roman" w:hAnsi="Times New Roman" w:eastAsia="宋体"/>
            <w:sz w:val="21"/>
            <w:color w:val="000000"/>
          </w:rPr>
          <w:tab/>
        </w:r>
        <w:fldSimple w:instr=" PAGEREF MathIndex541 \h ">
          <w:r>
            <w:rPr>
              <w:rFonts w:ascii="Times New Roman" w:hAnsi="Times New Roman" w:eastAsia="宋体"/>
              <w:sz w:val="21"/>
              <w:color w:val="000000"/>
            </w:rPr>
            <w:t>39</w:t>
          </w:r>
        </w:fldSimple>
      </w:hyperlink>
    </w:p>
    <w:p>
      <w:pPr>
        <w:spacing w:before="0" w:after="30" w:line="270" w:lineRule="auto"/>
        <w:ind w:left="600" w:firstLine="0"/>
        <w:widowControl/>
        <w:tabs>
          <w:tab w:val="right" w:leader="dot" w:pos="9600"/>
        </w:tabs>
      </w:pPr>
      <w:hyperlink w:anchor="MathIndex544" w:history="1">
        <w:r>
          <w:rPr>
            <w:rFonts w:ascii="Times New Roman" w:hAnsi="Times New Roman" w:eastAsia="宋体"/>
            <w:sz w:val="21"/>
            <w:color w:val="000000"/>
          </w:rPr>
          <w:t>4. 单调区间的相关说明</w:t>
        </w:r>
        <w:r>
          <w:rPr>
            <w:rFonts w:ascii="Times New Roman" w:hAnsi="Times New Roman" w:eastAsia="宋体"/>
            <w:sz w:val="21"/>
            <w:color w:val="000000"/>
          </w:rPr>
          <w:tab/>
        </w:r>
        <w:fldSimple w:instr=" PAGEREF MathIndex544 \h ">
          <w:r>
            <w:rPr>
              <w:rFonts w:ascii="Times New Roman" w:hAnsi="Times New Roman" w:eastAsia="宋体"/>
              <w:sz w:val="21"/>
              <w:color w:val="000000"/>
            </w:rPr>
            <w:t>39</w:t>
          </w:r>
        </w:fldSimple>
      </w:hyperlink>
    </w:p>
    <w:p>
      <w:pPr>
        <w:spacing w:before="0" w:after="30" w:line="270" w:lineRule="auto"/>
        <w:ind w:left="600" w:firstLine="0"/>
        <w:widowControl/>
        <w:tabs>
          <w:tab w:val="right" w:leader="dot" w:pos="9600"/>
        </w:tabs>
      </w:pPr>
      <w:hyperlink w:anchor="MathIndex550" w:history="1">
        <w:r>
          <w:rPr>
            <w:rFonts w:ascii="Times New Roman" w:hAnsi="Times New Roman" w:eastAsia="宋体"/>
            <w:sz w:val="21"/>
            <w:color w:val="000000"/>
          </w:rPr>
          <w:t>5. 讨论单调性</w:t>
        </w:r>
        <w:r>
          <w:rPr>
            <w:rFonts w:ascii="Times New Roman" w:hAnsi="Times New Roman" w:eastAsia="宋体"/>
            <w:sz w:val="21"/>
            <w:color w:val="000000"/>
          </w:rPr>
          <w:tab/>
        </w:r>
        <w:fldSimple w:instr=" PAGEREF MathIndex550 \h ">
          <w:r>
            <w:rPr>
              <w:rFonts w:ascii="Times New Roman" w:hAnsi="Times New Roman" w:eastAsia="宋体"/>
              <w:sz w:val="21"/>
              <w:color w:val="000000"/>
            </w:rPr>
            <w:t>39</w:t>
          </w:r>
        </w:fldSimple>
      </w:hyperlink>
    </w:p>
    <w:p>
      <w:pPr>
        <w:spacing w:before="0" w:after="30" w:line="270" w:lineRule="auto"/>
        <w:ind w:left="300" w:firstLine="0"/>
        <w:widowControl/>
        <w:tabs>
          <w:tab w:val="right" w:leader="dot" w:pos="9600"/>
        </w:tabs>
      </w:pPr>
      <w:hyperlink w:anchor="MathIndex568" w:history="1">
        <w:r>
          <w:rPr>
            <w:rFonts w:ascii="Times New Roman" w:hAnsi="Times New Roman" w:eastAsia="宋体"/>
            <w:sz w:val="21"/>
            <w:color w:val="000000"/>
          </w:rPr>
          <w:t>（五） 导数研究极值最值</w:t>
        </w:r>
        <w:r>
          <w:rPr>
            <w:rFonts w:ascii="Times New Roman" w:hAnsi="Times New Roman" w:eastAsia="宋体"/>
            <w:sz w:val="21"/>
            <w:color w:val="000000"/>
          </w:rPr>
          <w:tab/>
        </w:r>
        <w:fldSimple w:instr=" PAGEREF MathIndex568 \h ">
          <w:r>
            <w:rPr>
              <w:rFonts w:ascii="Times New Roman" w:hAnsi="Times New Roman" w:eastAsia="宋体"/>
              <w:sz w:val="21"/>
              <w:color w:val="000000"/>
            </w:rPr>
            <w:t>40</w:t>
          </w:r>
        </w:fldSimple>
      </w:hyperlink>
    </w:p>
    <w:p>
      <w:pPr>
        <w:spacing w:before="0" w:after="30" w:line="270" w:lineRule="auto"/>
        <w:ind w:left="600" w:firstLine="0"/>
        <w:widowControl/>
        <w:tabs>
          <w:tab w:val="right" w:leader="dot" w:pos="9600"/>
        </w:tabs>
      </w:pPr>
      <w:hyperlink w:anchor="MathIndex569" w:history="1">
        <w:r>
          <w:rPr>
            <w:rFonts w:ascii="Times New Roman" w:hAnsi="Times New Roman" w:eastAsia="宋体"/>
            <w:sz w:val="21"/>
            <w:color w:val="000000"/>
          </w:rPr>
          <w:t>1. 极小值</w:t>
        </w:r>
        <w:r>
          <w:rPr>
            <w:rFonts w:ascii="Times New Roman" w:hAnsi="Times New Roman" w:eastAsia="宋体"/>
            <w:sz w:val="21"/>
            <w:color w:val="000000"/>
          </w:rPr>
          <w:tab/>
        </w:r>
        <w:fldSimple w:instr=" PAGEREF MathIndex569 \h ">
          <w:r>
            <w:rPr>
              <w:rFonts w:ascii="Times New Roman" w:hAnsi="Times New Roman" w:eastAsia="宋体"/>
              <w:sz w:val="21"/>
              <w:color w:val="000000"/>
            </w:rPr>
            <w:t>40</w:t>
          </w:r>
        </w:fldSimple>
      </w:hyperlink>
    </w:p>
    <w:p>
      <w:pPr>
        <w:spacing w:before="0" w:after="30" w:line="270" w:lineRule="auto"/>
        <w:ind w:left="600" w:firstLine="0"/>
        <w:widowControl/>
        <w:tabs>
          <w:tab w:val="right" w:leader="dot" w:pos="9600"/>
        </w:tabs>
      </w:pPr>
      <w:hyperlink w:anchor="MathIndex570" w:history="1">
        <w:r>
          <w:rPr>
            <w:rFonts w:ascii="Times New Roman" w:hAnsi="Times New Roman" w:eastAsia="宋体"/>
            <w:sz w:val="21"/>
            <w:color w:val="000000"/>
          </w:rPr>
          <w:t>2. 极大值</w:t>
        </w:r>
        <w:r>
          <w:rPr>
            <w:rFonts w:ascii="Times New Roman" w:hAnsi="Times New Roman" w:eastAsia="宋体"/>
            <w:sz w:val="21"/>
            <w:color w:val="000000"/>
          </w:rPr>
          <w:tab/>
        </w:r>
        <w:fldSimple w:instr=" PAGEREF MathIndex570 \h ">
          <w:r>
            <w:rPr>
              <w:rFonts w:ascii="Times New Roman" w:hAnsi="Times New Roman" w:eastAsia="宋体"/>
              <w:sz w:val="21"/>
              <w:color w:val="000000"/>
            </w:rPr>
            <w:t>40</w:t>
          </w:r>
        </w:fldSimple>
      </w:hyperlink>
    </w:p>
    <w:p>
      <w:pPr>
        <w:spacing w:before="0" w:after="30" w:line="270" w:lineRule="auto"/>
        <w:ind w:left="600" w:firstLine="0"/>
        <w:widowControl/>
        <w:tabs>
          <w:tab w:val="right" w:leader="dot" w:pos="9600"/>
        </w:tabs>
      </w:pPr>
      <w:hyperlink w:anchor="MathIndex572" w:history="1">
        <w:r>
          <w:rPr>
            <w:rFonts w:ascii="Times New Roman" w:hAnsi="Times New Roman" w:eastAsia="宋体"/>
            <w:sz w:val="21"/>
            <w:color w:val="000000"/>
          </w:rPr>
          <w:t>3. 求极值的方法</w:t>
        </w:r>
        <w:r>
          <w:rPr>
            <w:rFonts w:ascii="Times New Roman" w:hAnsi="Times New Roman" w:eastAsia="宋体"/>
            <w:sz w:val="21"/>
            <w:color w:val="000000"/>
          </w:rPr>
          <w:tab/>
        </w:r>
        <w:fldSimple w:instr=" PAGEREF MathIndex572 \h ">
          <w:r>
            <w:rPr>
              <w:rFonts w:ascii="Times New Roman" w:hAnsi="Times New Roman" w:eastAsia="宋体"/>
              <w:sz w:val="21"/>
              <w:color w:val="000000"/>
            </w:rPr>
            <w:t>40</w:t>
          </w:r>
        </w:fldSimple>
      </w:hyperlink>
    </w:p>
    <w:p>
      <w:pPr>
        <w:spacing w:before="0" w:after="30" w:line="270" w:lineRule="auto"/>
        <w:ind w:left="600" w:firstLine="0"/>
        <w:widowControl/>
        <w:tabs>
          <w:tab w:val="right" w:leader="dot" w:pos="9600"/>
        </w:tabs>
      </w:pPr>
      <w:hyperlink w:anchor="MathIndex579" w:history="1">
        <w:r>
          <w:rPr>
            <w:rFonts w:ascii="Times New Roman" w:hAnsi="Times New Roman" w:eastAsia="宋体"/>
            <w:sz w:val="21"/>
            <w:color w:val="000000"/>
          </w:rPr>
          <w:t>4. 利用导数研究极值的步骤</w:t>
        </w:r>
        <w:r>
          <w:rPr>
            <w:rFonts w:ascii="Times New Roman" w:hAnsi="Times New Roman" w:eastAsia="宋体"/>
            <w:sz w:val="21"/>
            <w:color w:val="000000"/>
          </w:rPr>
          <w:tab/>
        </w:r>
        <w:fldSimple w:instr=" PAGEREF MathIndex579 \h ">
          <w:r>
            <w:rPr>
              <w:rFonts w:ascii="Times New Roman" w:hAnsi="Times New Roman" w:eastAsia="宋体"/>
              <w:sz w:val="21"/>
              <w:color w:val="000000"/>
            </w:rPr>
            <w:t>40</w:t>
          </w:r>
        </w:fldSimple>
      </w:hyperlink>
    </w:p>
    <w:p>
      <w:pPr>
        <w:spacing w:before="0" w:after="30" w:line="270" w:lineRule="auto"/>
        <w:ind w:left="600" w:firstLine="0"/>
        <w:widowControl/>
        <w:tabs>
          <w:tab w:val="right" w:leader="dot" w:pos="9600"/>
        </w:tabs>
      </w:pPr>
      <w:hyperlink w:anchor="MathIndex586" w:history="1">
        <w:r>
          <w:rPr>
            <w:rFonts w:ascii="Times New Roman" w:hAnsi="Times New Roman" w:eastAsia="宋体"/>
            <w:sz w:val="21"/>
            <w:color w:val="000000"/>
          </w:rPr>
          <w:t>5. 闭区间连续函数的最值</w:t>
        </w:r>
        <w:r>
          <w:rPr>
            <w:rFonts w:ascii="Times New Roman" w:hAnsi="Times New Roman" w:eastAsia="宋体"/>
            <w:sz w:val="21"/>
            <w:color w:val="000000"/>
          </w:rPr>
          <w:tab/>
        </w:r>
        <w:fldSimple w:instr=" PAGEREF MathIndex586 \h ">
          <w:r>
            <w:rPr>
              <w:rFonts w:ascii="Times New Roman" w:hAnsi="Times New Roman" w:eastAsia="宋体"/>
              <w:sz w:val="21"/>
              <w:color w:val="000000"/>
            </w:rPr>
            <w:t>41</w:t>
          </w:r>
        </w:fldSimple>
      </w:hyperlink>
    </w:p>
    <w:p>
      <w:pPr>
        <w:spacing w:before="0" w:after="30" w:line="270" w:lineRule="auto"/>
        <w:ind w:left="600" w:firstLine="0"/>
        <w:widowControl/>
        <w:tabs>
          <w:tab w:val="right" w:leader="dot" w:pos="9600"/>
        </w:tabs>
      </w:pPr>
      <w:hyperlink w:anchor="MathIndex587" w:history="1">
        <w:r>
          <w:rPr>
            <w:rFonts w:ascii="Times New Roman" w:hAnsi="Times New Roman" w:eastAsia="宋体"/>
            <w:sz w:val="21"/>
            <w:color w:val="000000"/>
          </w:rPr>
          <w:t>6. 求闭区间最大值、最小值的步骤</w:t>
        </w:r>
        <w:r>
          <w:rPr>
            <w:rFonts w:ascii="Times New Roman" w:hAnsi="Times New Roman" w:eastAsia="宋体"/>
            <w:sz w:val="21"/>
            <w:color w:val="000000"/>
          </w:rPr>
          <w:tab/>
        </w:r>
        <w:fldSimple w:instr=" PAGEREF MathIndex587 \h ">
          <w:r>
            <w:rPr>
              <w:rFonts w:ascii="Times New Roman" w:hAnsi="Times New Roman" w:eastAsia="宋体"/>
              <w:sz w:val="21"/>
              <w:color w:val="000000"/>
            </w:rPr>
            <w:t>41</w:t>
          </w:r>
        </w:fldSimple>
      </w:hyperlink>
    </w:p>
    <w:p>
      <w:pPr>
        <w:spacing w:before="0" w:after="30" w:line="270" w:lineRule="auto"/>
        <w:ind w:left="600" w:firstLine="0"/>
        <w:widowControl/>
        <w:tabs>
          <w:tab w:val="right" w:leader="dot" w:pos="9600"/>
        </w:tabs>
      </w:pPr>
      <w:hyperlink w:anchor="MathIndex594" w:history="1">
        <w:r>
          <w:rPr>
            <w:rFonts w:ascii="Times New Roman" w:hAnsi="Times New Roman" w:eastAsia="宋体"/>
            <w:sz w:val="21"/>
            <w:color w:val="000000"/>
          </w:rPr>
          <w:t>7. 单峰函数的最值与极值</w:t>
        </w:r>
        <w:r>
          <w:rPr>
            <w:rFonts w:ascii="Times New Roman" w:hAnsi="Times New Roman" w:eastAsia="宋体"/>
            <w:sz w:val="21"/>
            <w:color w:val="000000"/>
          </w:rPr>
          <w:tab/>
        </w:r>
        <w:fldSimple w:instr=" PAGEREF MathIndex594 \h ">
          <w:r>
            <w:rPr>
              <w:rFonts w:ascii="Times New Roman" w:hAnsi="Times New Roman" w:eastAsia="宋体"/>
              <w:sz w:val="21"/>
              <w:color w:val="000000"/>
            </w:rPr>
            <w:t>41</w:t>
          </w:r>
        </w:fldSimple>
      </w:hyperlink>
    </w:p>
    <w:p>
      <w:pPr>
        <w:spacing w:before="0" w:after="140" w:line="280" w:lineRule="auto"/>
        <w:keepNext/>
        <w:pageBreakBefore/>
      </w:pPr>
      <w:r>
        <w:rPr>
          <w:rFonts w:ascii="Times New Roman" w:hAnsi="Times New Roman" w:eastAsia="黑体"/>
          <w:sz w:val="36"/>
          <w:color w:val="000000"/>
          <w:b/>
        </w:rPr>
        <w:t>函数、导数、三角函数目录（续）</w:t>
      </w:r>
    </w:p>
    <w:p>
      <w:pPr>
        <w:spacing w:before="0" w:after="30" w:line="270" w:lineRule="auto"/>
        <w:ind w:left="600" w:firstLine="0"/>
        <w:widowControl/>
        <w:tabs>
          <w:tab w:val="right" w:leader="dot" w:pos="9600"/>
        </w:tabs>
      </w:pPr>
      <w:hyperlink w:anchor="MathIndex595" w:history="1">
        <w:r>
          <w:rPr>
            <w:rFonts w:ascii="Times New Roman" w:hAnsi="Times New Roman" w:eastAsia="宋体"/>
            <w:sz w:val="21"/>
            <w:color w:val="000000"/>
          </w:rPr>
          <w:t>8. 对称函数的相关结论</w:t>
        </w:r>
        <w:r>
          <w:rPr>
            <w:rFonts w:ascii="Times New Roman" w:hAnsi="Times New Roman" w:eastAsia="宋体"/>
            <w:sz w:val="21"/>
            <w:color w:val="000000"/>
          </w:rPr>
          <w:tab/>
        </w:r>
        <w:fldSimple w:instr=" PAGEREF MathIndex595 \h ">
          <w:r>
            <w:rPr>
              <w:rFonts w:ascii="Times New Roman" w:hAnsi="Times New Roman" w:eastAsia="宋体"/>
              <w:sz w:val="21"/>
              <w:color w:val="000000"/>
            </w:rPr>
            <w:t>41</w:t>
          </w:r>
        </w:fldSimple>
      </w:hyperlink>
    </w:p>
    <w:p>
      <w:pPr>
        <w:spacing w:before="0" w:after="30" w:line="270" w:lineRule="auto"/>
        <w:ind w:left="300" w:firstLine="0"/>
        <w:widowControl/>
        <w:tabs>
          <w:tab w:val="right" w:leader="dot" w:pos="9600"/>
        </w:tabs>
      </w:pPr>
      <w:hyperlink w:anchor="MathIndex596" w:history="1">
        <w:r>
          <w:rPr>
            <w:rFonts w:ascii="Times New Roman" w:hAnsi="Times New Roman" w:eastAsia="宋体"/>
            <w:sz w:val="21"/>
            <w:color w:val="000000"/>
          </w:rPr>
          <w:t>（六） 导数中的重要函数图像</w:t>
        </w:r>
        <w:r>
          <w:rPr>
            <w:rFonts w:ascii="Times New Roman" w:hAnsi="Times New Roman" w:eastAsia="宋体"/>
            <w:sz w:val="21"/>
            <w:color w:val="000000"/>
          </w:rPr>
          <w:tab/>
        </w:r>
        <w:fldSimple w:instr=" PAGEREF MathIndex596 \h ">
          <w:r>
            <w:rPr>
              <w:rFonts w:ascii="Times New Roman" w:hAnsi="Times New Roman" w:eastAsia="宋体"/>
              <w:sz w:val="21"/>
              <w:color w:val="000000"/>
            </w:rPr>
            <w:t>41</w:t>
          </w:r>
        </w:fldSimple>
      </w:hyperlink>
    </w:p>
    <w:p>
      <w:pPr>
        <w:spacing w:before="0" w:after="30" w:line="270" w:lineRule="auto"/>
        <w:ind w:left="600" w:firstLine="0"/>
        <w:widowControl/>
        <w:tabs>
          <w:tab w:val="right" w:leader="dot" w:pos="9600"/>
        </w:tabs>
      </w:pPr>
      <w:hyperlink w:anchor="MathIndex597" w:history="1">
        <w:r>
          <w:rPr>
            <w:rFonts w:ascii="Times New Roman" w:hAnsi="Times New Roman" w:eastAsia="宋体"/>
            <w:sz w:val="21"/>
            <w:color w:val="000000"/>
          </w:rPr>
          <w:t>1. 导数的构造</w:t>
        </w:r>
        <w:r>
          <w:rPr>
            <w:rFonts w:ascii="Times New Roman" w:hAnsi="Times New Roman" w:eastAsia="宋体"/>
            <w:sz w:val="21"/>
            <w:color w:val="000000"/>
          </w:rPr>
          <w:tab/>
        </w:r>
        <w:fldSimple w:instr=" PAGEREF MathIndex597 \h ">
          <w:r>
            <w:rPr>
              <w:rFonts w:ascii="Times New Roman" w:hAnsi="Times New Roman" w:eastAsia="宋体"/>
              <w:sz w:val="21"/>
              <w:color w:val="000000"/>
            </w:rPr>
            <w:t>41</w:t>
          </w:r>
        </w:fldSimple>
      </w:hyperlink>
    </w:p>
    <w:p>
      <w:pPr>
        <w:spacing w:before="0" w:after="30" w:line="270" w:lineRule="auto"/>
        <w:ind w:left="600" w:firstLine="0"/>
        <w:widowControl/>
        <w:tabs>
          <w:tab w:val="right" w:leader="dot" w:pos="9600"/>
        </w:tabs>
      </w:pPr>
      <w:hyperlink w:anchor="MathIndex609" w:history="1">
        <w:r>
          <w:rPr>
            <w:rFonts w:ascii="Times New Roman" w:hAnsi="Times New Roman" w:eastAsia="宋体"/>
            <w:sz w:val="21"/>
            <w:color w:val="000000"/>
          </w:rPr>
          <w:t>2. 指数不等式</w:t>
        </w:r>
        <w:r>
          <w:rPr>
            <w:rFonts w:ascii="Times New Roman" w:hAnsi="Times New Roman" w:eastAsia="宋体"/>
            <w:sz w:val="21"/>
            <w:color w:val="000000"/>
          </w:rPr>
          <w:tab/>
        </w:r>
        <w:fldSimple w:instr=" PAGEREF MathIndex609 \h ">
          <w:r>
            <w:rPr>
              <w:rFonts w:ascii="Times New Roman" w:hAnsi="Times New Roman" w:eastAsia="宋体"/>
              <w:sz w:val="21"/>
              <w:color w:val="000000"/>
            </w:rPr>
            <w:t>42</w:t>
          </w:r>
        </w:fldSimple>
      </w:hyperlink>
    </w:p>
    <w:p>
      <w:pPr>
        <w:spacing w:before="0" w:after="30" w:line="270" w:lineRule="auto"/>
        <w:ind w:left="600" w:firstLine="0"/>
        <w:widowControl/>
        <w:tabs>
          <w:tab w:val="right" w:leader="dot" w:pos="9600"/>
        </w:tabs>
      </w:pPr>
      <w:hyperlink w:anchor="MathIndex610" w:history="1">
        <w:r>
          <w:rPr>
            <w:rFonts w:ascii="Times New Roman" w:hAnsi="Times New Roman" w:eastAsia="宋体"/>
            <w:sz w:val="21"/>
            <w:color w:val="000000"/>
          </w:rPr>
          <w:t>3. 对数不等式</w:t>
        </w:r>
        <w:r>
          <w:rPr>
            <w:rFonts w:ascii="Times New Roman" w:hAnsi="Times New Roman" w:eastAsia="宋体"/>
            <w:sz w:val="21"/>
            <w:color w:val="000000"/>
          </w:rPr>
          <w:tab/>
        </w:r>
        <w:fldSimple w:instr=" PAGEREF MathIndex610 \h ">
          <w:r>
            <w:rPr>
              <w:rFonts w:ascii="Times New Roman" w:hAnsi="Times New Roman" w:eastAsia="宋体"/>
              <w:sz w:val="21"/>
              <w:color w:val="000000"/>
            </w:rPr>
            <w:t>42</w:t>
          </w:r>
        </w:fldSimple>
      </w:hyperlink>
    </w:p>
    <w:p>
      <w:pPr>
        <w:spacing w:before="0" w:after="30" w:line="270" w:lineRule="auto"/>
        <w:ind w:left="600" w:firstLine="0"/>
        <w:widowControl/>
        <w:tabs>
          <w:tab w:val="right" w:leader="dot" w:pos="9600"/>
        </w:tabs>
      </w:pPr>
      <w:hyperlink w:anchor="MathIndex611" w:history="1">
        <w:r>
          <w:rPr>
            <w:rFonts w:ascii="Times New Roman" w:hAnsi="Times New Roman" w:eastAsia="宋体"/>
            <w:sz w:val="21"/>
            <w:color w:val="000000"/>
          </w:rPr>
          <w:t>4. 指对综合不等式</w:t>
        </w:r>
        <w:r>
          <w:rPr>
            <w:rFonts w:ascii="Times New Roman" w:hAnsi="Times New Roman" w:eastAsia="宋体"/>
            <w:sz w:val="21"/>
            <w:color w:val="000000"/>
          </w:rPr>
          <w:tab/>
        </w:r>
        <w:fldSimple w:instr=" PAGEREF MathIndex611 \h ">
          <w:r>
            <w:rPr>
              <w:rFonts w:ascii="Times New Roman" w:hAnsi="Times New Roman" w:eastAsia="宋体"/>
              <w:sz w:val="21"/>
              <w:color w:val="000000"/>
            </w:rPr>
            <w:t>42</w:t>
          </w:r>
        </w:fldSimple>
      </w:hyperlink>
    </w:p>
    <w:p>
      <w:pPr>
        <w:spacing w:before="0" w:after="30" w:line="270" w:lineRule="auto"/>
        <w:ind w:left="300" w:firstLine="0"/>
        <w:widowControl/>
        <w:tabs>
          <w:tab w:val="right" w:leader="dot" w:pos="9600"/>
        </w:tabs>
      </w:pPr>
      <w:hyperlink w:anchor="MathIndex613" w:history="1">
        <w:r>
          <w:rPr>
            <w:rFonts w:ascii="Times New Roman" w:hAnsi="Times New Roman" w:eastAsia="宋体"/>
            <w:sz w:val="21"/>
            <w:color w:val="000000"/>
          </w:rPr>
          <w:t>（七） 八大同构函数图像</w:t>
        </w:r>
        <w:r>
          <w:rPr>
            <w:rFonts w:ascii="Times New Roman" w:hAnsi="Times New Roman" w:eastAsia="宋体"/>
            <w:sz w:val="21"/>
            <w:color w:val="000000"/>
          </w:rPr>
          <w:tab/>
        </w:r>
        <w:fldSimple w:instr=" PAGEREF MathIndex613 \h ">
          <w:r>
            <w:rPr>
              <w:rFonts w:ascii="Times New Roman" w:hAnsi="Times New Roman" w:eastAsia="宋体"/>
              <w:sz w:val="21"/>
              <w:color w:val="000000"/>
            </w:rPr>
            <w:t>42</w:t>
          </w:r>
        </w:fldSimple>
      </w:hyperlink>
    </w:p>
    <w:p>
      <w:pPr>
        <w:spacing w:before="0" w:after="30" w:line="270" w:lineRule="auto"/>
        <w:ind w:left="600" w:firstLine="0"/>
        <w:widowControl/>
        <w:tabs>
          <w:tab w:val="right" w:leader="dot" w:pos="9600"/>
        </w:tabs>
      </w:pPr>
      <w:hyperlink w:anchor="MathIndex614" w:history="1">
        <w:r>
          <w:rPr>
            <w:rFonts w:ascii="Times New Roman" w:hAnsi="Times New Roman" w:eastAsia="宋体"/>
            <w:sz w:val="21"/>
            <w:color w:val="000000"/>
          </w:rPr>
          <w:t>1. 同构函数图像1</w:t>
        </w:r>
        <w:r>
          <w:rPr>
            <w:rFonts w:ascii="Times New Roman" w:hAnsi="Times New Roman" w:eastAsia="宋体"/>
            <w:sz w:val="21"/>
            <w:color w:val="000000"/>
          </w:rPr>
          <w:tab/>
        </w:r>
        <w:fldSimple w:instr=" PAGEREF MathIndex614 \h ">
          <w:r>
            <w:rPr>
              <w:rFonts w:ascii="Times New Roman" w:hAnsi="Times New Roman" w:eastAsia="宋体"/>
              <w:sz w:val="21"/>
              <w:color w:val="000000"/>
            </w:rPr>
            <w:t>42</w:t>
          </w:r>
        </w:fldSimple>
      </w:hyperlink>
    </w:p>
    <w:p>
      <w:pPr>
        <w:spacing w:before="0" w:after="30" w:line="270" w:lineRule="auto"/>
        <w:ind w:left="600" w:firstLine="0"/>
        <w:widowControl/>
        <w:tabs>
          <w:tab w:val="right" w:leader="dot" w:pos="9600"/>
        </w:tabs>
      </w:pPr>
      <w:hyperlink w:anchor="MathIndex616" w:history="1">
        <w:r>
          <w:rPr>
            <w:rFonts w:ascii="Times New Roman" w:hAnsi="Times New Roman" w:eastAsia="宋体"/>
            <w:sz w:val="21"/>
            <w:color w:val="000000"/>
          </w:rPr>
          <w:t>2. 同构函数图像2</w:t>
        </w:r>
        <w:r>
          <w:rPr>
            <w:rFonts w:ascii="Times New Roman" w:hAnsi="Times New Roman" w:eastAsia="宋体"/>
            <w:sz w:val="21"/>
            <w:color w:val="000000"/>
          </w:rPr>
          <w:tab/>
        </w:r>
        <w:fldSimple w:instr=" PAGEREF MathIndex616 \h ">
          <w:r>
            <w:rPr>
              <w:rFonts w:ascii="Times New Roman" w:hAnsi="Times New Roman" w:eastAsia="宋体"/>
              <w:sz w:val="21"/>
              <w:color w:val="000000"/>
            </w:rPr>
            <w:t>42</w:t>
          </w:r>
        </w:fldSimple>
      </w:hyperlink>
    </w:p>
    <w:p>
      <w:pPr>
        <w:spacing w:before="0" w:after="30" w:line="270" w:lineRule="auto"/>
        <w:ind w:left="600" w:firstLine="0"/>
        <w:widowControl/>
        <w:tabs>
          <w:tab w:val="right" w:leader="dot" w:pos="9600"/>
        </w:tabs>
      </w:pPr>
      <w:hyperlink w:anchor="MathIndex618" w:history="1">
        <w:r>
          <w:rPr>
            <w:rFonts w:ascii="Times New Roman" w:hAnsi="Times New Roman" w:eastAsia="宋体"/>
            <w:sz w:val="21"/>
            <w:color w:val="000000"/>
          </w:rPr>
          <w:t>3. 同构函数图像3</w:t>
        </w:r>
        <w:r>
          <w:rPr>
            <w:rFonts w:ascii="Times New Roman" w:hAnsi="Times New Roman" w:eastAsia="宋体"/>
            <w:sz w:val="21"/>
            <w:color w:val="000000"/>
          </w:rPr>
          <w:tab/>
        </w:r>
        <w:fldSimple w:instr=" PAGEREF MathIndex618 \h ">
          <w:r>
            <w:rPr>
              <w:rFonts w:ascii="Times New Roman" w:hAnsi="Times New Roman" w:eastAsia="宋体"/>
              <w:sz w:val="21"/>
              <w:color w:val="000000"/>
            </w:rPr>
            <w:t>43</w:t>
          </w:r>
        </w:fldSimple>
      </w:hyperlink>
    </w:p>
    <w:p>
      <w:pPr>
        <w:spacing w:before="0" w:after="30" w:line="270" w:lineRule="auto"/>
        <w:ind w:left="600" w:firstLine="0"/>
        <w:widowControl/>
        <w:tabs>
          <w:tab w:val="right" w:leader="dot" w:pos="9600"/>
        </w:tabs>
      </w:pPr>
      <w:hyperlink w:anchor="MathIndex620" w:history="1">
        <w:r>
          <w:rPr>
            <w:rFonts w:ascii="Times New Roman" w:hAnsi="Times New Roman" w:eastAsia="宋体"/>
            <w:sz w:val="21"/>
            <w:color w:val="000000"/>
          </w:rPr>
          <w:t>4. 同构函数图像4</w:t>
        </w:r>
        <w:r>
          <w:rPr>
            <w:rFonts w:ascii="Times New Roman" w:hAnsi="Times New Roman" w:eastAsia="宋体"/>
            <w:sz w:val="21"/>
            <w:color w:val="000000"/>
          </w:rPr>
          <w:tab/>
        </w:r>
        <w:fldSimple w:instr=" PAGEREF MathIndex620 \h ">
          <w:r>
            <w:rPr>
              <w:rFonts w:ascii="Times New Roman" w:hAnsi="Times New Roman" w:eastAsia="宋体"/>
              <w:sz w:val="21"/>
              <w:color w:val="000000"/>
            </w:rPr>
            <w:t>43</w:t>
          </w:r>
        </w:fldSimple>
      </w:hyperlink>
    </w:p>
    <w:p>
      <w:pPr>
        <w:spacing w:before="0" w:after="30" w:line="270" w:lineRule="auto"/>
        <w:ind w:left="600" w:firstLine="0"/>
        <w:widowControl/>
        <w:tabs>
          <w:tab w:val="right" w:leader="dot" w:pos="9600"/>
        </w:tabs>
      </w:pPr>
      <w:hyperlink w:anchor="MathIndex622" w:history="1">
        <w:r>
          <w:rPr>
            <w:rFonts w:ascii="Times New Roman" w:hAnsi="Times New Roman" w:eastAsia="宋体"/>
            <w:sz w:val="21"/>
            <w:color w:val="000000"/>
          </w:rPr>
          <w:t>5. 同构函数图像5</w:t>
        </w:r>
        <w:r>
          <w:rPr>
            <w:rFonts w:ascii="Times New Roman" w:hAnsi="Times New Roman" w:eastAsia="宋体"/>
            <w:sz w:val="21"/>
            <w:color w:val="000000"/>
          </w:rPr>
          <w:tab/>
        </w:r>
        <w:fldSimple w:instr=" PAGEREF MathIndex622 \h ">
          <w:r>
            <w:rPr>
              <w:rFonts w:ascii="Times New Roman" w:hAnsi="Times New Roman" w:eastAsia="宋体"/>
              <w:sz w:val="21"/>
              <w:color w:val="000000"/>
            </w:rPr>
            <w:t>44</w:t>
          </w:r>
        </w:fldSimple>
      </w:hyperlink>
    </w:p>
    <w:p>
      <w:pPr>
        <w:spacing w:before="0" w:after="30" w:line="270" w:lineRule="auto"/>
        <w:ind w:left="600" w:firstLine="0"/>
        <w:widowControl/>
        <w:tabs>
          <w:tab w:val="right" w:leader="dot" w:pos="9600"/>
        </w:tabs>
      </w:pPr>
      <w:hyperlink w:anchor="MathIndex624" w:history="1">
        <w:r>
          <w:rPr>
            <w:rFonts w:ascii="Times New Roman" w:hAnsi="Times New Roman" w:eastAsia="宋体"/>
            <w:sz w:val="21"/>
            <w:color w:val="000000"/>
          </w:rPr>
          <w:t>6. 同构函数图像6</w:t>
        </w:r>
        <w:r>
          <w:rPr>
            <w:rFonts w:ascii="Times New Roman" w:hAnsi="Times New Roman" w:eastAsia="宋体"/>
            <w:sz w:val="21"/>
            <w:color w:val="000000"/>
          </w:rPr>
          <w:tab/>
        </w:r>
        <w:fldSimple w:instr=" PAGEREF MathIndex624 \h ">
          <w:r>
            <w:rPr>
              <w:rFonts w:ascii="Times New Roman" w:hAnsi="Times New Roman" w:eastAsia="宋体"/>
              <w:sz w:val="21"/>
              <w:color w:val="000000"/>
            </w:rPr>
            <w:t>44</w:t>
          </w:r>
        </w:fldSimple>
      </w:hyperlink>
    </w:p>
    <w:p>
      <w:pPr>
        <w:spacing w:before="0" w:after="30" w:line="270" w:lineRule="auto"/>
        <w:ind w:left="600" w:firstLine="0"/>
        <w:widowControl/>
        <w:tabs>
          <w:tab w:val="right" w:leader="dot" w:pos="9600"/>
        </w:tabs>
      </w:pPr>
      <w:hyperlink w:anchor="MathIndex626" w:history="1">
        <w:r>
          <w:rPr>
            <w:rFonts w:ascii="Times New Roman" w:hAnsi="Times New Roman" w:eastAsia="宋体"/>
            <w:sz w:val="21"/>
            <w:color w:val="000000"/>
          </w:rPr>
          <w:t>7. 同构函数图像7</w:t>
        </w:r>
        <w:r>
          <w:rPr>
            <w:rFonts w:ascii="Times New Roman" w:hAnsi="Times New Roman" w:eastAsia="宋体"/>
            <w:sz w:val="21"/>
            <w:color w:val="000000"/>
          </w:rPr>
          <w:tab/>
        </w:r>
        <w:fldSimple w:instr=" PAGEREF MathIndex626 \h ">
          <w:r>
            <w:rPr>
              <w:rFonts w:ascii="Times New Roman" w:hAnsi="Times New Roman" w:eastAsia="宋体"/>
              <w:sz w:val="21"/>
              <w:color w:val="000000"/>
            </w:rPr>
            <w:t>44</w:t>
          </w:r>
        </w:fldSimple>
      </w:hyperlink>
    </w:p>
    <w:p>
      <w:pPr>
        <w:spacing w:before="0" w:after="30" w:line="270" w:lineRule="auto"/>
        <w:ind w:left="600" w:firstLine="0"/>
        <w:widowControl/>
        <w:tabs>
          <w:tab w:val="right" w:leader="dot" w:pos="9600"/>
        </w:tabs>
      </w:pPr>
      <w:hyperlink w:anchor="MathIndex628" w:history="1">
        <w:r>
          <w:rPr>
            <w:rFonts w:ascii="Times New Roman" w:hAnsi="Times New Roman" w:eastAsia="宋体"/>
            <w:sz w:val="21"/>
            <w:color w:val="000000"/>
          </w:rPr>
          <w:t>8. 同构函数图像8</w:t>
        </w:r>
        <w:r>
          <w:rPr>
            <w:rFonts w:ascii="Times New Roman" w:hAnsi="Times New Roman" w:eastAsia="宋体"/>
            <w:sz w:val="21"/>
            <w:color w:val="000000"/>
          </w:rPr>
          <w:tab/>
        </w:r>
        <w:fldSimple w:instr=" PAGEREF MathIndex628 \h ">
          <w:r>
            <w:rPr>
              <w:rFonts w:ascii="Times New Roman" w:hAnsi="Times New Roman" w:eastAsia="宋体"/>
              <w:sz w:val="21"/>
              <w:color w:val="000000"/>
            </w:rPr>
            <w:t>45</w:t>
          </w:r>
        </w:fldSimple>
      </w:hyperlink>
    </w:p>
    <w:p>
      <w:pPr>
        <w:spacing w:before="0" w:after="30" w:line="270" w:lineRule="auto"/>
        <w:ind w:left="300" w:firstLine="0"/>
        <w:widowControl/>
        <w:tabs>
          <w:tab w:val="right" w:leader="dot" w:pos="9600"/>
        </w:tabs>
      </w:pPr>
      <w:hyperlink w:anchor="MathIndex630" w:history="1">
        <w:r>
          <w:rPr>
            <w:rFonts w:ascii="Times New Roman" w:hAnsi="Times New Roman" w:eastAsia="宋体"/>
            <w:sz w:val="21"/>
            <w:color w:val="000000"/>
          </w:rPr>
          <w:t>（八） 原函数导函数混合还原</w:t>
        </w:r>
        <w:r>
          <w:rPr>
            <w:rFonts w:ascii="Times New Roman" w:hAnsi="Times New Roman" w:eastAsia="宋体"/>
            <w:sz w:val="21"/>
            <w:color w:val="000000"/>
          </w:rPr>
          <w:tab/>
        </w:r>
        <w:fldSimple w:instr=" PAGEREF MathIndex630 \h ">
          <w:r>
            <w:rPr>
              <w:rFonts w:ascii="Times New Roman" w:hAnsi="Times New Roman" w:eastAsia="宋体"/>
              <w:sz w:val="21"/>
              <w:color w:val="000000"/>
            </w:rPr>
            <w:t>45</w:t>
          </w:r>
        </w:fldSimple>
      </w:hyperlink>
    </w:p>
    <w:p>
      <w:pPr>
        <w:spacing w:before="0" w:after="30" w:line="270" w:lineRule="auto"/>
        <w:ind w:left="600" w:firstLine="0"/>
        <w:widowControl/>
        <w:tabs>
          <w:tab w:val="right" w:leader="dot" w:pos="9600"/>
        </w:tabs>
      </w:pPr>
      <w:hyperlink w:anchor="MathIndex631" w:history="1">
        <w:r>
          <w:rPr>
            <w:rFonts w:ascii="Times New Roman" w:hAnsi="Times New Roman" w:eastAsia="宋体"/>
            <w:sz w:val="21"/>
            <w:color w:val="000000"/>
          </w:rPr>
          <w:t>1. 定理1：乘积、商的导数还原</w:t>
        </w:r>
        <w:r>
          <w:rPr>
            <w:rFonts w:ascii="Times New Roman" w:hAnsi="Times New Roman" w:eastAsia="宋体"/>
            <w:sz w:val="21"/>
            <w:color w:val="000000"/>
          </w:rPr>
          <w:tab/>
        </w:r>
        <w:fldSimple w:instr=" PAGEREF MathIndex631 \h ">
          <w:r>
            <w:rPr>
              <w:rFonts w:ascii="Times New Roman" w:hAnsi="Times New Roman" w:eastAsia="宋体"/>
              <w:sz w:val="21"/>
              <w:color w:val="000000"/>
            </w:rPr>
            <w:t>45</w:t>
          </w:r>
        </w:fldSimple>
      </w:hyperlink>
    </w:p>
    <w:p>
      <w:pPr>
        <w:spacing w:before="0" w:after="30" w:line="270" w:lineRule="auto"/>
        <w:ind w:left="600" w:firstLine="0"/>
        <w:widowControl/>
        <w:tabs>
          <w:tab w:val="right" w:leader="dot" w:pos="9600"/>
        </w:tabs>
      </w:pPr>
      <w:hyperlink w:anchor="MathIndex634" w:history="1">
        <w:r>
          <w:rPr>
            <w:rFonts w:ascii="Times New Roman" w:hAnsi="Times New Roman" w:eastAsia="宋体"/>
            <w:sz w:val="21"/>
            <w:color w:val="000000"/>
          </w:rPr>
          <w:t>2. 定理2：幂函数因子的导数还原</w:t>
        </w:r>
        <w:r>
          <w:rPr>
            <w:rFonts w:ascii="Times New Roman" w:hAnsi="Times New Roman" w:eastAsia="宋体"/>
            <w:sz w:val="21"/>
            <w:color w:val="000000"/>
          </w:rPr>
          <w:tab/>
        </w:r>
        <w:fldSimple w:instr=" PAGEREF MathIndex634 \h ">
          <w:r>
            <w:rPr>
              <w:rFonts w:ascii="Times New Roman" w:hAnsi="Times New Roman" w:eastAsia="宋体"/>
              <w:sz w:val="21"/>
              <w:color w:val="000000"/>
            </w:rPr>
            <w:t>45</w:t>
          </w:r>
        </w:fldSimple>
      </w:hyperlink>
    </w:p>
    <w:p>
      <w:pPr>
        <w:spacing w:before="0" w:after="30" w:line="270" w:lineRule="auto"/>
        <w:ind w:left="600" w:firstLine="0"/>
        <w:widowControl/>
        <w:tabs>
          <w:tab w:val="right" w:leader="dot" w:pos="9600"/>
        </w:tabs>
      </w:pPr>
      <w:hyperlink w:anchor="MathIndex637" w:history="1">
        <w:r>
          <w:rPr>
            <w:rFonts w:ascii="Times New Roman" w:hAnsi="Times New Roman" w:eastAsia="宋体"/>
            <w:sz w:val="21"/>
            <w:color w:val="000000"/>
          </w:rPr>
          <w:t>3. 定理3：指数因子的导数还原</w:t>
        </w:r>
        <w:r>
          <w:rPr>
            <w:rFonts w:ascii="Times New Roman" w:hAnsi="Times New Roman" w:eastAsia="宋体"/>
            <w:sz w:val="21"/>
            <w:color w:val="000000"/>
          </w:rPr>
          <w:tab/>
        </w:r>
        <w:fldSimple w:instr=" PAGEREF MathIndex637 \h ">
          <w:r>
            <w:rPr>
              <w:rFonts w:ascii="Times New Roman" w:hAnsi="Times New Roman" w:eastAsia="宋体"/>
              <w:sz w:val="21"/>
              <w:color w:val="000000"/>
            </w:rPr>
            <w:t>45</w:t>
          </w:r>
        </w:fldSimple>
      </w:hyperlink>
    </w:p>
    <w:p>
      <w:pPr>
        <w:spacing w:before="0" w:after="30" w:line="270" w:lineRule="auto"/>
        <w:ind w:left="600" w:firstLine="0"/>
        <w:widowControl/>
        <w:tabs>
          <w:tab w:val="right" w:leader="dot" w:pos="9600"/>
        </w:tabs>
      </w:pPr>
      <w:hyperlink w:anchor="MathIndex640" w:history="1">
        <w:r>
          <w:rPr>
            <w:rFonts w:ascii="Times New Roman" w:hAnsi="Times New Roman" w:eastAsia="宋体"/>
            <w:sz w:val="21"/>
            <w:color w:val="000000"/>
          </w:rPr>
          <w:t>4. 定理4：含常数项的导数还原</w:t>
        </w:r>
        <w:r>
          <w:rPr>
            <w:rFonts w:ascii="Times New Roman" w:hAnsi="Times New Roman" w:eastAsia="宋体"/>
            <w:sz w:val="21"/>
            <w:color w:val="000000"/>
          </w:rPr>
          <w:tab/>
        </w:r>
        <w:fldSimple w:instr=" PAGEREF MathIndex640 \h ">
          <w:r>
            <w:rPr>
              <w:rFonts w:ascii="Times New Roman" w:hAnsi="Times New Roman" w:eastAsia="宋体"/>
              <w:sz w:val="21"/>
              <w:color w:val="000000"/>
            </w:rPr>
            <w:t>45</w:t>
          </w:r>
        </w:fldSimple>
      </w:hyperlink>
    </w:p>
    <w:p>
      <w:pPr>
        <w:spacing w:before="0" w:after="30" w:line="270" w:lineRule="auto"/>
        <w:ind w:left="600" w:firstLine="0"/>
        <w:widowControl/>
        <w:tabs>
          <w:tab w:val="right" w:leader="dot" w:pos="9600"/>
        </w:tabs>
      </w:pPr>
      <w:hyperlink w:anchor="MathIndex643" w:history="1">
        <w:r>
          <w:rPr>
            <w:rFonts w:ascii="Times New Roman" w:hAnsi="Times New Roman" w:eastAsia="宋体"/>
            <w:sz w:val="21"/>
            <w:color w:val="000000"/>
          </w:rPr>
          <w:t>5. 定理5：三角函数因子的导数还原</w:t>
        </w:r>
        <w:r>
          <w:rPr>
            <w:rFonts w:ascii="Times New Roman" w:hAnsi="Times New Roman" w:eastAsia="宋体"/>
            <w:sz w:val="21"/>
            <w:color w:val="000000"/>
          </w:rPr>
          <w:tab/>
        </w:r>
        <w:fldSimple w:instr=" PAGEREF MathIndex643 \h ">
          <w:r>
            <w:rPr>
              <w:rFonts w:ascii="Times New Roman" w:hAnsi="Times New Roman" w:eastAsia="宋体"/>
              <w:sz w:val="21"/>
              <w:color w:val="000000"/>
            </w:rPr>
            <w:t>45</w:t>
          </w:r>
        </w:fldSimple>
      </w:hyperlink>
    </w:p>
    <w:p>
      <w:pPr>
        <w:spacing w:before="0" w:after="30" w:line="270" w:lineRule="auto"/>
        <w:ind w:left="300" w:firstLine="0"/>
        <w:widowControl/>
        <w:tabs>
          <w:tab w:val="right" w:leader="dot" w:pos="9600"/>
        </w:tabs>
      </w:pPr>
      <w:hyperlink w:anchor="MathIndex645" w:history="1">
        <w:r>
          <w:rPr>
            <w:rFonts w:ascii="Times New Roman" w:hAnsi="Times New Roman" w:eastAsia="宋体"/>
            <w:sz w:val="21"/>
            <w:color w:val="000000"/>
          </w:rPr>
          <w:t>（九） 导数压轴知识点</w:t>
        </w:r>
        <w:r>
          <w:rPr>
            <w:rFonts w:ascii="Times New Roman" w:hAnsi="Times New Roman" w:eastAsia="宋体"/>
            <w:sz w:val="21"/>
            <w:color w:val="000000"/>
          </w:rPr>
          <w:tab/>
        </w:r>
        <w:fldSimple w:instr=" PAGEREF MathIndex645 \h ">
          <w:r>
            <w:rPr>
              <w:rFonts w:ascii="Times New Roman" w:hAnsi="Times New Roman" w:eastAsia="宋体"/>
              <w:sz w:val="21"/>
              <w:color w:val="000000"/>
            </w:rPr>
            <w:t>46</w:t>
          </w:r>
        </w:fldSimple>
      </w:hyperlink>
    </w:p>
    <w:p>
      <w:pPr>
        <w:spacing w:before="0" w:after="30" w:line="270" w:lineRule="auto"/>
        <w:ind w:left="600" w:firstLine="0"/>
        <w:widowControl/>
        <w:tabs>
          <w:tab w:val="right" w:leader="dot" w:pos="9600"/>
        </w:tabs>
      </w:pPr>
      <w:hyperlink w:anchor="MathIndex646" w:history="1">
        <w:r>
          <w:rPr>
            <w:rFonts w:ascii="Times New Roman" w:hAnsi="Times New Roman" w:eastAsia="宋体"/>
            <w:sz w:val="21"/>
            <w:color w:val="000000"/>
          </w:rPr>
          <w:t>1. 同构</w:t>
        </w:r>
        <w:r>
          <w:rPr>
            <w:rFonts w:ascii="Times New Roman" w:hAnsi="Times New Roman" w:eastAsia="宋体"/>
            <w:sz w:val="21"/>
            <w:color w:val="000000"/>
          </w:rPr>
          <w:tab/>
        </w:r>
        <w:fldSimple w:instr=" PAGEREF MathIndex646 \h ">
          <w:r>
            <w:rPr>
              <w:rFonts w:ascii="Times New Roman" w:hAnsi="Times New Roman" w:eastAsia="宋体"/>
              <w:sz w:val="21"/>
              <w:color w:val="000000"/>
            </w:rPr>
            <w:t>46</w:t>
          </w:r>
        </w:fldSimple>
      </w:hyperlink>
    </w:p>
    <w:p>
      <w:pPr>
        <w:spacing w:before="0" w:after="30" w:line="270" w:lineRule="auto"/>
        <w:ind w:left="600" w:firstLine="0"/>
        <w:widowControl/>
        <w:tabs>
          <w:tab w:val="right" w:leader="dot" w:pos="9600"/>
        </w:tabs>
      </w:pPr>
      <w:hyperlink w:anchor="MathIndex670" w:history="1">
        <w:r>
          <w:rPr>
            <w:rFonts w:ascii="Times New Roman" w:hAnsi="Times New Roman" w:eastAsia="宋体"/>
            <w:sz w:val="21"/>
            <w:color w:val="000000"/>
          </w:rPr>
          <w:t>2. 隐零点代换与估计</w:t>
        </w:r>
        <w:r>
          <w:rPr>
            <w:rFonts w:ascii="Times New Roman" w:hAnsi="Times New Roman" w:eastAsia="宋体"/>
            <w:sz w:val="21"/>
            <w:color w:val="000000"/>
          </w:rPr>
          <w:tab/>
        </w:r>
        <w:fldSimple w:instr=" PAGEREF MathIndex670 \h ">
          <w:r>
            <w:rPr>
              <w:rFonts w:ascii="Times New Roman" w:hAnsi="Times New Roman" w:eastAsia="宋体"/>
              <w:sz w:val="21"/>
              <w:color w:val="000000"/>
            </w:rPr>
            <w:t>46</w:t>
          </w:r>
        </w:fldSimple>
      </w:hyperlink>
    </w:p>
    <w:p>
      <w:pPr>
        <w:spacing w:before="0" w:after="30" w:line="270" w:lineRule="auto"/>
        <w:ind w:left="600" w:firstLine="0"/>
        <w:widowControl/>
        <w:tabs>
          <w:tab w:val="right" w:leader="dot" w:pos="9600"/>
        </w:tabs>
      </w:pPr>
      <w:hyperlink w:anchor="MathIndex676" w:history="1">
        <w:r>
          <w:rPr>
            <w:rFonts w:ascii="Times New Roman" w:hAnsi="Times New Roman" w:eastAsia="宋体"/>
            <w:sz w:val="21"/>
            <w:color w:val="000000"/>
          </w:rPr>
          <w:t>3. 泰勒公式</w:t>
        </w:r>
        <w:r>
          <w:rPr>
            <w:rFonts w:ascii="Times New Roman" w:hAnsi="Times New Roman" w:eastAsia="宋体"/>
            <w:sz w:val="21"/>
            <w:color w:val="000000"/>
          </w:rPr>
          <w:tab/>
        </w:r>
        <w:fldSimple w:instr=" PAGEREF MathIndex676 \h ">
          <w:r>
            <w:rPr>
              <w:rFonts w:ascii="Times New Roman" w:hAnsi="Times New Roman" w:eastAsia="宋体"/>
              <w:sz w:val="21"/>
              <w:color w:val="000000"/>
            </w:rPr>
            <w:t>47</w:t>
          </w:r>
        </w:fldSimple>
      </w:hyperlink>
    </w:p>
    <w:p>
      <w:pPr>
        <w:spacing w:before="0" w:after="30" w:line="270" w:lineRule="auto"/>
        <w:ind w:left="600" w:firstLine="0"/>
        <w:widowControl/>
        <w:tabs>
          <w:tab w:val="right" w:leader="dot" w:pos="9600"/>
        </w:tabs>
      </w:pPr>
      <w:hyperlink w:anchor="MathIndex688" w:history="1">
        <w:r>
          <w:rPr>
            <w:rFonts w:ascii="Times New Roman" w:hAnsi="Times New Roman" w:eastAsia="宋体"/>
            <w:sz w:val="21"/>
            <w:color w:val="000000"/>
          </w:rPr>
          <w:t>4. 常用导数放缩</w:t>
        </w:r>
        <w:r>
          <w:rPr>
            <w:rFonts w:ascii="Times New Roman" w:hAnsi="Times New Roman" w:eastAsia="宋体"/>
            <w:sz w:val="21"/>
            <w:color w:val="000000"/>
          </w:rPr>
          <w:tab/>
        </w:r>
        <w:fldSimple w:instr=" PAGEREF MathIndex688 \h ">
          <w:r>
            <w:rPr>
              <w:rFonts w:ascii="Times New Roman" w:hAnsi="Times New Roman" w:eastAsia="宋体"/>
              <w:sz w:val="21"/>
              <w:color w:val="000000"/>
            </w:rPr>
            <w:t>47</w:t>
          </w:r>
        </w:fldSimple>
      </w:hyperlink>
    </w:p>
    <w:p>
      <w:pPr>
        <w:spacing w:before="0" w:after="30" w:line="270" w:lineRule="auto"/>
        <w:ind w:left="600" w:firstLine="0"/>
        <w:widowControl/>
        <w:tabs>
          <w:tab w:val="right" w:leader="dot" w:pos="9600"/>
        </w:tabs>
      </w:pPr>
      <w:hyperlink w:anchor="MathIndex695" w:history="1">
        <w:r>
          <w:rPr>
            <w:rFonts w:ascii="Times New Roman" w:hAnsi="Times New Roman" w:eastAsia="宋体"/>
            <w:sz w:val="21"/>
            <w:color w:val="000000"/>
          </w:rPr>
          <w:t>5. 指对常见处理方式</w:t>
        </w:r>
        <w:r>
          <w:rPr>
            <w:rFonts w:ascii="Times New Roman" w:hAnsi="Times New Roman" w:eastAsia="宋体"/>
            <w:sz w:val="21"/>
            <w:color w:val="000000"/>
          </w:rPr>
          <w:tab/>
        </w:r>
        <w:fldSimple w:instr=" PAGEREF MathIndex695 \h ">
          <w:r>
            <w:rPr>
              <w:rFonts w:ascii="Times New Roman" w:hAnsi="Times New Roman" w:eastAsia="宋体"/>
              <w:sz w:val="21"/>
              <w:color w:val="000000"/>
            </w:rPr>
            <w:t>47</w:t>
          </w:r>
        </w:fldSimple>
      </w:hyperlink>
    </w:p>
    <w:p>
      <w:pPr>
        <w:spacing w:before="0" w:after="30" w:line="270" w:lineRule="auto"/>
        <w:ind w:left="600" w:firstLine="0"/>
        <w:widowControl/>
        <w:tabs>
          <w:tab w:val="right" w:leader="dot" w:pos="9600"/>
        </w:tabs>
      </w:pPr>
      <w:hyperlink w:anchor="MathIndex700" w:history="1">
        <w:r>
          <w:rPr>
            <w:rFonts w:ascii="Times New Roman" w:hAnsi="Times New Roman" w:eastAsia="宋体"/>
            <w:sz w:val="21"/>
            <w:color w:val="000000"/>
          </w:rPr>
          <w:t>6. 极值点偏移与对均不等式</w:t>
        </w:r>
        <w:r>
          <w:rPr>
            <w:rFonts w:ascii="Times New Roman" w:hAnsi="Times New Roman" w:eastAsia="宋体"/>
            <w:sz w:val="21"/>
            <w:color w:val="000000"/>
          </w:rPr>
          <w:tab/>
        </w:r>
        <w:fldSimple w:instr=" PAGEREF MathIndex700 \h ">
          <w:r>
            <w:rPr>
              <w:rFonts w:ascii="Times New Roman" w:hAnsi="Times New Roman" w:eastAsia="宋体"/>
              <w:sz w:val="21"/>
              <w:color w:val="000000"/>
            </w:rPr>
            <w:t>48</w:t>
          </w:r>
        </w:fldSimple>
      </w:hyperlink>
    </w:p>
    <w:p>
      <w:pPr>
        <w:spacing w:before="0" w:after="30" w:line="270" w:lineRule="auto"/>
        <w:ind w:left="300" w:firstLine="0"/>
        <w:widowControl/>
        <w:tabs>
          <w:tab w:val="right" w:leader="dot" w:pos="9600"/>
        </w:tabs>
      </w:pPr>
      <w:hyperlink w:anchor="MathIndex749" w:history="1">
        <w:r>
          <w:rPr>
            <w:rFonts w:ascii="Times New Roman" w:hAnsi="Times New Roman" w:eastAsia="宋体"/>
            <w:sz w:val="21"/>
            <w:color w:val="000000"/>
          </w:rPr>
          <w:t>（十） 函数的恒成立问题</w:t>
        </w:r>
        <w:r>
          <w:rPr>
            <w:rFonts w:ascii="Times New Roman" w:hAnsi="Times New Roman" w:eastAsia="宋体"/>
            <w:sz w:val="21"/>
            <w:color w:val="000000"/>
          </w:rPr>
          <w:tab/>
        </w:r>
        <w:fldSimple w:instr=" PAGEREF MathIndex749 \h ">
          <w:r>
            <w:rPr>
              <w:rFonts w:ascii="Times New Roman" w:hAnsi="Times New Roman" w:eastAsia="宋体"/>
              <w:sz w:val="21"/>
              <w:color w:val="000000"/>
            </w:rPr>
            <w:t>51</w:t>
          </w:r>
        </w:fldSimple>
      </w:hyperlink>
    </w:p>
    <w:p>
      <w:pPr>
        <w:spacing w:before="0" w:after="30" w:line="270" w:lineRule="auto"/>
        <w:ind w:left="600" w:firstLine="0"/>
        <w:widowControl/>
        <w:tabs>
          <w:tab w:val="right" w:leader="dot" w:pos="9600"/>
        </w:tabs>
      </w:pPr>
      <w:hyperlink w:anchor="MathIndex750" w:history="1">
        <w:r>
          <w:rPr>
            <w:rFonts w:ascii="Times New Roman" w:hAnsi="Times New Roman" w:eastAsia="宋体"/>
            <w:sz w:val="21"/>
            <w:color w:val="000000"/>
          </w:rPr>
          <w:t>1. 方法一：两点函数值比较与构造</w:t>
        </w:r>
        <w:r>
          <w:rPr>
            <w:rFonts w:ascii="Times New Roman" w:hAnsi="Times New Roman" w:eastAsia="宋体"/>
            <w:sz w:val="21"/>
            <w:color w:val="000000"/>
          </w:rPr>
          <w:tab/>
        </w:r>
        <w:fldSimple w:instr=" PAGEREF MathIndex750 \h ">
          <w:r>
            <w:rPr>
              <w:rFonts w:ascii="Times New Roman" w:hAnsi="Times New Roman" w:eastAsia="宋体"/>
              <w:sz w:val="21"/>
              <w:color w:val="000000"/>
            </w:rPr>
            <w:t>51</w:t>
          </w:r>
        </w:fldSimple>
      </w:hyperlink>
    </w:p>
    <w:p>
      <w:pPr>
        <w:spacing w:before="0" w:after="30" w:line="270" w:lineRule="auto"/>
        <w:ind w:left="600" w:firstLine="0"/>
        <w:widowControl/>
        <w:tabs>
          <w:tab w:val="right" w:leader="dot" w:pos="9600"/>
        </w:tabs>
      </w:pPr>
      <w:hyperlink w:anchor="MathIndex752" w:history="1">
        <w:r>
          <w:rPr>
            <w:rFonts w:ascii="Times New Roman" w:hAnsi="Times New Roman" w:eastAsia="宋体"/>
            <w:sz w:val="21"/>
            <w:color w:val="000000"/>
          </w:rPr>
          <w:t>2. 方法二：转化为函数正负问题</w:t>
        </w:r>
        <w:r>
          <w:rPr>
            <w:rFonts w:ascii="Times New Roman" w:hAnsi="Times New Roman" w:eastAsia="宋体"/>
            <w:sz w:val="21"/>
            <w:color w:val="000000"/>
          </w:rPr>
          <w:tab/>
        </w:r>
        <w:fldSimple w:instr=" PAGEREF MathIndex752 \h ">
          <w:r>
            <w:rPr>
              <w:rFonts w:ascii="Times New Roman" w:hAnsi="Times New Roman" w:eastAsia="宋体"/>
              <w:sz w:val="21"/>
              <w:color w:val="000000"/>
            </w:rPr>
            <w:t>52</w:t>
          </w:r>
        </w:fldSimple>
      </w:hyperlink>
    </w:p>
    <w:p>
      <w:pPr>
        <w:spacing w:before="0" w:after="30" w:line="270" w:lineRule="auto"/>
        <w:ind w:left="300" w:firstLine="0"/>
        <w:widowControl/>
        <w:tabs>
          <w:tab w:val="right" w:leader="dot" w:pos="9600"/>
        </w:tabs>
      </w:pPr>
      <w:hyperlink w:anchor="MathIndex755" w:history="1">
        <w:r>
          <w:rPr>
            <w:rFonts w:ascii="Times New Roman" w:hAnsi="Times New Roman" w:eastAsia="宋体"/>
            <w:sz w:val="21"/>
            <w:color w:val="000000"/>
          </w:rPr>
          <w:t>（十一） 函数的存在性问题</w:t>
        </w:r>
        <w:r>
          <w:rPr>
            <w:rFonts w:ascii="Times New Roman" w:hAnsi="Times New Roman" w:eastAsia="宋体"/>
            <w:sz w:val="21"/>
            <w:color w:val="000000"/>
          </w:rPr>
          <w:tab/>
        </w:r>
        <w:fldSimple w:instr=" PAGEREF MathIndex755 \h ">
          <w:r>
            <w:rPr>
              <w:rFonts w:ascii="Times New Roman" w:hAnsi="Times New Roman" w:eastAsia="宋体"/>
              <w:sz w:val="21"/>
              <w:color w:val="000000"/>
            </w:rPr>
            <w:t>52</w:t>
          </w:r>
        </w:fldSimple>
      </w:hyperlink>
    </w:p>
    <w:p>
      <w:pPr>
        <w:spacing w:before="0" w:after="140" w:line="280" w:lineRule="auto"/>
        <w:keepNext/>
        <w:pageBreakBefore/>
      </w:pPr>
      <w:r>
        <w:rPr>
          <w:rFonts w:ascii="Times New Roman" w:hAnsi="Times New Roman" w:eastAsia="黑体"/>
          <w:sz w:val="36"/>
          <w:color w:val="000000"/>
          <w:b/>
        </w:rPr>
        <w:t>函数、导数、三角函数目录（续）</w:t>
      </w:r>
    </w:p>
    <w:p>
      <w:pPr>
        <w:spacing w:before="70" w:after="30" w:line="270" w:lineRule="auto"/>
        <w:ind w:left="0" w:firstLine="0"/>
        <w:widowControl/>
        <w:keepNext/>
        <w:tabs>
          <w:tab w:val="right" w:leader="dot" w:pos="9600"/>
        </w:tabs>
      </w:pPr>
      <w:hyperlink w:anchor="MathIndex758" w:history="1">
        <w:r>
          <w:rPr>
            <w:rFonts w:ascii="Times New Roman" w:hAnsi="Times New Roman" w:eastAsia="黑体"/>
            <w:sz w:val="24"/>
            <w:color w:val="000000"/>
            <w:b/>
          </w:rPr>
          <w:t>六、 三角函数与解三角形</w:t>
        </w:r>
        <w:r>
          <w:rPr>
            <w:rFonts w:ascii="Times New Roman" w:hAnsi="Times New Roman" w:eastAsia="宋体"/>
            <w:sz w:val="21"/>
            <w:color w:val="000000"/>
          </w:rPr>
          <w:tab/>
        </w:r>
        <w:fldSimple w:instr=" PAGEREF MathIndex758 \h ">
          <w:r>
            <w:rPr>
              <w:rFonts w:ascii="Times New Roman" w:hAnsi="Times New Roman" w:eastAsia="宋体"/>
              <w:sz w:val="21"/>
              <w:color w:val="000000"/>
            </w:rPr>
            <w:t>52</w:t>
          </w:r>
        </w:fldSimple>
      </w:hyperlink>
    </w:p>
    <w:p>
      <w:pPr>
        <w:spacing w:before="0" w:after="30" w:line="270" w:lineRule="auto"/>
        <w:ind w:left="300" w:firstLine="0"/>
        <w:widowControl/>
        <w:tabs>
          <w:tab w:val="right" w:leader="dot" w:pos="9600"/>
        </w:tabs>
      </w:pPr>
      <w:hyperlink w:anchor="MathIndex759" w:history="1">
        <w:r>
          <w:rPr>
            <w:rFonts w:ascii="Times New Roman" w:hAnsi="Times New Roman" w:eastAsia="宋体"/>
            <w:sz w:val="21"/>
            <w:color w:val="000000"/>
          </w:rPr>
          <w:t>（一） 任意角与弧度制</w:t>
        </w:r>
        <w:r>
          <w:rPr>
            <w:rFonts w:ascii="Times New Roman" w:hAnsi="Times New Roman" w:eastAsia="宋体"/>
            <w:sz w:val="21"/>
            <w:color w:val="000000"/>
          </w:rPr>
          <w:tab/>
        </w:r>
        <w:fldSimple w:instr=" PAGEREF MathIndex759 \h ">
          <w:r>
            <w:rPr>
              <w:rFonts w:ascii="Times New Roman" w:hAnsi="Times New Roman" w:eastAsia="宋体"/>
              <w:sz w:val="21"/>
              <w:color w:val="000000"/>
            </w:rPr>
            <w:t>52</w:t>
          </w:r>
        </w:fldSimple>
      </w:hyperlink>
    </w:p>
    <w:p>
      <w:pPr>
        <w:spacing w:before="0" w:after="30" w:line="270" w:lineRule="auto"/>
        <w:ind w:left="600" w:firstLine="0"/>
        <w:widowControl/>
        <w:tabs>
          <w:tab w:val="right" w:leader="dot" w:pos="9600"/>
        </w:tabs>
      </w:pPr>
      <w:hyperlink w:anchor="MathIndex761" w:history="1">
        <w:r>
          <w:rPr>
            <w:rFonts w:ascii="Times New Roman" w:hAnsi="Times New Roman" w:eastAsia="宋体"/>
            <w:sz w:val="21"/>
            <w:color w:val="000000"/>
          </w:rPr>
          <w:t>1. 弧度制</w:t>
        </w:r>
        <w:r>
          <w:rPr>
            <w:rFonts w:ascii="Times New Roman" w:hAnsi="Times New Roman" w:eastAsia="宋体"/>
            <w:sz w:val="21"/>
            <w:color w:val="000000"/>
          </w:rPr>
          <w:tab/>
        </w:r>
        <w:fldSimple w:instr=" PAGEREF MathIndex761 \h ">
          <w:r>
            <w:rPr>
              <w:rFonts w:ascii="Times New Roman" w:hAnsi="Times New Roman" w:eastAsia="宋体"/>
              <w:sz w:val="21"/>
              <w:color w:val="000000"/>
            </w:rPr>
            <w:t>52</w:t>
          </w:r>
        </w:fldSimple>
      </w:hyperlink>
    </w:p>
    <w:p>
      <w:pPr>
        <w:spacing w:before="0" w:after="30" w:line="270" w:lineRule="auto"/>
        <w:ind w:left="600" w:firstLine="0"/>
        <w:widowControl/>
        <w:tabs>
          <w:tab w:val="right" w:leader="dot" w:pos="9600"/>
        </w:tabs>
      </w:pPr>
      <w:hyperlink w:anchor="MathIndex762" w:history="1">
        <w:r>
          <w:rPr>
            <w:rFonts w:ascii="Times New Roman" w:hAnsi="Times New Roman" w:eastAsia="宋体"/>
            <w:sz w:val="21"/>
            <w:color w:val="000000"/>
          </w:rPr>
          <w:t>2. 各种角的集合</w:t>
        </w:r>
        <w:r>
          <w:rPr>
            <w:rFonts w:ascii="Times New Roman" w:hAnsi="Times New Roman" w:eastAsia="宋体"/>
            <w:sz w:val="21"/>
            <w:color w:val="000000"/>
          </w:rPr>
          <w:tab/>
        </w:r>
        <w:fldSimple w:instr=" PAGEREF MathIndex762 \h ">
          <w:r>
            <w:rPr>
              <w:rFonts w:ascii="Times New Roman" w:hAnsi="Times New Roman" w:eastAsia="宋体"/>
              <w:sz w:val="21"/>
              <w:color w:val="000000"/>
            </w:rPr>
            <w:t>52</w:t>
          </w:r>
        </w:fldSimple>
      </w:hyperlink>
    </w:p>
    <w:p>
      <w:pPr>
        <w:spacing w:before="0" w:after="30" w:line="270" w:lineRule="auto"/>
        <w:ind w:left="600" w:firstLine="0"/>
        <w:widowControl/>
        <w:tabs>
          <w:tab w:val="right" w:leader="dot" w:pos="9600"/>
        </w:tabs>
      </w:pPr>
      <w:hyperlink w:anchor="MathIndex763" w:history="1">
        <w:r>
          <w:rPr>
            <w:rFonts w:ascii="Times New Roman" w:hAnsi="Times New Roman" w:eastAsia="宋体"/>
            <w:sz w:val="21"/>
            <w:color w:val="000000"/>
          </w:rPr>
          <w:t>3. 角的倍分与象限关系</w:t>
        </w:r>
        <w:r>
          <w:rPr>
            <w:rFonts w:ascii="Times New Roman" w:hAnsi="Times New Roman" w:eastAsia="宋体"/>
            <w:sz w:val="21"/>
            <w:color w:val="000000"/>
          </w:rPr>
          <w:tab/>
        </w:r>
        <w:fldSimple w:instr=" PAGEREF MathIndex763 \h ">
          <w:r>
            <w:rPr>
              <w:rFonts w:ascii="Times New Roman" w:hAnsi="Times New Roman" w:eastAsia="宋体"/>
              <w:sz w:val="21"/>
              <w:color w:val="000000"/>
            </w:rPr>
            <w:t>52</w:t>
          </w:r>
        </w:fldSimple>
      </w:hyperlink>
    </w:p>
    <w:p>
      <w:pPr>
        <w:spacing w:before="0" w:after="30" w:line="270" w:lineRule="auto"/>
        <w:ind w:left="600" w:firstLine="0"/>
        <w:widowControl/>
        <w:tabs>
          <w:tab w:val="right" w:leader="dot" w:pos="9600"/>
        </w:tabs>
      </w:pPr>
      <w:hyperlink w:anchor="MathIndex768" w:history="1">
        <w:r>
          <w:rPr>
            <w:rFonts w:ascii="Times New Roman" w:hAnsi="Times New Roman" w:eastAsia="宋体"/>
            <w:sz w:val="21"/>
            <w:color w:val="000000"/>
          </w:rPr>
          <w:t>4. 角度与弧度的互化公式</w:t>
        </w:r>
        <w:r>
          <w:rPr>
            <w:rFonts w:ascii="Times New Roman" w:hAnsi="Times New Roman" w:eastAsia="宋体"/>
            <w:sz w:val="21"/>
            <w:color w:val="000000"/>
          </w:rPr>
          <w:tab/>
        </w:r>
        <w:fldSimple w:instr=" PAGEREF MathIndex768 \h ">
          <w:r>
            <w:rPr>
              <w:rFonts w:ascii="Times New Roman" w:hAnsi="Times New Roman" w:eastAsia="宋体"/>
              <w:sz w:val="21"/>
              <w:color w:val="000000"/>
            </w:rPr>
            <w:t>53</w:t>
          </w:r>
        </w:fldSimple>
      </w:hyperlink>
    </w:p>
    <w:p>
      <w:pPr>
        <w:spacing w:before="0" w:after="30" w:line="270" w:lineRule="auto"/>
        <w:ind w:left="600" w:firstLine="0"/>
        <w:widowControl/>
        <w:tabs>
          <w:tab w:val="right" w:leader="dot" w:pos="9600"/>
        </w:tabs>
      </w:pPr>
      <w:hyperlink w:anchor="MathIndex769" w:history="1">
        <w:r>
          <w:rPr>
            <w:rFonts w:ascii="Times New Roman" w:hAnsi="Times New Roman" w:eastAsia="宋体"/>
            <w:sz w:val="21"/>
            <w:color w:val="000000"/>
          </w:rPr>
          <w:t>5. 弧长与扇形面积公式</w:t>
        </w:r>
        <w:r>
          <w:rPr>
            <w:rFonts w:ascii="Times New Roman" w:hAnsi="Times New Roman" w:eastAsia="宋体"/>
            <w:sz w:val="21"/>
            <w:color w:val="000000"/>
          </w:rPr>
          <w:tab/>
        </w:r>
        <w:fldSimple w:instr=" PAGEREF MathIndex769 \h ">
          <w:r>
            <w:rPr>
              <w:rFonts w:ascii="Times New Roman" w:hAnsi="Times New Roman" w:eastAsia="宋体"/>
              <w:sz w:val="21"/>
              <w:color w:val="000000"/>
            </w:rPr>
            <w:t>53</w:t>
          </w:r>
        </w:fldSimple>
      </w:hyperlink>
    </w:p>
    <w:p>
      <w:pPr>
        <w:spacing w:before="0" w:after="30" w:line="270" w:lineRule="auto"/>
        <w:ind w:left="300" w:firstLine="0"/>
        <w:widowControl/>
        <w:tabs>
          <w:tab w:val="right" w:leader="dot" w:pos="9600"/>
        </w:tabs>
      </w:pPr>
      <w:hyperlink w:anchor="MathIndex770" w:history="1">
        <w:r>
          <w:rPr>
            <w:rFonts w:ascii="Times New Roman" w:hAnsi="Times New Roman" w:eastAsia="宋体"/>
            <w:sz w:val="21"/>
            <w:color w:val="000000"/>
          </w:rPr>
          <w:t>（二） 任意角的三角函数</w:t>
        </w:r>
        <w:r>
          <w:rPr>
            <w:rFonts w:ascii="Times New Roman" w:hAnsi="Times New Roman" w:eastAsia="宋体"/>
            <w:sz w:val="21"/>
            <w:color w:val="000000"/>
          </w:rPr>
          <w:tab/>
        </w:r>
        <w:fldSimple w:instr=" PAGEREF MathIndex770 \h ">
          <w:r>
            <w:rPr>
              <w:rFonts w:ascii="Times New Roman" w:hAnsi="Times New Roman" w:eastAsia="宋体"/>
              <w:sz w:val="21"/>
              <w:color w:val="000000"/>
            </w:rPr>
            <w:t>53</w:t>
          </w:r>
        </w:fldSimple>
      </w:hyperlink>
    </w:p>
    <w:p>
      <w:pPr>
        <w:spacing w:before="0" w:after="30" w:line="270" w:lineRule="auto"/>
        <w:ind w:left="600" w:firstLine="0"/>
        <w:widowControl/>
        <w:tabs>
          <w:tab w:val="right" w:leader="dot" w:pos="9600"/>
        </w:tabs>
      </w:pPr>
      <w:hyperlink w:anchor="MathIndex771" w:history="1">
        <w:r>
          <w:rPr>
            <w:rFonts w:ascii="Times New Roman" w:hAnsi="Times New Roman" w:eastAsia="宋体"/>
            <w:sz w:val="21"/>
            <w:color w:val="000000"/>
          </w:rPr>
          <w:t>1. 任意角三角函数的定义</w:t>
        </w:r>
        <w:r>
          <w:rPr>
            <w:rFonts w:ascii="Times New Roman" w:hAnsi="Times New Roman" w:eastAsia="宋体"/>
            <w:sz w:val="21"/>
            <w:color w:val="000000"/>
          </w:rPr>
          <w:tab/>
        </w:r>
        <w:fldSimple w:instr=" PAGEREF MathIndex771 \h ">
          <w:r>
            <w:rPr>
              <w:rFonts w:ascii="Times New Roman" w:hAnsi="Times New Roman" w:eastAsia="宋体"/>
              <w:sz w:val="21"/>
              <w:color w:val="000000"/>
            </w:rPr>
            <w:t>53</w:t>
          </w:r>
        </w:fldSimple>
      </w:hyperlink>
    </w:p>
    <w:p>
      <w:pPr>
        <w:spacing w:before="0" w:after="30" w:line="270" w:lineRule="auto"/>
        <w:ind w:left="600" w:firstLine="0"/>
        <w:widowControl/>
        <w:tabs>
          <w:tab w:val="right" w:leader="dot" w:pos="9600"/>
        </w:tabs>
      </w:pPr>
      <w:hyperlink w:anchor="MathIndex784" w:history="1">
        <w:r>
          <w:rPr>
            <w:rFonts w:ascii="Times New Roman" w:hAnsi="Times New Roman" w:eastAsia="宋体"/>
            <w:sz w:val="21"/>
            <w:color w:val="000000"/>
          </w:rPr>
          <w:t>2. 单位圆中的三角函数线</w:t>
        </w:r>
        <w:r>
          <w:rPr>
            <w:rFonts w:ascii="Times New Roman" w:hAnsi="Times New Roman" w:eastAsia="宋体"/>
            <w:sz w:val="21"/>
            <w:color w:val="000000"/>
          </w:rPr>
          <w:tab/>
        </w:r>
        <w:fldSimple w:instr=" PAGEREF MathIndex784 \h ">
          <w:r>
            <w:rPr>
              <w:rFonts w:ascii="Times New Roman" w:hAnsi="Times New Roman" w:eastAsia="宋体"/>
              <w:sz w:val="21"/>
              <w:color w:val="000000"/>
            </w:rPr>
            <w:t>54</w:t>
          </w:r>
        </w:fldSimple>
      </w:hyperlink>
    </w:p>
    <w:p>
      <w:pPr>
        <w:spacing w:before="0" w:after="30" w:line="270" w:lineRule="auto"/>
        <w:ind w:left="600" w:firstLine="0"/>
        <w:widowControl/>
        <w:tabs>
          <w:tab w:val="right" w:leader="dot" w:pos="9600"/>
        </w:tabs>
      </w:pPr>
      <w:hyperlink w:anchor="MathIndex789" w:history="1">
        <w:r>
          <w:rPr>
            <w:rFonts w:ascii="Times New Roman" w:hAnsi="Times New Roman" w:eastAsia="宋体"/>
            <w:sz w:val="21"/>
            <w:color w:val="000000"/>
          </w:rPr>
          <w:t>3. 同角三角函数的基本关系式</w:t>
        </w:r>
        <w:r>
          <w:rPr>
            <w:rFonts w:ascii="Times New Roman" w:hAnsi="Times New Roman" w:eastAsia="宋体"/>
            <w:sz w:val="21"/>
            <w:color w:val="000000"/>
          </w:rPr>
          <w:tab/>
        </w:r>
        <w:fldSimple w:instr=" PAGEREF MathIndex789 \h ">
          <w:r>
            <w:rPr>
              <w:rFonts w:ascii="Times New Roman" w:hAnsi="Times New Roman" w:eastAsia="宋体"/>
              <w:sz w:val="21"/>
              <w:color w:val="000000"/>
            </w:rPr>
            <w:t>55</w:t>
          </w:r>
        </w:fldSimple>
      </w:hyperlink>
    </w:p>
    <w:p>
      <w:pPr>
        <w:spacing w:before="0" w:after="30" w:line="270" w:lineRule="auto"/>
        <w:ind w:left="600" w:firstLine="0"/>
        <w:widowControl/>
        <w:tabs>
          <w:tab w:val="right" w:leader="dot" w:pos="9600"/>
        </w:tabs>
      </w:pPr>
      <w:hyperlink w:anchor="MathIndex802" w:history="1">
        <w:r>
          <w:rPr>
            <w:rFonts w:ascii="Times New Roman" w:hAnsi="Times New Roman" w:eastAsia="宋体"/>
            <w:sz w:val="21"/>
            <w:color w:val="000000"/>
          </w:rPr>
          <w:t>4. 诱导公式</w:t>
        </w:r>
        <w:r>
          <w:rPr>
            <w:rFonts w:ascii="Times New Roman" w:hAnsi="Times New Roman" w:eastAsia="宋体"/>
            <w:sz w:val="21"/>
            <w:color w:val="000000"/>
          </w:rPr>
          <w:tab/>
        </w:r>
        <w:fldSimple w:instr=" PAGEREF MathIndex802 \h ">
          <w:r>
            <w:rPr>
              <w:rFonts w:ascii="Times New Roman" w:hAnsi="Times New Roman" w:eastAsia="宋体"/>
              <w:sz w:val="21"/>
              <w:color w:val="000000"/>
            </w:rPr>
            <w:t>55</w:t>
          </w:r>
        </w:fldSimple>
      </w:hyperlink>
    </w:p>
    <w:p>
      <w:pPr>
        <w:spacing w:before="0" w:after="30" w:line="270" w:lineRule="auto"/>
        <w:ind w:left="300" w:firstLine="0"/>
        <w:widowControl/>
        <w:tabs>
          <w:tab w:val="right" w:leader="dot" w:pos="9600"/>
        </w:tabs>
      </w:pPr>
      <w:hyperlink w:anchor="MathIndex806" w:history="1">
        <w:r>
          <w:rPr>
            <w:rFonts w:ascii="Times New Roman" w:hAnsi="Times New Roman" w:eastAsia="宋体"/>
            <w:sz w:val="21"/>
            <w:color w:val="000000"/>
          </w:rPr>
          <w:t>（三） 三角函数公式与运算</w:t>
        </w:r>
        <w:r>
          <w:rPr>
            <w:rFonts w:ascii="Times New Roman" w:hAnsi="Times New Roman" w:eastAsia="宋体"/>
            <w:sz w:val="21"/>
            <w:color w:val="000000"/>
          </w:rPr>
          <w:tab/>
        </w:r>
        <w:fldSimple w:instr=" PAGEREF MathIndex806 \h ">
          <w:r>
            <w:rPr>
              <w:rFonts w:ascii="Times New Roman" w:hAnsi="Times New Roman" w:eastAsia="宋体"/>
              <w:sz w:val="21"/>
              <w:color w:val="000000"/>
            </w:rPr>
            <w:t>56</w:t>
          </w:r>
        </w:fldSimple>
      </w:hyperlink>
    </w:p>
    <w:p>
      <w:pPr>
        <w:spacing w:before="0" w:after="30" w:line="270" w:lineRule="auto"/>
        <w:ind w:left="600" w:firstLine="0"/>
        <w:widowControl/>
        <w:tabs>
          <w:tab w:val="right" w:leader="dot" w:pos="9600"/>
        </w:tabs>
      </w:pPr>
      <w:hyperlink w:anchor="MathIndex807" w:history="1">
        <w:r>
          <w:rPr>
            <w:rFonts w:ascii="Times New Roman" w:hAnsi="Times New Roman" w:eastAsia="宋体"/>
            <w:sz w:val="21"/>
            <w:color w:val="000000"/>
          </w:rPr>
          <w:t>1. 基本公式</w:t>
        </w:r>
        <w:r>
          <w:rPr>
            <w:rFonts w:ascii="Times New Roman" w:hAnsi="Times New Roman" w:eastAsia="宋体"/>
            <w:sz w:val="21"/>
            <w:color w:val="000000"/>
          </w:rPr>
          <w:tab/>
        </w:r>
        <w:fldSimple w:instr=" PAGEREF MathIndex807 \h ">
          <w:r>
            <w:rPr>
              <w:rFonts w:ascii="Times New Roman" w:hAnsi="Times New Roman" w:eastAsia="宋体"/>
              <w:sz w:val="21"/>
              <w:color w:val="000000"/>
            </w:rPr>
            <w:t>56</w:t>
          </w:r>
        </w:fldSimple>
      </w:hyperlink>
    </w:p>
    <w:p>
      <w:pPr>
        <w:spacing w:before="0" w:after="30" w:line="270" w:lineRule="auto"/>
        <w:ind w:left="600" w:firstLine="0"/>
        <w:widowControl/>
        <w:tabs>
          <w:tab w:val="right" w:leader="dot" w:pos="9600"/>
        </w:tabs>
      </w:pPr>
      <w:hyperlink w:anchor="MathIndex832" w:history="1">
        <w:r>
          <w:rPr>
            <w:rFonts w:ascii="Times New Roman" w:hAnsi="Times New Roman" w:eastAsia="宋体"/>
            <w:sz w:val="21"/>
            <w:color w:val="000000"/>
          </w:rPr>
          <w:t>2. 进阶公式与技巧</w:t>
        </w:r>
        <w:r>
          <w:rPr>
            <w:rFonts w:ascii="Times New Roman" w:hAnsi="Times New Roman" w:eastAsia="宋体"/>
            <w:sz w:val="21"/>
            <w:color w:val="000000"/>
          </w:rPr>
          <w:tab/>
        </w:r>
        <w:fldSimple w:instr=" PAGEREF MathIndex832 \h ">
          <w:r>
            <w:rPr>
              <w:rFonts w:ascii="Times New Roman" w:hAnsi="Times New Roman" w:eastAsia="宋体"/>
              <w:sz w:val="21"/>
              <w:color w:val="000000"/>
            </w:rPr>
            <w:t>57</w:t>
          </w:r>
        </w:fldSimple>
      </w:hyperlink>
    </w:p>
    <w:p>
      <w:pPr>
        <w:spacing w:before="0" w:after="30" w:line="270" w:lineRule="auto"/>
        <w:ind w:left="300" w:firstLine="0"/>
        <w:widowControl/>
        <w:tabs>
          <w:tab w:val="right" w:leader="dot" w:pos="9600"/>
        </w:tabs>
      </w:pPr>
      <w:hyperlink w:anchor="MathIndex852" w:history="1">
        <w:r>
          <w:rPr>
            <w:rFonts w:ascii="Times New Roman" w:hAnsi="Times New Roman" w:eastAsia="宋体"/>
            <w:sz w:val="21"/>
            <w:color w:val="000000"/>
          </w:rPr>
          <w:t>（四） 正弦型函数的图像（y=A sin(ωx+φ)）</w:t>
        </w:r>
        <w:r>
          <w:rPr>
            <w:rFonts w:ascii="Times New Roman" w:hAnsi="Times New Roman" w:eastAsia="宋体"/>
            <w:sz w:val="21"/>
            <w:color w:val="000000"/>
          </w:rPr>
          <w:tab/>
        </w:r>
        <w:fldSimple w:instr=" PAGEREF MathIndex852 \h ">
          <w:r>
            <w:rPr>
              <w:rFonts w:ascii="Times New Roman" w:hAnsi="Times New Roman" w:eastAsia="宋体"/>
              <w:sz w:val="21"/>
              <w:color w:val="000000"/>
            </w:rPr>
            <w:t>58</w:t>
          </w:r>
        </w:fldSimple>
      </w:hyperlink>
    </w:p>
    <w:p>
      <w:pPr>
        <w:spacing w:before="0" w:after="30" w:line="270" w:lineRule="auto"/>
        <w:ind w:left="600" w:firstLine="0"/>
        <w:widowControl/>
        <w:tabs>
          <w:tab w:val="right" w:leader="dot" w:pos="9600"/>
        </w:tabs>
      </w:pPr>
      <w:hyperlink w:anchor="MathIndex853" w:history="1">
        <w:r>
          <w:rPr>
            <w:rFonts w:ascii="Times New Roman" w:hAnsi="Times New Roman" w:eastAsia="宋体"/>
            <w:sz w:val="21"/>
            <w:color w:val="000000"/>
          </w:rPr>
          <w:t>1. 正弦函数的图像与性质</w:t>
        </w:r>
        <w:r>
          <w:rPr>
            <w:rFonts w:ascii="Times New Roman" w:hAnsi="Times New Roman" w:eastAsia="宋体"/>
            <w:sz w:val="21"/>
            <w:color w:val="000000"/>
          </w:rPr>
          <w:tab/>
        </w:r>
        <w:fldSimple w:instr=" PAGEREF MathIndex853 \h ">
          <w:r>
            <w:rPr>
              <w:rFonts w:ascii="Times New Roman" w:hAnsi="Times New Roman" w:eastAsia="宋体"/>
              <w:sz w:val="21"/>
              <w:color w:val="000000"/>
            </w:rPr>
            <w:t>58</w:t>
          </w:r>
        </w:fldSimple>
      </w:hyperlink>
    </w:p>
    <w:p>
      <w:pPr>
        <w:spacing w:before="0" w:after="30" w:line="270" w:lineRule="auto"/>
        <w:ind w:left="600" w:firstLine="0"/>
        <w:widowControl/>
        <w:tabs>
          <w:tab w:val="right" w:leader="dot" w:pos="9600"/>
        </w:tabs>
      </w:pPr>
      <w:hyperlink w:anchor="MathIndex856" w:history="1">
        <w:r>
          <w:rPr>
            <w:rFonts w:ascii="Times New Roman" w:hAnsi="Times New Roman" w:eastAsia="宋体"/>
            <w:sz w:val="21"/>
            <w:color w:val="000000"/>
          </w:rPr>
          <w:t>2. 余弦函数的图像与性质</w:t>
        </w:r>
        <w:r>
          <w:rPr>
            <w:rFonts w:ascii="Times New Roman" w:hAnsi="Times New Roman" w:eastAsia="宋体"/>
            <w:sz w:val="21"/>
            <w:color w:val="000000"/>
          </w:rPr>
          <w:tab/>
        </w:r>
        <w:fldSimple w:instr=" PAGEREF MathIndex856 \h ">
          <w:r>
            <w:rPr>
              <w:rFonts w:ascii="Times New Roman" w:hAnsi="Times New Roman" w:eastAsia="宋体"/>
              <w:sz w:val="21"/>
              <w:color w:val="000000"/>
            </w:rPr>
            <w:t>58</w:t>
          </w:r>
        </w:fldSimple>
      </w:hyperlink>
    </w:p>
    <w:p>
      <w:pPr>
        <w:spacing w:before="0" w:after="30" w:line="270" w:lineRule="auto"/>
        <w:ind w:left="600" w:firstLine="0"/>
        <w:widowControl/>
        <w:tabs>
          <w:tab w:val="right" w:leader="dot" w:pos="9600"/>
        </w:tabs>
      </w:pPr>
      <w:hyperlink w:anchor="MathIndex858" w:history="1">
        <w:r>
          <w:rPr>
            <w:rFonts w:ascii="Times New Roman" w:hAnsi="Times New Roman" w:eastAsia="宋体"/>
            <w:sz w:val="21"/>
            <w:color w:val="000000"/>
          </w:rPr>
          <w:t>3. 正切函数的图像与性质</w:t>
        </w:r>
        <w:r>
          <w:rPr>
            <w:rFonts w:ascii="Times New Roman" w:hAnsi="Times New Roman" w:eastAsia="宋体"/>
            <w:sz w:val="21"/>
            <w:color w:val="000000"/>
          </w:rPr>
          <w:tab/>
        </w:r>
        <w:fldSimple w:instr=" PAGEREF MathIndex858 \h ">
          <w:r>
            <w:rPr>
              <w:rFonts w:ascii="Times New Roman" w:hAnsi="Times New Roman" w:eastAsia="宋体"/>
              <w:sz w:val="21"/>
              <w:color w:val="000000"/>
            </w:rPr>
            <w:t>58</w:t>
          </w:r>
        </w:fldSimple>
      </w:hyperlink>
    </w:p>
    <w:p>
      <w:pPr>
        <w:spacing w:before="0" w:after="30" w:line="270" w:lineRule="auto"/>
        <w:ind w:left="600" w:firstLine="0"/>
        <w:widowControl/>
        <w:tabs>
          <w:tab w:val="right" w:leader="dot" w:pos="9600"/>
        </w:tabs>
      </w:pPr>
      <w:hyperlink w:anchor="MathIndex860" w:history="1">
        <w:r>
          <w:rPr>
            <w:rFonts w:ascii="Times New Roman" w:hAnsi="Times New Roman" w:eastAsia="宋体"/>
            <w:sz w:val="21"/>
            <w:color w:val="000000"/>
          </w:rPr>
          <w:t>4. 正弦型函数的图像与性质</w:t>
        </w:r>
        <w:r>
          <w:rPr>
            <w:rFonts w:ascii="Times New Roman" w:hAnsi="Times New Roman" w:eastAsia="宋体"/>
            <w:sz w:val="21"/>
            <w:color w:val="000000"/>
          </w:rPr>
          <w:tab/>
        </w:r>
        <w:fldSimple w:instr=" PAGEREF MathIndex860 \h ">
          <w:r>
            <w:rPr>
              <w:rFonts w:ascii="Times New Roman" w:hAnsi="Times New Roman" w:eastAsia="宋体"/>
              <w:sz w:val="21"/>
              <w:color w:val="000000"/>
            </w:rPr>
            <w:t>58</w:t>
          </w:r>
        </w:fldSimple>
      </w:hyperlink>
    </w:p>
    <w:p>
      <w:pPr>
        <w:spacing w:before="0" w:after="30" w:line="270" w:lineRule="auto"/>
        <w:ind w:left="600" w:firstLine="0"/>
        <w:widowControl/>
        <w:tabs>
          <w:tab w:val="right" w:leader="dot" w:pos="9600"/>
        </w:tabs>
      </w:pPr>
      <w:hyperlink w:anchor="MathIndex867" w:history="1">
        <w:r>
          <w:rPr>
            <w:rFonts w:ascii="Times New Roman" w:hAnsi="Times New Roman" w:eastAsia="宋体"/>
            <w:sz w:val="21"/>
            <w:color w:val="000000"/>
          </w:rPr>
          <w:t>5. 五点作图法</w:t>
        </w:r>
        <w:r>
          <w:rPr>
            <w:rFonts w:ascii="Times New Roman" w:hAnsi="Times New Roman" w:eastAsia="宋体"/>
            <w:sz w:val="21"/>
            <w:color w:val="000000"/>
          </w:rPr>
          <w:tab/>
        </w:r>
        <w:fldSimple w:instr=" PAGEREF MathIndex867 \h ">
          <w:r>
            <w:rPr>
              <w:rFonts w:ascii="Times New Roman" w:hAnsi="Times New Roman" w:eastAsia="宋体"/>
              <w:sz w:val="21"/>
              <w:color w:val="000000"/>
            </w:rPr>
            <w:t>59</w:t>
          </w:r>
        </w:fldSimple>
      </w:hyperlink>
    </w:p>
    <w:p>
      <w:pPr>
        <w:spacing w:before="0" w:after="30" w:line="270" w:lineRule="auto"/>
        <w:ind w:left="600" w:firstLine="0"/>
        <w:widowControl/>
        <w:tabs>
          <w:tab w:val="right" w:leader="dot" w:pos="9600"/>
        </w:tabs>
      </w:pPr>
      <w:hyperlink w:anchor="MathIndex870" w:history="1">
        <w:r>
          <w:rPr>
            <w:rFonts w:ascii="Times New Roman" w:hAnsi="Times New Roman" w:eastAsia="宋体"/>
            <w:sz w:val="21"/>
            <w:color w:val="000000"/>
          </w:rPr>
          <w:t>6. 三角函数图像的三种基本变换</w:t>
        </w:r>
        <w:r>
          <w:rPr>
            <w:rFonts w:ascii="Times New Roman" w:hAnsi="Times New Roman" w:eastAsia="宋体"/>
            <w:sz w:val="21"/>
            <w:color w:val="000000"/>
          </w:rPr>
          <w:tab/>
        </w:r>
        <w:fldSimple w:instr=" PAGEREF MathIndex870 \h ">
          <w:r>
            <w:rPr>
              <w:rFonts w:ascii="Times New Roman" w:hAnsi="Times New Roman" w:eastAsia="宋体"/>
              <w:sz w:val="21"/>
              <w:color w:val="000000"/>
            </w:rPr>
            <w:t>59</w:t>
          </w:r>
        </w:fldSimple>
      </w:hyperlink>
    </w:p>
    <w:p>
      <w:pPr>
        <w:spacing w:before="0" w:after="30" w:line="270" w:lineRule="auto"/>
        <w:ind w:left="600" w:firstLine="0"/>
        <w:widowControl/>
        <w:tabs>
          <w:tab w:val="right" w:leader="dot" w:pos="9600"/>
        </w:tabs>
      </w:pPr>
      <w:hyperlink w:anchor="MathIndex874" w:history="1">
        <w:r>
          <w:rPr>
            <w:rFonts w:ascii="Times New Roman" w:hAnsi="Times New Roman" w:eastAsia="宋体"/>
            <w:sz w:val="21"/>
            <w:color w:val="000000"/>
          </w:rPr>
          <w:t>7. 图像变换的顺序与组合</w:t>
        </w:r>
        <w:r>
          <w:rPr>
            <w:rFonts w:ascii="Times New Roman" w:hAnsi="Times New Roman" w:eastAsia="宋体"/>
            <w:sz w:val="21"/>
            <w:color w:val="000000"/>
          </w:rPr>
          <w:tab/>
        </w:r>
        <w:fldSimple w:instr=" PAGEREF MathIndex874 \h ">
          <w:r>
            <w:rPr>
              <w:rFonts w:ascii="Times New Roman" w:hAnsi="Times New Roman" w:eastAsia="宋体"/>
              <w:sz w:val="21"/>
              <w:color w:val="000000"/>
            </w:rPr>
            <w:t>59</w:t>
          </w:r>
        </w:fldSimple>
      </w:hyperlink>
    </w:p>
    <w:p>
      <w:pPr>
        <w:spacing w:before="0" w:after="30" w:line="270" w:lineRule="auto"/>
        <w:ind w:left="600" w:firstLine="0"/>
        <w:widowControl/>
        <w:tabs>
          <w:tab w:val="right" w:leader="dot" w:pos="9600"/>
        </w:tabs>
      </w:pPr>
      <w:hyperlink w:anchor="MathIndex875" w:history="1">
        <w:r>
          <w:rPr>
            <w:rFonts w:ascii="Times New Roman" w:hAnsi="Times New Roman" w:eastAsia="宋体"/>
            <w:sz w:val="21"/>
            <w:color w:val="000000"/>
          </w:rPr>
          <w:t>8. 正弦型函数中的物理量</w:t>
        </w:r>
        <w:r>
          <w:rPr>
            <w:rFonts w:ascii="Times New Roman" w:hAnsi="Times New Roman" w:eastAsia="宋体"/>
            <w:sz w:val="21"/>
            <w:color w:val="000000"/>
          </w:rPr>
          <w:tab/>
        </w:r>
        <w:fldSimple w:instr=" PAGEREF MathIndex875 \h ">
          <w:r>
            <w:rPr>
              <w:rFonts w:ascii="Times New Roman" w:hAnsi="Times New Roman" w:eastAsia="宋体"/>
              <w:sz w:val="21"/>
              <w:color w:val="000000"/>
            </w:rPr>
            <w:t>59</w:t>
          </w:r>
        </w:fldSimple>
      </w:hyperlink>
    </w:p>
    <w:p>
      <w:pPr>
        <w:spacing w:before="0" w:after="30" w:line="270" w:lineRule="auto"/>
        <w:ind w:left="300" w:firstLine="0"/>
        <w:widowControl/>
        <w:tabs>
          <w:tab w:val="right" w:leader="dot" w:pos="9600"/>
        </w:tabs>
      </w:pPr>
      <w:hyperlink w:anchor="MathIndex881" w:history="1">
        <w:r>
          <w:rPr>
            <w:rFonts w:ascii="Times New Roman" w:hAnsi="Times New Roman" w:eastAsia="宋体"/>
            <w:sz w:val="21"/>
            <w:color w:val="000000"/>
          </w:rPr>
          <w:t>（五） 精心整理核心结论</w:t>
        </w:r>
        <w:r>
          <w:rPr>
            <w:rFonts w:ascii="Times New Roman" w:hAnsi="Times New Roman" w:eastAsia="宋体"/>
            <w:sz w:val="21"/>
            <w:color w:val="000000"/>
          </w:rPr>
          <w:tab/>
        </w:r>
        <w:fldSimple w:instr=" PAGEREF MathIndex881 \h ">
          <w:r>
            <w:rPr>
              <w:rFonts w:ascii="Times New Roman" w:hAnsi="Times New Roman" w:eastAsia="宋体"/>
              <w:sz w:val="21"/>
              <w:color w:val="000000"/>
            </w:rPr>
            <w:t>59</w:t>
          </w:r>
        </w:fldSimple>
      </w:hyperlink>
    </w:p>
    <w:p>
      <w:pPr>
        <w:spacing w:before="0" w:after="30" w:line="270" w:lineRule="auto"/>
        <w:ind w:left="600" w:firstLine="0"/>
        <w:widowControl/>
        <w:tabs>
          <w:tab w:val="right" w:leader="dot" w:pos="9600"/>
        </w:tabs>
      </w:pPr>
      <w:hyperlink w:anchor="MathIndex882" w:history="1">
        <w:r>
          <w:rPr>
            <w:rFonts w:ascii="Times New Roman" w:hAnsi="Times New Roman" w:eastAsia="宋体"/>
            <w:sz w:val="21"/>
            <w:color w:val="000000"/>
          </w:rPr>
          <w:t>1. 辅助角型函数的对称轴</w:t>
        </w:r>
        <w:r>
          <w:rPr>
            <w:rFonts w:ascii="Times New Roman" w:hAnsi="Times New Roman" w:eastAsia="宋体"/>
            <w:sz w:val="21"/>
            <w:color w:val="000000"/>
          </w:rPr>
          <w:tab/>
        </w:r>
        <w:fldSimple w:instr=" PAGEREF MathIndex882 \h ">
          <w:r>
            <w:rPr>
              <w:rFonts w:ascii="Times New Roman" w:hAnsi="Times New Roman" w:eastAsia="宋体"/>
              <w:sz w:val="21"/>
              <w:color w:val="000000"/>
            </w:rPr>
            <w:t>59</w:t>
          </w:r>
        </w:fldSimple>
      </w:hyperlink>
    </w:p>
    <w:p>
      <w:pPr>
        <w:spacing w:before="0" w:after="30" w:line="270" w:lineRule="auto"/>
        <w:ind w:left="600" w:firstLine="0"/>
        <w:widowControl/>
        <w:tabs>
          <w:tab w:val="right" w:leader="dot" w:pos="9600"/>
        </w:tabs>
      </w:pPr>
      <w:hyperlink w:anchor="MathIndex887" w:history="1">
        <w:r>
          <w:rPr>
            <w:rFonts w:ascii="Times New Roman" w:hAnsi="Times New Roman" w:eastAsia="宋体"/>
            <w:sz w:val="21"/>
            <w:color w:val="000000"/>
          </w:rPr>
          <w:t>2. sin x、x、tan x 的比较</w:t>
        </w:r>
        <w:r>
          <w:rPr>
            <w:rFonts w:ascii="Times New Roman" w:hAnsi="Times New Roman" w:eastAsia="宋体"/>
            <w:sz w:val="21"/>
            <w:color w:val="000000"/>
          </w:rPr>
          <w:tab/>
        </w:r>
        <w:fldSimple w:instr=" PAGEREF MathIndex887 \h ">
          <w:r>
            <w:rPr>
              <w:rFonts w:ascii="Times New Roman" w:hAnsi="Times New Roman" w:eastAsia="宋体"/>
              <w:sz w:val="21"/>
              <w:color w:val="000000"/>
            </w:rPr>
            <w:t>59</w:t>
          </w:r>
        </w:fldSimple>
      </w:hyperlink>
    </w:p>
    <w:p>
      <w:pPr>
        <w:spacing w:before="0" w:after="30" w:line="270" w:lineRule="auto"/>
        <w:ind w:left="600" w:firstLine="0"/>
        <w:widowControl/>
        <w:tabs>
          <w:tab w:val="right" w:leader="dot" w:pos="9600"/>
        </w:tabs>
      </w:pPr>
      <w:hyperlink w:anchor="MathIndex888" w:history="1">
        <w:r>
          <w:rPr>
            <w:rFonts w:ascii="Times New Roman" w:hAnsi="Times New Roman" w:eastAsia="宋体"/>
            <w:sz w:val="21"/>
            <w:color w:val="000000"/>
          </w:rPr>
          <w:t>3. sin x+cos x 的范围</w:t>
        </w:r>
        <w:r>
          <w:rPr>
            <w:rFonts w:ascii="Times New Roman" w:hAnsi="Times New Roman" w:eastAsia="宋体"/>
            <w:sz w:val="21"/>
            <w:color w:val="000000"/>
          </w:rPr>
          <w:tab/>
        </w:r>
        <w:fldSimple w:instr=" PAGEREF MathIndex888 \h ">
          <w:r>
            <w:rPr>
              <w:rFonts w:ascii="Times New Roman" w:hAnsi="Times New Roman" w:eastAsia="宋体"/>
              <w:sz w:val="21"/>
              <w:color w:val="000000"/>
            </w:rPr>
            <w:t>59</w:t>
          </w:r>
        </w:fldSimple>
      </w:hyperlink>
    </w:p>
    <w:p>
      <w:pPr>
        <w:spacing w:before="0" w:after="30" w:line="270" w:lineRule="auto"/>
        <w:ind w:left="600" w:firstLine="0"/>
        <w:widowControl/>
        <w:tabs>
          <w:tab w:val="right" w:leader="dot" w:pos="9600"/>
        </w:tabs>
      </w:pPr>
      <w:hyperlink w:anchor="MathIndex889" w:history="1">
        <w:r>
          <w:rPr>
            <w:rFonts w:ascii="Times New Roman" w:hAnsi="Times New Roman" w:eastAsia="宋体"/>
            <w:sz w:val="21"/>
            <w:color w:val="000000"/>
          </w:rPr>
          <w:t>4. 振幅与频率参数的符号</w:t>
        </w:r>
        <w:r>
          <w:rPr>
            <w:rFonts w:ascii="Times New Roman" w:hAnsi="Times New Roman" w:eastAsia="宋体"/>
            <w:sz w:val="21"/>
            <w:color w:val="000000"/>
          </w:rPr>
          <w:tab/>
        </w:r>
        <w:fldSimple w:instr=" PAGEREF MathIndex889 \h ">
          <w:r>
            <w:rPr>
              <w:rFonts w:ascii="Times New Roman" w:hAnsi="Times New Roman" w:eastAsia="宋体"/>
              <w:sz w:val="21"/>
              <w:color w:val="000000"/>
            </w:rPr>
            <w:t>60</w:t>
          </w:r>
        </w:fldSimple>
      </w:hyperlink>
    </w:p>
    <w:p>
      <w:pPr>
        <w:spacing w:before="0" w:after="30" w:line="270" w:lineRule="auto"/>
        <w:ind w:left="600" w:firstLine="0"/>
        <w:widowControl/>
        <w:tabs>
          <w:tab w:val="right" w:leader="dot" w:pos="9600"/>
        </w:tabs>
      </w:pPr>
      <w:hyperlink w:anchor="MathIndex892" w:history="1">
        <w:r>
          <w:rPr>
            <w:rFonts w:ascii="Times New Roman" w:hAnsi="Times New Roman" w:eastAsia="宋体"/>
            <w:sz w:val="21"/>
            <w:color w:val="000000"/>
          </w:rPr>
          <w:t>5. 指定区间上的三角函数性质</w:t>
        </w:r>
        <w:r>
          <w:rPr>
            <w:rFonts w:ascii="Times New Roman" w:hAnsi="Times New Roman" w:eastAsia="宋体"/>
            <w:sz w:val="21"/>
            <w:color w:val="000000"/>
          </w:rPr>
          <w:tab/>
        </w:r>
        <w:fldSimple w:instr=" PAGEREF MathIndex892 \h ">
          <w:r>
            <w:rPr>
              <w:rFonts w:ascii="Times New Roman" w:hAnsi="Times New Roman" w:eastAsia="宋体"/>
              <w:sz w:val="21"/>
              <w:color w:val="000000"/>
            </w:rPr>
            <w:t>60</w:t>
          </w:r>
        </w:fldSimple>
      </w:hyperlink>
    </w:p>
    <w:p>
      <w:pPr>
        <w:spacing w:before="0" w:after="30" w:line="270" w:lineRule="auto"/>
        <w:ind w:left="600" w:firstLine="0"/>
        <w:widowControl/>
        <w:tabs>
          <w:tab w:val="right" w:leader="dot" w:pos="9600"/>
        </w:tabs>
      </w:pPr>
      <w:hyperlink w:anchor="MathIndex896" w:history="1">
        <w:r>
          <w:rPr>
            <w:rFonts w:ascii="Times New Roman" w:hAnsi="Times New Roman" w:eastAsia="宋体"/>
            <w:sz w:val="21"/>
            <w:color w:val="000000"/>
          </w:rPr>
          <w:t>6. 竖直平移对函数图像的影响</w:t>
        </w:r>
        <w:r>
          <w:rPr>
            <w:rFonts w:ascii="Times New Roman" w:hAnsi="Times New Roman" w:eastAsia="宋体"/>
            <w:sz w:val="21"/>
            <w:color w:val="000000"/>
          </w:rPr>
          <w:tab/>
        </w:r>
        <w:fldSimple w:instr=" PAGEREF MathIndex896 \h ">
          <w:r>
            <w:rPr>
              <w:rFonts w:ascii="Times New Roman" w:hAnsi="Times New Roman" w:eastAsia="宋体"/>
              <w:sz w:val="21"/>
              <w:color w:val="000000"/>
            </w:rPr>
            <w:t>60</w:t>
          </w:r>
        </w:fldSimple>
      </w:hyperlink>
    </w:p>
    <w:p>
      <w:pPr>
        <w:spacing w:before="0" w:after="30" w:line="270" w:lineRule="auto"/>
        <w:ind w:left="600" w:firstLine="0"/>
        <w:widowControl/>
        <w:tabs>
          <w:tab w:val="right" w:leader="dot" w:pos="9600"/>
        </w:tabs>
      </w:pPr>
      <w:hyperlink w:anchor="MathIndex900" w:history="1">
        <w:r>
          <w:rPr>
            <w:rFonts w:ascii="Times New Roman" w:hAnsi="Times New Roman" w:eastAsia="宋体"/>
            <w:sz w:val="21"/>
            <w:color w:val="000000"/>
          </w:rPr>
          <w:t>7. 根据图像求函数解析式</w:t>
        </w:r>
        <w:r>
          <w:rPr>
            <w:rFonts w:ascii="Times New Roman" w:hAnsi="Times New Roman" w:eastAsia="宋体"/>
            <w:sz w:val="21"/>
            <w:color w:val="000000"/>
          </w:rPr>
          <w:tab/>
        </w:r>
        <w:fldSimple w:instr=" PAGEREF MathIndex900 \h ">
          <w:r>
            <w:rPr>
              <w:rFonts w:ascii="Times New Roman" w:hAnsi="Times New Roman" w:eastAsia="宋体"/>
              <w:sz w:val="21"/>
              <w:color w:val="000000"/>
            </w:rPr>
            <w:t>60</w:t>
          </w:r>
        </w:fldSimple>
      </w:hyperlink>
    </w:p>
    <w:p>
      <w:pPr>
        <w:spacing w:before="0" w:after="140" w:line="280" w:lineRule="auto"/>
        <w:keepNext/>
        <w:pageBreakBefore/>
      </w:pPr>
      <w:r>
        <w:rPr>
          <w:rFonts w:ascii="Times New Roman" w:hAnsi="Times New Roman" w:eastAsia="黑体"/>
          <w:sz w:val="36"/>
          <w:color w:val="000000"/>
          <w:b/>
        </w:rPr>
        <w:t>函数、导数、三角函数目录（续）</w:t>
      </w:r>
    </w:p>
    <w:p>
      <w:pPr>
        <w:spacing w:before="0" w:after="30" w:line="270" w:lineRule="auto"/>
        <w:ind w:left="600" w:firstLine="0"/>
        <w:widowControl/>
        <w:tabs>
          <w:tab w:val="right" w:leader="dot" w:pos="9600"/>
        </w:tabs>
      </w:pPr>
      <w:hyperlink w:anchor="MathIndex904" w:history="1">
        <w:r>
          <w:rPr>
            <w:rFonts w:ascii="Times New Roman" w:hAnsi="Times New Roman" w:eastAsia="宋体"/>
            <w:sz w:val="21"/>
            <w:color w:val="000000"/>
          </w:rPr>
          <w:t>8. 对称轴、最值点与对称中心</w:t>
        </w:r>
        <w:r>
          <w:rPr>
            <w:rFonts w:ascii="Times New Roman" w:hAnsi="Times New Roman" w:eastAsia="宋体"/>
            <w:sz w:val="21"/>
            <w:color w:val="000000"/>
          </w:rPr>
          <w:tab/>
        </w:r>
        <w:fldSimple w:instr=" PAGEREF MathIndex904 \h ">
          <w:r>
            <w:rPr>
              <w:rFonts w:ascii="Times New Roman" w:hAnsi="Times New Roman" w:eastAsia="宋体"/>
              <w:sz w:val="21"/>
              <w:color w:val="000000"/>
            </w:rPr>
            <w:t>60</w:t>
          </w:r>
        </w:fldSimple>
      </w:hyperlink>
    </w:p>
    <w:p>
      <w:pPr>
        <w:spacing w:before="0" w:after="30" w:line="270" w:lineRule="auto"/>
        <w:ind w:left="600" w:firstLine="0"/>
        <w:widowControl/>
        <w:tabs>
          <w:tab w:val="right" w:leader="dot" w:pos="9600"/>
        </w:tabs>
      </w:pPr>
      <w:hyperlink w:anchor="MathIndex907" w:history="1">
        <w:r>
          <w:rPr>
            <w:rFonts w:ascii="Times New Roman" w:hAnsi="Times New Roman" w:eastAsia="宋体"/>
            <w:sz w:val="21"/>
            <w:color w:val="000000"/>
          </w:rPr>
          <w:t>9. 利用三角函数图像解方程</w:t>
        </w:r>
        <w:r>
          <w:rPr>
            <w:rFonts w:ascii="Times New Roman" w:hAnsi="Times New Roman" w:eastAsia="宋体"/>
            <w:sz w:val="21"/>
            <w:color w:val="000000"/>
          </w:rPr>
          <w:tab/>
        </w:r>
        <w:fldSimple w:instr=" PAGEREF MathIndex907 \h ">
          <w:r>
            <w:rPr>
              <w:rFonts w:ascii="Times New Roman" w:hAnsi="Times New Roman" w:eastAsia="宋体"/>
              <w:sz w:val="21"/>
              <w:color w:val="000000"/>
            </w:rPr>
            <w:t>60</w:t>
          </w:r>
        </w:fldSimple>
      </w:hyperlink>
    </w:p>
    <w:p>
      <w:pPr>
        <w:spacing w:before="0" w:after="30" w:line="270" w:lineRule="auto"/>
        <w:ind w:left="300" w:firstLine="0"/>
        <w:widowControl/>
        <w:tabs>
          <w:tab w:val="right" w:leader="dot" w:pos="9600"/>
        </w:tabs>
      </w:pPr>
      <w:hyperlink w:anchor="MathIndex908" w:history="1">
        <w:r>
          <w:rPr>
            <w:rFonts w:ascii="Times New Roman" w:hAnsi="Times New Roman" w:eastAsia="宋体"/>
            <w:sz w:val="21"/>
            <w:color w:val="000000"/>
          </w:rPr>
          <w:t>（六） 三角函数最值、值域题型</w:t>
        </w:r>
        <w:r>
          <w:rPr>
            <w:rFonts w:ascii="Times New Roman" w:hAnsi="Times New Roman" w:eastAsia="宋体"/>
            <w:sz w:val="21"/>
            <w:color w:val="000000"/>
          </w:rPr>
          <w:tab/>
        </w:r>
        <w:fldSimple w:instr=" PAGEREF MathIndex908 \h ">
          <w:r>
            <w:rPr>
              <w:rFonts w:ascii="Times New Roman" w:hAnsi="Times New Roman" w:eastAsia="宋体"/>
              <w:sz w:val="21"/>
              <w:color w:val="000000"/>
            </w:rPr>
            <w:t>60</w:t>
          </w:r>
        </w:fldSimple>
      </w:hyperlink>
    </w:p>
    <w:p>
      <w:pPr>
        <w:spacing w:before="0" w:after="30" w:line="270" w:lineRule="auto"/>
        <w:ind w:left="600" w:firstLine="0"/>
        <w:widowControl/>
        <w:tabs>
          <w:tab w:val="right" w:leader="dot" w:pos="9600"/>
        </w:tabs>
      </w:pPr>
      <w:hyperlink w:anchor="MathIndex909" w:history="1">
        <w:r>
          <w:rPr>
            <w:rFonts w:ascii="Times New Roman" w:hAnsi="Times New Roman" w:eastAsia="宋体"/>
            <w:sz w:val="21"/>
            <w:color w:val="000000"/>
          </w:rPr>
          <w:t>1. 利用图像确定最值、值域</w:t>
        </w:r>
        <w:r>
          <w:rPr>
            <w:rFonts w:ascii="Times New Roman" w:hAnsi="Times New Roman" w:eastAsia="宋体"/>
            <w:sz w:val="21"/>
            <w:color w:val="000000"/>
          </w:rPr>
          <w:tab/>
        </w:r>
        <w:fldSimple w:instr=" PAGEREF MathIndex909 \h ">
          <w:r>
            <w:rPr>
              <w:rFonts w:ascii="Times New Roman" w:hAnsi="Times New Roman" w:eastAsia="宋体"/>
              <w:sz w:val="21"/>
              <w:color w:val="000000"/>
            </w:rPr>
            <w:t>60</w:t>
          </w:r>
        </w:fldSimple>
      </w:hyperlink>
    </w:p>
    <w:p>
      <w:pPr>
        <w:spacing w:before="0" w:after="30" w:line="270" w:lineRule="auto"/>
        <w:ind w:left="600" w:firstLine="0"/>
        <w:widowControl/>
        <w:tabs>
          <w:tab w:val="right" w:leader="dot" w:pos="9600"/>
        </w:tabs>
      </w:pPr>
      <w:hyperlink w:anchor="MathIndex910" w:history="1">
        <w:r>
          <w:rPr>
            <w:rFonts w:ascii="Times New Roman" w:hAnsi="Times New Roman" w:eastAsia="宋体"/>
            <w:sz w:val="21"/>
            <w:color w:val="000000"/>
          </w:rPr>
          <w:t>2. 正弦二次型的换元法</w:t>
        </w:r>
        <w:r>
          <w:rPr>
            <w:rFonts w:ascii="Times New Roman" w:hAnsi="Times New Roman" w:eastAsia="宋体"/>
            <w:sz w:val="21"/>
            <w:color w:val="000000"/>
          </w:rPr>
          <w:tab/>
        </w:r>
        <w:fldSimple w:instr=" PAGEREF MathIndex910 \h ">
          <w:r>
            <w:rPr>
              <w:rFonts w:ascii="Times New Roman" w:hAnsi="Times New Roman" w:eastAsia="宋体"/>
              <w:sz w:val="21"/>
              <w:color w:val="000000"/>
            </w:rPr>
            <w:t>60</w:t>
          </w:r>
        </w:fldSimple>
      </w:hyperlink>
    </w:p>
    <w:p>
      <w:pPr>
        <w:spacing w:before="0" w:after="30" w:line="270" w:lineRule="auto"/>
        <w:ind w:left="600" w:firstLine="0"/>
        <w:widowControl/>
        <w:tabs>
          <w:tab w:val="right" w:leader="dot" w:pos="9600"/>
        </w:tabs>
      </w:pPr>
      <w:hyperlink w:anchor="MathIndex911" w:history="1">
        <w:r>
          <w:rPr>
            <w:rFonts w:ascii="Times New Roman" w:hAnsi="Times New Roman" w:eastAsia="宋体"/>
            <w:sz w:val="21"/>
            <w:color w:val="000000"/>
          </w:rPr>
          <w:t>3. 正弦分式型的分离常数法</w:t>
        </w:r>
        <w:r>
          <w:rPr>
            <w:rFonts w:ascii="Times New Roman" w:hAnsi="Times New Roman" w:eastAsia="宋体"/>
            <w:sz w:val="21"/>
            <w:color w:val="000000"/>
          </w:rPr>
          <w:tab/>
        </w:r>
        <w:fldSimple w:instr=" PAGEREF MathIndex911 \h ">
          <w:r>
            <w:rPr>
              <w:rFonts w:ascii="Times New Roman" w:hAnsi="Times New Roman" w:eastAsia="宋体"/>
              <w:sz w:val="21"/>
              <w:color w:val="000000"/>
            </w:rPr>
            <w:t>60</w:t>
          </w:r>
        </w:fldSimple>
      </w:hyperlink>
    </w:p>
    <w:p>
      <w:pPr>
        <w:spacing w:before="0" w:after="30" w:line="270" w:lineRule="auto"/>
        <w:ind w:left="600" w:firstLine="0"/>
        <w:widowControl/>
        <w:tabs>
          <w:tab w:val="right" w:leader="dot" w:pos="9600"/>
        </w:tabs>
      </w:pPr>
      <w:hyperlink w:anchor="MathIndex912" w:history="1">
        <w:r>
          <w:rPr>
            <w:rFonts w:ascii="Times New Roman" w:hAnsi="Times New Roman" w:eastAsia="宋体"/>
            <w:sz w:val="21"/>
            <w:color w:val="000000"/>
          </w:rPr>
          <w:t>4. sin x±cos x 的整体换元法</w:t>
        </w:r>
        <w:r>
          <w:rPr>
            <w:rFonts w:ascii="Times New Roman" w:hAnsi="Times New Roman" w:eastAsia="宋体"/>
            <w:sz w:val="21"/>
            <w:color w:val="000000"/>
          </w:rPr>
          <w:tab/>
        </w:r>
        <w:fldSimple w:instr=" PAGEREF MathIndex912 \h ">
          <w:r>
            <w:rPr>
              <w:rFonts w:ascii="Times New Roman" w:hAnsi="Times New Roman" w:eastAsia="宋体"/>
              <w:sz w:val="21"/>
              <w:color w:val="000000"/>
            </w:rPr>
            <w:t>60</w:t>
          </w:r>
        </w:fldSimple>
      </w:hyperlink>
    </w:p>
    <w:p>
      <w:pPr>
        <w:spacing w:before="0" w:after="30" w:line="270" w:lineRule="auto"/>
        <w:ind w:left="600" w:firstLine="0"/>
        <w:widowControl/>
        <w:tabs>
          <w:tab w:val="right" w:leader="dot" w:pos="9600"/>
        </w:tabs>
      </w:pPr>
      <w:hyperlink w:anchor="MathIndex913" w:history="1">
        <w:r>
          <w:rPr>
            <w:rFonts w:ascii="Times New Roman" w:hAnsi="Times New Roman" w:eastAsia="宋体"/>
            <w:sz w:val="21"/>
            <w:color w:val="000000"/>
          </w:rPr>
          <w:t>5. 辅助角公式求最值、值域</w:t>
        </w:r>
        <w:r>
          <w:rPr>
            <w:rFonts w:ascii="Times New Roman" w:hAnsi="Times New Roman" w:eastAsia="宋体"/>
            <w:sz w:val="21"/>
            <w:color w:val="000000"/>
          </w:rPr>
          <w:tab/>
        </w:r>
        <w:fldSimple w:instr=" PAGEREF MathIndex913 \h ">
          <w:r>
            <w:rPr>
              <w:rFonts w:ascii="Times New Roman" w:hAnsi="Times New Roman" w:eastAsia="宋体"/>
              <w:sz w:val="21"/>
              <w:color w:val="000000"/>
            </w:rPr>
            <w:t>60</w:t>
          </w:r>
        </w:fldSimple>
      </w:hyperlink>
    </w:p>
    <w:p>
      <w:pPr>
        <w:spacing w:before="0" w:after="30" w:line="270" w:lineRule="auto"/>
        <w:ind w:left="600" w:firstLine="0"/>
        <w:widowControl/>
        <w:tabs>
          <w:tab w:val="right" w:leader="dot" w:pos="9600"/>
        </w:tabs>
      </w:pPr>
      <w:hyperlink w:anchor="MathIndex914" w:history="1">
        <w:r>
          <w:rPr>
            <w:rFonts w:ascii="Times New Roman" w:hAnsi="Times New Roman" w:eastAsia="宋体"/>
            <w:sz w:val="21"/>
            <w:color w:val="000000"/>
          </w:rPr>
          <w:t>6. 利用斜率的几何意义求最值</w:t>
        </w:r>
        <w:r>
          <w:rPr>
            <w:rFonts w:ascii="Times New Roman" w:hAnsi="Times New Roman" w:eastAsia="宋体"/>
            <w:sz w:val="21"/>
            <w:color w:val="000000"/>
          </w:rPr>
          <w:tab/>
        </w:r>
        <w:fldSimple w:instr=" PAGEREF MathIndex914 \h ">
          <w:r>
            <w:rPr>
              <w:rFonts w:ascii="Times New Roman" w:hAnsi="Times New Roman" w:eastAsia="宋体"/>
              <w:sz w:val="21"/>
              <w:color w:val="000000"/>
            </w:rPr>
            <w:t>60</w:t>
          </w:r>
        </w:fldSimple>
      </w:hyperlink>
    </w:p>
    <w:p>
      <w:pPr>
        <w:spacing w:before="0" w:after="30" w:line="270" w:lineRule="auto"/>
        <w:ind w:left="600" w:firstLine="0"/>
        <w:widowControl/>
        <w:tabs>
          <w:tab w:val="right" w:leader="dot" w:pos="9600"/>
        </w:tabs>
      </w:pPr>
      <w:hyperlink w:anchor="MathIndex915" w:history="1">
        <w:r>
          <w:rPr>
            <w:rFonts w:ascii="Times New Roman" w:hAnsi="Times New Roman" w:eastAsia="宋体"/>
            <w:sz w:val="21"/>
            <w:color w:val="000000"/>
          </w:rPr>
          <w:t>7. 三角二次型的降次与辅助角法</w:t>
        </w:r>
        <w:r>
          <w:rPr>
            <w:rFonts w:ascii="Times New Roman" w:hAnsi="Times New Roman" w:eastAsia="宋体"/>
            <w:sz w:val="21"/>
            <w:color w:val="000000"/>
          </w:rPr>
          <w:tab/>
        </w:r>
        <w:fldSimple w:instr=" PAGEREF MathIndex915 \h ">
          <w:r>
            <w:rPr>
              <w:rFonts w:ascii="Times New Roman" w:hAnsi="Times New Roman" w:eastAsia="宋体"/>
              <w:sz w:val="21"/>
              <w:color w:val="000000"/>
            </w:rPr>
            <w:t>60</w:t>
          </w:r>
        </w:fldSimple>
      </w:hyperlink>
    </w:p>
    <w:p>
      <w:pPr>
        <w:spacing w:before="0" w:after="30" w:line="270" w:lineRule="auto"/>
        <w:ind w:left="600" w:firstLine="0"/>
        <w:widowControl/>
        <w:tabs>
          <w:tab w:val="right" w:leader="dot" w:pos="9600"/>
        </w:tabs>
      </w:pPr>
      <w:hyperlink w:anchor="MathIndex916" w:history="1">
        <w:r>
          <w:rPr>
            <w:rFonts w:ascii="Times New Roman" w:hAnsi="Times New Roman" w:eastAsia="宋体"/>
            <w:sz w:val="21"/>
            <w:color w:val="000000"/>
          </w:rPr>
          <w:t>8. 正切二次型的换元法</w:t>
        </w:r>
        <w:r>
          <w:rPr>
            <w:rFonts w:ascii="Times New Roman" w:hAnsi="Times New Roman" w:eastAsia="宋体"/>
            <w:sz w:val="21"/>
            <w:color w:val="000000"/>
          </w:rPr>
          <w:tab/>
        </w:r>
        <w:fldSimple w:instr=" PAGEREF MathIndex916 \h ">
          <w:r>
            <w:rPr>
              <w:rFonts w:ascii="Times New Roman" w:hAnsi="Times New Roman" w:eastAsia="宋体"/>
              <w:sz w:val="21"/>
              <w:color w:val="000000"/>
            </w:rPr>
            <w:t>61</w:t>
          </w:r>
        </w:fldSimple>
      </w:hyperlink>
    </w:p>
    <w:p>
      <w:pPr>
        <w:spacing w:before="0" w:after="30" w:line="270" w:lineRule="auto"/>
        <w:ind w:left="600" w:firstLine="0"/>
        <w:widowControl/>
        <w:tabs>
          <w:tab w:val="right" w:leader="dot" w:pos="9600"/>
        </w:tabs>
      </w:pPr>
      <w:hyperlink w:anchor="MathIndex917" w:history="1">
        <w:r>
          <w:rPr>
            <w:rFonts w:ascii="Times New Roman" w:hAnsi="Times New Roman" w:eastAsia="宋体"/>
            <w:sz w:val="21"/>
            <w:color w:val="000000"/>
          </w:rPr>
          <w:t>9. 含 sin 2x 的导数法</w:t>
        </w:r>
        <w:r>
          <w:rPr>
            <w:rFonts w:ascii="Times New Roman" w:hAnsi="Times New Roman" w:eastAsia="宋体"/>
            <w:sz w:val="21"/>
            <w:color w:val="000000"/>
          </w:rPr>
          <w:tab/>
        </w:r>
        <w:fldSimple w:instr=" PAGEREF MathIndex917 \h ">
          <w:r>
            <w:rPr>
              <w:rFonts w:ascii="Times New Roman" w:hAnsi="Times New Roman" w:eastAsia="宋体"/>
              <w:sz w:val="21"/>
              <w:color w:val="000000"/>
            </w:rPr>
            <w:t>61</w:t>
          </w:r>
        </w:fldSimple>
      </w:hyperlink>
    </w:p>
    <w:p>
      <w:pPr>
        <w:spacing w:before="0" w:after="30" w:line="270" w:lineRule="auto"/>
        <w:ind w:left="300" w:firstLine="0"/>
        <w:widowControl/>
        <w:tabs>
          <w:tab w:val="right" w:leader="dot" w:pos="9600"/>
        </w:tabs>
      </w:pPr>
      <w:hyperlink w:anchor="MathIndex918" w:history="1">
        <w:r>
          <w:rPr>
            <w:rFonts w:ascii="Times New Roman" w:hAnsi="Times New Roman" w:eastAsia="宋体"/>
            <w:sz w:val="21"/>
            <w:color w:val="000000"/>
          </w:rPr>
          <w:t>（七） 解三角形</w:t>
        </w:r>
        <w:r>
          <w:rPr>
            <w:rFonts w:ascii="Times New Roman" w:hAnsi="Times New Roman" w:eastAsia="宋体"/>
            <w:sz w:val="21"/>
            <w:color w:val="000000"/>
          </w:rPr>
          <w:tab/>
        </w:r>
        <w:fldSimple w:instr=" PAGEREF MathIndex918 \h ">
          <w:r>
            <w:rPr>
              <w:rFonts w:ascii="Times New Roman" w:hAnsi="Times New Roman" w:eastAsia="宋体"/>
              <w:sz w:val="21"/>
              <w:color w:val="000000"/>
            </w:rPr>
            <w:t>61</w:t>
          </w:r>
        </w:fldSimple>
      </w:hyperlink>
    </w:p>
    <w:p>
      <w:pPr>
        <w:spacing w:before="0" w:after="30" w:line="270" w:lineRule="auto"/>
        <w:ind w:left="600" w:firstLine="0"/>
        <w:widowControl/>
        <w:tabs>
          <w:tab w:val="right" w:leader="dot" w:pos="9600"/>
        </w:tabs>
      </w:pPr>
      <w:hyperlink w:anchor="MathIndex919" w:history="1">
        <w:r>
          <w:rPr>
            <w:rFonts w:ascii="Times New Roman" w:hAnsi="Times New Roman" w:eastAsia="宋体"/>
            <w:sz w:val="21"/>
            <w:color w:val="000000"/>
          </w:rPr>
          <w:t>1. 正余弦定理与面积公式</w:t>
        </w:r>
        <w:r>
          <w:rPr>
            <w:rFonts w:ascii="Times New Roman" w:hAnsi="Times New Roman" w:eastAsia="宋体"/>
            <w:sz w:val="21"/>
            <w:color w:val="000000"/>
          </w:rPr>
          <w:tab/>
        </w:r>
        <w:fldSimple w:instr=" PAGEREF MathIndex919 \h ">
          <w:r>
            <w:rPr>
              <w:rFonts w:ascii="Times New Roman" w:hAnsi="Times New Roman" w:eastAsia="宋体"/>
              <w:sz w:val="21"/>
              <w:color w:val="000000"/>
            </w:rPr>
            <w:t>61</w:t>
          </w:r>
        </w:fldSimple>
      </w:hyperlink>
    </w:p>
    <w:p>
      <w:pPr>
        <w:spacing w:before="0" w:after="30" w:line="270" w:lineRule="auto"/>
        <w:ind w:left="600" w:firstLine="0"/>
        <w:widowControl/>
        <w:tabs>
          <w:tab w:val="right" w:leader="dot" w:pos="9600"/>
        </w:tabs>
      </w:pPr>
      <w:hyperlink w:anchor="MathIndex961" w:history="1">
        <w:r>
          <w:rPr>
            <w:rFonts w:ascii="Times New Roman" w:hAnsi="Times New Roman" w:eastAsia="宋体"/>
            <w:sz w:val="21"/>
            <w:color w:val="000000"/>
          </w:rPr>
          <w:t>2. 解三角形与解的个数问题</w:t>
        </w:r>
        <w:r>
          <w:rPr>
            <w:rFonts w:ascii="Times New Roman" w:hAnsi="Times New Roman" w:eastAsia="宋体"/>
            <w:sz w:val="21"/>
            <w:color w:val="000000"/>
          </w:rPr>
          <w:tab/>
        </w:r>
        <w:fldSimple w:instr=" PAGEREF MathIndex961 \h ">
          <w:r>
            <w:rPr>
              <w:rFonts w:ascii="Times New Roman" w:hAnsi="Times New Roman" w:eastAsia="宋体"/>
              <w:sz w:val="21"/>
              <w:color w:val="000000"/>
            </w:rPr>
            <w:t>63</w:t>
          </w:r>
        </w:fldSimple>
      </w:hyperlink>
    </w:p>
    <w:p>
      <w:pPr>
        <w:spacing w:before="0" w:after="30" w:line="270" w:lineRule="auto"/>
        <w:ind w:left="600" w:firstLine="0"/>
        <w:widowControl/>
        <w:tabs>
          <w:tab w:val="right" w:leader="dot" w:pos="9600"/>
        </w:tabs>
      </w:pPr>
      <w:hyperlink w:anchor="MathIndex969" w:history="1">
        <w:r>
          <w:rPr>
            <w:rFonts w:ascii="Times New Roman" w:hAnsi="Times New Roman" w:eastAsia="宋体"/>
            <w:sz w:val="21"/>
            <w:color w:val="000000"/>
          </w:rPr>
          <w:t>3. 三角形的角平分线与中线性质</w:t>
        </w:r>
        <w:r>
          <w:rPr>
            <w:rFonts w:ascii="Times New Roman" w:hAnsi="Times New Roman" w:eastAsia="宋体"/>
            <w:sz w:val="21"/>
            <w:color w:val="000000"/>
          </w:rPr>
          <w:tab/>
        </w:r>
        <w:fldSimple w:instr=" PAGEREF MathIndex969 \h ">
          <w:r>
            <w:rPr>
              <w:rFonts w:ascii="Times New Roman" w:hAnsi="Times New Roman" w:eastAsia="宋体"/>
              <w:sz w:val="21"/>
              <w:color w:val="000000"/>
            </w:rPr>
            <w:t>63</w:t>
          </w:r>
        </w:fldSimple>
      </w:hyperlink>
    </w:p>
    <w:p>
      <w:pPr>
        <w:spacing w:before="0" w:after="30" w:line="270" w:lineRule="auto"/>
        <w:ind w:left="600" w:firstLine="0"/>
        <w:widowControl/>
        <w:tabs>
          <w:tab w:val="right" w:leader="dot" w:pos="9600"/>
        </w:tabs>
      </w:pPr>
      <w:hyperlink w:anchor="MathIndex1002" w:history="1">
        <w:r>
          <w:rPr>
            <w:rFonts w:ascii="Times New Roman" w:hAnsi="Times New Roman" w:eastAsia="宋体"/>
            <w:sz w:val="21"/>
            <w:color w:val="000000"/>
          </w:rPr>
          <w:t>4. 精心整理常用结论</w:t>
        </w:r>
        <w:r>
          <w:rPr>
            <w:rFonts w:ascii="Times New Roman" w:hAnsi="Times New Roman" w:eastAsia="宋体"/>
            <w:sz w:val="21"/>
            <w:color w:val="000000"/>
          </w:rPr>
          <w:tab/>
        </w:r>
        <w:fldSimple w:instr=" PAGEREF MathIndex1002 \h ">
          <w:r>
            <w:rPr>
              <w:rFonts w:ascii="Times New Roman" w:hAnsi="Times New Roman" w:eastAsia="宋体"/>
              <w:sz w:val="21"/>
              <w:color w:val="000000"/>
            </w:rPr>
            <w:t>65</w:t>
          </w:r>
        </w:fldSimple>
      </w:hyperlink>
    </w:p>
    <w:p>
      <w:pPr>
        <w:spacing w:before="0" w:after="30" w:line="270" w:lineRule="auto"/>
        <w:ind w:left="600" w:firstLine="0"/>
        <w:widowControl/>
        <w:tabs>
          <w:tab w:val="right" w:leader="dot" w:pos="9600"/>
        </w:tabs>
      </w:pPr>
      <w:hyperlink w:anchor="MathIndex1016" w:history="1">
        <w:r>
          <w:rPr>
            <w:rFonts w:ascii="Times New Roman" w:hAnsi="Times New Roman" w:eastAsia="宋体"/>
            <w:sz w:val="21"/>
            <w:color w:val="000000"/>
          </w:rPr>
          <w:t>5. 解三角形中的最值与范围问题</w:t>
        </w:r>
        <w:r>
          <w:rPr>
            <w:rFonts w:ascii="Times New Roman" w:hAnsi="Times New Roman" w:eastAsia="宋体"/>
            <w:sz w:val="21"/>
            <w:color w:val="000000"/>
          </w:rPr>
          <w:tab/>
        </w:r>
        <w:fldSimple w:instr=" PAGEREF MathIndex1016 \h ">
          <w:r>
            <w:rPr>
              <w:rFonts w:ascii="Times New Roman" w:hAnsi="Times New Roman" w:eastAsia="宋体"/>
              <w:sz w:val="21"/>
              <w:color w:val="000000"/>
            </w:rPr>
            <w:t>66</w:t>
          </w:r>
        </w:fldSimple>
      </w:hyperlink>
    </w:p>
    <w:p w14:paraId="33391A87" w14:textId="25EF6B7A" w:rsidR="001F30C7" w:rsidRDefault="001F30C7" w:rsidP="001F30C7">
      <w:pPr>
        <w:pStyle w:val="MathTitle"/>
        <w:ind w:left="0" w:hanging="0"/>
        <w:tabs>
          <w:tab w:val="left" w:pos="0"/>
        </w:tabs>
        <w:spacing w:before="0" w:after="130" w:line="282" w:lineRule="auto"/>
        <w:widowControl w:val="1"/>
        <w:snapToGrid w:val="0"/>
        <w:jc w:val="center"/>
        <w:keepNext w:val="1"/>
        <w:pageBreakBefore/>
      </w:pPr>
      <w:r>
        <w:rPr>
          <w:rFonts w:ascii="Times New Roman" w:hAnsi="Times New Roman" w:eastAsia="黑体"/>
          <w:sz w:val="36"/>
          <w:szCs w:val="36"/>
          <w:color w:val="000000"/>
          <w:b w:val="1"/>
          <w:bCs w:val="1"/>
        </w:rPr>
        <w:t>函数与代数</w:t>
      </w:r>
    </w:p>
    <w:p w14:paraId="264F3BB2" w14:textId="4EB0DA52" w:rsidR="00494F0B" w:rsidRDefault="001F30C7" w:rsidP="00494F0B">
      <w:pPr>
        <w:pStyle w:val="MathLevel1"/>
        <w:ind w:left="720" w:hanging="720"/>
        <w:tabs>
          <w:tab w:val="left" w:pos="720"/>
        </w:tabs>
        <w:spacing w:before="160" w:after="90" w:line="282" w:lineRule="auto"/>
        <w:widowControl w:val="1"/>
        <w:snapToGrid w:val="0"/>
        <w:jc w:val="left"/>
        <w:keepNext w:val="1"/>
      </w:pPr>
      <w:bookmarkStart w:id="17" w:name="MathIndex001"/>
      <w:r>
        <w:rPr>
          <w:rFonts w:ascii="Times New Roman" w:hAnsi="Times New Roman" w:eastAsia="黑体"/>
          <w:sz w:val="30"/>
          <w:szCs w:val="30"/>
          <w:color w:val="000000"/>
          <w:b w:val="1"/>
          <w:bCs w:val="1"/>
        </w:rPr>
        <w:t>一、</w:t>
        <w:tab/>
      </w:r>
      <w:r>
        <w:rPr>
          <w:rFonts w:ascii="Times New Roman" w:hAnsi="Times New Roman" w:eastAsia="黑体"/>
          <w:sz w:val="30"/>
          <w:szCs w:val="30"/>
          <w:color w:val="000000"/>
          <w:b w:val="1"/>
          <w:bCs w:val="1"/>
        </w:rPr>
        <w:t/>
      </w:r>
      <w:r w:rsidR="00494F0B">
        <w:rPr>
          <w:rFonts w:ascii="Times New Roman" w:hAnsi="Times New Roman" w:eastAsia="黑体"/>
          <w:sz w:val="30"/>
          <w:szCs w:val="30"/>
          <w:color w:val="000000"/>
          <w:b w:val="1"/>
          <w:bCs w:val="1"/>
        </w:rPr>
        <w:t>函数的概念与性质</w:t>
      </w:r>
      <w:bookmarkEnd w:id="17"/>
    </w:p>
    <w:p w14:paraId="6635F061" w14:textId="77777777" w:rsidR="00494F0B" w:rsidRDefault="00494F0B" w:rsidP="00494F0B">
      <w:pPr>
        <w:pStyle w:val="MathLevel2"/>
        <w:ind w:left="1300" w:hanging="1300"/>
        <w:tabs>
          <w:tab w:val="left" w:pos="1300"/>
        </w:tabs>
        <w:spacing w:before="130" w:after="90" w:line="282" w:lineRule="auto"/>
        <w:widowControl w:val="1"/>
        <w:snapToGrid w:val="0"/>
        <w:jc w:val="left"/>
        <w:keepNext w:val="1"/>
      </w:pPr>
      <w:bookmarkStart w:id="18" w:name="MathIndex002"/>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函数及其定义域（研究函数必须树立定义域优先考虑的原则）</w:t>
      </w:r>
      <w:bookmarkEnd w:id="18"/>
    </w:p>
    <w:p w14:paraId="6635F061" w14:textId="77777777" w:rsidR="00494F0B" w:rsidRDefault="00494F0B" w:rsidP="00494F0B">
      <w:pPr>
        <w:pStyle w:val="MathLevel3"/>
        <w:ind w:left="360" w:hanging="360"/>
        <w:tabs>
          <w:tab w:val="left" w:pos="360"/>
        </w:tabs>
        <w:spacing w:before="65" w:after="50" w:line="282" w:lineRule="auto"/>
        <w:widowControl w:val="1"/>
        <w:snapToGrid w:val="0"/>
        <w:jc w:val="left"/>
        <w:keepNext w:val="1"/>
      </w:pPr>
      <w:bookmarkStart w:id="19" w:name="MathIndex003"/>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函数的定义</w:t>
      </w:r>
      <w:bookmarkEnd w:id="19"/>
    </w:p>
    <w:p w14:paraId="3E53B59F" w14:textId="77777777" w:rsidR="00494F0B" w:rsidRPr="00494F0B" w:rsidRDefault="00494F0B" w:rsidP="00494F0B">
      <w:pPr>
        <w:pStyle w:val="MathBody"/>
        <w:ind w:left="360" w:hanging="0"/>
        <w:tabs>
          <w:tab w:val="left" w:pos="360"/>
        </w:tabs>
        <w:spacing w:before="0" w:after="50" w:line="282" w:lineRule="auto"/>
        <w:widowControl w:val="1"/>
        <w:snapToGrid w:val="0"/>
        <w:jc w:val="left"/>
      </w:pPr>
      <m:oMath>
        <m:r>
          <w:rPr>
            <w:rFonts w:ascii="Cambria Math" w:hAnsi="Cambria Math"/>
          </w:rPr>
          <m:t>x</m:t>
        </m:r>
        <m:r>
          <m:rPr>
            <m:sty m:val="p"/>
          </m:rPr>
          <w:rPr>
            <w:rFonts w:ascii="Cambria Math" w:hAnsi="Cambria Math"/>
          </w:rPr>
          <m:t>→</m:t>
        </m:r>
        <m:r>
          <w:rPr>
            <w:rFonts w:ascii="Cambria Math" w:hAnsi="Cambria Math"/>
          </w:rPr>
          <m:t>y</m:t>
        </m:r>
      </m:oMath>
      <w:r>
        <w:rPr>
          <w:rFonts w:ascii="Times New Roman" w:hAnsi="Times New Roman" w:eastAsia="宋体"/>
          <w:sz w:val="22"/>
          <w:szCs w:val="22"/>
          <w:color w:val="000000"/>
          <w:b w:val="0"/>
          <w:bCs w:val="0"/>
        </w:rPr>
        <w:t xml:space="preserve"> ：（1）一个 </w:t>
      </w:r>
      <m:oMath>
        <m:r>
          <w:rPr>
            <w:rFonts w:ascii="Cambria Math" w:hAnsi="Cambria Math"/>
          </w:rPr>
          <m:t>x</m:t>
        </m:r>
      </m:oMath>
      <w:r>
        <w:rPr>
          <w:rFonts w:ascii="Times New Roman" w:hAnsi="Times New Roman" w:eastAsia="宋体"/>
          <w:sz w:val="22"/>
          <w:szCs w:val="22"/>
          <w:color w:val="000000"/>
          <w:b w:val="0"/>
          <w:bCs w:val="0"/>
        </w:rPr>
        <w:t xml:space="preserve"> 对应一个 </w:t>
      </w:r>
      <m:oMath>
        <m:r>
          <w:rPr>
            <w:rFonts w:ascii="Cambria Math" w:hAnsi="Cambria Math"/>
          </w:rPr>
          <m:t>y</m:t>
        </m:r>
      </m:oMath>
      <w:r>
        <w:rPr>
          <w:rFonts w:ascii="Times New Roman" w:hAnsi="Times New Roman" w:eastAsia="宋体"/>
          <w:sz w:val="22"/>
          <w:szCs w:val="22"/>
          <w:color w:val="000000"/>
          <w:b w:val="0"/>
          <w:bCs w:val="0"/>
        </w:rPr>
        <w:t xml:space="preserve"> ；（2）多个 </w:t>
      </w:r>
      <m:oMath>
        <m:r>
          <w:rPr>
            <w:rFonts w:ascii="Cambria Math" w:hAnsi="Cambria Math"/>
          </w:rPr>
          <m:t>x</m:t>
        </m:r>
      </m:oMath>
      <w:r>
        <w:rPr>
          <w:rFonts w:ascii="Times New Roman" w:hAnsi="Times New Roman" w:eastAsia="宋体"/>
          <w:sz w:val="22"/>
          <w:szCs w:val="22"/>
          <w:color w:val="000000"/>
          <w:b w:val="0"/>
          <w:bCs w:val="0"/>
        </w:rPr>
        <w:t xml:space="preserve"> 对应一个 </w:t>
      </w:r>
      <m:oMath>
        <m:r>
          <w:rPr>
            <w:rFonts w:ascii="Cambria Math" w:hAnsi="Cambria Math"/>
          </w:rPr>
          <m:t>y</m:t>
        </m:r>
      </m:oMath>
    </w:p>
    <w:p w14:paraId="2AB91994" w14:textId="77777777" w:rsidR="00494F0B" w:rsidRDefault="00494F0B" w:rsidP="00494F0B">
      <w:pPr>
        <w:pStyle w:val="MathLevel3"/>
        <w:ind w:left="360" w:hanging="360"/>
        <w:tabs>
          <w:tab w:val="left" w:pos="360"/>
        </w:tabs>
        <w:spacing w:before="65" w:after="50" w:line="282" w:lineRule="auto"/>
        <w:widowControl w:val="1"/>
        <w:snapToGrid w:val="0"/>
        <w:jc w:val="left"/>
        <w:keepNext w:val="1"/>
      </w:pPr>
      <w:bookmarkStart w:id="20" w:name="MathIndex005"/>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函数的三要素：定义域、对应关系、值域。</w:t>
      </w:r>
      <w:bookmarkEnd w:id="20"/>
    </w:p>
    <w:p w14:paraId="2AB91994" w14:textId="77777777" w:rsidR="00494F0B" w:rsidRDefault="00494F0B" w:rsidP="00494F0B">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两个函数为同一函数的充要条件是定义域与对应关系相同【定义域相同的条件下解析式可化为相同】</w:t>
      </w:r>
    </w:p>
    <w:p w14:paraId="0AA4E930" w14:textId="77777777" w:rsidR="00494F0B" w:rsidRDefault="00494F0B" w:rsidP="00494F0B">
      <w:pPr>
        <w:pStyle w:val="MathLevel3"/>
        <w:ind w:left="360" w:hanging="360"/>
        <w:tabs>
          <w:tab w:val="left" w:pos="360"/>
        </w:tabs>
        <w:spacing w:before="65" w:after="50" w:line="282" w:lineRule="auto"/>
        <w:widowControl w:val="1"/>
        <w:snapToGrid w:val="0"/>
        <w:jc w:val="left"/>
      </w:pPr>
      <w:bookmarkStart w:id="21" w:name="MathIndex007"/>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定义域限制</w:t>
      </w:r>
      <w:r>
        <w:rPr>
          <w:rFonts w:ascii="Times New Roman" w:hAnsi="Times New Roman" w:eastAsia="宋体"/>
          <w:sz w:val="22"/>
          <w:szCs w:val="22"/>
          <w:color w:val="000000"/>
          <w:b w:val="0"/>
          <w:bCs w:val="0"/>
        </w:rPr>
        <w:t>：</w:t>
      </w:r>
      <w:r>
        <w:rPr>
          <w:rFonts w:ascii="Times New Roman" w:hAnsi="Times New Roman" w:eastAsia="宋体"/>
          <w:sz w:val="22"/>
          <w:szCs w:val="22"/>
          <w:color w:val="000000"/>
          <w:b w:val="0"/>
          <w:bCs w:val="0"/>
        </w:rPr>
        <w:t xml:space="preserve">分母 </w:t>
      </w:r>
      <m:oMath>
        <m:r>
          <m:rPr>
            <m:sty m:val="p"/>
          </m:rPr>
          <w:rPr>
            <w:rFonts w:ascii="Cambria Math" w:hAnsi="Cambria Math"/>
          </w:rPr>
          <m:t>≠0</m:t>
        </m:r>
      </m:oMath>
      <w:r>
        <w:rPr>
          <w:rFonts w:ascii="Times New Roman" w:hAnsi="Times New Roman" w:eastAsia="宋体"/>
          <w:sz w:val="22"/>
          <w:szCs w:val="22"/>
          <w:color w:val="000000"/>
          <w:b w:val="0"/>
          <w:bCs w:val="0"/>
        </w:rPr>
        <w:t xml:space="preserve"> ；偶次根式被开方数非负；零指数幂底数 </w:t>
      </w:r>
      <m:oMath>
        <m:r>
          <m:rPr>
            <m:sty m:val="p"/>
          </m:rPr>
          <w:rPr>
            <w:rFonts w:ascii="Cambria Math" w:hAnsi="Cambria Math"/>
          </w:rPr>
          <m:t>≠0</m:t>
        </m:r>
      </m:oMath>
      <w:r>
        <w:rPr>
          <w:rFonts w:ascii="Times New Roman" w:hAnsi="Times New Roman" w:eastAsia="宋体"/>
          <w:sz w:val="22"/>
          <w:szCs w:val="22"/>
          <w:color w:val="000000"/>
          <w:b w:val="0"/>
          <w:bCs w:val="0"/>
        </w:rPr>
        <w:t xml:space="preserve"> ；实际问题有意义；对数真数 </w:t>
      </w:r>
      <m:oMath>
        <m:r>
          <m:rPr>
            <m:sty m:val="p"/>
          </m:rPr>
          <w:rPr>
            <w:rFonts w:ascii="Cambria Math" w:hAnsi="Cambria Math"/>
          </w:rPr>
          <m:t>&gt;0</m:t>
        </m:r>
      </m:oMath>
      <w:r>
        <w:rPr>
          <w:rFonts w:ascii="Times New Roman" w:hAnsi="Times New Roman" w:eastAsia="宋体"/>
          <w:sz w:val="22"/>
          <w:szCs w:val="22"/>
          <w:color w:val="000000"/>
          <w:b w:val="0"/>
          <w:bCs w:val="0"/>
        </w:rPr>
        <w:t xml:space="preserve"> ，底数</w:t>
      </w:r>
      <m:oMath>
        <m:r>
          <m:rPr>
            <m:sty m:val="p"/>
          </m:rPr>
          <w:rPr>
            <w:rFonts w:ascii="Cambria Math" w:hAnsi="Cambria Math"/>
          </w:rPr>
          <m:t>&gt;0</m:t>
        </m:r>
      </m:oMath>
      <w:r>
        <w:rPr>
          <w:rFonts w:ascii="Times New Roman" w:hAnsi="Times New Roman" w:eastAsia="宋体"/>
          <w:sz w:val="22"/>
          <w:szCs w:val="22"/>
          <w:color w:val="000000"/>
          <w:b w:val="0"/>
          <w:bCs w:val="0"/>
        </w:rPr>
        <w:t xml:space="preserve"> 且 </w:t>
      </w:r>
      <m:oMath>
        <m:r>
          <m:rPr>
            <m:sty m:val="p"/>
          </m:rPr>
          <w:rPr>
            <w:rFonts w:ascii="Cambria Math" w:hAnsi="Cambria Math"/>
          </w:rPr>
          <m:t>≠1</m:t>
        </m:r>
      </m:oMath>
      <w:r>
        <w:rPr>
          <w:rFonts w:ascii="Times New Roman" w:hAnsi="Times New Roman" w:eastAsia="宋体"/>
          <w:sz w:val="22"/>
          <w:szCs w:val="22"/>
          <w:color w:val="000000"/>
          <w:b w:val="0"/>
          <w:bCs w:val="0"/>
        </w:rPr>
        <w:t xml:space="preserve"> 。</w:t>
      </w:r>
      <w:bookmarkEnd w:id="21"/>
    </w:p>
    <w:p w14:paraId="0AA4E930" w14:textId="77777777" w:rsidR="00494F0B" w:rsidRDefault="00494F0B" w:rsidP="00494F0B">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求函数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0</m:t>
                </m:r>
              </m:sup>
            </m:sSup>
            <m:rad>
              <m:radPr>
                <m:degHide m:val="1"/>
                <m:ctrlPr>
                  <w:rPr>
                    <w:rFonts w:ascii="Cambria Math" w:hAnsi="Cambria Math"/>
                  </w:rPr>
                </m:ctrlPr>
              </m:radPr>
              <m:deg/>
              <m:e>
                <m:r>
                  <w:rPr>
                    <w:rFonts w:ascii="Cambria Math" w:hAnsi="Cambria Math"/>
                  </w:rPr>
                  <m:t>x</m:t>
                </m:r>
                <m:r>
                  <m:rPr>
                    <m:sty m:val="p"/>
                  </m:rPr>
                  <w:rPr>
                    <w:rFonts w:ascii="Cambria Math" w:hAnsi="Cambria Math"/>
                  </w:rPr>
                  <m:t>+</m:t>
                </m:r>
                <m:r>
                  <w:rPr>
                    <w:rFonts w:ascii="Cambria Math" w:hAnsi="Cambria Math"/>
                  </w:rPr>
                  <m:t>b</m:t>
                </m:r>
              </m:e>
            </m:rad>
          </m:num>
          <m:den>
            <m:r>
              <w:rPr>
                <w:rFonts w:ascii="Cambria Math" w:hAnsi="Cambria Math"/>
              </w:rPr>
              <m:t>x</m:t>
            </m:r>
            <m:r>
              <m:rPr>
                <m:sty m:val="p"/>
              </m:rPr>
              <w:rPr>
                <w:rFonts w:ascii="Cambria Math" w:hAnsi="Cambria Math"/>
              </w:rPr>
              <m:t>+</m:t>
            </m:r>
            <m:r>
              <w:rPr>
                <w:rFonts w:ascii="Cambria Math" w:hAnsi="Cambria Math"/>
              </w:rPr>
              <m:t>a</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x</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oMath>
      <w:r>
        <w:rPr>
          <w:rFonts w:ascii="Times New Roman" w:hAnsi="Times New Roman" w:eastAsia="宋体"/>
          <w:sz w:val="22"/>
          <w:szCs w:val="22"/>
          <w:color w:val="000000"/>
          <w:b w:val="0"/>
          <w:bCs w:val="0"/>
        </w:rPr>
        <w:t xml:space="preserve"> 的定义域</w:t>
      </w:r>
    </w:p>
    <w:p w14:paraId="739294ED" w14:textId="77777777" w:rsidR="00494F0B" w:rsidRDefault="00000000" w:rsidP="00494F0B">
      <w:pPr>
        <w:pStyle w:val="MathBody"/>
        <w:ind w:left="360" w:hanging="0"/>
        <w:tabs>
          <w:tab w:val="left" w:pos="360"/>
        </w:tabs>
        <w:spacing w:before="0" w:after="50" w:line="282" w:lineRule="auto"/>
        <w:widowControl w:val="1"/>
        <w:snapToGrid w:val="0"/>
        <w:jc w:val="left"/>
      </w:pPr>
      <m:oMathPara>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&gt;0</m:t>
                    </m:r>
                    <m:r>
                      <m:rPr>
                        <m:nor/>
                      </m:rPr>
                      <m:t> 且 </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≠1</m:t>
                    </m:r>
                  </m:e>
                </m:mr>
                <m:mr>
                  <m:e>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&gt;0</m:t>
                    </m:r>
                  </m:e>
                </m:mr>
              </m:m>
            </m:e>
          </m:d>
        </m:oMath>
      </m:oMathPara>
    </w:p>
    <w:p w14:paraId="3DD1A099" w14:textId="77777777" w:rsidR="00494F0B" w:rsidRDefault="00494F0B" w:rsidP="00494F0B">
      <w:pPr>
        <w:pStyle w:val="MathLevel3"/>
        <w:ind w:left="360" w:hanging="360"/>
        <w:tabs>
          <w:tab w:val="left" w:pos="360"/>
        </w:tabs>
        <w:spacing w:before="65" w:after="50" w:line="282" w:lineRule="auto"/>
        <w:widowControl w:val="1"/>
        <w:snapToGrid w:val="0"/>
        <w:jc w:val="left"/>
        <w:keepNext w:val="1"/>
      </w:pPr>
      <w:bookmarkStart w:id="22" w:name="MathIndex010"/>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抽象函数定义域</w:t>
      </w:r>
      <w:bookmarkEnd w:id="22"/>
    </w:p>
    <w:p w14:paraId="3DD1A099" w14:textId="77777777" w:rsidR="00494F0B" w:rsidRDefault="00494F0B" w:rsidP="00494F0B">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原则：（1）定义域一定是 </w:t>
      </w:r>
      <m:oMath>
        <m:r>
          <w:rPr>
            <w:rFonts w:ascii="Cambria Math" w:hAnsi="Cambria Math"/>
          </w:rPr>
          <m:t>x</m:t>
        </m:r>
      </m:oMath>
      <w:r>
        <w:rPr>
          <w:rFonts w:ascii="Times New Roman" w:hAnsi="Times New Roman" w:eastAsia="宋体"/>
          <w:sz w:val="22"/>
          <w:szCs w:val="22"/>
          <w:color w:val="000000"/>
          <w:b w:val="0"/>
          <w:bCs w:val="0"/>
        </w:rPr>
        <w:t xml:space="preserve"> 的范围；（2）同一对应法则下的括号内整体范围一样。</w:t>
      </w:r>
    </w:p>
    <w:p w14:paraId="2E0ADE22"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已知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的定义域是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，求 </w:t>
      </w:r>
      <m:oMath>
        <m:r>
          <w:rPr>
            <w:rFonts w:ascii="Cambria Math" w:hAnsi="Cambria Math"/>
          </w:rPr>
          <m:t>f</m:t>
        </m:r>
        <m:r>
          <m:rPr>
            <m:sty m:val="p"/>
          </m:rPr>
          <w:rPr>
            <w:rFonts w:ascii="Cambria Math" w:hAnsi="Cambria Math"/>
          </w:rPr>
          <m:t>(</m:t>
        </m:r>
        <m:r>
          <m:rPr>
            <m:nor/>
          </m:rPr>
          <m:t xml:space="preserve"> </m:t>
        </m:r>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w:t>
      </w:r>
    </w:p>
    <w:p w14:paraId="2E0ADE22"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解不等式 </w:t>
      </w:r>
      <m:oMath>
        <m:r>
          <w:rPr>
            <w:rFonts w:ascii="Cambria Math" w:hAnsi="Cambria Math"/>
          </w:rPr>
          <m:t>a</m:t>
        </m:r>
        <m:r>
          <m:rPr>
            <m:sty m:val="p"/>
          </m:rPr>
          <w:rPr>
            <w:rFonts w:ascii="Cambria Math" w:hAnsi="Cambria Math"/>
          </w:rPr>
          <m:t>&lt;g(</m:t>
        </m:r>
        <m:r>
          <w:rPr>
            <w:rFonts w:ascii="Cambria Math" w:hAnsi="Cambria Math"/>
          </w:rPr>
          <m:t>x</m:t>
        </m:r>
        <m:r>
          <m:rPr>
            <m:sty m:val="p"/>
          </m:rPr>
          <w:rPr>
            <w:rFonts w:ascii="Cambria Math" w:hAnsi="Cambria Math"/>
          </w:rPr>
          <m:t>)&lt;</m:t>
        </m:r>
        <m:r>
          <w:rPr>
            <w:rFonts w:ascii="Cambria Math" w:hAnsi="Cambria Math"/>
          </w:rPr>
          <m:t>b</m:t>
        </m:r>
      </m:oMath>
      <w:r>
        <w:rPr>
          <w:rFonts w:ascii="Times New Roman" w:hAnsi="Times New Roman" w:eastAsia="宋体"/>
          <w:sz w:val="22"/>
          <w:szCs w:val="22"/>
          <w:color w:val="000000"/>
          <w:b w:val="0"/>
          <w:bCs w:val="0"/>
        </w:rPr>
        <w:t xml:space="preserve"> ，其解集就是 </w:t>
      </w:r>
      <m:oMath>
        <m:r>
          <w:rPr>
            <w:rFonts w:ascii="Cambria Math" w:hAnsi="Cambria Math"/>
          </w:rPr>
          <m:t>f</m:t>
        </m:r>
        <m:r>
          <m:rPr>
            <m:sty m:val="p"/>
          </m:rPr>
          <w:rPr>
            <w:rFonts w:ascii="Cambria Math" w:hAnsi="Cambria Math"/>
          </w:rPr>
          <m:t>(</m:t>
        </m:r>
        <m:r>
          <m:rPr>
            <m:nor/>
          </m:rPr>
          <m:t xml:space="preserve"> </m:t>
        </m:r>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w:t>
      </w:r>
    </w:p>
    <w:p w14:paraId="71F87BF1"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已知 </w:t>
      </w:r>
      <m:oMath>
        <m:r>
          <w:rPr>
            <w:rFonts w:ascii="Cambria Math" w:hAnsi="Cambria Math"/>
          </w:rPr>
          <m:t>f</m:t>
        </m:r>
        <m:r>
          <m:rPr>
            <m:sty m:val="p"/>
          </m:rPr>
          <w:rPr>
            <w:rFonts w:ascii="Cambria Math" w:hAnsi="Cambria Math"/>
          </w:rPr>
          <m:t>(</m:t>
        </m:r>
        <m:r>
          <m:rPr>
            <m:nor/>
          </m:rPr>
          <m:t xml:space="preserve"> </m:t>
        </m:r>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的定义域是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，求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w:t>
      </w:r>
    </w:p>
    <w:p w14:paraId="71F87BF1"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利用 </w:t>
      </w:r>
      <m:oMath>
        <m:r>
          <w:rPr>
            <w:rFonts w:ascii="Cambria Math" w:hAnsi="Cambria Math"/>
          </w:rPr>
          <m:t>a</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b</m:t>
        </m:r>
      </m:oMath>
      <w:r>
        <w:rPr>
          <w:rFonts w:ascii="Times New Roman" w:hAnsi="Times New Roman" w:eastAsia="宋体"/>
          <w:sz w:val="22"/>
          <w:szCs w:val="22"/>
          <w:color w:val="000000"/>
          <w:b w:val="0"/>
          <w:bCs w:val="0"/>
        </w:rPr>
        <w:t xml:space="preserve"> 求 </w:t>
      </w:r>
      <m:oMath>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的值域，该值域就是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w:t>
      </w:r>
    </w:p>
    <w:p w14:paraId="64B7B23A"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已知 </w:t>
      </w:r>
      <m:oMath>
        <m:r>
          <w:rPr>
            <w:rFonts w:ascii="Cambria Math" w:hAnsi="Cambria Math"/>
          </w:rPr>
          <m:t>f</m:t>
        </m:r>
        <m:r>
          <m:rPr>
            <m:sty m:val="p"/>
          </m:rPr>
          <w:rPr>
            <w:rFonts w:ascii="Cambria Math" w:hAnsi="Cambria Math"/>
          </w:rPr>
          <m:t>(</m:t>
        </m:r>
        <m:r>
          <m:rPr>
            <m:nor/>
          </m:rPr>
          <m:t xml:space="preserve"> </m:t>
        </m:r>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的定义域是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，求 </w:t>
      </w:r>
      <m:oMath>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w:t>
      </w:r>
    </w:p>
    <w:p w14:paraId="64B7B23A"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利用 </w:t>
      </w:r>
      <m:oMath>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先求出 </w:t>
      </w:r>
      <m:oMath>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的值域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oMath>
      <w:r>
        <w:rPr>
          <w:rFonts w:ascii="Times New Roman" w:hAnsi="Times New Roman" w:eastAsia="宋体"/>
          <w:sz w:val="22"/>
          <w:szCs w:val="22"/>
          <w:color w:val="000000"/>
          <w:b w:val="0"/>
          <w:bCs w:val="0"/>
        </w:rPr>
        <w:t xml:space="preserve"> ，然后解不等式 </w:t>
      </w:r>
      <m:oMath>
        <m:r>
          <w:rPr>
            <w:rFonts w:ascii="Cambria Math" w:hAnsi="Cambria Math"/>
          </w:rPr>
          <m:t>c</m:t>
        </m:r>
        <m:r>
          <m:rPr>
            <m:sty m:val="p"/>
          </m:rPr>
          <w:rPr>
            <w:rFonts w:ascii="Cambria Math" w:hAnsi="Cambria Math"/>
          </w:rPr>
          <m:t>&lt;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d</m:t>
        </m:r>
      </m:oMath>
      <w:r>
        <w:rPr>
          <w:rFonts w:ascii="Times New Roman" w:hAnsi="Times New Roman" w:eastAsia="宋体"/>
          <w:sz w:val="22"/>
          <w:szCs w:val="22"/>
          <w:color w:val="000000"/>
          <w:b w:val="0"/>
          <w:bCs w:val="0"/>
        </w:rPr>
        <w:t xml:space="preserve"> ，其解集就是 </w:t>
      </w:r>
      <m:oMath>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w:t>
      </w:r>
    </w:p>
    <w:p w14:paraId="009E01DD" w14:textId="7238B437" w:rsidR="00494F0B" w:rsidRPr="003139BD" w:rsidRDefault="003139BD" w:rsidP="00494F0B">
      <w:pPr>
        <w:pStyle w:val="MathLevel2"/>
        <w:ind w:left="1300" w:hanging="1300"/>
        <w:tabs>
          <w:tab w:val="left" w:pos="1300"/>
        </w:tabs>
        <w:spacing w:before="130" w:after="90" w:line="282" w:lineRule="auto"/>
        <w:widowControl w:val="1"/>
        <w:snapToGrid w:val="0"/>
        <w:jc w:val="left"/>
        <w:keepNext w:val="1"/>
      </w:pPr>
      <w:bookmarkStart w:id="23" w:name="MathIndex018"/>
      <w:r>
        <w:rPr>
          <w:rFonts w:ascii="Times New Roman" w:hAnsi="Times New Roman" w:eastAsia="黑体"/>
          <w:sz w:val="26"/>
          <w:szCs w:val="26"/>
          <w:color w:val="000000"/>
          <w:b w:val="1"/>
          <w:bCs w:val="1"/>
        </w:rPr>
        <w:t>（二）</w:t>
        <w:tab/>
      </w:r>
      <w:r>
        <w:rPr>
          <w:rFonts w:ascii="Times New Roman" w:hAnsi="Times New Roman" w:eastAsia="黑体"/>
          <w:sz w:val="26"/>
          <w:szCs w:val="26"/>
          <w:color w:val="000000"/>
          <w:b w:val="1"/>
          <w:bCs w:val="1"/>
        </w:rPr>
        <w:t/>
      </w:r>
      <w:r w:rsidR="00494F0B">
        <w:rPr>
          <w:rFonts w:ascii="Times New Roman" w:hAnsi="Times New Roman" w:eastAsia="黑体"/>
          <w:sz w:val="26"/>
          <w:szCs w:val="26"/>
          <w:color w:val="000000"/>
          <w:b w:val="1"/>
          <w:bCs w:val="1"/>
        </w:rPr>
        <w:t>函数的解析式</w:t>
      </w:r>
      <w:bookmarkEnd w:id="23"/>
    </w:p>
    <w:p w14:paraId="48BA1A9B" w14:textId="77777777" w:rsidR="00494F0B" w:rsidRDefault="00494F0B" w:rsidP="00494F0B">
      <w:pPr>
        <w:pStyle w:val="MathBody"/>
        <w:ind w:left="1300" w:hanging="0"/>
        <w:tabs>
          <w:tab w:val="left" w:pos="1300"/>
        </w:tabs>
        <w:spacing w:before="0" w:after="50" w:line="282" w:lineRule="auto"/>
        <w:widowControl w:val="1"/>
        <w:snapToGrid w:val="0"/>
        <w:jc w:val="left"/>
      </w:pPr>
      <w:r>
        <w:rPr>
          <w:rFonts w:ascii="Times New Roman" w:hAnsi="Times New Roman" w:eastAsia="宋体"/>
          <w:sz w:val="22"/>
          <w:szCs w:val="22"/>
          <w:color w:val="000000"/>
          <w:b w:val="0"/>
          <w:bCs w:val="0"/>
        </w:rPr>
        <w:t xml:space="preserve">【本质：变量替换．例：对于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oMath>
      <w:r>
        <w:rPr>
          <w:rFonts w:ascii="Times New Roman" w:hAnsi="Times New Roman" w:eastAsia="宋体"/>
          <w:sz w:val="22"/>
          <w:szCs w:val="22"/>
          <w:color w:val="000000"/>
          <w:b w:val="0"/>
          <w:bCs w:val="0"/>
        </w:rPr>
        <w:t xml:space="preserve"> □</w:t>
      </w:r>
      <m:oMath>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2</m:t>
            </m:r>
          </m:sup>
        </m:sSup>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w:t>
      </w:r>
      <m:oMath>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w:t>
      </w:r>
    </w:p>
    <w:p w14:paraId="269B834E" w14:textId="77777777" w:rsidR="00494F0B" w:rsidRDefault="00494F0B" w:rsidP="00494F0B">
      <w:pPr>
        <w:pStyle w:val="MathLevel3"/>
        <w:ind w:left="360" w:hanging="360"/>
        <w:tabs>
          <w:tab w:val="left" w:pos="360"/>
        </w:tabs>
        <w:spacing w:before="65" w:after="50" w:line="282" w:lineRule="auto"/>
        <w:widowControl w:val="1"/>
        <w:snapToGrid w:val="0"/>
        <w:jc w:val="left"/>
        <w:keepNext w:val="1"/>
      </w:pPr>
      <w:bookmarkStart w:id="24" w:name="MathIndex020"/>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函数解析式的求法</w:t>
      </w:r>
      <w:bookmarkEnd w:id="24"/>
    </w:p>
    <w:p w14:paraId="370901DB"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代入法</w:t>
      </w:r>
    </w:p>
    <w:p w14:paraId="6F990313"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lastRenderedPageBreak/>
        <w:t xml:space="preserve">由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求复合函数 </w:t>
      </w:r>
      <m:oMath>
        <m:r>
          <w:rPr>
            <w:rFonts w:ascii="Cambria Math" w:hAnsi="Cambria Math"/>
          </w:rPr>
          <m:t>f</m:t>
        </m:r>
        <m:r>
          <m:rPr>
            <m:sty m:val="p"/>
          </m:rPr>
          <w:rPr>
            <w:rFonts w:ascii="Cambria Math" w:hAnsi="Cambria Math"/>
          </w:rPr>
          <m:t>[</m:t>
        </m:r>
        <m:r>
          <m:rPr>
            <m:nor/>
          </m:rPr>
          <m:t xml:space="preserve"> </m:t>
        </m:r>
        <m:r>
          <m:rPr>
            <m:sty m:val="p"/>
          </m:rPr>
          <w:rPr>
            <w:rFonts w:ascii="Cambria Math" w:hAnsi="Cambria Math"/>
          </w:rPr>
          <m:t>g(</m:t>
        </m:r>
        <m:r>
          <w:rPr>
            <w:rFonts w:ascii="Cambria Math" w:hAnsi="Cambria Math"/>
          </w:rPr>
          <m:t>x</m:t>
        </m:r>
        <m:r>
          <m:rPr>
            <m:sty m:val="p"/>
          </m:rPr>
          <w:rPr>
            <w:rFonts w:ascii="Cambria Math" w:hAnsi="Cambria Math"/>
          </w:rPr>
          <m:t>)]</m:t>
        </m:r>
      </m:oMath>
    </w:p>
    <w:p w14:paraId="5C17EBE8"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由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ax</m:t>
        </m:r>
        <m:r>
          <m:rPr>
            <m:sty m:val="p"/>
          </m:rP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a</m:t>
                </m:r>
              </m:den>
            </m:f>
          </m:e>
        </m:d>
      </m:oMath>
      <w:r>
        <w:rPr>
          <w:rFonts w:ascii="Times New Roman" w:hAnsi="Times New Roman" w:eastAsia="宋体"/>
          <w:sz w:val="22"/>
          <w:szCs w:val="22"/>
          <w:color w:val="000000"/>
          <w:b w:val="0"/>
          <w:bCs w:val="0"/>
        </w:rPr>
        <w:t xml:space="preserve"> 等求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p>
    <w:p w14:paraId="1CC214CD"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凑配法【整体替换法，适用于 </w:t>
      </w:r>
      <m:oMath>
        <m:r>
          <w:rPr>
            <w:rFonts w:ascii="Cambria Math" w:hAnsi="Cambria Math"/>
          </w:rPr>
          <m:t>f</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+1)</m:t>
        </m:r>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w:rPr>
                    <w:rFonts w:ascii="Cambria Math" w:hAnsi="Cambria Math"/>
                  </w:rPr>
                  <m:t>x</m:t>
                </m:r>
              </m:den>
            </m:f>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m:t>
                </m:r>
              </m:den>
            </m:f>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m:t>
                </m:r>
              </m:den>
            </m:f>
          </m:e>
        </m:d>
      </m:oMath>
      <w:r>
        <w:rPr>
          <w:rFonts w:ascii="Times New Roman" w:hAnsi="Times New Roman" w:eastAsia="宋体"/>
          <w:sz w:val="22"/>
          <w:szCs w:val="22"/>
          <w:color w:val="000000"/>
          <w:b w:val="0"/>
          <w:bCs w:val="0"/>
        </w:rPr>
        <w:t xml:space="preserve"> 等类型．】</w:t>
      </w:r>
    </w:p>
    <w:p w14:paraId="5CA4B711"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换元法【如 </w:t>
      </w:r>
      <m:oMath>
        <m:r>
          <w:rPr>
            <w:rFonts w:ascii="Cambria Math" w:hAnsi="Cambria Math"/>
          </w:rPr>
          <m:t>f</m:t>
        </m:r>
        <m:r>
          <m:rPr>
            <m:sty m:val="p"/>
          </m:rPr>
          <w:rPr>
            <w:rFonts w:ascii="Cambria Math" w:hAnsi="Cambria Math"/>
          </w:rPr>
          <m:t>(3</m:t>
        </m:r>
        <m:r>
          <w:rPr>
            <w:rFonts w:ascii="Cambria Math" w:hAnsi="Cambria Math"/>
          </w:rPr>
          <m:t>x</m:t>
        </m:r>
        <m:r>
          <m:rPr>
            <m:sty m:val="p"/>
          </m:rPr>
          <w:rPr>
            <w:rFonts w:ascii="Cambria Math" w:hAnsi="Cambria Math"/>
          </w:rPr>
          <m:t>+1)=2</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-3</m:t>
        </m:r>
        <m:r>
          <w:rPr>
            <w:rFonts w:ascii="Cambria Math" w:hAnsi="Cambria Math"/>
          </w:rPr>
          <m:t>x</m:t>
        </m:r>
        <m:r>
          <m:rPr>
            <m:sty m:val="p"/>
          </m:rPr>
          <w:rPr>
            <w:rFonts w:ascii="Cambria Math" w:hAnsi="Cambria Math"/>
          </w:rPr>
          <m:t>+1</m:t>
        </m:r>
      </m:oMath>
      <w:r>
        <w:rPr>
          <w:rFonts w:ascii="Times New Roman" w:hAnsi="Times New Roman" w:eastAsia="宋体"/>
          <w:sz w:val="22"/>
          <w:szCs w:val="22"/>
          <w:color w:val="000000"/>
          <w:b w:val="0"/>
          <w:bCs w:val="0"/>
        </w:rPr>
        <w:t xml:space="preserve"> 。换元与凑配可以交替使用，如 </w:t>
      </w:r>
      <m:oMath>
        <m:r>
          <w:rPr>
            <w:rFonts w:ascii="Cambria Math" w:hAnsi="Cambria Math"/>
          </w:rPr>
          <m:t>f</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+1),</m:t>
        </m:r>
        <m:r>
          <m:rPr>
            <m:nor/>
          </m:rPr>
          <m:t xml:space="preserve"> </m:t>
        </m:r>
        <m:r>
          <w:rPr>
            <w:rFonts w:ascii="Cambria Math" w:hAnsi="Cambria Math"/>
          </w:rPr>
          <m:t>f</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w:rPr>
                    <w:rFonts w:ascii="Cambria Math" w:hAnsi="Cambria Math"/>
                  </w:rPr>
                  <m:t>x</m:t>
                </m:r>
              </m:den>
            </m:f>
          </m:e>
        </m:d>
      </m:oMath>
      <w:r>
        <w:rPr>
          <w:rFonts w:ascii="Times New Roman" w:hAnsi="Times New Roman" w:eastAsia="宋体"/>
          <w:sz w:val="22"/>
          <w:szCs w:val="22"/>
          <w:color w:val="000000"/>
          <w:b w:val="0"/>
          <w:bCs w:val="0"/>
        </w:rPr>
        <w:t xml:space="preserve"> 等类型。】</w:t>
      </w:r>
    </w:p>
    <w:p w14:paraId="360FE2AA" w14:textId="77777777" w:rsidR="00494F0B" w:rsidRDefault="00494F0B" w:rsidP="003139B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待定系数法</w:t>
      </w:r>
    </w:p>
    <w:p w14:paraId="360FE2AA" w14:textId="77777777" w:rsidR="00494F0B" w:rsidRDefault="00494F0B" w:rsidP="003139BD">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告知函数类型或给出函数图象，就要设出该函数表达式，如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是一次函数，则可设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w:t>
      </w:r>
    </w:p>
    <w:p w14:paraId="360FE2AA" w14:textId="77777777" w:rsidR="00494F0B" w:rsidRDefault="00494F0B" w:rsidP="003139BD">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利用条件得恒等式，由对应项的系数相等完成；</w:t>
      </w:r>
    </w:p>
    <w:p w14:paraId="360FE2AA" w14:textId="77777777" w:rsidR="00494F0B" w:rsidRDefault="00494F0B" w:rsidP="003139BD">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或利用条件得方程组，然后解方程组即可。</w:t>
      </w:r>
    </w:p>
    <w:p w14:paraId="360FE2AA" w14:textId="77777777" w:rsidR="00494F0B" w:rsidRDefault="00494F0B" w:rsidP="003139B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解方程组法</w:t>
      </w:r>
    </w:p>
    <w:p w14:paraId="1A776548"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与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，或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与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1A776548" w14:textId="77777777" w:rsidR="00494F0B" w:rsidRDefault="00494F0B" w:rsidP="00494F0B">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【前者 </w:t>
      </w:r>
      <m:oMath>
        <m:r>
          <w:rPr>
            <w:rFonts w:ascii="Cambria Math" w:hAnsi="Cambria Math"/>
          </w:rPr>
          <m:t>x</m:t>
        </m:r>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 xml:space="preserve"> ，后者 </w:t>
      </w:r>
      <m:oMath>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p>
    <w:p w14:paraId="7175469B"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一奇一偶函数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与 </w:t>
      </w:r>
      <m:oMath>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7175469B" w14:textId="77777777" w:rsidR="00494F0B" w:rsidRDefault="00494F0B" w:rsidP="00494F0B">
      <w:pPr>
        <w:pStyle w:val="MathBody"/>
        <w:ind w:left="1100" w:hanging="0"/>
        <w:tabs>
          <w:tab w:val="left" w:pos="1100"/>
        </w:tabs>
        <w:spacing w:before="0" w:after="50" w:line="282" w:lineRule="auto"/>
        <w:widowControl w:val="1"/>
        <w:snapToGrid w:val="0"/>
        <w:jc w:val="left"/>
      </w:pPr>
      <m:oMathPara>
        <m:oMathParaPr>
          <m:jc m:val="left"/>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B22A524"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与 </w:t>
      </w:r>
      <m:oMath>
        <m:r>
          <w:rPr>
            <w:rFonts w:ascii="Cambria Math" w:hAnsi="Cambria Math"/>
          </w:rPr>
          <m:t>f</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x</m:t>
                </m:r>
              </m:den>
            </m:f>
          </m:e>
        </m:d>
      </m:oMath>
      <w:r>
        <w:rPr>
          <w:rFonts w:ascii="Times New Roman" w:hAnsi="Times New Roman" w:eastAsia="宋体"/>
          <w:sz w:val="22"/>
          <w:szCs w:val="22"/>
          <w:color w:val="000000"/>
          <w:b w:val="0"/>
          <w:bCs w:val="0"/>
        </w:rPr>
        <w:t xml:space="preserve"> ，或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与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x</m:t>
                </m:r>
              </m:den>
            </m:f>
          </m:e>
        </m:d>
      </m:oMath>
      <w:r>
        <w:rPr>
          <w:rFonts w:ascii="Times New Roman" w:hAnsi="Times New Roman" w:eastAsia="宋体"/>
          <w:sz w:val="22"/>
          <w:szCs w:val="22"/>
          <w:color w:val="000000"/>
          <w:b w:val="0"/>
          <w:bCs w:val="0"/>
        </w:rPr>
        <w:t xml:space="preserve"> ；</w:t>
      </w:r>
    </w:p>
    <w:p w14:paraId="3B22A524" w14:textId="77777777" w:rsidR="00494F0B" w:rsidRDefault="00494F0B" w:rsidP="00494F0B">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【前者 </w:t>
      </w:r>
      <m:oMath>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m:t>
            </m:r>
          </m:den>
        </m:f>
      </m:oMath>
      <w:r>
        <w:rPr>
          <w:rFonts w:ascii="Times New Roman" w:hAnsi="Times New Roman" w:eastAsia="宋体"/>
          <w:sz w:val="22"/>
          <w:szCs w:val="22"/>
          <w:color w:val="000000"/>
          <w:b w:val="0"/>
          <w:bCs w:val="0"/>
        </w:rPr>
        <w:t xml:space="preserve"> ，后者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x</m:t>
            </m:r>
          </m:den>
        </m:f>
      </m:oMath>
      <w:r>
        <w:rPr>
          <w:rFonts w:ascii="Times New Roman" w:hAnsi="Times New Roman" w:eastAsia="宋体"/>
          <w:sz w:val="22"/>
          <w:szCs w:val="22"/>
          <w:color w:val="000000"/>
          <w:b w:val="0"/>
          <w:bCs w:val="0"/>
        </w:rPr>
        <w:t xml:space="preserve"> 】</w:t>
      </w:r>
    </w:p>
    <w:p w14:paraId="3B26213B" w14:textId="046694C6" w:rsidR="00494F0B" w:rsidRDefault="00494F0B" w:rsidP="003139BD">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方法：将原方程中的变量进行变量替换得新方程，联立原方程解方程组！</w:t>
      </w:r>
    </w:p>
    <w:p w14:paraId="3B26213B" w14:textId="046694C6" w:rsidR="00494F0B" w:rsidRDefault="00494F0B" w:rsidP="003139B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w:r>
      <w:r w:rsidR="003139BD">
        <w:rPr>
          <w:rFonts w:ascii="Times New Roman" w:hAnsi="Times New Roman" w:eastAsia="宋体"/>
          <w:sz w:val="22"/>
          <w:szCs w:val="22"/>
          <w:color w:val="000000"/>
          <w:b w:val="0"/>
          <w:bCs w:val="0"/>
        </w:rPr>
        <w:t/>
      </w:r>
      <w:r w:rsidR="003139BD">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图象变换法【根据变换过程、对称关系、相关关系等用代入法求曲线（或轨迹）方程．】</w:t>
      </w:r>
    </w:p>
    <w:p w14:paraId="40D5B564" w14:textId="77777777" w:rsidR="00494F0B" w:rsidRDefault="00494F0B" w:rsidP="00494F0B">
      <w:pPr>
        <w:pStyle w:val="MathLevel3"/>
        <w:ind w:left="360" w:hanging="360"/>
        <w:tabs>
          <w:tab w:val="left" w:pos="360"/>
        </w:tabs>
        <w:spacing w:before="65" w:after="50" w:line="282" w:lineRule="auto"/>
        <w:widowControl w:val="1"/>
        <w:snapToGrid w:val="0"/>
        <w:jc w:val="left"/>
        <w:keepNext w:val="1"/>
      </w:pPr>
      <w:bookmarkStart w:id="25" w:name="MathIndex039"/>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二次函数的解析式的三种形式 </w:t>
      </w:r>
      <m:oMath>
        <m:r>
          <m:rPr>
            <m:sty m:val="p"/>
          </m:rPr>
          <w:rPr>
            <w:rFonts w:ascii="Cambria Math" w:hAnsi="Cambria Math"/>
          </w:rPr>
          <m:t>(</m:t>
        </m:r>
        <m:r>
          <w:rPr>
            <w:rFonts w:ascii="Cambria Math" w:hAnsi="Cambria Math"/>
          </w:rPr>
          <m:t>a</m:t>
        </m:r>
        <m:r>
          <m:rPr>
            <m:sty m:val="p"/>
          </m:rPr>
          <w:rPr>
            <w:rFonts w:ascii="Cambria Math" w:hAnsi="Cambria Math"/>
          </w:rPr>
          <m:t>≠0)</m:t>
        </m:r>
      </m:oMath>
      <w:r>
        <w:rPr>
          <w:rFonts w:ascii="Times New Roman" w:hAnsi="Times New Roman" w:eastAsia="宋体"/>
          <w:sz w:val="22"/>
          <w:szCs w:val="22"/>
          <w:color w:val="000000"/>
          <w:b w:val="0"/>
          <w:bCs w:val="0"/>
        </w:rPr>
        <w:t xml:space="preserve"> ：</w:t>
      </w:r>
      <w:bookmarkEnd w:id="25"/>
    </w:p>
    <w:p w14:paraId="619C98D0"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一般式：</w:t>
      </w:r>
      <m:oMath>
        <m:r>
          <w:rPr>
            <w:rFonts w:ascii="Cambria Math" w:hAnsi="Cambria Math"/>
          </w:rPr>
          <m:t>y</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w:t>
      </w:r>
    </w:p>
    <w:p w14:paraId="619C98D0"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对称轴是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2</m:t>
            </m:r>
            <m:r>
              <w:rPr>
                <w:rFonts w:ascii="Cambria Math" w:hAnsi="Cambria Math"/>
              </w:rPr>
              <m:t>a</m:t>
            </m:r>
          </m:den>
        </m:f>
      </m:oMath>
      <w:r>
        <w:rPr>
          <w:rFonts w:ascii="Times New Roman" w:hAnsi="Times New Roman" w:eastAsia="宋体"/>
          <w:sz w:val="22"/>
          <w:szCs w:val="22"/>
          <w:color w:val="000000"/>
          <w:b w:val="0"/>
          <w:bCs w:val="0"/>
        </w:rPr>
        <w:t xml:space="preserve"> ；</w:t>
      </w:r>
    </w:p>
    <w:p w14:paraId="619C98D0"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顶点 </w:t>
      </w:r>
      <m:oMath>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2</m:t>
                </m:r>
                <m:r>
                  <w:rPr>
                    <w:rFonts w:ascii="Cambria Math" w:hAnsi="Cambria Math"/>
                  </w:rPr>
                  <m:t>a</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r>
                  <w:rPr>
                    <w:rFonts w:ascii="Cambria Math" w:hAnsi="Cambria Math"/>
                  </w:rPr>
                  <m:t>ac</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4</m:t>
                </m:r>
                <m:r>
                  <w:rPr>
                    <w:rFonts w:ascii="Cambria Math" w:hAnsi="Cambria Math"/>
                  </w:rPr>
                  <m:t>a</m:t>
                </m:r>
              </m:den>
            </m:f>
          </m:e>
        </m:d>
      </m:oMath>
      <w:r>
        <w:rPr>
          <w:rFonts w:ascii="Times New Roman" w:hAnsi="Times New Roman" w:eastAsia="宋体"/>
          <w:sz w:val="22"/>
          <w:szCs w:val="22"/>
          <w:color w:val="000000"/>
          <w:b w:val="0"/>
          <w:bCs w:val="0"/>
        </w:rPr>
        <w:t xml:space="preserve"> ．</w:t>
      </w:r>
    </w:p>
    <w:p w14:paraId="619C98D0"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顶点式：</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k</m:t>
        </m:r>
      </m:oMath>
      <w:r>
        <w:rPr>
          <w:rFonts w:ascii="Times New Roman" w:hAnsi="Times New Roman" w:eastAsia="宋体"/>
          <w:sz w:val="22"/>
          <w:szCs w:val="22"/>
          <w:color w:val="000000"/>
          <w:b w:val="0"/>
          <w:bCs w:val="0"/>
        </w:rPr>
        <w:t xml:space="preserve"> ；</w:t>
      </w:r>
    </w:p>
    <w:p w14:paraId="619C98D0"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对称轴是 </w:t>
      </w:r>
      <m:oMath>
        <m:r>
          <w:rPr>
            <w:rFonts w:ascii="Cambria Math" w:hAnsi="Cambria Math"/>
          </w:rPr>
          <m:t>x</m:t>
        </m:r>
        <m:r>
          <m:rPr>
            <m:sty m:val="p"/>
          </m:rPr>
          <w:rPr>
            <w:rFonts w:ascii="Cambria Math" w:hAnsi="Cambria Math"/>
          </w:rPr>
          <m:t>=</m:t>
        </m:r>
        <m:r>
          <w:rPr>
            <w:rFonts w:ascii="Cambria Math" w:hAnsi="Cambria Math"/>
          </w:rPr>
          <m:t>h</m:t>
        </m:r>
      </m:oMath>
      <w:r>
        <w:rPr>
          <w:rFonts w:ascii="Times New Roman" w:hAnsi="Times New Roman" w:eastAsia="宋体"/>
          <w:sz w:val="22"/>
          <w:szCs w:val="22"/>
          <w:color w:val="000000"/>
          <w:b w:val="0"/>
          <w:bCs w:val="0"/>
        </w:rPr>
        <w:t xml:space="preserve"> ；</w:t>
      </w:r>
    </w:p>
    <w:p w14:paraId="619C98D0"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顶点（ </w:t>
      </w:r>
      <m:oMath>
        <m:r>
          <w:rPr>
            <w:rFonts w:ascii="Cambria Math" w:hAnsi="Cambria Math"/>
          </w:rPr>
          <m:t>h</m:t>
        </m:r>
        <m:r>
          <m:rPr>
            <m:sty m:val="p"/>
          </m:rPr>
          <w:rPr>
            <w:rFonts w:ascii="Cambria Math" w:hAnsi="Cambria Math"/>
          </w:rPr>
          <m:t>,</m:t>
        </m:r>
        <m:r>
          <w:rPr>
            <w:rFonts w:ascii="Cambria Math" w:hAnsi="Cambria Math"/>
          </w:rPr>
          <m:t>k</m:t>
        </m:r>
      </m:oMath>
      <w:r>
        <w:rPr>
          <w:rFonts w:ascii="Times New Roman" w:hAnsi="Times New Roman" w:eastAsia="宋体"/>
          <w:sz w:val="22"/>
          <w:szCs w:val="22"/>
          <w:color w:val="000000"/>
          <w:b w:val="0"/>
          <w:bCs w:val="0"/>
        </w:rPr>
        <w:t xml:space="preserve"> ）．</w:t>
      </w:r>
    </w:p>
    <w:p w14:paraId="619C98D0"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两根式：</w:t>
      </w:r>
      <m:oMath>
        <m:r>
          <w:rPr>
            <w:rFonts w:ascii="Cambria Math" w:hAnsi="Cambria Math"/>
          </w:rPr>
          <m:t>y</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w:t>
      </w:r>
    </w:p>
    <w:p w14:paraId="619C98D0"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lastRenderedPageBreak/>
        <w:t xml:space="preserve">对称轴是 </w:t>
      </w:r>
      <m:oMath>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oMath>
      <w:r>
        <w:rPr>
          <w:rFonts w:ascii="Times New Roman" w:hAnsi="Times New Roman" w:eastAsia="宋体"/>
          <w:sz w:val="22"/>
          <w:szCs w:val="22"/>
          <w:color w:val="000000"/>
          <w:b w:val="0"/>
          <w:bCs w:val="0"/>
        </w:rPr>
        <w:t xml:space="preserve"> ；</w:t>
      </w:r>
    </w:p>
    <w:p w14:paraId="619C98D0"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顶点 </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e>
                </m:d>
              </m:e>
              <m:sup>
                <m:r>
                  <m:rPr>
                    <m:sty m:val="p"/>
                  </m:rPr>
                  <w:rPr>
                    <w:rFonts w:ascii="Cambria Math" w:hAnsi="Cambria Math"/>
                  </w:rPr>
                  <m:t>2</m:t>
                </m:r>
              </m:sup>
            </m:sSup>
          </m:e>
        </m:d>
      </m:oMath>
      <w:r>
        <w:rPr>
          <w:rFonts w:ascii="Times New Roman" w:hAnsi="Times New Roman" w:eastAsia="宋体"/>
          <w:sz w:val="22"/>
          <w:szCs w:val="22"/>
          <w:color w:val="000000"/>
          <w:b w:val="0"/>
          <w:bCs w:val="0"/>
        </w:rPr>
        <w:t xml:space="preserve"> ．</w:t>
      </w:r>
    </w:p>
    <w:p w14:paraId="4F9F5B72"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提示：（1）二次函数的对称轴很重要，它是解决二次函数的单调性、值域、最值的关键因素．</w:t>
      </w:r>
    </w:p>
    <w:p w14:paraId="2F84163B"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：一般式与两根式的相互转化使用，常有利于解决问题。</w:t>
      </w:r>
    </w:p>
    <w:p w14:paraId="7955ABE6"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已知二次函数一个零点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Pr>
          <w:rFonts w:ascii="Times New Roman" w:hAnsi="Times New Roman" w:eastAsia="宋体"/>
          <w:sz w:val="22"/>
          <w:szCs w:val="22"/>
          <w:color w:val="000000"/>
          <w:b w:val="0"/>
          <w:bCs w:val="0"/>
        </w:rPr>
        <w:t xml:space="preserve"> 时，另一零点 </w:t>
      </w: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可由韦达定理求出。</w:t>
      </w:r>
    </w:p>
    <w:p w14:paraId="66B087EB"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xml:space="preserve">对于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，若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的图象关于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n</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对称．</w:t>
      </w:r>
    </w:p>
    <w:p w14:paraId="4C6607A2" w14:textId="4E0A75C3" w:rsidR="00494F0B" w:rsidRDefault="003139BD" w:rsidP="00494F0B">
      <w:pPr>
        <w:pStyle w:val="MathLevel2"/>
        <w:ind w:left="1300" w:hanging="1300"/>
        <w:tabs>
          <w:tab w:val="left" w:pos="1300"/>
        </w:tabs>
        <w:spacing w:before="130" w:after="90" w:line="282" w:lineRule="auto"/>
        <w:widowControl w:val="1"/>
        <w:snapToGrid w:val="0"/>
        <w:jc w:val="left"/>
        <w:keepNext w:val="1"/>
      </w:pPr>
      <w:bookmarkStart w:id="26" w:name="MathIndex053"/>
      <w:r>
        <w:rPr>
          <w:rFonts w:ascii="Times New Roman" w:hAnsi="Times New Roman" w:eastAsia="黑体"/>
          <w:sz w:val="26"/>
          <w:szCs w:val="26"/>
          <w:color w:val="000000"/>
          <w:b w:val="1"/>
          <w:bCs w:val="1"/>
        </w:rPr>
        <w:t>（三）</w:t>
        <w:tab/>
      </w:r>
      <w:r>
        <w:rPr>
          <w:rFonts w:ascii="Times New Roman" w:hAnsi="Times New Roman" w:eastAsia="黑体"/>
          <w:sz w:val="26"/>
          <w:szCs w:val="26"/>
          <w:color w:val="000000"/>
          <w:b w:val="1"/>
          <w:bCs w:val="1"/>
        </w:rPr>
        <w:t/>
      </w:r>
      <w:r w:rsidR="00494F0B">
        <w:rPr>
          <w:rFonts w:ascii="Times New Roman" w:hAnsi="Times New Roman" w:eastAsia="黑体"/>
          <w:sz w:val="26"/>
          <w:szCs w:val="26"/>
          <w:color w:val="000000"/>
          <w:b w:val="1"/>
          <w:bCs w:val="1"/>
        </w:rPr>
        <w:t>函数的值域、最值</w:t>
      </w:r>
      <w:bookmarkEnd w:id="26"/>
    </w:p>
    <w:p>
      <w:pPr>
        <w:pStyle w:val="MathLevel3"/>
        <w:ind w:left="360" w:hanging="360"/>
        <w:tabs>
          <w:tab w:val="left" w:pos="360"/>
        </w:tabs>
        <w:spacing w:before="65" w:after="50" w:line="282" w:lineRule="auto"/>
        <w:widowControl w:val="1"/>
        <w:snapToGrid w:val="0"/>
        <w:jc w:val="left"/>
        <w:keepNext w:val="1"/>
      </w:pPr>
      <w:bookmarkStart w:id="27" w:name="MathIndex054"/>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值域必须是用集合或区间的形式表示！</w:t>
      </w:r>
      <w:bookmarkEnd w:id="27"/>
    </w:p>
    <w:p>
      <w:pPr>
        <w:pStyle w:val="MathLevel3"/>
        <w:ind w:left="360" w:hanging="360"/>
        <w:tabs>
          <w:tab w:val="left" w:pos="360"/>
        </w:tabs>
        <w:spacing w:before="65" w:after="50" w:line="282" w:lineRule="auto"/>
        <w:widowControl w:val="1"/>
        <w:snapToGrid w:val="0"/>
        <w:jc w:val="left"/>
        <w:keepNext w:val="1"/>
      </w:pPr>
      <w:bookmarkStart w:id="28" w:name="MathIndex055"/>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集合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的含义：即函数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的值域．</w:t>
      </w:r>
      <w:bookmarkEnd w:id="28"/>
    </w:p>
    <w:p w14:paraId="02CA158E" w14:textId="77777777" w:rsidR="00494F0B" w:rsidRDefault="00494F0B" w:rsidP="00494F0B">
      <w:pPr>
        <w:pStyle w:val="MathLevel3"/>
        <w:ind w:left="360" w:hanging="360"/>
        <w:tabs>
          <w:tab w:val="left" w:pos="360"/>
        </w:tabs>
        <w:spacing w:before="65" w:after="50" w:line="282" w:lineRule="auto"/>
        <w:widowControl w:val="1"/>
        <w:snapToGrid w:val="0"/>
        <w:jc w:val="left"/>
        <w:keepNext w:val="1"/>
      </w:pPr>
      <w:bookmarkStart w:id="29" w:name="MathIndex056"/>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求值域、最值的方法</w:t>
      </w:r>
      <w:bookmarkEnd w:id="29"/>
    </w:p>
    <w:p w14:paraId="1DA994A6"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观察法：主要针对一些简单函数，或作简单变形后观察，即可求出值域或最值．</w:t>
      </w:r>
    </w:p>
    <w:p w14:paraId="0DB85BCA"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配方法（对称轴法）：对于形如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形式的二次函数，利用配方法或直接利用对称轴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2</m:t>
            </m:r>
            <m:r>
              <w:rPr>
                <w:rFonts w:ascii="Cambria Math" w:hAnsi="Cambria Math"/>
              </w:rPr>
              <m:t>a</m:t>
            </m:r>
          </m:den>
        </m:f>
      </m:oMath>
      <w:r>
        <w:rPr>
          <w:rFonts w:ascii="Times New Roman" w:hAnsi="Times New Roman" w:eastAsia="宋体"/>
          <w:sz w:val="22"/>
          <w:szCs w:val="22"/>
          <w:color w:val="000000"/>
          <w:b w:val="0"/>
          <w:bCs w:val="0"/>
        </w:rPr>
        <w:t xml:space="preserve"> 完成。可以结合图象完成求值域或最值。【配方其实也是为了找出对称轴！】</w:t>
      </w:r>
    </w:p>
    <w:p w14:paraId="74A61767"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换元法：代数换元法，三角换元法。运用换元法解题时要注意确定新元的取值范围和整体置换的策略。使用换元法时，一般来说，需求两次值域，一次在换元时求新元的取值范围，一次在换元后求新函数值域。</w:t>
      </w:r>
    </w:p>
    <w:p w14:paraId="22DCC9C3"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m:oMath>
        <m:r>
          <w:rPr>
            <w:rFonts w:ascii="Cambria Math" w:hAnsi="Cambria Math"/>
          </w:rPr>
          <m:t>y</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rad>
          <m:radPr>
            <m:degHide m:val="1"/>
            <m:ctrlPr>
              <w:rPr>
                <w:rFonts w:ascii="Cambria Math" w:hAnsi="Cambria Math"/>
              </w:rPr>
            </m:ctrlPr>
          </m:radPr>
          <m:deg/>
          <m:e>
            <m:r>
              <w:rPr>
                <w:rFonts w:ascii="Cambria Math" w:hAnsi="Cambria Math"/>
              </w:rPr>
              <m:t>cx</m:t>
            </m:r>
            <m:r>
              <m:rPr>
                <m:sty m:val="p"/>
              </m:rPr>
              <w:rPr>
                <w:rFonts w:ascii="Cambria Math" w:hAnsi="Cambria Math"/>
              </w:rPr>
              <m:t>+</m:t>
            </m:r>
            <m:r>
              <w:rPr>
                <w:rFonts w:ascii="Cambria Math" w:hAnsi="Cambria Math"/>
              </w:rPr>
              <m:t>d</m:t>
            </m:r>
          </m:e>
        </m:rad>
      </m:oMath>
      <w:r>
        <w:rPr>
          <w:rFonts w:ascii="Times New Roman" w:hAnsi="Times New Roman" w:eastAsia="宋体"/>
          <w:sz w:val="22"/>
          <w:szCs w:val="22"/>
          <w:color w:val="000000"/>
          <w:b w:val="0"/>
          <w:bCs w:val="0"/>
        </w:rPr>
        <w:t xml:space="preserve"> ，令 </w:t>
      </w:r>
      <m:oMath>
        <m:r>
          <w:rPr>
            <w:rFonts w:ascii="Cambria Math" w:hAnsi="Cambria Math"/>
          </w:rPr>
          <m:t>t</m:t>
        </m:r>
        <m:r>
          <m:rPr>
            <m:sty m:val="p"/>
          </m:rPr>
          <w:rPr>
            <w:rFonts w:ascii="Cambria Math" w:hAnsi="Cambria Math"/>
          </w:rPr>
          <m:t>=</m:t>
        </m:r>
        <m:rad>
          <m:radPr>
            <m:degHide m:val="1"/>
            <m:ctrlPr>
              <w:rPr>
                <w:rFonts w:ascii="Cambria Math" w:hAnsi="Cambria Math"/>
              </w:rPr>
            </m:ctrlPr>
          </m:radPr>
          <m:deg/>
          <m:e>
            <m:r>
              <w:rPr>
                <w:rFonts w:ascii="Cambria Math" w:hAnsi="Cambria Math"/>
              </w:rPr>
              <m:t>cx</m:t>
            </m:r>
            <m:r>
              <m:rPr>
                <m:sty m:val="p"/>
              </m:rPr>
              <w:rPr>
                <w:rFonts w:ascii="Cambria Math" w:hAnsi="Cambria Math"/>
              </w:rPr>
              <m:t>+</m:t>
            </m:r>
            <m:r>
              <w:rPr>
                <w:rFonts w:ascii="Cambria Math" w:hAnsi="Cambria Math"/>
              </w:rPr>
              <m:t>d</m:t>
            </m:r>
          </m:e>
        </m:rad>
      </m:oMath>
      <w:r>
        <w:rPr>
          <w:rFonts w:ascii="Times New Roman" w:hAnsi="Times New Roman" w:eastAsia="宋体"/>
          <w:sz w:val="22"/>
          <w:szCs w:val="22"/>
          <w:color w:val="000000"/>
          <w:b w:val="0"/>
          <w:bCs w:val="0"/>
        </w:rPr>
        <w:t xml:space="preserve"> ，则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w:r>
        <w:rPr>
          <w:rFonts w:ascii="Times New Roman" w:hAnsi="Times New Roman" w:eastAsia="宋体"/>
          <w:sz w:val="22"/>
          <w:szCs w:val="22"/>
          <w:color w:val="000000"/>
          <w:b w:val="0"/>
          <w:bCs w:val="0"/>
        </w:rPr>
        <w:t xml:space="preserve"> 。（注意：该函数有时可直接快速判定单调性！）</w:t>
      </w:r>
    </w:p>
    <w:p w14:paraId="22DCC9C3"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up>
        </m:sSup>
      </m:oMath>
      <w:r>
        <w:rPr>
          <w:rFonts w:ascii="Times New Roman" w:hAnsi="Times New Roman" w:eastAsia="宋体"/>
          <w:sz w:val="22"/>
          <w:szCs w:val="22"/>
          <w:color w:val="000000"/>
          <w:b w:val="0"/>
          <w:bCs w:val="0"/>
        </w:rPr>
        <w:t xml:space="preserve"> ，令 </w:t>
      </w:r>
      <m:oMath>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，则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u</m:t>
            </m:r>
          </m:sup>
        </m:sSup>
      </m:oMath>
      <w:r>
        <w:rPr>
          <w:rFonts w:ascii="Times New Roman" w:hAnsi="Times New Roman" w:eastAsia="宋体"/>
          <w:sz w:val="22"/>
          <w:szCs w:val="22"/>
          <w:color w:val="000000"/>
          <w:b w:val="0"/>
          <w:bCs w:val="0"/>
        </w:rPr>
        <w:t xml:space="preserve"> ；</w:t>
      </w:r>
    </w:p>
    <w:p w14:paraId="22DCC9C3"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，令 </w:t>
      </w:r>
      <m:oMath>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，则 </w:t>
      </w:r>
      <m:oMath>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u</m:t>
        </m:r>
      </m:oMath>
      <w:r>
        <w:rPr>
          <w:rFonts w:ascii="Times New Roman" w:hAnsi="Times New Roman" w:eastAsia="宋体"/>
          <w:sz w:val="22"/>
          <w:szCs w:val="22"/>
          <w:color w:val="000000"/>
          <w:b w:val="0"/>
          <w:bCs w:val="0"/>
        </w:rPr>
        <w:t xml:space="preserve"> ；</w:t>
      </w:r>
    </w:p>
    <w:p w14:paraId="22DCC9C3"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x</m:t>
                </m:r>
              </m:sup>
            </m:sSup>
          </m:e>
        </m:d>
      </m:oMath>
      <w:r>
        <w:rPr>
          <w:rFonts w:ascii="Times New Roman" w:hAnsi="Times New Roman" w:eastAsia="宋体"/>
          <w:sz w:val="22"/>
          <w:szCs w:val="22"/>
          <w:color w:val="000000"/>
          <w:b w:val="0"/>
          <w:bCs w:val="0"/>
        </w:rPr>
        <w:t xml:space="preserve"> ，令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oMath>
      <w:r>
        <w:rPr>
          <w:rFonts w:ascii="Times New Roman" w:hAnsi="Times New Roman" w:eastAsia="宋体"/>
          <w:sz w:val="22"/>
          <w:szCs w:val="22"/>
          <w:color w:val="000000"/>
          <w:b w:val="0"/>
          <w:bCs w:val="0"/>
        </w:rPr>
        <w:t xml:space="preserve"> ，则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22DCC9C3"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⑤</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e>
        </m:d>
      </m:oMath>
      <w:r>
        <w:rPr>
          <w:rFonts w:ascii="Times New Roman" w:hAnsi="Times New Roman" w:eastAsia="宋体"/>
          <w:sz w:val="22"/>
          <w:szCs w:val="22"/>
          <w:color w:val="000000"/>
          <w:b w:val="0"/>
          <w:bCs w:val="0"/>
        </w:rPr>
        <w:t xml:space="preserve"> ，令 </w:t>
      </w:r>
      <m:oMath>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 xml:space="preserve"> ，则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22DCC9C3"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⑥</w:t>
        <w:tab/>
      </w:r>
      <w:r>
        <w:rPr>
          <w:rFonts w:ascii="Times New Roman" w:hAnsi="Times New Roman" w:eastAsia="宋体"/>
          <w:sz w:val="22"/>
          <w:szCs w:val="22"/>
          <w:color w:val="000000"/>
          <w:b w:val="0"/>
          <w:bCs w:val="0"/>
        </w:rPr>
        <w:t xml:space="preserve">令 </w:t>
      </w:r>
      <m:oMath>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x</m:t>
            </m:r>
          </m:sup>
        </m:sSup>
        <m:r>
          <m:rPr>
            <m:sty m:val="p"/>
          </m:rPr>
          <w:rPr>
            <w:rFonts w:ascii="Cambria Math" w:hAnsi="Cambria Math"/>
          </w:rPr>
          <m:t>=</m:t>
        </m:r>
        <m:r>
          <w:rPr>
            <w:rFonts w:ascii="Cambria Math" w:hAnsi="Cambria Math"/>
          </w:rPr>
          <m:t>t</m:t>
        </m:r>
      </m:oMath>
      <w:r>
        <w:rPr>
          <w:rFonts w:ascii="Times New Roman" w:hAnsi="Times New Roman" w:eastAsia="宋体"/>
          <w:sz w:val="22"/>
          <w:szCs w:val="22"/>
          <w:color w:val="000000"/>
          <w:b w:val="0"/>
          <w:bCs w:val="0"/>
        </w:rPr>
        <w:t xml:space="preserve"> ，则 </w:t>
      </w:r>
      <m:oMath>
        <m:sSup>
          <m:sSupPr>
            <m:ctrlPr>
              <w:rPr>
                <w:rFonts w:ascii="Cambria Math" w:hAnsi="Cambria Math"/>
              </w:rPr>
            </m:ctrlPr>
          </m:sSupPr>
          <m:e>
            <m:r>
              <w:rPr>
                <w:rFonts w:ascii="Cambria Math" w:hAnsi="Cambria Math"/>
              </w:rPr>
              <m:t>a</m:t>
            </m:r>
          </m:e>
          <m:sup>
            <m:r>
              <m:rPr>
                <m:sty m:val="p"/>
              </m:rPr>
              <w:rPr>
                <w:rFonts w:ascii="Cambria Math" w:hAnsi="Cambria Math"/>
              </w:rPr>
              <m:t>2</m:t>
            </m:r>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r>
          <m:rPr>
            <m:sty m:val="p"/>
          </m:rPr>
          <w:rPr>
            <w:rFonts w:ascii="Cambria Math" w:hAnsi="Cambria Math"/>
          </w:rPr>
          <m:t>-2(</m:t>
        </m:r>
        <m:r>
          <w:rPr>
            <w:rFonts w:ascii="Cambria Math" w:hAnsi="Cambria Math"/>
          </w:rPr>
          <m:t>t</m:t>
        </m:r>
        <m:r>
          <m:rPr>
            <m:sty m:val="p"/>
          </m:rPr>
          <w:rPr>
            <w:rFonts w:ascii="Cambria Math" w:hAnsi="Cambria Math"/>
          </w:rPr>
          <m:t>≥2)</m:t>
        </m:r>
      </m:oMath>
      <w:r>
        <w:rPr>
          <w:rFonts w:ascii="Times New Roman" w:hAnsi="Times New Roman" w:eastAsia="宋体"/>
          <w:sz w:val="22"/>
          <w:szCs w:val="22"/>
          <w:color w:val="000000"/>
          <w:b w:val="0"/>
          <w:bCs w:val="0"/>
        </w:rPr>
        <w:t xml:space="preserve"> ；</w:t>
      </w:r>
    </w:p>
    <w:p w14:paraId="22DCC9C3"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⑦</w:t>
        <w:tab/>
      </w:r>
      <w:r>
        <w:rPr>
          <w:rFonts w:ascii="Times New Roman" w:hAnsi="Times New Roman" w:eastAsia="宋体"/>
          <w:sz w:val="22"/>
          <w:szCs w:val="22"/>
          <w:color w:val="000000"/>
          <w:b w:val="0"/>
          <w:bCs w:val="0"/>
        </w:rPr>
        <w:t xml:space="preserve">令 </w:t>
      </w:r>
      <m:oMath>
        <m:rad>
          <m:radPr>
            <m:degHide m:val="1"/>
            <m:ctrlPr>
              <w:rPr>
                <w:rFonts w:ascii="Cambria Math" w:hAnsi="Cambria Math"/>
              </w:rPr>
            </m:ctrlPr>
          </m:radPr>
          <m:deg/>
          <m:e>
            <m:r>
              <m:rPr>
                <m:sty m:val="p"/>
              </m:rPr>
              <w:rPr>
                <w:rFonts w:ascii="Cambria Math" w:hAnsi="Cambria Math"/>
              </w:rPr>
              <m:t>1-</m:t>
            </m:r>
            <m:r>
              <w:rPr>
                <w:rFonts w:ascii="Cambria Math" w:hAnsi="Cambria Math"/>
              </w:rPr>
              <m:t>x</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r>
              <w:rPr>
                <w:rFonts w:ascii="Cambria Math" w:hAnsi="Cambria Math"/>
              </w:rPr>
              <m:t>x</m:t>
            </m:r>
          </m:e>
        </m:rad>
        <m:r>
          <m:rPr>
            <m:sty m:val="p"/>
          </m:rPr>
          <w:rPr>
            <w:rFonts w:ascii="Cambria Math" w:hAnsi="Cambria Math"/>
          </w:rPr>
          <m:t>=</m:t>
        </m:r>
        <m:r>
          <w:rPr>
            <w:rFonts w:ascii="Cambria Math" w:hAnsi="Cambria Math"/>
          </w:rPr>
          <m:t>t</m:t>
        </m:r>
      </m:oMath>
      <w:r>
        <w:rPr>
          <w:rFonts w:ascii="Times New Roman" w:hAnsi="Times New Roman" w:eastAsia="宋体"/>
          <w:sz w:val="22"/>
          <w:szCs w:val="22"/>
          <w:color w:val="000000"/>
          <w:b w:val="0"/>
          <w:bCs w:val="0"/>
        </w:rPr>
        <w:t xml:space="preserve"> ，则 </w:t>
      </w:r>
      <m:oMath>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ra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t</m:t>
                </m:r>
              </m:e>
              <m:sup>
                <m:r>
                  <m:rPr>
                    <m:sty m:val="p"/>
                  </m:rPr>
                  <w:rPr>
                    <w:rFonts w:ascii="Cambria Math" w:hAnsi="Cambria Math"/>
                  </w:rPr>
                  <m:t>2</m:t>
                </m:r>
              </m:sup>
            </m:sSup>
            <m:r>
              <m:rPr>
                <m:sty m:val="p"/>
              </m:rPr>
              <w:rPr>
                <w:rFonts w:ascii="Cambria Math" w:hAnsi="Cambria Math"/>
              </w:rPr>
              <m:t>-2</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w:t>
      </w:r>
    </w:p>
    <w:p w14:paraId="22DCC9C3"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⑧</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rad>
          <m:radPr>
            <m:degHide m:val="1"/>
            <m:ctrlPr>
              <w:rPr>
                <w:rFonts w:ascii="Cambria Math" w:hAnsi="Cambria Math"/>
              </w:rPr>
            </m:ctrlPr>
          </m:radPr>
          <m:deg/>
          <m:e>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rad>
      </m:oMath>
      <w:r>
        <w:rPr>
          <w:rFonts w:ascii="Times New Roman" w:hAnsi="Times New Roman" w:eastAsia="宋体"/>
          <w:sz w:val="22"/>
          <w:szCs w:val="22"/>
          <w:color w:val="000000"/>
          <w:b w:val="0"/>
          <w:bCs w:val="0"/>
        </w:rPr>
        <w:t xml:space="preserve"> ，令 </w:t>
      </w:r>
      <m:oMath>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sin⁡</m:t>
        </m:r>
        <m:r>
          <w:rPr>
            <w:rFonts w:ascii="Cambria Math" w:hAnsi="Cambria Math"/>
          </w:rPr>
          <m:t>α</m:t>
        </m:r>
        <m:r>
          <m:rPr>
            <m:sty m:val="p"/>
          </m:rPr>
          <w:rPr>
            <w:rFonts w:ascii="Cambria Math" w:hAnsi="Cambria Math"/>
          </w:rPr>
          <m:t>,</m:t>
        </m:r>
        <m:r>
          <m:rPr>
            <m:nor/>
          </m:rPr>
          <m:t xml:space="preserve"> </m:t>
        </m:r>
        <m:r>
          <w:rPr>
            <w:rFonts w:ascii="Cambria Math" w:hAnsi="Cambria Math"/>
          </w:rPr>
          <m:t>α</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e>
        </m:d>
      </m:oMath>
      <w:r>
        <w:rPr>
          <w:rFonts w:ascii="Times New Roman" w:hAnsi="Times New Roman" w:eastAsia="宋体"/>
          <w:sz w:val="22"/>
          <w:szCs w:val="22"/>
          <w:color w:val="000000"/>
          <w:b w:val="0"/>
          <w:bCs w:val="0"/>
        </w:rPr>
        <w:t xml:space="preserve">（或令 </w:t>
      </w:r>
      <m:oMath>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∈[0,</m:t>
        </m:r>
        <m:r>
          <w:rPr>
            <w:rFonts w:ascii="Cambria Math" w:hAnsi="Cambria Math"/>
          </w:rPr>
          <m:t>π</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22DCC9C3"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⑨</w:t>
        <w:tab/>
      </w:r>
      <w:r>
        <w:rPr>
          <w:rFonts w:ascii="Times New Roman" w:hAnsi="Times New Roman" w:eastAsia="宋体"/>
          <w:sz w:val="22"/>
          <w:szCs w:val="22"/>
          <w:color w:val="000000"/>
          <w:b w:val="0"/>
          <w:bCs w:val="0"/>
        </w:rPr>
        <w:lastRenderedPageBreak/>
        <w:t/>
      </w:r>
      <m:oMath>
        <m:r>
          <w:rPr>
            <w:rFonts w:ascii="Cambria Math" w:hAnsi="Cambria Math"/>
          </w:rPr>
          <m:t>x</m:t>
        </m:r>
        <m:r>
          <m:rPr>
            <m:sty m:val="p"/>
          </m:rPr>
          <w:rPr>
            <w:rFonts w:ascii="Cambria Math" w:hAnsi="Cambria Math"/>
          </w:rPr>
          <m:t>∈</m:t>
        </m:r>
        <m:r>
          <w:rPr>
            <w:rFonts w:ascii="Cambria Math" w:hAnsi="Cambria Math"/>
          </w:rPr>
          <m:t>R</m:t>
        </m:r>
      </m:oMath>
      <w:r>
        <w:rPr>
          <w:rFonts w:ascii="Times New Roman" w:hAnsi="Times New Roman" w:eastAsia="宋体"/>
          <w:sz w:val="22"/>
          <w:szCs w:val="22"/>
          <w:color w:val="000000"/>
          <w:b w:val="0"/>
          <w:bCs w:val="0"/>
        </w:rPr>
        <w:t xml:space="preserve"> 时，令 </w:t>
      </w:r>
      <m:oMath>
        <m:r>
          <w:rPr>
            <w:rFonts w:ascii="Cambria Math" w:hAnsi="Cambria Math"/>
          </w:rPr>
          <m:t>x</m:t>
        </m:r>
        <m:r>
          <m:rPr>
            <m:sty m:val="p"/>
          </m:rPr>
          <w:rPr>
            <w:rFonts w:ascii="Cambria Math" w:hAnsi="Cambria Math"/>
          </w:rPr>
          <m:t>=tan⁡</m:t>
        </m:r>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e>
        </m:d>
      </m:oMath>
      <w:r>
        <w:rPr>
          <w:rFonts w:ascii="Times New Roman" w:hAnsi="Times New Roman" w:eastAsia="宋体"/>
          <w:sz w:val="22"/>
          <w:szCs w:val="22"/>
          <w:color w:val="000000"/>
          <w:b w:val="0"/>
          <w:bCs w:val="0"/>
        </w:rPr>
        <w:t xml:space="preserve"> ；</w:t>
      </w:r>
    </w:p>
    <w:p w14:paraId="22DCC9C3"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⑩</w:t>
        <w:tab/>
      </w:r>
      <w:r>
        <w:rPr>
          <w:rFonts w:ascii="Times New Roman" w:hAnsi="Times New Roman" w:eastAsia="宋体"/>
          <w:sz w:val="22"/>
          <w:szCs w:val="22"/>
          <w:color w:val="000000"/>
          <w:b w:val="0"/>
          <w:bCs w:val="0"/>
        </w:rPr>
        <w:t xml:space="preserve">令 </w:t>
      </w:r>
      <m:oMath>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t</m:t>
        </m:r>
      </m:oMath>
      <w:r>
        <w:rPr>
          <w:rFonts w:ascii="Times New Roman" w:hAnsi="Times New Roman" w:eastAsia="宋体"/>
          <w:sz w:val="22"/>
          <w:szCs w:val="22"/>
          <w:color w:val="000000"/>
          <w:b w:val="0"/>
          <w:bCs w:val="0"/>
        </w:rPr>
        <w:t xml:space="preserve"> ，则 </w:t>
      </w:r>
      <m:oMath>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t</m:t>
                </m:r>
              </m:e>
              <m:sup>
                <m:r>
                  <m:rPr>
                    <m:sty m:val="p"/>
                  </m:rPr>
                  <w:rPr>
                    <w:rFonts w:ascii="Cambria Math" w:hAnsi="Cambria Math"/>
                  </w:rPr>
                  <m:t>2</m:t>
                </m:r>
              </m:sup>
            </m:sSup>
            <m:r>
              <m:rPr>
                <m:sty m:val="p"/>
              </m:rPr>
              <w:rPr>
                <w:rFonts w:ascii="Cambria Math" w:hAnsi="Cambria Math"/>
              </w:rPr>
              <m:t>-1</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w:t>
      </w:r>
    </w:p>
    <w:p w14:paraId="0B34F8F6"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图象法（数形结合法）：</w:t>
      </w:r>
    </w:p>
    <w:p w14:paraId="0B34F8F6"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一些简单函数及分段函数的求值域或最值常利用图象完成。如：</w:t>
      </w:r>
      <m:oMath>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rad>
      </m:oMath>
      <w:r>
        <w:rPr>
          <w:rFonts w:ascii="Times New Roman" w:hAnsi="Times New Roman" w:eastAsia="宋体"/>
          <w:sz w:val="22"/>
          <w:szCs w:val="22"/>
          <w:color w:val="000000"/>
          <w:b w:val="0"/>
          <w:bCs w:val="0"/>
        </w:rPr>
        <w:t xml:space="preserve"> ，先观察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w:rPr>
            <w:rFonts w:ascii="Cambria Math" w:hAnsi="Cambria Math"/>
          </w:rPr>
          <m:t>x</m:t>
        </m:r>
      </m:oMath>
      <w:r>
        <w:rPr>
          <w:rFonts w:ascii="Times New Roman" w:hAnsi="Times New Roman" w:eastAsia="宋体"/>
          <w:sz w:val="22"/>
          <w:szCs w:val="22"/>
          <w:color w:val="000000"/>
          <w:b w:val="0"/>
          <w:bCs w:val="0"/>
        </w:rPr>
        <w:t xml:space="preserve"> 轴上方的图象与值域。</w:t>
      </w:r>
    </w:p>
    <w:p w14:paraId="0A3FB4E9"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求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x</m:t>
            </m:r>
            <m:r>
              <m:rPr>
                <m:sty m:val="p"/>
              </m:rPr>
              <w:rPr>
                <w:rFonts w:ascii="Cambria Math" w:hAnsi="Cambria Math"/>
              </w:rPr>
              <m:t>)</m:t>
            </m:r>
          </m:e>
        </m:d>
      </m:oMath>
      <w:r>
        <w:rPr>
          <w:rFonts w:ascii="Times New Roman" w:hAnsi="Times New Roman" w:eastAsia="宋体"/>
          <w:sz w:val="22"/>
          <w:szCs w:val="22"/>
          <w:color w:val="000000"/>
          <w:b w:val="0"/>
          <w:bCs w:val="0"/>
        </w:rPr>
        <w:t xml:space="preserve"> 或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x</m:t>
            </m:r>
            <m:r>
              <m:rPr>
                <m:sty m:val="p"/>
              </m:rPr>
              <w:rPr>
                <w:rFonts w:ascii="Cambria Math" w:hAnsi="Cambria Math"/>
              </w:rPr>
              <m:t>)</m:t>
            </m:r>
          </m:e>
        </m:d>
      </m:oMath>
      <w:r>
        <w:rPr>
          <w:rFonts w:ascii="Times New Roman" w:hAnsi="Times New Roman" w:eastAsia="宋体"/>
          <w:sz w:val="22"/>
          <w:szCs w:val="22"/>
          <w:color w:val="000000"/>
          <w:b w:val="0"/>
          <w:bCs w:val="0"/>
        </w:rPr>
        <w:t xml:space="preserve"> 的值域，可先分别作出其中所含函数：</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的图象，再利用它们的交点分段确定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的图象，从而确定值域或最值。</w:t>
      </w:r>
    </w:p>
    <w:p w14:paraId="490C0352"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根据函数表达式的几何意义【分式→斜率？平方和（的算术根）→距离？等】，作出图象，求出值域或最值。</w:t>
      </w:r>
    </w:p>
    <w:p w14:paraId="6CE82EDD"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单调性法：若函数为单调函数，可根据函数的单调性求值域或最值。</w:t>
      </w:r>
    </w:p>
    <w:p w14:paraId="225AB877"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xml:space="preserve">基本（均值）不等式法：先转化成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x</m:t>
            </m:r>
          </m:den>
        </m:f>
        <m:r>
          <m:rPr>
            <m:sty m:val="p"/>
          </m:rPr>
          <w:rPr>
            <w:rFonts w:ascii="Cambria Math" w:hAnsi="Cambria Math"/>
          </w:rPr>
          <m:t>(</m:t>
        </m:r>
        <m:r>
          <w:rPr>
            <w:rFonts w:ascii="Cambria Math" w:hAnsi="Cambria Math"/>
          </w:rPr>
          <m:t>k</m:t>
        </m:r>
        <m:r>
          <m:rPr>
            <m:sty m:val="p"/>
          </m:rPr>
          <w:rPr>
            <w:rFonts w:ascii="Cambria Math" w:hAnsi="Cambria Math"/>
          </w:rPr>
          <m:t>&gt;0)</m:t>
        </m:r>
      </m:oMath>
      <w:r>
        <w:rPr>
          <w:rFonts w:ascii="Times New Roman" w:hAnsi="Times New Roman" w:eastAsia="宋体"/>
          <w:sz w:val="22"/>
          <w:szCs w:val="22"/>
          <w:color w:val="000000"/>
          <w:b w:val="0"/>
          <w:bCs w:val="0"/>
        </w:rPr>
        <w:t xml:space="preserve"> 的形式，再利用 </w:t>
      </w:r>
      <m:oMath>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r>
          <m:rPr>
            <m:sty m:val="p"/>
          </m:rPr>
          <w:rPr>
            <w:rFonts w:ascii="Cambria Math" w:hAnsi="Cambria Math"/>
          </w:rPr>
          <m:t>≥</m:t>
        </m:r>
        <m:rad>
          <m:radPr>
            <m:degHide m:val="1"/>
            <m:ctrlPr>
              <w:rPr>
                <w:rFonts w:ascii="Cambria Math" w:hAnsi="Cambria Math"/>
              </w:rPr>
            </m:ctrlPr>
          </m:radPr>
          <m:deg/>
          <m:e>
            <m:r>
              <w:rPr>
                <w:rFonts w:ascii="Cambria Math" w:hAnsi="Cambria Math"/>
              </w:rPr>
              <m:t>ab</m:t>
            </m:r>
          </m:e>
        </m:rad>
      </m:oMath>
      <w:r>
        <w:rPr>
          <w:rFonts w:ascii="Times New Roman" w:hAnsi="Times New Roman" w:eastAsia="宋体"/>
          <w:sz w:val="22"/>
          <w:szCs w:val="22"/>
          <w:color w:val="000000"/>
          <w:b w:val="0"/>
          <w:bCs w:val="0"/>
        </w:rPr>
        <w:t xml:space="preserve"> 或 </w:t>
      </w:r>
      <m:oMath>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num>
          <m:den>
            <m:r>
              <m:rPr>
                <m:sty m:val="p"/>
              </m:rPr>
              <w:rPr>
                <w:rFonts w:ascii="Cambria Math" w:hAnsi="Cambria Math"/>
              </w:rPr>
              <m:t>3</m:t>
            </m:r>
          </m:den>
        </m:f>
        <m:r>
          <m:rPr>
            <m:sty m:val="p"/>
          </m:rPr>
          <w:rPr>
            <w:rFonts w:ascii="Cambria Math" w:hAnsi="Cambria Math"/>
          </w:rPr>
          <m:t>≥</m:t>
        </m:r>
        <m:rad>
          <m:radPr>
            <m:ctrlPr>
              <w:rPr>
                <w:rFonts w:ascii="Cambria Math" w:hAnsi="Cambria Math"/>
              </w:rPr>
            </m:ctrlPr>
          </m:radPr>
          <m:deg>
            <m:r>
              <m:rPr>
                <m:sty m:val="p"/>
              </m:rPr>
              <w:rPr>
                <w:rFonts w:ascii="Cambria Math" w:hAnsi="Cambria Math"/>
              </w:rPr>
              <m:t>3</m:t>
            </m:r>
          </m:deg>
          <m:e>
            <m:r>
              <w:rPr>
                <w:rFonts w:ascii="Cambria Math" w:hAnsi="Cambria Math"/>
              </w:rPr>
              <m:t>abc</m:t>
            </m:r>
          </m:e>
        </m:rad>
      </m:oMath>
      <w:r>
        <w:rPr>
          <w:rFonts w:ascii="Times New Roman" w:hAnsi="Times New Roman" w:eastAsia="宋体"/>
          <w:sz w:val="22"/>
          <w:szCs w:val="22"/>
          <w:color w:val="000000"/>
          <w:b w:val="0"/>
          <w:bCs w:val="0"/>
        </w:rPr>
        <w:t>（一正、二定、三相等）等公式来求值域或最值，一定要看等号能否成立，否则用数形结合法（双勾函数）、单调性法完成，【还可注意柯西不等式的应用。】</w:t>
      </w:r>
    </w:p>
    <w:p w14:paraId="0D638187"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 xml:space="preserve">有界性法：含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oMath>
      <w:r>
        <w:rPr>
          <w:rFonts w:ascii="Times New Roman" w:hAnsi="Times New Roman" w:eastAsia="宋体"/>
          <w:sz w:val="22"/>
          <w:szCs w:val="22"/>
          <w:color w:val="000000"/>
          <w:b w:val="0"/>
          <w:bCs w:val="0"/>
        </w:rPr>
        <w:t xml:space="preserve"> 的函数，若可用 </w:t>
      </w:r>
      <m:oMath>
        <m:r>
          <w:rPr>
            <w:rFonts w:ascii="Cambria Math" w:hAnsi="Cambria Math"/>
          </w:rPr>
          <m:t>y</m:t>
        </m:r>
      </m:oMath>
      <w:r>
        <w:rPr>
          <w:rFonts w:ascii="Times New Roman" w:hAnsi="Times New Roman" w:eastAsia="宋体"/>
          <w:sz w:val="22"/>
          <w:szCs w:val="22"/>
          <w:color w:val="000000"/>
          <w:b w:val="0"/>
          <w:bCs w:val="0"/>
        </w:rPr>
        <w:t xml:space="preserve"> 表示它们，则常利用其有界性来求值域。</w:t>
      </w:r>
    </w:p>
    <w:p w14:paraId="3D6CD8C8"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（8）</w:t>
        <w:tab/>
      </w:r>
      <w:r>
        <w:rPr>
          <w:rFonts w:ascii="Times New Roman" w:hAnsi="Times New Roman" w:eastAsia="宋体"/>
          <w:sz w:val="22"/>
          <w:szCs w:val="22"/>
          <w:color w:val="000000"/>
          <w:b w:val="0"/>
          <w:bCs w:val="0"/>
        </w:rPr>
        <w:t xml:space="preserve">判别式法：用于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den>
        </m:f>
        <m:r>
          <m:rPr>
            <m:sty m:val="p"/>
          </m:rPr>
          <w:rPr>
            <w:rFonts w:ascii="Cambria Math" w:hAnsi="Cambria Math"/>
          </w:rPr>
          <m:t>.</m:t>
        </m:r>
        <m:r>
          <m:rPr>
            <m:nor/>
          </m:rPr>
          <m:t xml:space="preserve"> </m:t>
        </m:r>
        <m:d>
          <m:dPr>
            <m:endChr m:val=""/>
            <m:ctrlPr>
              <w:rPr>
                <w:rFonts w:ascii="Cambria Math" w:hAnsi="Cambria Math"/>
              </w:rPr>
            </m:ctrlPr>
          </m:dPr>
          <m:e>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≠0</m:t>
            </m:r>
          </m:e>
        </m:d>
      </m:oMath>
      <w:r>
        <w:rPr>
          <w:rFonts w:ascii="Times New Roman" w:hAnsi="Times New Roman" w:eastAsia="宋体"/>
          <w:sz w:val="22"/>
          <w:szCs w:val="22"/>
          <w:color w:val="000000"/>
          <w:b w:val="0"/>
          <w:bCs w:val="0"/>
        </w:rPr>
        <w:t xml:space="preserve"> ，分子、分母无公因式，且 </w:t>
      </w:r>
      <m:oMath>
        <m:r>
          <w:rPr>
            <w:rFonts w:ascii="Cambria Math" w:hAnsi="Cambria Math"/>
          </w:rPr>
          <m:t>x</m:t>
        </m:r>
      </m:oMath>
      <w:r>
        <w:rPr>
          <w:rFonts w:ascii="Times New Roman" w:hAnsi="Times New Roman" w:eastAsia="宋体"/>
          <w:sz w:val="22"/>
          <w:szCs w:val="22"/>
          <w:color w:val="000000"/>
          <w:b w:val="0"/>
          <w:bCs w:val="0"/>
        </w:rPr>
        <w:t xml:space="preserve"> 无人为限制。）先化成 </w:t>
      </w:r>
      <m:oMath>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d>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2</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d>
        <m:r>
          <m:rPr>
            <m:sty m:val="p"/>
          </m:rPr>
          <w:rPr>
            <w:rFonts w:ascii="Cambria Math" w:hAnsi="Cambria Math"/>
          </w:rPr>
          <m:t>=0</m:t>
        </m:r>
      </m:oMath>
      <w:r>
        <w:rPr>
          <w:rFonts w:ascii="Times New Roman" w:hAnsi="Times New Roman" w:eastAsia="宋体"/>
          <w:sz w:val="22"/>
          <w:szCs w:val="22"/>
          <w:color w:val="000000"/>
          <w:b w:val="0"/>
          <w:bCs w:val="0"/>
        </w:rPr>
        <w:t xml:space="preserve"> ，再运用 </w:t>
      </w:r>
      <m:oMath>
        <m:r>
          <m:rPr>
            <m:sty m:val="p"/>
          </m:rPr>
          <w:rPr>
            <w:rFonts w:ascii="Cambria Math" w:hAnsi="Cambria Math"/>
          </w:rPr>
          <m:t>Δ≥0</m:t>
        </m:r>
      </m:oMath>
      <w:r>
        <w:rPr>
          <w:rFonts w:ascii="Times New Roman" w:hAnsi="Times New Roman" w:eastAsia="宋体"/>
          <w:sz w:val="22"/>
          <w:szCs w:val="22"/>
          <w:color w:val="000000"/>
          <w:b w:val="0"/>
          <w:bCs w:val="0"/>
        </w:rPr>
        <w:t xml:space="preserve"> 求值域（注意讨论二次项系数为 0 ）。附：若含参数的函数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den>
        </m:f>
      </m:oMath>
      <w:r>
        <w:rPr>
          <w:rFonts w:ascii="Times New Roman" w:hAnsi="Times New Roman" w:eastAsia="宋体"/>
          <w:sz w:val="22"/>
          <w:szCs w:val="22"/>
          <w:color w:val="000000"/>
          <w:b w:val="0"/>
          <w:bCs w:val="0"/>
        </w:rPr>
        <w:t xml:space="preserve"> 的值域为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，求所含参数的值。方法（1）：利用判别式法；方法（2）：利用 </w:t>
      </w:r>
      <m:oMath>
        <m:r>
          <w:rPr>
            <w:rFonts w:ascii="Cambria Math" w:hAnsi="Cambria Math"/>
          </w:rPr>
          <m:t>a</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1</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den>
        </m:f>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恒成立且等号也可成立。</w:t>
      </w:r>
    </w:p>
    <w:p w14:paraId="13C5481A"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（9）</w:t>
        <w:tab/>
      </w:r>
      <w:r>
        <w:rPr>
          <w:rFonts w:ascii="Times New Roman" w:hAnsi="Times New Roman" w:eastAsia="宋体"/>
          <w:sz w:val="22"/>
          <w:szCs w:val="22"/>
          <w:color w:val="000000"/>
          <w:b w:val="0"/>
          <w:bCs w:val="0"/>
        </w:rPr>
        <w:t>导数法：通过求导研究函数的单调性，确定极值与端点值，从而得出值域或最值。（万能方法）</w:t>
      </w:r>
    </w:p>
    <w:p w14:paraId="126BBFF3"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（10）</w:t>
        <w:tab/>
      </w:r>
      <w:r>
        <w:rPr>
          <w:rFonts w:ascii="Times New Roman" w:hAnsi="Times New Roman" w:eastAsia="宋体"/>
          <w:sz w:val="22"/>
          <w:szCs w:val="22"/>
          <w:color w:val="000000"/>
          <w:b w:val="0"/>
          <w:bCs w:val="0"/>
        </w:rPr>
        <w:t>几种分式函数求值域：</w:t>
      </w:r>
    </w:p>
    <w:p w14:paraId="4AAF9116"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mx</m:t>
            </m:r>
            <m:r>
              <m:rPr>
                <m:sty m:val="p"/>
              </m:rPr>
              <w:rPr>
                <w:rFonts w:ascii="Cambria Math" w:hAnsi="Cambria Math"/>
              </w:rPr>
              <m:t>+</m:t>
            </m:r>
            <m:r>
              <w:rPr>
                <w:rFonts w:ascii="Cambria Math" w:hAnsi="Cambria Math"/>
              </w:rPr>
              <m:t>n</m:t>
            </m:r>
          </m:num>
          <m:den>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oMath>
      <w:r>
        <w:rPr>
          <w:rFonts w:ascii="Times New Roman" w:hAnsi="Times New Roman" w:eastAsia="宋体"/>
          <w:sz w:val="22"/>
          <w:szCs w:val="22"/>
          <w:color w:val="000000"/>
          <w:b w:val="0"/>
          <w:bCs w:val="0"/>
        </w:rPr>
        <w:t xml:space="preserve">（令 </w:t>
      </w:r>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ax</m:t>
            </m:r>
            <m:r>
              <m:rPr>
                <m:sty m:val="p"/>
              </m:rPr>
              <w:rPr>
                <w:rFonts w:ascii="Cambria Math" w:hAnsi="Cambria Math"/>
              </w:rPr>
              <m:t>+</m:t>
            </m:r>
            <m:r>
              <w:rPr>
                <w:rFonts w:ascii="Cambria Math" w:hAnsi="Cambria Math"/>
              </w:rPr>
              <m:t>b</m:t>
            </m:r>
          </m:den>
        </m:f>
      </m:oMath>
      <w:r>
        <w:rPr>
          <w:rFonts w:ascii="Times New Roman" w:hAnsi="Times New Roman" w:eastAsia="宋体"/>
          <w:sz w:val="22"/>
          <w:szCs w:val="22"/>
          <w:color w:val="000000"/>
          <w:b w:val="0"/>
          <w:bCs w:val="0"/>
        </w:rPr>
        <w:t xml:space="preserve"> 倒数换元法）</w:t>
      </w:r>
    </w:p>
    <w:p w14:paraId="4C5DE197"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m:oMath>
        <m:r>
          <w:rPr>
            <w:rFonts w:ascii="Cambria Math" w:hAnsi="Cambria Math"/>
          </w:rPr>
          <m:t>y</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mx</m:t>
                </m:r>
                <m:r>
                  <m:rPr>
                    <m:sty m:val="p"/>
                  </m:rPr>
                  <w:rPr>
                    <w:rFonts w:ascii="Cambria Math" w:hAnsi="Cambria Math"/>
                  </w:rPr>
                  <m:t>+</m:t>
                </m:r>
                <m:r>
                  <w:rPr>
                    <w:rFonts w:ascii="Cambria Math" w:hAnsi="Cambria Math"/>
                  </w:rPr>
                  <m:t>n</m:t>
                </m:r>
              </m:e>
            </m:rad>
          </m:num>
          <m:den>
            <m:r>
              <w:rPr>
                <w:rFonts w:ascii="Cambria Math" w:hAnsi="Cambria Math"/>
              </w:rPr>
              <m:t>ax</m:t>
            </m:r>
            <m:r>
              <m:rPr>
                <m:sty m:val="p"/>
              </m:rPr>
              <w:rPr>
                <w:rFonts w:ascii="Cambria Math" w:hAnsi="Cambria Math"/>
              </w:rPr>
              <m:t>+</m:t>
            </m:r>
            <m:r>
              <w:rPr>
                <w:rFonts w:ascii="Cambria Math" w:hAnsi="Cambria Math"/>
              </w:rPr>
              <m:t>b</m:t>
            </m:r>
          </m:den>
        </m:f>
      </m:oMath>
      <w:r>
        <w:rPr>
          <w:rFonts w:ascii="Times New Roman" w:hAnsi="Times New Roman" w:eastAsia="宋体"/>
          <w:sz w:val="22"/>
          <w:szCs w:val="22"/>
          <w:color w:val="000000"/>
          <w:b w:val="0"/>
          <w:bCs w:val="0"/>
        </w:rPr>
        <w:t xml:space="preserve">（令 </w:t>
      </w:r>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mx</m:t>
                </m:r>
                <m:r>
                  <m:rPr>
                    <m:sty m:val="p"/>
                  </m:rPr>
                  <w:rPr>
                    <w:rFonts w:ascii="Cambria Math" w:hAnsi="Cambria Math"/>
                  </w:rPr>
                  <m:t>+</m:t>
                </m:r>
                <m:r>
                  <w:rPr>
                    <w:rFonts w:ascii="Cambria Math" w:hAnsi="Cambria Math"/>
                  </w:rPr>
                  <m:t>n</m:t>
                </m:r>
              </m:e>
            </m:rad>
          </m:den>
        </m:f>
      </m:oMath>
      <w:r>
        <w:rPr>
          <w:rFonts w:ascii="Times New Roman" w:hAnsi="Times New Roman" w:eastAsia="宋体"/>
          <w:sz w:val="22"/>
          <w:szCs w:val="22"/>
          <w:color w:val="000000"/>
          <w:b w:val="0"/>
          <w:bCs w:val="0"/>
        </w:rPr>
        <w:t xml:space="preserve"> 倒数换元法），</w:t>
      </w:r>
    </w:p>
    <w:p w14:paraId="48A44D93"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num>
          <m:den>
            <m:r>
              <w:rPr>
                <w:rFonts w:ascii="Cambria Math" w:hAnsi="Cambria Math"/>
              </w:rPr>
              <m:t>mx</m:t>
            </m:r>
            <m:r>
              <m:rPr>
                <m:sty m:val="p"/>
              </m:rPr>
              <w:rPr>
                <w:rFonts w:ascii="Cambria Math" w:hAnsi="Cambria Math"/>
              </w:rPr>
              <m:t>+</m:t>
            </m:r>
            <m:r>
              <w:rPr>
                <w:rFonts w:ascii="Cambria Math" w:hAnsi="Cambria Math"/>
              </w:rPr>
              <m:t>n</m:t>
            </m:r>
          </m:den>
        </m:f>
      </m:oMath>
      <w:r>
        <w:rPr>
          <w:rFonts w:ascii="Times New Roman" w:hAnsi="Times New Roman" w:eastAsia="宋体"/>
          <w:sz w:val="22"/>
          <w:szCs w:val="22"/>
          <w:color w:val="000000"/>
          <w:b w:val="0"/>
          <w:bCs w:val="0"/>
        </w:rPr>
        <w:t xml:space="preserve"> 或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mx</m:t>
            </m:r>
            <m:r>
              <m:rPr>
                <m:sty m:val="p"/>
              </m:rPr>
              <w:rPr>
                <w:rFonts w:ascii="Cambria Math" w:hAnsi="Cambria Math"/>
              </w:rPr>
              <m:t>+</m:t>
            </m:r>
            <m:r>
              <w:rPr>
                <w:rFonts w:ascii="Cambria Math" w:hAnsi="Cambria Math"/>
              </w:rPr>
              <m:t>n</m:t>
            </m:r>
          </m:num>
          <m:den>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den>
        </m:f>
      </m:oMath>
      <w:r>
        <w:rPr>
          <w:rFonts w:ascii="Times New Roman" w:hAnsi="Times New Roman" w:eastAsia="宋体"/>
          <w:sz w:val="22"/>
          <w:szCs w:val="22"/>
          <w:color w:val="000000"/>
          <w:b w:val="0"/>
          <w:bCs w:val="0"/>
        </w:rPr>
        <w:t xml:space="preserve">（令 </w:t>
      </w:r>
      <m:oMath>
        <m:r>
          <w:rPr>
            <w:rFonts w:ascii="Cambria Math" w:hAnsi="Cambria Math"/>
          </w:rPr>
          <m:t>t</m:t>
        </m:r>
        <m:r>
          <m:rPr>
            <m:sty m:val="p"/>
          </m:rPr>
          <w:rPr>
            <w:rFonts w:ascii="Cambria Math" w:hAnsi="Cambria Math"/>
          </w:rPr>
          <m:t>=</m:t>
        </m:r>
        <m:r>
          <w:rPr>
            <w:rFonts w:ascii="Cambria Math" w:hAnsi="Cambria Math"/>
          </w:rPr>
          <m:t>mx</m:t>
        </m:r>
        <m:r>
          <m:rPr>
            <m:sty m:val="p"/>
          </m:rPr>
          <w:rPr>
            <w:rFonts w:ascii="Cambria Math" w:hAnsi="Cambria Math"/>
          </w:rPr>
          <m:t>+</m:t>
        </m:r>
        <m:r>
          <w:rPr>
            <w:rFonts w:ascii="Cambria Math" w:hAnsi="Cambria Math"/>
          </w:rPr>
          <m:t>n</m:t>
        </m:r>
      </m:oMath>
      <w:r>
        <w:rPr>
          <w:rFonts w:ascii="Times New Roman" w:hAnsi="Times New Roman" w:eastAsia="宋体"/>
          <w:sz w:val="22"/>
          <w:szCs w:val="22"/>
          <w:color w:val="000000"/>
          <w:b w:val="0"/>
          <w:bCs w:val="0"/>
        </w:rPr>
        <w:t xml:space="preserve"> 常规换元法）．</w:t>
      </w:r>
    </w:p>
    <w:p w14:paraId="6240D392" w14:textId="77777777" w:rsidR="00494F0B" w:rsidRDefault="00494F0B" w:rsidP="00494F0B">
      <w:pPr>
        <w:pStyle w:val="MathLevel2"/>
        <w:ind w:left="1300" w:hanging="1300"/>
        <w:tabs>
          <w:tab w:val="left" w:pos="1300"/>
        </w:tabs>
        <w:spacing w:before="130" w:after="90" w:line="282" w:lineRule="auto"/>
        <w:widowControl w:val="1"/>
        <w:snapToGrid w:val="0"/>
        <w:jc w:val="left"/>
        <w:keepNext w:val="1"/>
      </w:pPr>
      <w:bookmarkStart w:id="30" w:name="MathIndex083"/>
      <w:r>
        <w:rPr>
          <w:rFonts w:ascii="Times New Roman" w:hAnsi="Times New Roman" w:eastAsia="黑体"/>
          <w:sz w:val="26"/>
          <w:szCs w:val="26"/>
          <w:color w:val="000000"/>
          <w:b w:val="1"/>
          <w:bCs w:val="1"/>
        </w:rPr>
        <w:t>（四）</w:t>
        <w:tab/>
      </w:r>
      <w:r w:rsidRPr="003139BD">
        <w:rPr>
          <w:rFonts w:ascii="Times New Roman" w:hAnsi="Times New Roman" w:eastAsia="黑体"/>
          <w:sz w:val="26"/>
          <w:szCs w:val="26"/>
          <w:color w:val="000000"/>
          <w:b w:val="1"/>
          <w:bCs w:val="1"/>
        </w:rPr>
        <w:lastRenderedPageBreak/>
        <w:t>重要函数</w:t>
      </w:r>
      <w:bookmarkEnd w:id="30"/>
    </w:p>
    <w:p w14:paraId="6240D392" w14:textId="77777777" w:rsidR="00494F0B" w:rsidRDefault="00494F0B" w:rsidP="00494F0B">
      <w:pPr>
        <w:pStyle w:val="MathLevel3"/>
        <w:ind w:left="360" w:hanging="360"/>
        <w:tabs>
          <w:tab w:val="left" w:pos="360"/>
        </w:tabs>
        <w:spacing w:before="65" w:after="50" w:line="282" w:lineRule="auto"/>
        <w:widowControl w:val="1"/>
        <w:snapToGrid w:val="0"/>
        <w:jc w:val="left"/>
        <w:keepNext w:val="1"/>
      </w:pPr>
      <w:bookmarkStart w:id="31" w:name="MathIndex084"/>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对勾函数：形如 </w:t>
      </w:r>
      <m:oMath>
        <m:r>
          <w:rPr>
            <w:rFonts w:ascii="Cambria Math" w:hAnsi="Cambria Math"/>
          </w:rPr>
          <m:t>y</m:t>
        </m:r>
        <m:r>
          <m:rPr>
            <m:sty m:val="p"/>
          </m:rPr>
          <w:rPr>
            <w:rFonts w:ascii="Cambria Math" w:hAnsi="Cambria Math"/>
          </w:rPr>
          <m:t>=</m:t>
        </m:r>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r>
          <m:rPr>
            <m:sty m:val="p"/>
          </m:rPr>
          <w:rPr>
            <w:rFonts w:ascii="Cambria Math" w:hAnsi="Cambria Math"/>
          </w:rPr>
          <m:t>(</m:t>
        </m:r>
        <m:r>
          <w:rPr>
            <w:rFonts w:ascii="Cambria Math" w:hAnsi="Cambria Math"/>
          </w:rPr>
          <m:t>a</m:t>
        </m:r>
        <m:r>
          <m:rPr>
            <m:sty m:val="p"/>
          </m:rPr>
          <w:rPr>
            <w:rFonts w:ascii="Cambria Math" w:hAnsi="Cambria Math"/>
          </w:rPr>
          <m:t>&gt;0,</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bCs w:val="0"/>
        </w:rPr>
        <w:t xml:space="preserve"> 的函数，叫做对勾函数．</w:t>
      </w:r>
      <w:bookmarkEnd w:id="31"/>
    </w:p>
    <w:p w14:paraId="6C0179B4"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定义域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≠0}</m:t>
        </m:r>
      </m:oMath>
    </w:p>
    <w:p w14:paraId="0FA6DD4A"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值域</w:t>
      </w:r>
    </w:p>
    <w:p w14:paraId="0FA6DD4A"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当 </w:t>
      </w:r>
      <m:oMath>
        <m:r>
          <w:rPr>
            <w:rFonts w:ascii="Cambria Math" w:hAnsi="Cambria Math"/>
          </w:rPr>
          <m:t>x</m:t>
        </m:r>
        <m:r>
          <m:rPr>
            <m:sty m:val="p"/>
          </m:rPr>
          <w:rPr>
            <w:rFonts w:ascii="Cambria Math" w:hAnsi="Cambria Math"/>
          </w:rPr>
          <m:t>&gt;0</m:t>
        </m:r>
      </m:oMath>
      <w:r>
        <w:rPr>
          <w:rFonts w:ascii="Times New Roman" w:hAnsi="Times New Roman" w:eastAsia="宋体"/>
          <w:sz w:val="22"/>
          <w:szCs w:val="22"/>
          <w:color w:val="000000"/>
          <w:b w:val="0"/>
          <w:bCs w:val="0"/>
        </w:rPr>
        <w:t xml:space="preserve"> 时，</w:t>
      </w:r>
      <m:oMath>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r>
          <m:rPr>
            <m:sty m:val="p"/>
          </m:rPr>
          <w:rPr>
            <w:rFonts w:ascii="Cambria Math" w:hAnsi="Cambria Math"/>
          </w:rPr>
          <m:t>≥2</m:t>
        </m:r>
        <m:rad>
          <m:radPr>
            <m:degHide m:val="1"/>
            <m:ctrlPr>
              <w:rPr>
                <w:rFonts w:ascii="Cambria Math" w:hAnsi="Cambria Math"/>
              </w:rPr>
            </m:ctrlPr>
          </m:radPr>
          <m:deg/>
          <m:e>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e>
        </m:rad>
        <m:r>
          <m:rPr>
            <m:sty m:val="p"/>
          </m:rPr>
          <w:rPr>
            <w:rFonts w:ascii="Cambria Math" w:hAnsi="Cambria Math"/>
          </w:rPr>
          <m:t>=2</m:t>
        </m:r>
        <m:rad>
          <m:radPr>
            <m:degHide m:val="1"/>
            <m:ctrlPr>
              <w:rPr>
                <w:rFonts w:ascii="Cambria Math" w:hAnsi="Cambria Math"/>
              </w:rPr>
            </m:ctrlPr>
          </m:radPr>
          <m:deg/>
          <m:e>
            <m:r>
              <w:rPr>
                <w:rFonts w:ascii="Cambria Math" w:hAnsi="Cambria Math"/>
              </w:rPr>
              <m:t>ab</m:t>
            </m:r>
          </m:e>
        </m:rad>
      </m:oMath>
      <w:r>
        <w:rPr>
          <w:rFonts w:ascii="Times New Roman" w:hAnsi="Times New Roman" w:eastAsia="宋体"/>
          <w:sz w:val="22"/>
          <w:szCs w:val="22"/>
          <w:color w:val="000000"/>
          <w:b w:val="0"/>
          <w:bCs w:val="0"/>
        </w:rPr>
        <w:t xml:space="preserve">（当且仅当 </w:t>
      </w:r>
      <m:oMath>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oMath>
      <w:r>
        <w:rPr>
          <w:rFonts w:ascii="Times New Roman" w:hAnsi="Times New Roman" w:eastAsia="宋体"/>
          <w:sz w:val="22"/>
          <w:szCs w:val="22"/>
          <w:color w:val="000000"/>
          <w:b w:val="0"/>
          <w:bCs w:val="0"/>
        </w:rPr>
        <w:t xml:space="preserve"> ，即 </w:t>
      </w:r>
      <m:oMath>
        <m:r>
          <w:rPr>
            <w:rFonts w:ascii="Cambria Math" w:hAnsi="Cambria Math"/>
          </w:rPr>
          <m:t>x</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b</m:t>
                </m:r>
              </m:num>
              <m:den>
                <m:r>
                  <w:rPr>
                    <w:rFonts w:ascii="Cambria Math" w:hAnsi="Cambria Math"/>
                  </w:rPr>
                  <m:t>a</m:t>
                </m:r>
              </m:den>
            </m:f>
          </m:e>
        </m:rad>
      </m:oMath>
      <w:r>
        <w:rPr>
          <w:rFonts w:ascii="Times New Roman" w:hAnsi="Times New Roman" w:eastAsia="宋体"/>
          <w:sz w:val="22"/>
          <w:szCs w:val="22"/>
          <w:color w:val="000000"/>
          <w:b w:val="0"/>
          <w:bCs w:val="0"/>
        </w:rPr>
        <w:t xml:space="preserve"> 时取等号）。</w:t>
      </w:r>
    </w:p>
    <w:p w14:paraId="0FA6DD4A"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当 </w:t>
      </w:r>
      <m:oMath>
        <m:r>
          <w:rPr>
            <w:rFonts w:ascii="Cambria Math" w:hAnsi="Cambria Math"/>
          </w:rPr>
          <m:t>x</m:t>
        </m:r>
        <m:r>
          <m:rPr>
            <m:sty m:val="p"/>
          </m:rPr>
          <w:rPr>
            <w:rFonts w:ascii="Cambria Math" w:hAnsi="Cambria Math"/>
          </w:rPr>
          <m:t>&lt;0</m:t>
        </m:r>
      </m:oMath>
      <w:r>
        <w:rPr>
          <w:rFonts w:ascii="Times New Roman" w:hAnsi="Times New Roman" w:eastAsia="宋体"/>
          <w:sz w:val="22"/>
          <w:szCs w:val="22"/>
          <w:color w:val="000000"/>
          <w:b w:val="0"/>
          <w:bCs w:val="0"/>
        </w:rPr>
        <w:t xml:space="preserve"> 时，</w:t>
      </w:r>
      <m:oMath>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ax</m:t>
            </m:r>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e>
            </m:d>
          </m:e>
        </m:d>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m:t>
            </m:r>
            <m:r>
              <w:rPr>
                <w:rFonts w:ascii="Cambria Math" w:hAnsi="Cambria Math"/>
              </w:rPr>
              <m:t>ax</m:t>
            </m:r>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e>
            </m:d>
          </m:e>
        </m:rad>
        <m:r>
          <m:rPr>
            <m:sty m:val="p"/>
          </m:rPr>
          <w:rPr>
            <w:rFonts w:ascii="Cambria Math" w:hAnsi="Cambria Math"/>
          </w:rPr>
          <m:t>=-2</m:t>
        </m:r>
        <m:rad>
          <m:radPr>
            <m:degHide m:val="1"/>
            <m:ctrlPr>
              <w:rPr>
                <w:rFonts w:ascii="Cambria Math" w:hAnsi="Cambria Math"/>
              </w:rPr>
            </m:ctrlPr>
          </m:radPr>
          <m:deg/>
          <m:e>
            <m:r>
              <w:rPr>
                <w:rFonts w:ascii="Cambria Math" w:hAnsi="Cambria Math"/>
              </w:rPr>
              <m:t>ab</m:t>
            </m:r>
          </m:e>
        </m:rad>
      </m:oMath>
      <w:r>
        <w:rPr>
          <w:rFonts w:ascii="Times New Roman" w:hAnsi="Times New Roman" w:eastAsia="宋体"/>
          <w:sz w:val="22"/>
          <w:szCs w:val="22"/>
          <w:color w:val="000000"/>
          <w:b w:val="0"/>
          <w:bCs w:val="0"/>
        </w:rPr>
        <w:t xml:space="preserve">（当且仅当 </w:t>
      </w:r>
      <m:oMath>
        <m:r>
          <m:rPr>
            <m:sty m:val="p"/>
          </m:rPr>
          <w:rPr>
            <w:rFonts w:ascii="Cambria Math" w:hAnsi="Cambria Math"/>
          </w:rPr>
          <m:t>-</m:t>
        </m:r>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oMath>
      <w:r>
        <w:rPr>
          <w:rFonts w:ascii="Times New Roman" w:hAnsi="Times New Roman" w:eastAsia="宋体"/>
          <w:sz w:val="22"/>
          <w:szCs w:val="22"/>
          <w:color w:val="000000"/>
          <w:b w:val="0"/>
          <w:bCs w:val="0"/>
        </w:rPr>
        <w:t xml:space="preserve"> ，即 </w:t>
      </w:r>
      <m:oMath>
        <m:r>
          <w:rPr>
            <w:rFonts w:ascii="Cambria Math" w:hAnsi="Cambria Math"/>
          </w:rPr>
          <m:t>x</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b</m:t>
                </m:r>
              </m:num>
              <m:den>
                <m:r>
                  <w:rPr>
                    <w:rFonts w:ascii="Cambria Math" w:hAnsi="Cambria Math"/>
                  </w:rPr>
                  <m:t>a</m:t>
                </m:r>
              </m:den>
            </m:f>
          </m:e>
        </m:rad>
      </m:oMath>
      <w:r>
        <w:rPr>
          <w:rFonts w:ascii="Times New Roman" w:hAnsi="Times New Roman" w:eastAsia="宋体"/>
          <w:sz w:val="22"/>
          <w:szCs w:val="22"/>
          <w:color w:val="000000"/>
          <w:b w:val="0"/>
          <w:bCs w:val="0"/>
        </w:rPr>
        <w:t xml:space="preserve"> 时取等号）。</w:t>
      </w:r>
    </w:p>
    <w:p w14:paraId="0FA6DD4A"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则：函数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r>
          <m:rPr>
            <m:sty m:val="p"/>
          </m:rPr>
          <w:rPr>
            <w:rFonts w:ascii="Cambria Math" w:hAnsi="Cambria Math"/>
          </w:rPr>
          <m:t>(</m:t>
        </m:r>
        <m:r>
          <w:rPr>
            <w:rFonts w:ascii="Cambria Math" w:hAnsi="Cambria Math"/>
          </w:rPr>
          <m:t>a</m:t>
        </m:r>
        <m:r>
          <m:rPr>
            <m:sty m:val="p"/>
          </m:rPr>
          <w:rPr>
            <w:rFonts w:ascii="Cambria Math" w:hAnsi="Cambria Math"/>
          </w:rPr>
          <m:t>&gt;0,</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bCs w:val="0"/>
        </w:rPr>
        <w:t xml:space="preserve"> 的值域为 </w:t>
      </w:r>
      <m:oMath>
        <m:r>
          <m:rPr>
            <m:sty m:val="p"/>
          </m:rPr>
          <w:rPr>
            <w:rFonts w:ascii="Cambria Math" w:hAnsi="Cambria Math"/>
          </w:rPr>
          <m:t>(-∞,-2</m:t>
        </m:r>
        <m:rad>
          <m:radPr>
            <m:degHide m:val="1"/>
            <m:ctrlPr>
              <w:rPr>
                <w:rFonts w:ascii="Cambria Math" w:hAnsi="Cambria Math"/>
              </w:rPr>
            </m:ctrlPr>
          </m:radPr>
          <m:deg/>
          <m:e>
            <m:r>
              <w:rPr>
                <w:rFonts w:ascii="Cambria Math" w:hAnsi="Cambria Math"/>
              </w:rPr>
              <m:t>ab</m:t>
            </m:r>
          </m:e>
        </m:rad>
        <m:r>
          <m:rPr>
            <m:sty m:val="p"/>
          </m:rPr>
          <w:rPr>
            <w:rFonts w:ascii="Cambria Math" w:hAnsi="Cambria Math"/>
          </w:rPr>
          <m:t>]∪[2</m:t>
        </m:r>
        <m:rad>
          <m:radPr>
            <m:degHide m:val="1"/>
            <m:ctrlPr>
              <w:rPr>
                <w:rFonts w:ascii="Cambria Math" w:hAnsi="Cambria Math"/>
              </w:rPr>
            </m:ctrlPr>
          </m:radPr>
          <m:deg/>
          <m:e>
            <m:r>
              <w:rPr>
                <w:rFonts w:ascii="Cambria Math" w:hAnsi="Cambria Math"/>
              </w:rPr>
              <m:t>ab</m:t>
            </m:r>
          </m:e>
        </m:rad>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0F840CC5"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奇偶性</w:t>
      </w:r>
    </w:p>
    <w:p w14:paraId="0F840CC5"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由于双勾函数定义域关于原点对称，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r>
          <m:rPr>
            <m:sty m:val="p"/>
          </m:rPr>
          <w:rPr>
            <w:rFonts w:ascii="Cambria Math" w:hAnsi="Cambria Math"/>
          </w:rPr>
          <m:t>=-</m:t>
        </m:r>
        <m:d>
          <m:dPr>
            <m:ctrlPr>
              <w:rPr>
                <w:rFonts w:ascii="Cambria Math" w:hAnsi="Cambria Math"/>
              </w:rPr>
            </m:ctrlPr>
          </m:dPr>
          <m:e>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e>
        </m:d>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，则对勾函数为奇函数。</w:t>
      </w:r>
    </w:p>
    <w:p w14:paraId="57EA8D79" w14:textId="77777777" w:rsidR="00494F0B" w:rsidRPr="000D1388"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单调性</w:t>
      </w:r>
    </w:p>
    <w:p w14:paraId="57EA8D79" w14:textId="77777777" w:rsidR="00494F0B" w:rsidRPr="000D1388" w:rsidRDefault="00494F0B" w:rsidP="00494F0B">
      <w:pPr>
        <w:pStyle w:val="MathBody"/>
        <w:ind w:left="960" w:hanging="0"/>
        <w:tabs>
          <w:tab w:val="left" w:pos="960"/>
        </w:tabs>
        <w:spacing w:before="0" w:after="50" w:line="282" w:lineRule="auto"/>
        <w:widowControl w:val="1"/>
        <w:snapToGrid w:val="0"/>
        <w:jc w:val="left"/>
      </w:p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d>
          <m:dPr>
            <m:ctrlPr>
              <w:rPr>
                <w:rFonts w:ascii="Cambria Math" w:hAnsi="Cambria Math"/>
              </w:rPr>
            </m:ctrlPr>
          </m:dPr>
          <m:e>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b</m:t>
                    </m:r>
                  </m:num>
                  <m:den>
                    <m:r>
                      <w:rPr>
                        <w:rFonts w:ascii="Cambria Math" w:hAnsi="Cambria Math"/>
                      </w:rPr>
                      <m:t>a</m:t>
                    </m:r>
                  </m:den>
                </m:f>
              </m:e>
            </m:rad>
          </m:e>
        </m:d>
      </m:oMath>
      <w:r>
        <w:rPr>
          <w:rFonts w:ascii="Times New Roman" w:hAnsi="Times New Roman" w:eastAsia="宋体"/>
          <w:sz w:val="22"/>
          <w:szCs w:val="22"/>
          <w:color w:val="000000"/>
          <w:b w:val="0"/>
          <w:bCs w:val="0"/>
        </w:rPr>
        <w:t xml:space="preserve"> 上为增函数，在 </w:t>
      </w:r>
      <m:oMath>
        <m:d>
          <m:dPr>
            <m:ctrlPr>
              <w:rPr>
                <w:rFonts w:ascii="Cambria Math" w:hAnsi="Cambria Math"/>
              </w:rPr>
            </m:ctrlPr>
          </m:dPr>
          <m:e>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b</m:t>
                    </m:r>
                  </m:num>
                  <m:den>
                    <m:r>
                      <w:rPr>
                        <w:rFonts w:ascii="Cambria Math" w:hAnsi="Cambria Math"/>
                      </w:rPr>
                      <m:t>a</m:t>
                    </m:r>
                  </m:den>
                </m:f>
              </m:e>
            </m:rad>
            <m:r>
              <m:rPr>
                <m:sty m:val="p"/>
              </m:rPr>
              <w:rPr>
                <w:rFonts w:ascii="Cambria Math" w:hAnsi="Cambria Math"/>
              </w:rPr>
              <m:t>,0</m:t>
            </m:r>
          </m:e>
        </m:d>
      </m:oMath>
      <w:r>
        <w:rPr>
          <w:rFonts w:ascii="Times New Roman" w:hAnsi="Times New Roman" w:eastAsia="宋体"/>
          <w:sz w:val="22"/>
          <w:szCs w:val="22"/>
          <w:color w:val="000000"/>
          <w:b w:val="0"/>
          <w:bCs w:val="0"/>
        </w:rPr>
        <w:t xml:space="preserve"> 上为减函数，在 </w:t>
      </w:r>
      <m:oMath>
        <m:d>
          <m:dPr>
            <m:ctrlPr>
              <w:rPr>
                <w:rFonts w:ascii="Cambria Math" w:hAnsi="Cambria Math"/>
              </w:rPr>
            </m:ctrlPr>
          </m:dPr>
          <m:e>
            <m:r>
              <m:rPr>
                <m:sty m:val="p"/>
              </m:rPr>
              <w:rPr>
                <w:rFonts w:ascii="Cambria Math" w:hAnsi="Cambria Math"/>
              </w:rPr>
              <m:t>0,</m:t>
            </m:r>
            <m:rad>
              <m:radPr>
                <m:degHide m:val="1"/>
                <m:ctrlPr>
                  <w:rPr>
                    <w:rFonts w:ascii="Cambria Math" w:hAnsi="Cambria Math"/>
                  </w:rPr>
                </m:ctrlPr>
              </m:radPr>
              <m:deg/>
              <m:e>
                <m:f>
                  <m:fPr>
                    <m:ctrlPr>
                      <w:rPr>
                        <w:rFonts w:ascii="Cambria Math" w:hAnsi="Cambria Math"/>
                      </w:rPr>
                    </m:ctrlPr>
                  </m:fPr>
                  <m:num>
                    <m:r>
                      <w:rPr>
                        <w:rFonts w:ascii="Cambria Math" w:hAnsi="Cambria Math"/>
                      </w:rPr>
                      <m:t>b</m:t>
                    </m:r>
                  </m:num>
                  <m:den>
                    <m:r>
                      <w:rPr>
                        <w:rFonts w:ascii="Cambria Math" w:hAnsi="Cambria Math"/>
                      </w:rPr>
                      <m:t>a</m:t>
                    </m:r>
                  </m:den>
                </m:f>
              </m:e>
            </m:rad>
          </m:e>
        </m:d>
      </m:oMath>
      <w:r>
        <w:rPr>
          <w:rFonts w:ascii="Times New Roman" w:hAnsi="Times New Roman" w:eastAsia="宋体"/>
          <w:sz w:val="22"/>
          <w:szCs w:val="22"/>
          <w:color w:val="000000"/>
          <w:b w:val="0"/>
          <w:bCs w:val="0"/>
        </w:rPr>
        <w:t xml:space="preserve"> 上为减函数，在 </w:t>
      </w:r>
      <m:oMath>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b</m:t>
                    </m:r>
                  </m:num>
                  <m:den>
                    <m:r>
                      <w:rPr>
                        <w:rFonts w:ascii="Cambria Math" w:hAnsi="Cambria Math"/>
                      </w:rPr>
                      <m:t>a</m:t>
                    </m:r>
                  </m:den>
                </m:f>
              </m:e>
            </m:rad>
            <m:r>
              <m:rPr>
                <m:sty m:val="p"/>
              </m:rPr>
              <w:rPr>
                <w:rFonts w:ascii="Cambria Math" w:hAnsi="Cambria Math"/>
              </w:rPr>
              <m:t>,+∞</m:t>
            </m:r>
          </m:e>
        </m:d>
      </m:oMath>
      <w:r>
        <w:rPr>
          <w:rFonts w:ascii="Times New Roman" w:hAnsi="Times New Roman" w:eastAsia="宋体"/>
          <w:sz w:val="22"/>
          <w:szCs w:val="22"/>
          <w:color w:val="000000"/>
          <w:b w:val="0"/>
          <w:bCs w:val="0"/>
        </w:rPr>
        <w:t xml:space="preserve"> 上为增函数。</w:t>
      </w:r>
    </w:p>
    <w:p w14:paraId="142B790C" w14:textId="62CF8F82" w:rsidR="000D1388" w:rsidRDefault="000D1388" w:rsidP="00494F0B">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4FC164E0" wp14:editId="4947C416">
            <wp:extent cx="3261164" cy="2794000"/>
            <wp:effectExtent l="0" t="0" r="0" b="0"/>
            <wp:docPr id="1273046145" name="image-1e2088c95f1d6966b63673b31a596818d2f5389a.jpg"/>
            <wp:cNvGraphicFramePr/>
            <a:graphic xmlns:a="http://schemas.openxmlformats.org/drawingml/2006/main">
              <a:graphicData uri="http://schemas.openxmlformats.org/drawingml/2006/picture">
                <pic:pic xmlns:pic="http://schemas.openxmlformats.org/drawingml/2006/picture">
                  <pic:nvPicPr>
                    <pic:cNvPr id="21" name="image-1e2088c95f1d6966b63673b31a596818d2f5389a.jpg"/>
                    <pic:cNvPicPr/>
                  </pic:nvPicPr>
                  <pic:blipFill>
                    <a:blip r:embed="rId7" cstate="print"/>
                    <a:srcRect/>
                    <a:stretch>
                      <a:fillRect/>
                    </a:stretch>
                  </pic:blipFill>
                  <pic:spPr>
                    <a:xfrm>
                      <a:off x="0" y="0"/>
                      <a:ext cx="3261164" cy="2794000"/>
                    </a:xfrm>
                    <a:prstGeom prst="rect">
                      <a:avLst/>
                    </a:prstGeom>
                  </pic:spPr>
                </pic:pic>
              </a:graphicData>
            </a:graphic>
          </wp:inline>
        </w:drawing>
      </w:r>
    </w:p>
    <w:p w14:paraId="5C4245BA" w14:textId="6E55E17D" w:rsidR="00494F0B" w:rsidRDefault="00494F0B" w:rsidP="00494F0B">
      <w:pPr>
        <w:pStyle w:val="MathLevel3"/>
        <w:ind w:left="360" w:hanging="360"/>
        <w:tabs>
          <w:tab w:val="left" w:pos="360"/>
        </w:tabs>
        <w:spacing w:before="65" w:after="50" w:line="282" w:lineRule="auto"/>
        <w:widowControl w:val="1"/>
        <w:snapToGrid w:val="0"/>
        <w:jc w:val="left"/>
        <w:keepNext w:val="1"/>
      </w:pPr>
      <w:bookmarkStart w:id="32" w:name="MathIndex095"/>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lastRenderedPageBreak/>
        <w:t xml:space="preserve">飘带函数：形如 </w:t>
      </w:r>
      <m:oMath>
        <m:r>
          <w:rPr>
            <w:rFonts w:ascii="Cambria Math" w:hAnsi="Cambria Math"/>
          </w:rPr>
          <m:t>y</m:t>
        </m:r>
        <m:r>
          <m:rPr>
            <m:sty m:val="p"/>
          </m:rPr>
          <w:rPr>
            <w:rFonts w:ascii="Cambria Math" w:hAnsi="Cambria Math"/>
          </w:rPr>
          <m:t>=</m:t>
        </m:r>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r>
          <m:rPr>
            <m:sty m:val="p"/>
          </m:rPr>
          <w:rPr>
            <w:rFonts w:ascii="Cambria Math" w:hAnsi="Cambria Math"/>
          </w:rPr>
          <m:t>(</m:t>
        </m:r>
        <m:r>
          <w:rPr>
            <w:rFonts w:ascii="Cambria Math" w:hAnsi="Cambria Math"/>
          </w:rPr>
          <m:t>a</m:t>
        </m:r>
        <m:r>
          <m:rPr>
            <m:sty m:val="p"/>
          </m:rPr>
          <w:rPr>
            <w:rFonts w:ascii="Cambria Math" w:hAnsi="Cambria Math"/>
          </w:rPr>
          <m:t>&gt;0,</m:t>
        </m:r>
        <m:r>
          <w:rPr>
            <w:rFonts w:ascii="Cambria Math" w:hAnsi="Cambria Math"/>
          </w:rPr>
          <m:t>b</m:t>
        </m:r>
        <m:r>
          <m:rPr>
            <m:sty m:val="p"/>
          </m:rPr>
          <w:rPr>
            <w:rFonts w:ascii="Cambria Math" w:hAnsi="Cambria Math"/>
          </w:rPr>
          <m:t>&lt;0)</m:t>
        </m:r>
      </m:oMath>
      <w:r>
        <w:rPr>
          <w:rFonts w:ascii="Times New Roman" w:hAnsi="Times New Roman" w:eastAsia="宋体"/>
          <w:sz w:val="22"/>
          <w:szCs w:val="22"/>
          <w:color w:val="000000"/>
          <w:b w:val="0"/>
          <w:bCs w:val="0"/>
        </w:rPr>
        <w:t xml:space="preserve"> 的函数，叫做飘带函数。</w:t>
      </w:r>
      <w:bookmarkEnd w:id="32"/>
    </w:p>
    <w:p w14:paraId="7579EA8D"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定义域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≠0}</m:t>
        </m:r>
      </m:oMath>
    </w:p>
    <w:p w14:paraId="61281855"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值域 </w:t>
      </w:r>
      <m:oMath>
        <m:r>
          <w:rPr>
            <w:rFonts w:ascii="Cambria Math" w:hAnsi="Cambria Math"/>
          </w:rPr>
          <m:t>R</m:t>
        </m:r>
      </m:oMath>
    </w:p>
    <w:p w14:paraId="5A3A717C"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奇偶性</w:t>
      </w:r>
    </w:p>
    <w:p w14:paraId="5A3A717C"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由于飘带定义域关于原点对称，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r>
          <m:rPr>
            <m:sty m:val="p"/>
          </m:rPr>
          <w:rPr>
            <w:rFonts w:ascii="Cambria Math" w:hAnsi="Cambria Math"/>
          </w:rPr>
          <m:t>=-</m:t>
        </m:r>
        <m:d>
          <m:dPr>
            <m:ctrlPr>
              <w:rPr>
                <w:rFonts w:ascii="Cambria Math" w:hAnsi="Cambria Math"/>
              </w:rPr>
            </m:ctrlPr>
          </m:dPr>
          <m:e>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e>
        </m:d>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，则飘带函数为奇函数。</w:t>
      </w:r>
    </w:p>
    <w:p w14:paraId="0F207E83"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单调性</w:t>
      </w:r>
    </w:p>
    <w:p w14:paraId="0F207E83"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m:rPr>
            <m:sty m:val="p"/>
          </m:rPr>
          <w:rPr>
            <w:rFonts w:ascii="Cambria Math" w:hAnsi="Cambria Math"/>
          </w:rPr>
          <m:t>(-∞,0)</m:t>
        </m:r>
      </m:oMath>
      <w:r>
        <w:rPr>
          <w:rFonts w:ascii="Times New Roman" w:hAnsi="Times New Roman" w:eastAsia="宋体"/>
          <w:sz w:val="22"/>
          <w:szCs w:val="22"/>
          <w:color w:val="000000"/>
          <w:b w:val="0"/>
          <w:bCs w:val="0"/>
        </w:rPr>
        <w:t xml:space="preserve"> 上为增函数，在 </w:t>
      </w:r>
      <m:oMath>
        <m:r>
          <m:rPr>
            <m:sty m:val="p"/>
          </m:rPr>
          <w:rPr>
            <w:rFonts w:ascii="Cambria Math" w:hAnsi="Cambria Math"/>
          </w:rPr>
          <m:t>(0,+∞)</m:t>
        </m:r>
      </m:oMath>
      <w:r>
        <w:rPr>
          <w:rFonts w:ascii="Times New Roman" w:hAnsi="Times New Roman" w:eastAsia="宋体"/>
          <w:sz w:val="22"/>
          <w:szCs w:val="22"/>
          <w:color w:val="000000"/>
          <w:b w:val="0"/>
          <w:bCs w:val="0"/>
        </w:rPr>
        <w:t xml:space="preserve"> 上为增函数．</w:t>
      </w:r>
    </w:p>
    <w:p w14:paraId="6CA2209C" w14:textId="77777777" w:rsidR="00494F0B" w:rsidRDefault="00494F0B" w:rsidP="00494F0B">
      <w:pPr>
        <w:pStyle w:val="MathLevel3"/>
        <w:ind w:left="360" w:hanging="360"/>
        <w:tabs>
          <w:tab w:val="left" w:pos="360"/>
        </w:tabs>
        <w:spacing w:before="65" w:after="50" w:line="282" w:lineRule="auto"/>
        <w:widowControl w:val="1"/>
        <w:snapToGrid w:val="0"/>
        <w:jc w:val="left"/>
        <w:keepNext w:val="1"/>
      </w:pPr>
      <w:bookmarkStart w:id="33" w:name="MathIndex102"/>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分式函数</w:t>
      </w:r>
      <w:bookmarkEnd w:id="33"/>
    </w:p>
    <w:p w14:paraId="6CA2209C"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ax</m:t>
            </m:r>
            <m:r>
              <m:rPr>
                <m:sty m:val="p"/>
              </m:rPr>
              <w:rPr>
                <w:rFonts w:ascii="Cambria Math" w:hAnsi="Cambria Math"/>
              </w:rPr>
              <m:t>+</m:t>
            </m:r>
            <m:r>
              <w:rPr>
                <w:rFonts w:ascii="Cambria Math" w:hAnsi="Cambria Math"/>
              </w:rPr>
              <m:t>b</m:t>
            </m:r>
          </m:num>
          <m:den>
            <m:r>
              <w:rPr>
                <w:rFonts w:ascii="Cambria Math" w:hAnsi="Cambria Math"/>
              </w:rPr>
              <m:t>x</m:t>
            </m:r>
          </m:den>
        </m:f>
      </m:oMath>
      <w:r>
        <w:rPr>
          <w:rFonts w:ascii="Times New Roman" w:hAnsi="Times New Roman" w:eastAsia="宋体"/>
          <w:sz w:val="22"/>
          <w:szCs w:val="22"/>
          <w:color w:val="000000"/>
          <w:b w:val="0"/>
          <w:bCs w:val="0"/>
        </w:rPr>
        <w:t xml:space="preserve"> 型。</w:t>
      </w:r>
    </w:p>
    <w:p w14:paraId="6CA2209C"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对于形如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ax</m:t>
            </m:r>
            <m:r>
              <m:rPr>
                <m:sty m:val="p"/>
              </m:rPr>
              <w:rPr>
                <w:rFonts w:ascii="Cambria Math" w:hAnsi="Cambria Math"/>
              </w:rPr>
              <m:t>+</m:t>
            </m:r>
            <m:r>
              <w:rPr>
                <w:rFonts w:ascii="Cambria Math" w:hAnsi="Cambria Math"/>
              </w:rPr>
              <m:t>b</m:t>
            </m:r>
          </m:num>
          <m:den>
            <m:r>
              <w:rPr>
                <w:rFonts w:ascii="Cambria Math" w:hAnsi="Cambria Math"/>
              </w:rPr>
              <m:t>x</m:t>
            </m:r>
          </m:den>
        </m:f>
      </m:oMath>
      <w:r>
        <w:rPr>
          <w:rFonts w:ascii="Times New Roman" w:hAnsi="Times New Roman" w:eastAsia="宋体"/>
          <w:sz w:val="22"/>
          <w:szCs w:val="22"/>
          <w:color w:val="000000"/>
          <w:b w:val="0"/>
          <w:bCs w:val="0"/>
        </w:rPr>
        <w:t xml:space="preserve"> 的函数，总可以变换成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oMath>
      <w:r>
        <w:rPr>
          <w:rFonts w:ascii="Times New Roman" w:hAnsi="Times New Roman" w:eastAsia="宋体"/>
          <w:sz w:val="22"/>
          <w:szCs w:val="22"/>
          <w:color w:val="000000"/>
          <w:b w:val="0"/>
          <w:bCs w:val="0"/>
        </w:rPr>
        <w:t xml:space="preserve"> 转化为反比例函数进行求解．</w:t>
      </w:r>
    </w:p>
    <w:p w14:paraId="6CA2209C"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ax</m:t>
            </m:r>
            <m:r>
              <m:rPr>
                <m:sty m:val="p"/>
              </m:rPr>
              <w:rPr>
                <w:rFonts w:ascii="Cambria Math" w:hAnsi="Cambria Math"/>
              </w:rPr>
              <m:t>+</m:t>
            </m:r>
            <m:r>
              <w:rPr>
                <w:rFonts w:ascii="Cambria Math" w:hAnsi="Cambria Math"/>
              </w:rPr>
              <m:t>b</m:t>
            </m:r>
          </m:num>
          <m:den>
            <m:r>
              <w:rPr>
                <w:rFonts w:ascii="Cambria Math" w:hAnsi="Cambria Math"/>
              </w:rPr>
              <m:t>cx</m:t>
            </m:r>
            <m:r>
              <m:rPr>
                <m:sty m:val="p"/>
              </m:rPr>
              <w:rPr>
                <w:rFonts w:ascii="Cambria Math" w:hAnsi="Cambria Math"/>
              </w:rPr>
              <m:t>+</m:t>
            </m:r>
            <m:r>
              <w:rPr>
                <w:rFonts w:ascii="Cambria Math" w:hAnsi="Cambria Math"/>
              </w:rPr>
              <m:t>d</m:t>
            </m:r>
          </m:den>
        </m:f>
      </m:oMath>
      <w:r>
        <w:rPr>
          <w:rFonts w:ascii="Times New Roman" w:hAnsi="Times New Roman" w:eastAsia="宋体"/>
          <w:sz w:val="22"/>
          <w:szCs w:val="22"/>
          <w:color w:val="000000"/>
          <w:b w:val="0"/>
          <w:bCs w:val="0"/>
        </w:rPr>
        <w:t xml:space="preserve"> 型。</w:t>
      </w:r>
    </w:p>
    <w:p w14:paraId="6CA2209C"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对于形如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ax</m:t>
            </m:r>
            <m:r>
              <m:rPr>
                <m:sty m:val="p"/>
              </m:rPr>
              <w:rPr>
                <w:rFonts w:ascii="Cambria Math" w:hAnsi="Cambria Math"/>
              </w:rPr>
              <m:t>+</m:t>
            </m:r>
            <m:r>
              <w:rPr>
                <w:rFonts w:ascii="Cambria Math" w:hAnsi="Cambria Math"/>
              </w:rPr>
              <m:t>b</m:t>
            </m:r>
          </m:num>
          <m:den>
            <m:r>
              <w:rPr>
                <w:rFonts w:ascii="Cambria Math" w:hAnsi="Cambria Math"/>
              </w:rPr>
              <m:t>cx</m:t>
            </m:r>
            <m:r>
              <m:rPr>
                <m:sty m:val="p"/>
              </m:rPr>
              <w:rPr>
                <w:rFonts w:ascii="Cambria Math" w:hAnsi="Cambria Math"/>
              </w:rPr>
              <m:t>+</m:t>
            </m:r>
            <m:r>
              <w:rPr>
                <w:rFonts w:ascii="Cambria Math" w:hAnsi="Cambria Math"/>
              </w:rPr>
              <m:t>d</m:t>
            </m:r>
          </m:den>
        </m:f>
      </m:oMath>
      <w:r>
        <w:rPr>
          <w:rFonts w:ascii="Times New Roman" w:hAnsi="Times New Roman" w:eastAsia="宋体"/>
          <w:sz w:val="22"/>
          <w:szCs w:val="22"/>
          <w:color w:val="000000"/>
          <w:b w:val="0"/>
          <w:bCs w:val="0"/>
        </w:rPr>
        <w:t xml:space="preserve">（分子分母均为一次的分式）的函数，通过换元 </w:t>
      </w:r>
      <m:oMath>
        <m:r>
          <w:rPr>
            <w:rFonts w:ascii="Cambria Math" w:hAnsi="Cambria Math"/>
          </w:rPr>
          <m:t>t</m:t>
        </m:r>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bCs w:val="0"/>
        </w:rPr>
        <w:t xml:space="preserve"> ，可转化为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pt</m:t>
            </m:r>
            <m:r>
              <m:rPr>
                <m:sty m:val="p"/>
              </m:rPr>
              <w:rPr>
                <w:rFonts w:ascii="Cambria Math" w:hAnsi="Cambria Math"/>
              </w:rPr>
              <m:t>+</m:t>
            </m:r>
            <m:r>
              <w:rPr>
                <w:rFonts w:ascii="Cambria Math" w:hAnsi="Cambria Math"/>
              </w:rPr>
              <m:t>q</m:t>
            </m:r>
          </m:num>
          <m:den>
            <m:r>
              <w:rPr>
                <w:rFonts w:ascii="Cambria Math" w:hAnsi="Cambria Math"/>
              </w:rPr>
              <m:t>t</m:t>
            </m:r>
          </m:den>
        </m:f>
      </m:oMath>
      <w:r>
        <w:rPr>
          <w:rFonts w:ascii="Times New Roman" w:hAnsi="Times New Roman" w:eastAsia="宋体"/>
          <w:sz w:val="22"/>
          <w:szCs w:val="22"/>
          <w:color w:val="000000"/>
          <w:b w:val="0"/>
          <w:bCs w:val="0"/>
        </w:rPr>
        <w:t>的形式，进而上述（1）中进行求解。</w:t>
      </w:r>
    </w:p>
    <w:p w14:paraId="6CA2209C"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num>
          <m:den>
            <m:r>
              <w:rPr>
                <w:rFonts w:ascii="Cambria Math" w:hAnsi="Cambria Math"/>
              </w:rPr>
              <m:t>x</m:t>
            </m:r>
          </m:den>
        </m:f>
      </m:oMath>
      <w:r>
        <w:rPr>
          <w:rFonts w:ascii="Times New Roman" w:hAnsi="Times New Roman" w:eastAsia="宋体"/>
          <w:sz w:val="22"/>
          <w:szCs w:val="22"/>
          <w:color w:val="000000"/>
          <w:b w:val="0"/>
          <w:bCs w:val="0"/>
        </w:rPr>
        <w:t xml:space="preserve"> 型。</w:t>
      </w:r>
    </w:p>
    <w:p w14:paraId="6CA2209C"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形如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num>
          <m:den>
            <m:r>
              <w:rPr>
                <w:rFonts w:ascii="Cambria Math" w:hAnsi="Cambria Math"/>
              </w:rPr>
              <m:t>x</m:t>
            </m:r>
          </m:den>
        </m:f>
      </m:oMath>
      <w:r>
        <w:rPr>
          <w:rFonts w:ascii="Times New Roman" w:hAnsi="Times New Roman" w:eastAsia="宋体"/>
          <w:sz w:val="22"/>
          <w:szCs w:val="22"/>
          <w:color w:val="000000"/>
          <w:b w:val="0"/>
          <w:bCs w:val="0"/>
        </w:rPr>
        <w:t xml:space="preserve"> 的函数可通过分离常数转化为 </w:t>
      </w:r>
      <m:oMath>
        <m:r>
          <w:rPr>
            <w:rFonts w:ascii="Cambria Math" w:hAnsi="Cambria Math"/>
          </w:rPr>
          <m:t>y</m:t>
        </m:r>
        <m:r>
          <m:rPr>
            <m:sty m:val="p"/>
          </m:rPr>
          <w:rPr>
            <w:rFonts w:ascii="Cambria Math" w:hAnsi="Cambria Math"/>
          </w:rPr>
          <m:t>=</m:t>
        </m:r>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x</m:t>
            </m:r>
          </m:den>
        </m:f>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的形式，进而可依靠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x</m:t>
            </m:r>
          </m:den>
        </m:f>
      </m:oMath>
      <w:r>
        <w:rPr>
          <w:rFonts w:ascii="Times New Roman" w:hAnsi="Times New Roman" w:eastAsia="宋体"/>
          <w:sz w:val="22"/>
          <w:szCs w:val="22"/>
          <w:color w:val="000000"/>
          <w:b w:val="0"/>
          <w:bCs w:val="0"/>
        </w:rPr>
        <w:t xml:space="preserve"> 的图像（即前面研究过的双勾函数、伪勾函数来研究），再求出值域。</w:t>
      </w:r>
    </w:p>
    <w:p w14:paraId="6CA2209C"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num>
          <m:den>
            <m:r>
              <w:rPr>
                <w:rFonts w:ascii="Cambria Math" w:hAnsi="Cambria Math"/>
              </w:rPr>
              <m:t>dx</m:t>
            </m:r>
            <m:r>
              <m:rPr>
                <m:sty m:val="p"/>
              </m:rPr>
              <w:rPr>
                <w:rFonts w:ascii="Cambria Math" w:hAnsi="Cambria Math"/>
              </w:rPr>
              <m:t>+</m:t>
            </m:r>
            <m:r>
              <w:rPr>
                <w:rFonts w:ascii="Cambria Math" w:hAnsi="Cambria Math"/>
              </w:rPr>
              <m:t>e</m:t>
            </m:r>
          </m:den>
        </m:f>
      </m:oMath>
      <w:r>
        <w:rPr>
          <w:rFonts w:ascii="Times New Roman" w:hAnsi="Times New Roman" w:eastAsia="宋体"/>
          <w:sz w:val="22"/>
          <w:szCs w:val="22"/>
          <w:color w:val="000000"/>
          <w:b w:val="0"/>
          <w:bCs w:val="0"/>
        </w:rPr>
        <w:t xml:space="preserve"> 型。</w:t>
      </w:r>
    </w:p>
    <w:p w14:paraId="6CA2209C"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形如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num>
          <m:den>
            <m:r>
              <w:rPr>
                <w:rFonts w:ascii="Cambria Math" w:hAnsi="Cambria Math"/>
              </w:rPr>
              <m:t>dx</m:t>
            </m:r>
            <m:r>
              <m:rPr>
                <m:sty m:val="p"/>
              </m:rPr>
              <w:rPr>
                <w:rFonts w:ascii="Cambria Math" w:hAnsi="Cambria Math"/>
              </w:rPr>
              <m:t>+</m:t>
            </m:r>
            <m:r>
              <w:rPr>
                <w:rFonts w:ascii="Cambria Math" w:hAnsi="Cambria Math"/>
              </w:rPr>
              <m:t>e</m:t>
            </m:r>
          </m:den>
        </m:f>
      </m:oMath>
      <w:r>
        <w:rPr>
          <w:rFonts w:ascii="Times New Roman" w:hAnsi="Times New Roman" w:eastAsia="宋体"/>
          <w:sz w:val="22"/>
          <w:szCs w:val="22"/>
          <w:color w:val="000000"/>
          <w:b w:val="0"/>
          <w:bCs w:val="0"/>
        </w:rPr>
        <w:t xml:space="preserve"> 可通过换元 </w:t>
      </w:r>
      <m:oMath>
        <m:r>
          <w:rPr>
            <w:rFonts w:ascii="Cambria Math" w:hAnsi="Cambria Math"/>
          </w:rPr>
          <m:t>t</m:t>
        </m:r>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m:t>
        </m:r>
      </m:oMath>
      <w:r>
        <w:rPr>
          <w:rFonts w:ascii="Times New Roman" w:hAnsi="Times New Roman" w:eastAsia="宋体"/>
          <w:sz w:val="22"/>
          <w:szCs w:val="22"/>
          <w:color w:val="000000"/>
          <w:b w:val="0"/>
          <w:bCs w:val="0"/>
        </w:rPr>
        <w:t xml:space="preserve"> 将问题转化为（3），然后进行求解。</w:t>
      </w:r>
    </w:p>
    <w:p w14:paraId="3B75A148" w14:textId="298C3662" w:rsidR="00494F0B" w:rsidRDefault="003139BD">
      <w:pPr>
        <w:pStyle w:val="MathLevel2"/>
        <w:ind w:left="1300" w:hanging="1300"/>
        <w:tabs>
          <w:tab w:val="left" w:pos="1300"/>
        </w:tabs>
        <w:spacing w:before="130" w:after="90" w:line="282" w:lineRule="auto"/>
        <w:widowControl w:val="1"/>
        <w:snapToGrid w:val="0"/>
        <w:jc w:val="left"/>
        <w:keepNext w:val="1"/>
      </w:pPr>
      <w:bookmarkStart w:id="34" w:name="MathIndex111"/>
      <w:r>
        <w:rPr>
          <w:rFonts w:ascii="Times New Roman" w:hAnsi="Times New Roman" w:eastAsia="黑体"/>
          <w:sz w:val="26"/>
          <w:szCs w:val="26"/>
          <w:color w:val="000000"/>
          <w:b w:val="1"/>
          <w:bCs w:val="1"/>
        </w:rPr>
        <w:t>（五）</w:t>
        <w:tab/>
      </w:r>
      <w:r>
        <w:rPr>
          <w:rFonts w:ascii="Times New Roman" w:hAnsi="Times New Roman" w:eastAsia="黑体"/>
          <w:sz w:val="26"/>
          <w:szCs w:val="26"/>
          <w:color w:val="000000"/>
          <w:b w:val="1"/>
          <w:bCs w:val="1"/>
        </w:rPr>
        <w:t/>
      </w:r>
      <w:r w:rsidR="00494F0B">
        <w:rPr>
          <w:rFonts w:ascii="Times New Roman" w:hAnsi="Times New Roman" w:eastAsia="黑体"/>
          <w:sz w:val="26"/>
          <w:szCs w:val="26"/>
          <w:color w:val="000000"/>
          <w:b w:val="1"/>
          <w:bCs w:val="1"/>
        </w:rPr>
        <w:t>函数四大性质</w:t>
      </w:r>
      <w:bookmarkEnd w:id="34"/>
    </w:p>
    <w:p w14:paraId="606DA88E" w14:textId="5E925052" w:rsidR="00494F0B" w:rsidRDefault="00796280" w:rsidP="00494F0B">
      <w:pPr>
        <w:pStyle w:val="MathLevel3"/>
        <w:ind w:left="360" w:hanging="360"/>
        <w:tabs>
          <w:tab w:val="left" w:pos="360"/>
        </w:tabs>
        <w:spacing w:before="65" w:after="50" w:line="282" w:lineRule="auto"/>
        <w:widowControl w:val="1"/>
        <w:snapToGrid w:val="0"/>
        <w:jc w:val="left"/>
        <w:keepNext w:val="1"/>
      </w:pPr>
      <w:bookmarkStart w:id="35" w:name="MathIndex112"/>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w:r w:rsidR="00494F0B" w:rsidRPr="00796280">
        <w:rPr>
          <w:rFonts w:ascii="Times New Roman" w:hAnsi="Times New Roman" w:eastAsia="宋体"/>
          <w:sz w:val="22"/>
          <w:szCs w:val="22"/>
          <w:color w:val="000000"/>
          <w:b w:val="0"/>
          <w:bCs w:val="0"/>
        </w:rPr>
        <w:t>函数的单调性</w:t>
      </w:r>
      <w:bookmarkEnd w:id="35"/>
    </w:p>
    <w:p w14:paraId="69E84AC4"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定义：对于定义域 </w:t>
      </w:r>
      <m:oMath>
        <m:r>
          <w:rPr>
            <w:rFonts w:ascii="Cambria Math" w:hAnsi="Cambria Math"/>
          </w:rPr>
          <m:t>I</m:t>
        </m:r>
      </m:oMath>
      <w:r>
        <w:rPr>
          <w:rFonts w:ascii="Times New Roman" w:hAnsi="Times New Roman" w:eastAsia="宋体"/>
          <w:sz w:val="22"/>
          <w:szCs w:val="22"/>
          <w:color w:val="000000"/>
          <w:b w:val="0"/>
          <w:bCs w:val="0"/>
        </w:rPr>
        <w:t xml:space="preserve"> 内某个区间 </w:t>
      </w:r>
      <m:oMath>
        <m:r>
          <w:rPr>
            <w:rFonts w:ascii="Cambria Math" w:hAnsi="Cambria Math"/>
          </w:rPr>
          <m:t>D</m:t>
        </m:r>
      </m:oMath>
      <w:r>
        <w:rPr>
          <w:rFonts w:ascii="Times New Roman" w:hAnsi="Times New Roman" w:eastAsia="宋体"/>
          <w:sz w:val="22"/>
          <w:szCs w:val="22"/>
          <w:color w:val="000000"/>
          <w:b w:val="0"/>
          <w:bCs w:val="0"/>
        </w:rPr>
        <w:t xml:space="preserve"> 上的任意两个自变量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w:t>
      </w:r>
    </w:p>
    <w:p w14:paraId="0F8932B9"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当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时，都有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&lt;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，则称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w:rPr>
            <w:rFonts w:ascii="Cambria Math" w:hAnsi="Cambria Math"/>
          </w:rPr>
          <m:t>D</m:t>
        </m:r>
      </m:oMath>
      <w:r>
        <w:rPr>
          <w:rFonts w:ascii="Times New Roman" w:hAnsi="Times New Roman" w:eastAsia="宋体"/>
          <w:sz w:val="22"/>
          <w:szCs w:val="22"/>
          <w:color w:val="000000"/>
          <w:b w:val="0"/>
          <w:bCs w:val="0"/>
        </w:rPr>
        <w:t xml:space="preserve"> 上是增函数；</w:t>
      </w:r>
    </w:p>
    <w:p w14:paraId="1D6B9DCE"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lastRenderedPageBreak/>
        <w:t xml:space="preserve">当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时，都有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&gt;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，则称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w:rPr>
            <w:rFonts w:ascii="Cambria Math" w:hAnsi="Cambria Math"/>
          </w:rPr>
          <m:t>D</m:t>
        </m:r>
      </m:oMath>
      <w:r>
        <w:rPr>
          <w:rFonts w:ascii="Times New Roman" w:hAnsi="Times New Roman" w:eastAsia="宋体"/>
          <w:sz w:val="22"/>
          <w:szCs w:val="22"/>
          <w:color w:val="000000"/>
          <w:b w:val="0"/>
          <w:bCs w:val="0"/>
        </w:rPr>
        <w:t xml:space="preserve"> 上是减函数。</w:t>
      </w:r>
    </w:p>
    <w:p w14:paraId="44919CF6"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定义域是函数的整体性质，单调性是函数的局部性质。若函数单调区间不止一个时，不能用＂U＂书写，需要用＂，＂或＂和＂隔开．区间端点包不包括没有严格规定，但要注意端点是否在定义域内。</w:t>
      </w:r>
    </w:p>
    <w:p w14:paraId="213F5AE4"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证明单调性步骤：（1）取值，（2）作差变形（最后形式一般为各个因式之积商或配方），（3）定号，（4）结论。</w:t>
      </w:r>
    </w:p>
    <w:p w14:paraId="168EA849"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单调性定义的变式：设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，且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，【必要时要规定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，以便于等价转化】</w:t>
      </w:r>
    </w:p>
    <w:p w14:paraId="79DAA89F" w14:textId="77777777" w:rsidR="00494F0B" w:rsidRDefault="00000000"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m:oMath>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&gt;0⇔</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d>
          <m:dPr>
            <m:begChr m:val="["/>
            <m:endChr m:val="]"/>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d>
        <m:r>
          <m:rPr>
            <m:sty m:val="p"/>
          </m:rPr>
          <w:rPr>
            <w:rFonts w:ascii="Cambria Math" w:hAnsi="Cambria Math"/>
          </w:rPr>
          <m:t>&gt;0⇔</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494F0B">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sidR="00494F0B">
        <w:rPr>
          <w:rFonts w:ascii="Times New Roman" w:hAnsi="Times New Roman" w:eastAsia="宋体"/>
          <w:sz w:val="22"/>
          <w:szCs w:val="22"/>
          <w:color w:val="000000"/>
          <w:b w:val="0"/>
          <w:bCs w:val="0"/>
        </w:rPr>
        <w:t xml:space="preserve"> 是增函数 </w:t>
      </w:r>
      <m:oMath>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sidR="00494F0B">
        <w:rPr>
          <w:rFonts w:ascii="Times New Roman" w:hAnsi="Times New Roman" w:eastAsia="宋体"/>
          <w:sz w:val="22"/>
          <w:szCs w:val="22"/>
          <w:color w:val="000000"/>
          <w:b w:val="0"/>
          <w:bCs w:val="0"/>
        </w:rPr>
        <w:t xml:space="preserve"> 恒成立</w:t>
      </w:r>
    </w:p>
    <w:p w14:paraId="5483CD21" w14:textId="77777777" w:rsidR="00494F0B" w:rsidRDefault="00000000"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m:oMath>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&lt;0⇔</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d>
          <m:dPr>
            <m:begChr m:val="["/>
            <m:endChr m:val="]"/>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d>
        <m:r>
          <m:rPr>
            <m:sty m:val="p"/>
          </m:rPr>
          <w:rPr>
            <w:rFonts w:ascii="Cambria Math" w:hAnsi="Cambria Math"/>
          </w:rPr>
          <m:t>&lt;0⇔</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494F0B">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sidR="00494F0B">
        <w:rPr>
          <w:rFonts w:ascii="Times New Roman" w:hAnsi="Times New Roman" w:eastAsia="宋体"/>
          <w:sz w:val="22"/>
          <w:szCs w:val="22"/>
          <w:color w:val="000000"/>
          <w:b w:val="0"/>
          <w:bCs w:val="0"/>
        </w:rPr>
        <w:t xml:space="preserve"> 是减函数 </w:t>
      </w:r>
      <m:oMath>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sidR="00494F0B">
        <w:rPr>
          <w:rFonts w:ascii="Times New Roman" w:hAnsi="Times New Roman" w:eastAsia="宋体"/>
          <w:sz w:val="22"/>
          <w:szCs w:val="22"/>
          <w:color w:val="000000"/>
          <w:b w:val="0"/>
          <w:bCs w:val="0"/>
        </w:rPr>
        <w:t xml:space="preserve"> 恒成立</w:t>
      </w:r>
    </w:p>
    <w:p w14:paraId="5F613E15"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快速判断函数单调性</w:t>
      </w:r>
    </w:p>
    <w:p w14:paraId="5F613E15" w14:textId="77777777" w:rsidR="00494F0B" w:rsidRDefault="00494F0B" w:rsidP="00494F0B">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设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具有单调性，常数 </w:t>
      </w:r>
      <m:oMath>
        <m:r>
          <w:rPr>
            <w:rFonts w:ascii="Cambria Math" w:hAnsi="Cambria Math"/>
          </w:rPr>
          <m:t>k</m:t>
        </m:r>
        <m:r>
          <m:rPr>
            <m:sty m:val="p"/>
          </m:rPr>
          <w:rPr>
            <w:rFonts w:ascii="Cambria Math" w:hAnsi="Cambria Math"/>
          </w:rPr>
          <m:t>&gt;0</m:t>
        </m:r>
      </m:oMath>
      <w:r>
        <w:rPr>
          <w:rFonts w:ascii="Times New Roman" w:hAnsi="Times New Roman" w:eastAsia="宋体"/>
          <w:sz w:val="22"/>
          <w:szCs w:val="22"/>
          <w:color w:val="000000"/>
          <w:b w:val="0"/>
          <w:bCs w:val="0"/>
        </w:rPr>
        <w:t xml:space="preserve"> ，常数 </w:t>
      </w:r>
      <m:oMath>
        <m:r>
          <w:rPr>
            <w:rFonts w:ascii="Cambria Math" w:hAnsi="Cambria Math"/>
          </w:rPr>
          <m:t>c</m:t>
        </m:r>
        <m:r>
          <m:rPr>
            <m:sty m:val="p"/>
          </m:rPr>
          <w:rPr>
            <w:rFonts w:ascii="Cambria Math" w:hAnsi="Cambria Math"/>
          </w:rPr>
          <m:t>∈</m:t>
        </m:r>
        <m:r>
          <w:rPr>
            <w:rFonts w:ascii="Cambria Math" w:hAnsi="Cambria Math"/>
          </w:rPr>
          <m:t>R</m:t>
        </m:r>
      </m:oMath>
      <w:r>
        <w:rPr>
          <w:rFonts w:ascii="Times New Roman" w:hAnsi="Times New Roman" w:eastAsia="宋体"/>
          <w:sz w:val="22"/>
          <w:szCs w:val="22"/>
          <w:color w:val="000000"/>
          <w:b w:val="0"/>
          <w:bCs w:val="0"/>
        </w:rPr>
        <w:t xml:space="preserve"> ，则</w:t>
      </w:r>
    </w:p>
    <w:p w14:paraId="30979654" w14:textId="77777777" w:rsidR="00494F0B" w:rsidRDefault="00000000"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m:oMath>
        <m:rad>
          <m:radPr>
            <m:ctrlPr>
              <w:rPr>
                <w:rFonts w:ascii="Cambria Math" w:hAnsi="Cambria Math"/>
              </w:rPr>
            </m:ctrlPr>
          </m:radPr>
          <m:deg>
            <m:r>
              <w:rPr>
                <w:rFonts w:ascii="Cambria Math" w:hAnsi="Cambria Math"/>
              </w:rPr>
              <m:t>n</m:t>
            </m:r>
          </m:deg>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rad>
        <m:r>
          <m:rPr>
            <m:sty m:val="p"/>
          </m:rPr>
          <w:rPr>
            <w:rFonts w:ascii="Cambria Math" w:hAnsi="Cambria Math"/>
          </w:rPr>
          <m:t>,</m:t>
        </m:r>
        <m:r>
          <w:rPr>
            <w:rFonts w:ascii="Cambria Math" w:hAnsi="Cambria Math"/>
          </w:rPr>
          <m:t>kf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oMath>
      <w:r w:rsidR="00494F0B">
        <w:rPr>
          <w:rFonts w:ascii="Times New Roman" w:hAnsi="Times New Roman" w:eastAsia="宋体"/>
          <w:sz w:val="22"/>
          <w:szCs w:val="22"/>
          <w:color w:val="000000"/>
          <w:b w:val="0"/>
          <w:bCs w:val="0"/>
        </w:rPr>
        <w:t xml:space="preserve"> 与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494F0B">
        <w:rPr>
          <w:rFonts w:ascii="Times New Roman" w:hAnsi="Times New Roman" w:eastAsia="宋体"/>
          <w:sz w:val="22"/>
          <w:szCs w:val="22"/>
          <w:color w:val="000000"/>
          <w:b w:val="0"/>
          <w:bCs w:val="0"/>
        </w:rPr>
        <w:t xml:space="preserve"> 有相同的单调性【但要注意 </w:t>
      </w:r>
      <m:oMath>
        <m:rad>
          <m:radPr>
            <m:ctrlPr>
              <w:rPr>
                <w:rFonts w:ascii="Cambria Math" w:hAnsi="Cambria Math"/>
              </w:rPr>
            </m:ctrlPr>
          </m:radPr>
          <m:deg>
            <m:r>
              <w:rPr>
                <w:rFonts w:ascii="Cambria Math" w:hAnsi="Cambria Math"/>
              </w:rPr>
              <m:t>n</m:t>
            </m:r>
          </m:deg>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rad>
      </m:oMath>
      <w:r w:rsidR="00494F0B">
        <w:rPr>
          <w:rFonts w:ascii="Times New Roman" w:hAnsi="Times New Roman" w:eastAsia="宋体"/>
          <w:sz w:val="22"/>
          <w:szCs w:val="22"/>
          <w:color w:val="000000"/>
          <w:b w:val="0"/>
          <w:bCs w:val="0"/>
        </w:rPr>
        <w:t xml:space="preserve">（ </w:t>
      </w:r>
      <m:oMath>
        <m:r>
          <w:rPr>
            <w:rFonts w:ascii="Cambria Math" w:hAnsi="Cambria Math"/>
          </w:rPr>
          <m:t>n</m:t>
        </m:r>
      </m:oMath>
      <w:r w:rsidR="00494F0B">
        <w:rPr>
          <w:rFonts w:ascii="Times New Roman" w:hAnsi="Times New Roman" w:eastAsia="宋体"/>
          <w:sz w:val="22"/>
          <w:szCs w:val="22"/>
          <w:color w:val="000000"/>
          <w:b w:val="0"/>
          <w:bCs w:val="0"/>
        </w:rPr>
        <w:t xml:space="preserve"> 为偶数时）的单调区间的变化．】</w:t>
      </w:r>
    </w:p>
    <w:p w14:paraId="426EE12B" w14:textId="77777777" w:rsidR="00494F0B" w:rsidRDefault="00000000"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m:oMath>
        <m:f>
          <m:fPr>
            <m:ctrlPr>
              <w:rPr>
                <w:rFonts w:ascii="Cambria Math" w:hAnsi="Cambria Math"/>
              </w:rPr>
            </m:ctrlPr>
          </m:fPr>
          <m:num>
            <m:r>
              <w:rPr>
                <w:rFonts w:ascii="Cambria Math" w:hAnsi="Cambria Math"/>
              </w:rPr>
              <m:t>k</m:t>
            </m:r>
          </m:num>
          <m:den>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Cambria Math" w:hAnsi="Cambria Math"/>
          </w:rPr>
          <m:t>,-</m:t>
        </m:r>
        <m:r>
          <w:rPr>
            <w:rFonts w:ascii="Cambria Math" w:hAnsi="Cambria Math"/>
          </w:rPr>
          <m:t>kf</m:t>
        </m:r>
        <m:r>
          <m:rPr>
            <m:sty m:val="p"/>
          </m:rPr>
          <w:rPr>
            <w:rFonts w:ascii="Cambria Math" w:hAnsi="Cambria Math"/>
          </w:rPr>
          <m:t>(</m:t>
        </m:r>
        <m:r>
          <w:rPr>
            <w:rFonts w:ascii="Cambria Math" w:hAnsi="Cambria Math"/>
          </w:rPr>
          <m:t>x</m:t>
        </m:r>
        <m:r>
          <m:rPr>
            <m:sty m:val="p"/>
          </m:rPr>
          <w:rPr>
            <w:rFonts w:ascii="Cambria Math" w:hAnsi="Cambria Math"/>
          </w:rPr>
          <m:t>)</m:t>
        </m:r>
      </m:oMath>
      <w:r w:rsidR="00494F0B">
        <w:rPr>
          <w:rFonts w:ascii="Times New Roman" w:hAnsi="Times New Roman" w:eastAsia="宋体"/>
          <w:sz w:val="22"/>
          <w:szCs w:val="22"/>
          <w:color w:val="000000"/>
          <w:b w:val="0"/>
          <w:bCs w:val="0"/>
        </w:rPr>
        <w:t xml:space="preserve"> 与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494F0B">
        <w:rPr>
          <w:rFonts w:ascii="Times New Roman" w:hAnsi="Times New Roman" w:eastAsia="宋体"/>
          <w:sz w:val="22"/>
          <w:szCs w:val="22"/>
          <w:color w:val="000000"/>
          <w:b w:val="0"/>
          <w:bCs w:val="0"/>
        </w:rPr>
        <w:t xml:space="preserve"> 有相反的单调性【但要注意 </w:t>
      </w:r>
      <m:oMath>
        <m:f>
          <m:fPr>
            <m:ctrlPr>
              <w:rPr>
                <w:rFonts w:ascii="Cambria Math" w:hAnsi="Cambria Math"/>
              </w:rPr>
            </m:ctrlPr>
          </m:fPr>
          <m:num>
            <m:r>
              <w:rPr>
                <w:rFonts w:ascii="Cambria Math" w:hAnsi="Cambria Math"/>
              </w:rPr>
              <m:t>k</m:t>
            </m:r>
          </m:num>
          <m:den>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oMath>
      <w:r w:rsidR="00494F0B">
        <w:rPr>
          <w:rFonts w:ascii="Times New Roman" w:hAnsi="Times New Roman" w:eastAsia="宋体"/>
          <w:sz w:val="22"/>
          <w:szCs w:val="22"/>
          <w:color w:val="000000"/>
          <w:b w:val="0"/>
          <w:bCs w:val="0"/>
        </w:rPr>
        <w:t xml:space="preserve">（当存在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00494F0B">
        <w:rPr>
          <w:rFonts w:ascii="Times New Roman" w:hAnsi="Times New Roman" w:eastAsia="宋体"/>
          <w:sz w:val="22"/>
          <w:szCs w:val="22"/>
          <w:color w:val="000000"/>
          <w:b w:val="0"/>
          <w:bCs w:val="0"/>
        </w:rPr>
        <w:t xml:space="preserve"> 使得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=0</m:t>
        </m:r>
      </m:oMath>
      <w:r w:rsidR="00494F0B">
        <w:rPr>
          <w:rFonts w:ascii="Times New Roman" w:hAnsi="Times New Roman" w:eastAsia="宋体"/>
          <w:sz w:val="22"/>
          <w:szCs w:val="22"/>
          <w:color w:val="000000"/>
          <w:b w:val="0"/>
          <w:bCs w:val="0"/>
        </w:rPr>
        <w:t xml:space="preserve"> 时）的单调区间的变化．】</w:t>
      </w:r>
    </w:p>
    <w:p w14:paraId="32C1017E"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都是区间 </w:t>
      </w:r>
      <m:oMath>
        <m:r>
          <w:rPr>
            <w:rFonts w:ascii="Cambria Math" w:hAnsi="Cambria Math"/>
          </w:rPr>
          <m:t>D</m:t>
        </m:r>
      </m:oMath>
      <w:r>
        <w:rPr>
          <w:rFonts w:ascii="Times New Roman" w:hAnsi="Times New Roman" w:eastAsia="宋体"/>
          <w:sz w:val="22"/>
          <w:szCs w:val="22"/>
          <w:color w:val="000000"/>
          <w:b w:val="0"/>
          <w:bCs w:val="0"/>
        </w:rPr>
        <w:t xml:space="preserve"> 上的增（减）函数，则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w:rPr>
            <w:rFonts w:ascii="Cambria Math" w:hAnsi="Cambria Math"/>
          </w:rPr>
          <m:t>D</m:t>
        </m:r>
      </m:oMath>
      <w:r>
        <w:rPr>
          <w:rFonts w:ascii="Times New Roman" w:hAnsi="Times New Roman" w:eastAsia="宋体"/>
          <w:sz w:val="22"/>
          <w:szCs w:val="22"/>
          <w:color w:val="000000"/>
          <w:b w:val="0"/>
          <w:bCs w:val="0"/>
        </w:rPr>
        <w:t xml:space="preserve"> 上也是增（减）函数。</w:t>
      </w:r>
    </w:p>
    <w:p w14:paraId="31631491"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xml:space="preserve">设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都是区间 </w:t>
      </w:r>
      <m:oMath>
        <m:r>
          <w:rPr>
            <w:rFonts w:ascii="Cambria Math" w:hAnsi="Cambria Math"/>
          </w:rPr>
          <m:t>D</m:t>
        </m:r>
      </m:oMath>
      <w:r>
        <w:rPr>
          <w:rFonts w:ascii="Times New Roman" w:hAnsi="Times New Roman" w:eastAsia="宋体"/>
          <w:sz w:val="22"/>
          <w:szCs w:val="22"/>
          <w:color w:val="000000"/>
          <w:b w:val="0"/>
          <w:bCs w:val="0"/>
        </w:rPr>
        <w:t xml:space="preserve"> 上的恒正的增（减）函数，则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w:rPr>
            <w:rFonts w:ascii="Cambria Math" w:hAnsi="Cambria Math"/>
          </w:rPr>
          <m:t>D</m:t>
        </m:r>
      </m:oMath>
      <w:r>
        <w:rPr>
          <w:rFonts w:ascii="Times New Roman" w:hAnsi="Times New Roman" w:eastAsia="宋体"/>
          <w:sz w:val="22"/>
          <w:szCs w:val="22"/>
          <w:color w:val="000000"/>
          <w:b w:val="0"/>
          <w:bCs w:val="0"/>
        </w:rPr>
        <w:t xml:space="preserve"> 上也是增（减）函数。</w:t>
      </w:r>
    </w:p>
    <w:p w14:paraId="4118D7B1"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单调性性质的应用：</w:t>
      </w:r>
    </w:p>
    <w:p w14:paraId="7117730B"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为增函数，则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&lt;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p>
    <w:p w14:paraId="2BA573B8"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为减函数，则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&lt;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w:t>
      </w:r>
    </w:p>
    <w:p w14:paraId="0555241A" w14:textId="77777777" w:rsidR="00494F0B" w:rsidRDefault="00494F0B" w:rsidP="00494F0B">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常结合奇偶性解抽象函数不等式，化得具体的不等式（组），具体应用时还应要求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在定义域内。</w:t>
      </w:r>
    </w:p>
    <w:p w14:paraId="2E56AD26"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最大值：</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的定义域为 </w:t>
      </w:r>
      <m:oMath>
        <m:r>
          <w:rPr>
            <w:rFonts w:ascii="Cambria Math" w:hAnsi="Cambria Math"/>
          </w:rPr>
          <m:t>I</m:t>
        </m:r>
      </m:oMath>
      <w:r>
        <w:rPr>
          <w:rFonts w:ascii="Times New Roman" w:hAnsi="Times New Roman" w:eastAsia="宋体"/>
          <w:sz w:val="22"/>
          <w:szCs w:val="22"/>
          <w:color w:val="000000"/>
          <w:b w:val="0"/>
          <w:bCs w:val="0"/>
        </w:rPr>
        <w:t xml:space="preserve"> ，如果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oMath>
      <w:r>
        <w:rPr>
          <w:rFonts w:ascii="Times New Roman" w:hAnsi="Times New Roman" w:eastAsia="宋体"/>
          <w:sz w:val="22"/>
          <w:szCs w:val="22"/>
          <w:color w:val="000000"/>
          <w:b w:val="0"/>
          <w:bCs w:val="0"/>
        </w:rPr>
        <w:t xml:space="preserve"> 满足：（1）对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m:t>
        </m:r>
      </m:oMath>
      <w:r>
        <w:rPr>
          <w:rFonts w:ascii="Times New Roman" w:hAnsi="Times New Roman" w:eastAsia="宋体"/>
          <w:sz w:val="22"/>
          <w:szCs w:val="22"/>
          <w:color w:val="000000"/>
          <w:b w:val="0"/>
          <w:bCs w:val="0"/>
        </w:rPr>
        <w:t xml:space="preserve"> ，都有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I</m:t>
        </m:r>
      </m:oMath>
      <w:r>
        <w:rPr>
          <w:rFonts w:ascii="Times New Roman" w:hAnsi="Times New Roman" w:eastAsia="宋体"/>
          <w:sz w:val="22"/>
          <w:szCs w:val="22"/>
          <w:color w:val="000000"/>
          <w:b w:val="0"/>
          <w:bCs w:val="0"/>
        </w:rPr>
        <w:t xml:space="preserve"> ，使得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M</m:t>
        </m:r>
      </m:oMath>
      <w:r>
        <w:rPr>
          <w:rFonts w:ascii="Times New Roman" w:hAnsi="Times New Roman" w:eastAsia="宋体"/>
          <w:sz w:val="22"/>
          <w:szCs w:val="22"/>
          <w:color w:val="000000"/>
          <w:b w:val="0"/>
          <w:bCs w:val="0"/>
        </w:rPr>
        <w:t xml:space="preserve"> ，则称 </w:t>
      </w:r>
      <m:oMath>
        <m:r>
          <w:rPr>
            <w:rFonts w:ascii="Cambria Math" w:hAnsi="Cambria Math"/>
          </w:rPr>
          <m:t>M</m:t>
        </m:r>
      </m:oMath>
      <w:r>
        <w:rPr>
          <w:rFonts w:ascii="Times New Roman" w:hAnsi="Times New Roman" w:eastAsia="宋体"/>
          <w:sz w:val="22"/>
          <w:szCs w:val="22"/>
          <w:color w:val="000000"/>
          <w:b w:val="0"/>
          <w:bCs w:val="0"/>
        </w:rPr>
        <w:t xml:space="preserve"> 为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的最大值，记作 </w:t>
      </w:r>
      <m:oMath>
        <m:sSub>
          <m:sSubPr>
            <m:ctrlPr>
              <w:rPr>
                <w:rFonts w:ascii="Cambria Math" w:hAnsi="Cambria Math"/>
              </w:rPr>
            </m:ctrlPr>
          </m:sSubPr>
          <m:e>
            <m:r>
              <w:rPr>
                <w:rFonts w:ascii="Cambria Math" w:hAnsi="Cambria Math"/>
              </w:rPr>
              <m:t>y</m:t>
            </m:r>
          </m:e>
          <m:sub>
            <m:r>
              <m:rPr>
                <m:nor/>
              </m:rPr>
              <m:t>max </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M</m:t>
        </m:r>
      </m:oMath>
      <w:r>
        <w:rPr>
          <w:rFonts w:ascii="Times New Roman" w:hAnsi="Times New Roman" w:eastAsia="宋体"/>
          <w:sz w:val="22"/>
          <w:szCs w:val="22"/>
          <w:color w:val="000000"/>
          <w:b w:val="0"/>
          <w:bCs w:val="0"/>
        </w:rPr>
        <w:t xml:space="preserve"> ；【或 </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M</m:t>
        </m:r>
      </m:oMath>
      <w:r>
        <w:rPr>
          <w:rFonts w:ascii="Times New Roman" w:hAnsi="Times New Roman" w:eastAsia="宋体"/>
          <w:sz w:val="22"/>
          <w:szCs w:val="22"/>
          <w:color w:val="000000"/>
          <w:b w:val="0"/>
          <w:bCs w:val="0"/>
        </w:rPr>
        <w:t xml:space="preserve"> 】</w:t>
      </w:r>
    </w:p>
    <w:p w14:paraId="2E56AD26" w14:textId="77777777" w:rsidR="00494F0B" w:rsidRDefault="00494F0B" w:rsidP="00494F0B">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（8）</w:t>
        <w:tab/>
      </w:r>
      <w:r>
        <w:rPr>
          <w:rFonts w:ascii="Times New Roman" w:hAnsi="Times New Roman" w:eastAsia="宋体"/>
          <w:sz w:val="22"/>
          <w:szCs w:val="22"/>
          <w:color w:val="000000"/>
          <w:b w:val="0"/>
          <w:bCs w:val="0"/>
        </w:rPr>
        <w:t>最小值：</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的定义域为 </w:t>
      </w:r>
      <m:oMath>
        <m:r>
          <w:rPr>
            <w:rFonts w:ascii="Cambria Math" w:hAnsi="Cambria Math"/>
          </w:rPr>
          <m:t>I</m:t>
        </m:r>
      </m:oMath>
      <w:r>
        <w:rPr>
          <w:rFonts w:ascii="Times New Roman" w:hAnsi="Times New Roman" w:eastAsia="宋体"/>
          <w:sz w:val="22"/>
          <w:szCs w:val="22"/>
          <w:color w:val="000000"/>
          <w:b w:val="0"/>
          <w:bCs w:val="0"/>
        </w:rPr>
        <w:t xml:space="preserve"> ，如果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oMath>
      <w:r>
        <w:rPr>
          <w:rFonts w:ascii="Times New Roman" w:hAnsi="Times New Roman" w:eastAsia="宋体"/>
          <w:sz w:val="22"/>
          <w:szCs w:val="22"/>
          <w:color w:val="000000"/>
          <w:b w:val="0"/>
          <w:bCs w:val="0"/>
        </w:rPr>
        <w:t xml:space="preserve"> 满足：（1）对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m:t>
        </m:r>
      </m:oMath>
      <w:r>
        <w:rPr>
          <w:rFonts w:ascii="Times New Roman" w:hAnsi="Times New Roman" w:eastAsia="宋体"/>
          <w:sz w:val="22"/>
          <w:szCs w:val="22"/>
          <w:color w:val="000000"/>
          <w:b w:val="0"/>
          <w:bCs w:val="0"/>
        </w:rPr>
        <w:t xml:space="preserve"> ，都</w:t>
      </w:r>
      <w:r>
        <w:rPr>
          <w:rFonts w:ascii="Times New Roman" w:hAnsi="Times New Roman" w:eastAsia="宋体"/>
          <w:sz w:val="22"/>
          <w:szCs w:val="22"/>
          <w:color w:val="000000"/>
          <w:b w:val="0"/>
          <w:bCs w:val="0"/>
        </w:rPr>
        <w:lastRenderedPageBreak/>
        <w:t xml:space="preserve">有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I</m:t>
        </m:r>
      </m:oMath>
      <w:r>
        <w:rPr>
          <w:rFonts w:ascii="Times New Roman" w:hAnsi="Times New Roman" w:eastAsia="宋体"/>
          <w:sz w:val="22"/>
          <w:szCs w:val="22"/>
          <w:color w:val="000000"/>
          <w:b w:val="0"/>
          <w:bCs w:val="0"/>
        </w:rPr>
        <w:t xml:space="preserve"> ，使得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M</m:t>
        </m:r>
      </m:oMath>
      <w:r>
        <w:rPr>
          <w:rFonts w:ascii="Times New Roman" w:hAnsi="Times New Roman" w:eastAsia="宋体"/>
          <w:sz w:val="22"/>
          <w:szCs w:val="22"/>
          <w:color w:val="000000"/>
          <w:b w:val="0"/>
          <w:bCs w:val="0"/>
        </w:rPr>
        <w:t xml:space="preserve"> ，则称 </w:t>
      </w:r>
      <m:oMath>
        <m:r>
          <w:rPr>
            <w:rFonts w:ascii="Cambria Math" w:hAnsi="Cambria Math"/>
          </w:rPr>
          <m:t>M</m:t>
        </m:r>
      </m:oMath>
      <w:r>
        <w:rPr>
          <w:rFonts w:ascii="Times New Roman" w:hAnsi="Times New Roman" w:eastAsia="宋体"/>
          <w:sz w:val="22"/>
          <w:szCs w:val="22"/>
          <w:color w:val="000000"/>
          <w:b w:val="0"/>
          <w:bCs w:val="0"/>
        </w:rPr>
        <w:t xml:space="preserve"> 为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的最小值，记作 </w:t>
      </w:r>
      <m:oMath>
        <m:sSub>
          <m:sSubPr>
            <m:ctrlPr>
              <w:rPr>
                <w:rFonts w:ascii="Cambria Math" w:hAnsi="Cambria Math"/>
              </w:rPr>
            </m:ctrlPr>
          </m:sSubPr>
          <m:e>
            <m:r>
              <w:rPr>
                <w:rFonts w:ascii="Cambria Math" w:hAnsi="Cambria Math"/>
              </w:rPr>
              <m:t>y</m:t>
            </m:r>
          </m:e>
          <m:sub>
            <m:r>
              <m:rPr>
                <m:nor/>
              </m:rPr>
              <m:t>min </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M</m:t>
        </m:r>
      </m:oMath>
      <w:r>
        <w:rPr>
          <w:rFonts w:ascii="Times New Roman" w:hAnsi="Times New Roman" w:eastAsia="宋体"/>
          <w:sz w:val="22"/>
          <w:szCs w:val="22"/>
          <w:color w:val="000000"/>
          <w:b w:val="0"/>
          <w:bCs w:val="0"/>
        </w:rPr>
        <w:t xml:space="preserve"> 。【或 </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M</m:t>
        </m:r>
      </m:oMath>
    </w:p>
    <w:p w14:paraId="4E3D4B05"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（9）</w:t>
        <w:tab/>
      </w:r>
      <w:r>
        <w:rPr>
          <w:rFonts w:ascii="Times New Roman" w:hAnsi="Times New Roman" w:eastAsia="宋体"/>
          <w:sz w:val="22"/>
          <w:szCs w:val="22"/>
          <w:color w:val="000000"/>
          <w:b w:val="0"/>
          <w:bCs w:val="0"/>
        </w:rPr>
        <w:t>复合函数单调性</w:t>
      </w:r>
    </w:p>
    <w:p w14:paraId="2073CBD8" w14:textId="77777777" w:rsidR="00494F0B" w:rsidRDefault="00494F0B" w:rsidP="00494F0B">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如果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，则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称为 </w:t>
      </w:r>
      <m:oMath>
        <m:r>
          <w:rPr>
            <w:rFonts w:ascii="Cambria Math" w:hAnsi="Cambria Math"/>
          </w:rPr>
          <m:t>f</m:t>
        </m:r>
        <m:r>
          <m:rPr>
            <m:sty m:val="p"/>
          </m:rPr>
          <w:rPr>
            <w:rFonts w:ascii="Cambria Math" w:hAnsi="Cambria Math"/>
          </w:rPr>
          <m:t>、</m:t>
        </m:r>
        <m:r>
          <w:rPr>
            <w:rFonts w:ascii="Cambria Math" w:hAnsi="Cambria Math"/>
          </w:rPr>
          <m:t>g</m:t>
        </m:r>
      </m:oMath>
      <w:r>
        <w:rPr>
          <w:rFonts w:ascii="Times New Roman" w:hAnsi="Times New Roman" w:eastAsia="宋体"/>
          <w:sz w:val="22"/>
          <w:szCs w:val="22"/>
          <w:color w:val="000000"/>
          <w:b w:val="0"/>
          <w:bCs w:val="0"/>
        </w:rPr>
        <w:t xml:space="preserve"> 的复合函数；比如：</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den>
        </m:f>
        <m:r>
          <m:rPr>
            <m:sty m:val="p"/>
          </m:rPr>
          <w:rPr>
            <w:rFonts w:ascii="Cambria Math" w:hAnsi="Cambria Math"/>
          </w:rPr>
          <m:t xml:space="preserve"> </m:t>
        </m:r>
        <m:d>
          <m:dPr>
            <m:endChr m:val=""/>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u</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u</m:t>
                </m:r>
              </m:den>
            </m:f>
          </m:e>
        </m:d>
      </m:oMath>
      <w:r>
        <w:rPr>
          <w:rFonts w:ascii="Times New Roman" w:hAnsi="Times New Roman" w:eastAsia="宋体"/>
          <w:sz w:val="22"/>
          <w:szCs w:val="22"/>
          <w:color w:val="000000"/>
          <w:b w:val="0"/>
          <w:bCs w:val="0"/>
        </w:rPr>
        <w:t xml:space="preserve"> 和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 xml:space="preserve"> 的复合函数 </w:t>
      </w:r>
      <m:oMath>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2073CBD8" w14:textId="77777777" w:rsidR="00494F0B" w:rsidRDefault="00494F0B" w:rsidP="00494F0B">
      <w:pPr>
        <w:pStyle w:val="MathBody"/>
        <w:ind w:left="1100" w:hanging="0"/>
        <w:tabs>
          <w:tab w:val="left" w:pos="1100"/>
        </w:tabs>
        <w:spacing w:before="0" w:after="50" w:line="282" w:lineRule="auto"/>
        <w:widowControl w:val="1"/>
        <w:snapToGrid w:val="0"/>
        <w:jc w:val="left"/>
      </w:pPr>
      <m:oMathPara>
        <m:oMath>
          <m:m>
            <m:mPr>
              <m:plcHide m:val="1"/>
              <m:cGpRule m:val="4"/>
              <m:mcs>
                <m:mc>
                  <m:mcPr>
                    <m:count m:val="1"/>
                    <m:mcJc m:val="right"/>
                  </m:mcPr>
                </m:mc>
                <m:mc>
                  <m:mcPr>
                    <m:count m:val="1"/>
                    <m:mcJc m:val="left"/>
                  </m:mcPr>
                </m:mc>
              </m:mcs>
              <m:ctrlPr>
                <w:rPr>
                  <w:rFonts w:ascii="Cambria Math" w:hAnsi="Cambria Math"/>
                  <w:i/>
                </w:rPr>
              </m:ctrlPr>
            </m:mPr>
            <m:mr>
              <m:e/>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1-2</m:t>
                    </m:r>
                    <m:r>
                      <w:rPr>
                        <w:rFonts w:ascii="Cambria Math" w:hAnsi="Cambria Math"/>
                      </w:rPr>
                      <m:t>x</m:t>
                    </m:r>
                  </m:e>
                </m:rad>
                <m:r>
                  <m:rPr>
                    <m:sty m:val="p"/>
                  </m:rPr>
                  <w:rPr>
                    <w:rFonts w:ascii="Cambria Math" w:hAnsi="Cambria Math"/>
                  </w:rPr>
                  <m:t xml:space="preserve"> (</m:t>
                </m:r>
                <m:r>
                  <w:rPr>
                    <w:rFonts w:ascii="Cambria Math" w:hAnsi="Cambria Math"/>
                  </w:rPr>
                  <m:t>f</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u</m:t>
                    </m:r>
                  </m:e>
                </m:rad>
                <m:r>
                  <m:rPr>
                    <m:nor/>
                  </m:rPr>
                  <m:t> 和 </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)=1-2</m:t>
                </m:r>
                <m:r>
                  <w:rPr>
                    <w:rFonts w:ascii="Cambria Math" w:hAnsi="Cambria Math"/>
                  </w:rPr>
                  <m:t>x</m:t>
                </m:r>
                <m:r>
                  <m:rPr>
                    <m:nor/>
                  </m:rPr>
                  <m:t> 的复合函数 </m:t>
                </m:r>
                <m:r>
                  <m:rPr>
                    <m:sty m:val="p"/>
                  </m:rPr>
                  <w:rPr>
                    <w:rFonts w:ascii="Cambria Math" w:hAnsi="Cambria Math"/>
                  </w:rPr>
                  <m:t>);</m:t>
                </m:r>
              </m:e>
            </m:mr>
            <m:mr>
              <m:e/>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1</m:t>
                        </m:r>
                      </m:num>
                      <m:den>
                        <m:r>
                          <w:rPr>
                            <w:rFonts w:ascii="Cambria Math" w:hAnsi="Cambria Math"/>
                          </w:rPr>
                          <m:t>x</m:t>
                        </m:r>
                      </m:den>
                    </m:f>
                  </m:sup>
                </m:sSup>
                <m:r>
                  <m:rPr>
                    <m:sty m:val="p"/>
                  </m:rPr>
                  <w:rPr>
                    <w:rFonts w:ascii="Cambria Math" w:hAnsi="Cambria Math"/>
                  </w:rPr>
                  <m:t xml:space="preserve"> </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u</m:t>
                        </m:r>
                      </m:sup>
                    </m:sSup>
                    <m:r>
                      <m:rPr>
                        <m:nor/>
                      </m:rPr>
                      <m:t> 和 </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m:t>
                        </m:r>
                      </m:den>
                    </m:f>
                    <m:r>
                      <m:rPr>
                        <m:nor/>
                      </m:rPr>
                      <m:t> 的复合函数 </m:t>
                    </m:r>
                  </m:e>
                </m:d>
                <m:r>
                  <m:rPr>
                    <m:sty m:val="p"/>
                  </m:rPr>
                  <w:rPr>
                    <w:rFonts w:ascii="Cambria Math" w:hAnsi="Cambria Math"/>
                  </w:rPr>
                  <m:t>.</m:t>
                </m:r>
              </m:e>
            </m:mr>
          </m:m>
        </m:oMath>
      </m:oMathPara>
    </w:p>
    <w:p w14:paraId="155FECD2"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同增异减</w:t>
      </w:r>
    </w:p>
    <w:p w14:paraId="155FECD2" w14:textId="77777777" w:rsidR="00494F0B" w:rsidRDefault="00494F0B" w:rsidP="00494F0B">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设函数 </w:t>
      </w:r>
      <m:oMath>
        <m:r>
          <w:rPr>
            <w:rFonts w:ascii="Cambria Math" w:hAnsi="Cambria Math"/>
          </w:rPr>
          <m:t>u</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的值域是 </w:t>
      </w:r>
      <m:oMath>
        <m:r>
          <w:rPr>
            <w:rFonts w:ascii="Cambria Math" w:hAnsi="Cambria Math"/>
          </w:rPr>
          <m:t>M</m:t>
        </m:r>
      </m:oMath>
      <w:r>
        <w:rPr>
          <w:rFonts w:ascii="Times New Roman" w:hAnsi="Times New Roman" w:eastAsia="宋体"/>
          <w:sz w:val="22"/>
          <w:szCs w:val="22"/>
          <w:color w:val="000000"/>
          <w:b w:val="0"/>
          <w:bCs w:val="0"/>
        </w:rPr>
        <w:t xml:space="preserve"> ，函数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155FECD2" w14:textId="77777777" w:rsidR="00494F0B" w:rsidRDefault="00494F0B" w:rsidP="00494F0B">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若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在各自区间单调性相同，则复合函数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w:rPr>
            <w:rFonts w:ascii="Cambria Math" w:hAnsi="Cambria Math"/>
          </w:rPr>
          <m:t>A</m:t>
        </m:r>
      </m:oMath>
      <w:r>
        <w:rPr>
          <w:rFonts w:ascii="Times New Roman" w:hAnsi="Times New Roman" w:eastAsia="宋体"/>
          <w:sz w:val="22"/>
          <w:szCs w:val="22"/>
          <w:color w:val="000000"/>
          <w:b w:val="0"/>
          <w:bCs w:val="0"/>
        </w:rPr>
        <w:t xml:space="preserve"> 上递增若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在各自区间单调性不同，则复合函数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w:rPr>
            <w:rFonts w:ascii="Cambria Math" w:hAnsi="Cambria Math"/>
          </w:rPr>
          <m:t>A</m:t>
        </m:r>
      </m:oMath>
      <w:r>
        <w:rPr>
          <w:rFonts w:ascii="Times New Roman" w:hAnsi="Times New Roman" w:eastAsia="宋体"/>
          <w:sz w:val="22"/>
          <w:szCs w:val="22"/>
          <w:color w:val="000000"/>
          <w:b w:val="0"/>
          <w:bCs w:val="0"/>
        </w:rPr>
        <w:t xml:space="preserve"> 上递减</w:t>
      </w:r>
    </w:p>
    <w:tbl>
      <w:tblPr>
        <w:tblStyle w:val="NormalGrid"/>
        <w:tblW w:w="0" w:type="auto"/>
        <w:tblCellSpacing w:w="0" w:type="dxa"/>
        <w:tblLook w:val="04A0" w:firstRow="1" w:lastRow="0" w:firstColumn="1" w:lastColumn="0" w:noHBand="0" w:noVBand="1"/>
        <w:tblInd w:w="0" w:type="dxa"/>
      </w:tblPr>
      <w:tblGrid>
        <w:gridCol w:w="1552"/>
        <w:gridCol w:w="560"/>
        <w:gridCol w:w="560"/>
        <w:gridCol w:w="560"/>
        <w:gridCol w:w="560"/>
      </w:tblGrid>
      <w:tr w:rsidR="00494F0B" w14:paraId="5BD72935" w14:textId="77777777" w:rsidTr="00C34BA0">
        <w:trPr>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1C0CF57B" w14:textId="77777777" w:rsidR="00494F0B" w:rsidRDefault="00494F0B" w:rsidP="00C34BA0">
            <w:pPr>
              <w:rPr>
                <w:rFonts w:hint="eastAsia"/>
              </w:rPr>
              <w:spacing w:before="0" w:after="30" w:line="270" w:lineRule="auto"/>
              <w:snapToGrid w:val="0"/>
              <w:keepNext w:val="1"/>
            </w:pPr>
            <m:oMathPara>
              <m:oMathParaPr>
                <m:jc m:val="left"/>
              </m:oMathParaP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38322436" w14:textId="77777777" w:rsidR="00494F0B" w:rsidRDefault="00494F0B" w:rsidP="00C34BA0">
            <w:pPr>
              <w:rPr>
                <w:rFonts w:hint="eastAsia"/>
              </w:rPr>
              <w:spacing w:before="0" w:after="30" w:line="270" w:lineRule="auto"/>
              <w:snapToGrid w:val="0"/>
              <w:keepNext w:val="1"/>
            </w:pPr>
            <w:r>
              <w:rPr>
                <w:rFonts w:ascii="Times New Roman" w:hAnsi="Times New Roman" w:eastAsia="宋体"/>
                <w:sz w:val="21"/>
                <w:szCs w:val="21"/>
              </w:rPr>
              <w:t>增</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76A3EBC1" w14:textId="77777777" w:rsidR="00494F0B" w:rsidRDefault="00494F0B" w:rsidP="00C34BA0">
            <w:pPr>
              <w:rPr>
                <w:rFonts w:hint="eastAsia"/>
              </w:rPr>
              <w:spacing w:before="0" w:after="30" w:line="270" w:lineRule="auto"/>
              <w:snapToGrid w:val="0"/>
              <w:keepNext w:val="1"/>
            </w:pPr>
            <w:r>
              <w:rPr>
                <w:rFonts w:ascii="Times New Roman" w:hAnsi="Times New Roman" w:eastAsia="宋体"/>
                <w:sz w:val="21"/>
                <w:szCs w:val="21"/>
              </w:rPr>
              <w:t>增</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0998378A" w14:textId="77777777" w:rsidR="00494F0B" w:rsidRDefault="00494F0B" w:rsidP="00C34BA0">
            <w:pPr>
              <w:rPr>
                <w:rFonts w:hint="eastAsia"/>
              </w:rPr>
              <w:spacing w:before="0" w:after="30" w:line="270" w:lineRule="auto"/>
              <w:snapToGrid w:val="0"/>
              <w:keepNext w:val="1"/>
            </w:pPr>
            <w:r>
              <w:rPr>
                <w:rFonts w:ascii="Times New Roman" w:hAnsi="Times New Roman" w:eastAsia="宋体"/>
                <w:sz w:val="21"/>
                <w:szCs w:val="21"/>
              </w:rPr>
              <w:t>减</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2F975651" w14:textId="77777777" w:rsidR="00494F0B" w:rsidRDefault="00494F0B" w:rsidP="00C34BA0">
            <w:pPr>
              <w:rPr>
                <w:rFonts w:hint="eastAsia"/>
              </w:rPr>
              <w:spacing w:before="0" w:after="30" w:line="270" w:lineRule="auto"/>
              <w:snapToGrid w:val="0"/>
              <w:keepNext w:val="1"/>
            </w:pPr>
            <w:r>
              <w:rPr>
                <w:rFonts w:ascii="Times New Roman" w:hAnsi="Times New Roman" w:eastAsia="宋体"/>
                <w:sz w:val="21"/>
                <w:szCs w:val="21"/>
              </w:rPr>
              <w:t>减</w:t>
            </w:r>
          </w:p>
        </w:tc>
      </w:tr>
      <w:tr w:rsidR="00494F0B" w14:paraId="1FCA2CAA"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6854B08A" w14:textId="77777777" w:rsidR="00494F0B" w:rsidRDefault="00494F0B" w:rsidP="00C34BA0">
            <w:pPr>
              <w:rPr>
                <w:rFonts w:hint="eastAsia"/>
              </w:rPr>
              <w:spacing w:before="0" w:after="30" w:line="270" w:lineRule="auto"/>
              <w:snapToGrid w:val="0"/>
              <w:keepNext w:val="1"/>
            </w:pPr>
            <m:oMathPara>
              <m:oMathParaPr>
                <m:jc m:val="left"/>
              </m:oMathParaPr>
              <m:oMath>
                <m:r>
                  <w:rPr>
                    <w:rFonts w:ascii="Cambria Math" w:hAnsi="Cambria Math"/>
                  </w:rPr>
                  <m:t>u</m:t>
                </m:r>
                <m:r>
                  <m:rPr>
                    <m:sty m:val="p"/>
                  </m:rPr>
                  <w:rPr>
                    <w:rFonts w:ascii="Cambria Math" w:hAnsi="Cambria Math"/>
                  </w:rPr>
                  <m:t>=g(</m:t>
                </m:r>
                <m:r>
                  <w:rPr>
                    <w:rFonts w:ascii="Cambria Math" w:hAnsi="Cambria Math"/>
                  </w:rPr>
                  <m:t>x</m:t>
                </m:r>
                <m:r>
                  <m:rPr>
                    <m:sty m:val="p"/>
                  </m:rPr>
                  <w:rPr>
                    <w:rFonts w:ascii="Cambria Math" w:hAnsi="Cambria Math"/>
                  </w:rPr>
                  <m:t>)</m:t>
                </m:r>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1405999E" w14:textId="77777777" w:rsidR="00494F0B" w:rsidRDefault="00494F0B" w:rsidP="00C34BA0">
            <w:pPr>
              <w:rPr>
                <w:rFonts w:hint="eastAsia"/>
              </w:rPr>
              <w:spacing w:before="0" w:after="30" w:line="270" w:lineRule="auto"/>
              <w:snapToGrid w:val="0"/>
              <w:keepNext w:val="1"/>
            </w:pPr>
            <w:r>
              <w:rPr>
                <w:rFonts w:ascii="Times New Roman" w:hAnsi="Times New Roman" w:eastAsia="宋体"/>
                <w:sz w:val="21"/>
                <w:szCs w:val="21"/>
              </w:rPr>
              <w:t>增</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5E30310" w14:textId="77777777" w:rsidR="00494F0B" w:rsidRDefault="00494F0B" w:rsidP="00C34BA0">
            <w:pPr>
              <w:rPr>
                <w:rFonts w:hint="eastAsia"/>
              </w:rPr>
              <w:spacing w:before="0" w:after="30" w:line="270" w:lineRule="auto"/>
              <w:snapToGrid w:val="0"/>
              <w:keepNext w:val="1"/>
            </w:pPr>
            <w:r>
              <w:rPr>
                <w:rFonts w:ascii="Times New Roman" w:hAnsi="Times New Roman" w:eastAsia="宋体"/>
                <w:sz w:val="21"/>
                <w:szCs w:val="21"/>
              </w:rPr>
              <w:t>减</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0F94D49" w14:textId="77777777" w:rsidR="00494F0B" w:rsidRDefault="00494F0B" w:rsidP="00C34BA0">
            <w:pPr>
              <w:rPr>
                <w:rFonts w:hint="eastAsia"/>
              </w:rPr>
              <w:spacing w:before="0" w:after="30" w:line="270" w:lineRule="auto"/>
              <w:snapToGrid w:val="0"/>
              <w:keepNext w:val="1"/>
            </w:pPr>
            <w:r>
              <w:rPr>
                <w:rFonts w:ascii="Times New Roman" w:hAnsi="Times New Roman" w:eastAsia="宋体"/>
                <w:sz w:val="21"/>
                <w:szCs w:val="21"/>
              </w:rPr>
              <w:t>增</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5716C681" w14:textId="77777777" w:rsidR="00494F0B" w:rsidRDefault="00494F0B" w:rsidP="00C34BA0">
            <w:pPr>
              <w:rPr>
                <w:rFonts w:hint="eastAsia"/>
              </w:rPr>
              <w:spacing w:before="0" w:after="30" w:line="270" w:lineRule="auto"/>
              <w:snapToGrid w:val="0"/>
              <w:keepNext w:val="1"/>
            </w:pPr>
            <w:r>
              <w:rPr>
                <w:rFonts w:ascii="Times New Roman" w:hAnsi="Times New Roman" w:eastAsia="宋体"/>
                <w:sz w:val="21"/>
                <w:szCs w:val="21"/>
              </w:rPr>
              <w:t>减</w:t>
            </w:r>
          </w:p>
        </w:tc>
      </w:tr>
      <w:tr w:rsidR="00494F0B" w14:paraId="3FA9F6B9"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2A203B85" w14:textId="77777777" w:rsidR="00494F0B" w:rsidRDefault="00494F0B" w:rsidP="00C34BA0">
            <w:pPr>
              <w:rPr>
                <w:rFonts w:hint="eastAsia"/>
              </w:rPr>
              <w:spacing w:before="0" w:after="30" w:line="270" w:lineRule="auto"/>
              <w:snapToGrid w:val="0"/>
            </w:pPr>
            <m:oMathPara>
              <m:oMathParaPr>
                <m:jc m:val="left"/>
              </m:oMathParaP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m:rPr>
                    <m:nor/>
                  </m:rPr>
                  <m:t xml:space="preserve"> </m:t>
                </m:r>
                <m:r>
                  <m:rPr>
                    <m:sty m:val="p"/>
                  </m:rPr>
                  <w:rPr>
                    <w:rFonts w:ascii="Cambria Math" w:hAnsi="Cambria Math"/>
                  </w:rPr>
                  <m:t>g(</m:t>
                </m:r>
                <m:r>
                  <w:rPr>
                    <w:rFonts w:ascii="Cambria Math" w:hAnsi="Cambria Math"/>
                  </w:rPr>
                  <m:t>x</m:t>
                </m:r>
                <m:r>
                  <m:rPr>
                    <m:sty m:val="p"/>
                  </m:rPr>
                  <w:rPr>
                    <w:rFonts w:ascii="Cambria Math" w:hAnsi="Cambria Math"/>
                  </w:rPr>
                  <m:t>))</m:t>
                </m:r>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19814EA" w14:textId="77777777" w:rsidR="00494F0B" w:rsidRDefault="00494F0B" w:rsidP="00C34BA0">
            <w:pPr>
              <w:rPr>
                <w:rFonts w:hint="eastAsia"/>
              </w:rPr>
              <w:spacing w:before="0" w:after="30" w:line="270" w:lineRule="auto"/>
              <w:snapToGrid w:val="0"/>
            </w:pPr>
            <w:r>
              <w:rPr>
                <w:rFonts w:ascii="Times New Roman" w:hAnsi="Times New Roman" w:eastAsia="宋体"/>
                <w:sz w:val="21"/>
                <w:szCs w:val="21"/>
              </w:rPr>
              <w:t>增</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267264E" w14:textId="77777777" w:rsidR="00494F0B" w:rsidRDefault="00494F0B" w:rsidP="00C34BA0">
            <w:pPr>
              <w:rPr>
                <w:rFonts w:hint="eastAsia"/>
              </w:rPr>
              <w:spacing w:before="0" w:after="30" w:line="270" w:lineRule="auto"/>
              <w:snapToGrid w:val="0"/>
            </w:pPr>
            <w:r>
              <w:rPr>
                <w:rFonts w:ascii="Times New Roman" w:hAnsi="Times New Roman" w:eastAsia="宋体"/>
                <w:sz w:val="21"/>
                <w:szCs w:val="21"/>
              </w:rPr>
              <w:t>减</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A355B3F" w14:textId="77777777" w:rsidR="00494F0B" w:rsidRDefault="00494F0B" w:rsidP="00C34BA0">
            <w:pPr>
              <w:rPr>
                <w:rFonts w:hint="eastAsia"/>
              </w:rPr>
              <w:spacing w:before="0" w:after="30" w:line="270" w:lineRule="auto"/>
              <w:snapToGrid w:val="0"/>
            </w:pPr>
            <w:r>
              <w:rPr>
                <w:rFonts w:ascii="Times New Roman" w:hAnsi="Times New Roman" w:eastAsia="宋体"/>
                <w:sz w:val="21"/>
                <w:szCs w:val="21"/>
              </w:rPr>
              <w:t>减</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2BFA62B8" w14:textId="77777777" w:rsidR="00494F0B" w:rsidRDefault="00494F0B" w:rsidP="00C34BA0">
            <w:pPr>
              <w:rPr>
                <w:rFonts w:hint="eastAsia"/>
              </w:rPr>
              <w:spacing w:before="0" w:after="30" w:line="270" w:lineRule="auto"/>
              <w:snapToGrid w:val="0"/>
            </w:pPr>
            <w:r>
              <w:rPr>
                <w:rFonts w:ascii="Times New Roman" w:hAnsi="Times New Roman" w:eastAsia="宋体"/>
                <w:sz w:val="21"/>
                <w:szCs w:val="21"/>
              </w:rPr>
              <w:t>增</w:t>
            </w:r>
          </w:p>
        </w:tc>
      </w:tr>
    </w:tbl>
    <w:p w14:paraId="003DE492" w14:textId="77777777" w:rsidR="00494F0B" w:rsidRDefault="00494F0B" w:rsidP="00494F0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（10）</w:t>
        <w:tab/>
      </w:r>
      <w:r>
        <w:rPr>
          <w:rFonts w:ascii="Times New Roman" w:hAnsi="Times New Roman" w:eastAsia="宋体"/>
          <w:sz w:val="22"/>
          <w:szCs w:val="22"/>
          <w:color w:val="000000"/>
          <w:b w:val="0"/>
          <w:bCs w:val="0"/>
        </w:rPr>
        <w:t>分段函数单调性</w:t>
      </w:r>
    </w:p>
    <w:p w14:paraId="617659D4"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左段单调性与整体一致；</w:t>
      </w:r>
    </w:p>
    <w:p w14:paraId="1460FAFA"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右段单调性与整体一致；</w:t>
      </w:r>
    </w:p>
    <w:p w14:paraId="67890C54" w14:textId="77777777" w:rsidR="00494F0B" w:rsidRDefault="00494F0B" w:rsidP="00494F0B">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若整体增（减），则左段函数在端点的函数值 </w:t>
      </w:r>
      <m:oMath>
        <m:r>
          <m:rPr>
            <m:sty m:val="p"/>
          </m:rPr>
          <w:rPr>
            <w:rFonts w:ascii="Cambria Math" w:hAnsi="Cambria Math"/>
          </w:rPr>
          <m:t>≤(≥)</m:t>
        </m:r>
      </m:oMath>
      <w:r>
        <w:rPr>
          <w:rFonts w:ascii="Times New Roman" w:hAnsi="Times New Roman" w:eastAsia="宋体"/>
          <w:sz w:val="22"/>
          <w:szCs w:val="22"/>
          <w:color w:val="000000"/>
          <w:b w:val="0"/>
          <w:bCs w:val="0"/>
        </w:rPr>
        <w:t xml:space="preserve"> 右段函数在端点的函数值。</w:t>
      </w:r>
    </w:p>
    <w:p w14:paraId="4A67B1B3" w14:textId="7BBC19F0" w:rsidR="00867F05" w:rsidRDefault="00867F05" w:rsidP="00867F05">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（11）</w:t>
        <w:tab/>
      </w:r>
      <w:r>
        <w:rPr>
          <w:rFonts w:ascii="Times New Roman" w:hAnsi="Times New Roman" w:eastAsia="宋体"/>
          <w:sz w:val="22"/>
          <w:szCs w:val="22"/>
          <w:color w:val="000000"/>
          <w:b w:val="0"/>
          <w:bCs w:val="0"/>
        </w:rPr>
        <w:t>单调性的加减：增 + 增 = 增；减 + 减 = 减；增－减 = 增；减一增＝减；增＋减＝无法判断</w:t>
      </w:r>
    </w:p>
    <w:p w14:paraId="4A67B1B3" w14:textId="7BBC19F0" w:rsidR="00867F05" w:rsidRDefault="00867F05" w:rsidP="00867F05">
      <w:pPr>
        <w:pStyle w:val="MathLevel3"/>
        <w:ind w:left="360" w:hanging="360"/>
        <w:tabs>
          <w:tab w:val="left" w:pos="360"/>
        </w:tabs>
        <w:spacing w:before="65" w:after="50" w:line="282" w:lineRule="auto"/>
        <w:widowControl w:val="1"/>
        <w:snapToGrid w:val="0"/>
        <w:jc w:val="left"/>
        <w:keepNext w:val="1"/>
      </w:pPr>
      <w:bookmarkStart w:id="36" w:name="MathIndex144"/>
      <w:r>
        <w:rPr>
          <w:rFonts w:ascii="Times New Roman" w:hAnsi="Times New Roman" w:eastAsia="宋体"/>
          <w:sz w:val="22"/>
          <w:szCs w:val="22"/>
          <w:color w:val="000000"/>
          <w:b w:val="0"/>
          <w:bCs w:val="0"/>
        </w:rPr>
        <w:t>2.</w:t>
        <w:tab/>
      </w:r>
      <w:r w:rsidR="00796280">
        <w:rPr>
          <w:rFonts w:ascii="Times New Roman" w:hAnsi="Times New Roman" w:eastAsia="宋体"/>
          <w:sz w:val="22"/>
          <w:szCs w:val="22"/>
          <w:color w:val="000000"/>
          <w:b w:val="0"/>
          <w:bCs w:val="0"/>
        </w:rPr>
        <w:t/>
      </w:r>
      <w:r w:rsidR="00796280">
        <w:rPr>
          <w:rFonts w:ascii="Times New Roman" w:hAnsi="Times New Roman" w:eastAsia="宋体"/>
          <w:sz w:val="22"/>
          <w:szCs w:val="22"/>
          <w:color w:val="000000"/>
          <w:b w:val="0"/>
          <w:bCs w:val="0"/>
        </w:rPr>
        <w:t/>
      </w:r>
      <w:r w:rsidR="003139BD">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函数的奇偶性</w:t>
      </w:r>
      <w:bookmarkEnd w:id="36"/>
    </w:p>
    <w:p w14:paraId="0718F201" w14:textId="77777777" w:rsidR="00867F05" w:rsidRDefault="00867F05" w:rsidP="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奇偶性定义：先看定义域是否关于原点对称，再比较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与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的关系。</w:t>
      </w:r>
    </w:p>
    <w:p w14:paraId="6308B8E6"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偶函数：对于函数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的定义域内任意一个 </w:t>
      </w:r>
      <m:oMath>
        <m:r>
          <w:rPr>
            <w:rFonts w:ascii="Cambria Math" w:hAnsi="Cambria Math"/>
          </w:rPr>
          <m:t>x</m:t>
        </m:r>
      </m:oMath>
      <w:r>
        <w:rPr>
          <w:rFonts w:ascii="Times New Roman" w:hAnsi="Times New Roman" w:eastAsia="宋体"/>
          <w:sz w:val="22"/>
          <w:szCs w:val="22"/>
          <w:color w:val="000000"/>
          <w:b w:val="0"/>
          <w:bCs w:val="0"/>
        </w:rPr>
        <w:t xml:space="preserve"> ，都有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，那么函数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就叫做偶函数。即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为偶函数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的图象关于 </w:t>
      </w:r>
      <m:oMath>
        <m:r>
          <w:rPr>
            <w:rFonts w:ascii="Cambria Math" w:hAnsi="Cambria Math"/>
          </w:rPr>
          <m:t>y</m:t>
        </m:r>
      </m:oMath>
      <w:r>
        <w:rPr>
          <w:rFonts w:ascii="Times New Roman" w:hAnsi="Times New Roman" w:eastAsia="宋体"/>
          <w:sz w:val="22"/>
          <w:szCs w:val="22"/>
          <w:color w:val="000000"/>
          <w:b w:val="0"/>
          <w:bCs w:val="0"/>
        </w:rPr>
        <w:t xml:space="preserve"> 轴 </w:t>
      </w:r>
      <m:oMath>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对称 </w:t>
      </w:r>
      <m:oMath>
        <m:r>
          <m:rPr>
            <m:sty m:val="p"/>
          </m:rPr>
          <w:rPr>
            <w:rFonts w:ascii="Cambria Math" w:hAnsi="Cambria Math"/>
          </w:rPr>
          <m:t>⇔</m:t>
        </m:r>
      </m:oMath>
      <w:r>
        <w:rPr>
          <w:rFonts w:ascii="Times New Roman" w:hAnsi="Times New Roman" w:eastAsia="宋体"/>
          <w:sz w:val="22"/>
          <w:szCs w:val="22"/>
          <w:color w:val="000000"/>
          <w:b w:val="0"/>
          <w:bCs w:val="0"/>
        </w:rPr>
        <w:t xml:space="preserve"> 轴对称．</w:t>
      </w:r>
    </w:p>
    <w:p w14:paraId="60AA33A8"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lastRenderedPageBreak/>
        <w:t xml:space="preserve">奇函数：对于函数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的定义域内任意一个 </w:t>
      </w:r>
      <m:oMath>
        <m:r>
          <w:rPr>
            <w:rFonts w:ascii="Cambria Math" w:hAnsi="Cambria Math"/>
          </w:rPr>
          <m:t>x</m:t>
        </m:r>
      </m:oMath>
      <w:r>
        <w:rPr>
          <w:rFonts w:ascii="Times New Roman" w:hAnsi="Times New Roman" w:eastAsia="宋体"/>
          <w:sz w:val="22"/>
          <w:szCs w:val="22"/>
          <w:color w:val="000000"/>
          <w:b w:val="0"/>
          <w:bCs w:val="0"/>
        </w:rPr>
        <w:t xml:space="preserve"> ，都有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，那么函数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就叫做奇函数。即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为奇函数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的图象关于原点（ 0,0 ）对称 ⇔ 中心对称。</w:t>
      </w:r>
    </w:p>
    <w:p w14:paraId="7C8CA7A4" w14:textId="77777777" w:rsidR="00867F05" w:rsidRDefault="00867F05" w:rsidP="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常用结论</w:t>
      </w:r>
    </w:p>
    <w:p w14:paraId="3B084932"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奇偶函数四则运算与复合</w:t>
      </w:r>
    </w:p>
    <w:tbl>
      <w:tblPr>
        <w:tblStyle w:val="NormalGrid"/>
        <w:tblW w:w="0" w:type="auto"/>
        <w:jc w:val="center"/>
        <w:tblCellSpacing w:w="0" w:type="dxa"/>
        <w:tblLook w:val="04A0" w:firstRow="1" w:lastRow="0" w:firstColumn="1" w:lastColumn="0" w:noHBand="0" w:noVBand="1"/>
        <w:tblInd w:w="0" w:type="dxa"/>
      </w:tblPr>
      <w:tblGrid>
        <w:gridCol w:w="1020"/>
        <w:gridCol w:w="1000"/>
        <w:gridCol w:w="1451"/>
        <w:gridCol w:w="1451"/>
        <w:gridCol w:w="1189"/>
        <w:gridCol w:w="1119"/>
      </w:tblGrid>
      <w:tr w:rsidR="00867F05" w14:paraId="60A9706E" w14:textId="77777777" w:rsidTr="00C34BA0">
        <w:trPr>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47ECDE80" w14:textId="77777777" w:rsidR="00867F05" w:rsidRDefault="00867F05" w:rsidP="00C34BA0">
            <w:pPr>
              <w:rPr>
                <w:rFonts w:hint="eastAsia"/>
              </w:rPr>
              <w:spacing w:before="0" w:after="30" w:line="270" w:lineRule="auto"/>
              <w:snapToGrid w:val="0"/>
              <w:keepNext w:val="1"/>
            </w:pPr>
            <m:oMathPara>
              <m:oMathParaPr>
                <m:jc m:val="left"/>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m:oMathPara>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6520BE72" w14:textId="77777777" w:rsidR="00867F05" w:rsidRDefault="00867F05" w:rsidP="00C34BA0">
            <w:pPr>
              <w:rPr>
                <w:rFonts w:hint="eastAsia"/>
              </w:rPr>
              <w:spacing w:before="0" w:after="30" w:line="270" w:lineRule="auto"/>
              <w:snapToGrid w:val="0"/>
              <w:keepNext w:val="1"/>
            </w:pPr>
            <m:oMathPara>
              <m:oMathParaPr>
                <m:jc m:val="left"/>
              </m:oMathParaPr>
              <m:oMath>
                <m:r>
                  <m:rPr>
                    <m:sty m:val="p"/>
                  </m:rPr>
                  <w:rPr>
                    <w:rFonts w:ascii="Cambria Math" w:hAnsi="Cambria Math"/>
                  </w:rPr>
                  <m:t>g(</m:t>
                </m:r>
                <m:r>
                  <w:rPr>
                    <w:rFonts w:ascii="Cambria Math" w:hAnsi="Cambria Math"/>
                  </w:rPr>
                  <m:t>x</m:t>
                </m:r>
                <m:r>
                  <m:rPr>
                    <m:sty m:val="p"/>
                  </m:rPr>
                  <w:rPr>
                    <w:rFonts w:ascii="Cambria Math" w:hAnsi="Cambria Math"/>
                  </w:rPr>
                  <m:t>)</m:t>
                </m:r>
              </m:oMath>
            </m:oMathPara>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34371579" w14:textId="77777777" w:rsidR="00867F05" w:rsidRDefault="00867F05" w:rsidP="00C34BA0">
            <w:pPr>
              <w:rPr>
                <w:rFonts w:hint="eastAsia"/>
              </w:rPr>
              <w:spacing w:before="0" w:after="30" w:line="270" w:lineRule="auto"/>
              <w:snapToGrid w:val="0"/>
              <w:keepNext w:val="1"/>
            </w:pPr>
            <m:oMathPara>
              <m:oMathParaPr>
                <m:jc m:val="left"/>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oMath>
            </m:oMathPara>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403F98AD" w14:textId="77777777" w:rsidR="00867F05" w:rsidRDefault="00867F05" w:rsidP="00C34BA0">
            <w:pPr>
              <w:rPr>
                <w:rFonts w:hint="eastAsia"/>
              </w:rPr>
              <w:spacing w:before="0" w:after="30" w:line="270" w:lineRule="auto"/>
              <w:snapToGrid w:val="0"/>
              <w:keepNext w:val="1"/>
            </w:pPr>
            <m:oMathPara>
              <m:oMathParaPr>
                <m:jc m:val="left"/>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oMath>
            </m:oMathPara>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62D0F6E4" w14:textId="77777777" w:rsidR="00867F05" w:rsidRDefault="00867F05" w:rsidP="00C34BA0">
            <w:pPr>
              <w:rPr>
                <w:rFonts w:hint="eastAsia"/>
              </w:rPr>
              <w:spacing w:before="0" w:after="30" w:line="270" w:lineRule="auto"/>
              <w:snapToGrid w:val="0"/>
              <w:keepNext w:val="1"/>
            </w:pPr>
            <m:oMathPara>
              <m:oMathParaPr>
                <m:jc m:val="left"/>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oMath>
            </m:oMathPara>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059C8510" w14:textId="77777777" w:rsidR="00867F05" w:rsidRDefault="00867F05" w:rsidP="00C34BA0">
            <w:pPr>
              <w:rPr>
                <w:rFonts w:hint="eastAsia"/>
              </w:rPr>
              <w:spacing w:before="0" w:after="30" w:line="270" w:lineRule="auto"/>
              <w:snapToGrid w:val="0"/>
              <w:keepNext w:val="1"/>
            </w:pPr>
            <m:oMathPara>
              <m:oMathParaPr>
                <m:jc m:val="left"/>
              </m:oMathParaPr>
              <m:oMath>
                <m:r>
                  <w:rPr>
                    <w:rFonts w:ascii="Cambria Math" w:hAnsi="Cambria Math"/>
                  </w:rPr>
                  <m:t>f</m:t>
                </m:r>
                <m:r>
                  <m:rPr>
                    <m:sty m:val="p"/>
                  </m:rPr>
                  <w:rPr>
                    <w:rFonts w:ascii="Cambria Math" w:hAnsi="Cambria Math"/>
                  </w:rPr>
                  <m:t>(</m:t>
                </m:r>
                <m:r>
                  <m:rPr>
                    <m:nor/>
                  </m:rPr>
                  <m:t xml:space="preserve"> </m:t>
                </m:r>
                <m:r>
                  <m:rPr>
                    <m:sty m:val="p"/>
                  </m:rPr>
                  <w:rPr>
                    <w:rFonts w:ascii="Cambria Math" w:hAnsi="Cambria Math"/>
                  </w:rPr>
                  <m:t>g(</m:t>
                </m:r>
                <m:r>
                  <w:rPr>
                    <w:rFonts w:ascii="Cambria Math" w:hAnsi="Cambria Math"/>
                  </w:rPr>
                  <m:t>x</m:t>
                </m:r>
                <m:r>
                  <m:rPr>
                    <m:sty m:val="p"/>
                  </m:rPr>
                  <w:rPr>
                    <w:rFonts w:ascii="Cambria Math" w:hAnsi="Cambria Math"/>
                  </w:rPr>
                  <m:t>))</m:t>
                </m:r>
              </m:oMath>
            </m:oMathPara>
          </w:p>
        </w:tc>
      </w:tr>
      <w:tr w:rsidR="00867F05" w14:paraId="19A81F40"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5F4B1FF3"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偶函数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0158E02"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偶函数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5F5CFAC"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偶函数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22CD75F"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偶函数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D4F21D6"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偶函数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5FD21623"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偶函数</w:t>
            </w:r>
          </w:p>
        </w:tc>
      </w:tr>
      <w:tr w:rsidR="00867F05" w14:paraId="5BCA3422"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61C38841"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偶函数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254F13AF"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奇函数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5B2F3E4"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不能确定</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1D43716F"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不能确定</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F636F9D"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奇函数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4BDAE07"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偶函数</w:t>
            </w:r>
          </w:p>
        </w:tc>
      </w:tr>
      <w:tr w:rsidR="00867F05" w14:paraId="22F18ECF"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773EE446"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奇函数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42C84F29"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偶函数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1991A9F2"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不能确定</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0431586C"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不能确定</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419E0DA"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奇函数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1FD3FF30"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偶函数</w:t>
            </w:r>
          </w:p>
        </w:tc>
      </w:tr>
      <w:tr w:rsidR="00867F05" w14:paraId="2953AE87"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280061C9"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奇函数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1B4138B"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奇函数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45E85D3"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奇函数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1940D0B0"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奇函数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692AC07"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偶函数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23DE7C4F" w14:textId="77777777" w:rsidR="00867F05" w:rsidRDefault="00867F05" w:rsidP="00C34BA0">
            <w:pPr>
              <w:rPr>
                <w:rFonts w:hint="eastAsia"/>
              </w:rPr>
              <w:spacing w:before="0" w:after="30" w:line="270" w:lineRule="auto"/>
              <w:snapToGrid w:val="0"/>
            </w:pPr>
            <w:r>
              <w:rPr>
                <w:rFonts w:ascii="Times New Roman" w:hAnsi="Times New Roman" w:eastAsia="宋体"/>
                <w:sz w:val="21"/>
                <w:szCs w:val="21"/>
              </w:rPr>
              <w:t>奇函数</w:t>
            </w:r>
          </w:p>
        </w:tc>
      </w:tr>
    </w:tbl>
    <w:p w14:paraId="6A4C1DAB"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奇函数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的定义域若包括 0 ，则必有 </w:t>
      </w:r>
      <m:oMath>
        <m:r>
          <w:rPr>
            <w:rFonts w:ascii="Cambria Math" w:hAnsi="Cambria Math"/>
          </w:rPr>
          <m:t>f</m:t>
        </m:r>
        <m:r>
          <m:rPr>
            <m:sty m:val="p"/>
          </m:rPr>
          <w:rPr>
            <w:rFonts w:ascii="Cambria Math" w:hAnsi="Cambria Math"/>
          </w:rPr>
          <m:t>(0)=0</m:t>
        </m:r>
      </m:oMath>
      <w:r>
        <w:rPr>
          <w:rFonts w:ascii="Times New Roman" w:hAnsi="Times New Roman" w:eastAsia="宋体"/>
          <w:sz w:val="22"/>
          <w:szCs w:val="22"/>
          <w:color w:val="000000"/>
          <w:b w:val="0"/>
          <w:bCs w:val="0"/>
        </w:rPr>
        <w:t xml:space="preserve"> ．用于求解析式中的参数的值，或用于写分段奇函数．</w:t>
      </w:r>
    </w:p>
    <w:p w14:paraId="051B2462"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为偶函数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，常用于解不等式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&lt;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r>
          <w:rPr>
            <w:rFonts w:ascii="Cambria Math" w:hAnsi="Cambria Math"/>
          </w:rPr>
          <m:t>f</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d>
        <m:r>
          <m:rPr>
            <m:sty m:val="p"/>
          </m:rPr>
          <w:rPr>
            <w:rFonts w:ascii="Cambria Math" w:hAnsi="Cambria Math"/>
          </w:rPr>
          <m:t>&lt;</m:t>
        </m:r>
        <m:r>
          <w:rPr>
            <w:rFonts w:ascii="Cambria Math" w:hAnsi="Cambria Math"/>
          </w:rPr>
          <m:t>f</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d>
      </m:oMath>
      <w:r>
        <w:rPr>
          <w:rFonts w:ascii="Times New Roman" w:hAnsi="Times New Roman" w:eastAsia="宋体"/>
          <w:sz w:val="22"/>
          <w:szCs w:val="22"/>
          <w:color w:val="000000"/>
          <w:b w:val="0"/>
          <w:bCs w:val="0"/>
        </w:rPr>
        <w:t xml:space="preserve"> 或方程．</w:t>
      </w:r>
    </w:p>
    <w:p w14:paraId="7D4F6F5B"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，且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的定义域关于原点对称，则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既是奇函数也是偶函数．</w:t>
      </w:r>
    </w:p>
    <w:p w14:paraId="6B6FF941"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⑤</w:t>
        <w:tab/>
      </w:r>
      <w:r>
        <w:rPr>
          <w:rFonts w:ascii="Times New Roman" w:hAnsi="Times New Roman" w:eastAsia="宋体"/>
          <w:sz w:val="22"/>
          <w:szCs w:val="22"/>
          <w:color w:val="000000"/>
          <w:b w:val="0"/>
          <w:bCs w:val="0"/>
        </w:rPr>
        <w:t>奇函数在关于原点对称的区间上的单调性相同，偶函数在关于原点对称的区间上的单调性相反．</w:t>
      </w:r>
    </w:p>
    <w:p w14:paraId="41BA34EA"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⑥</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的定义域关于原点对称，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为偶函数，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为奇函数，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为偶函数</w:t>
      </w:r>
    </w:p>
    <w:p w14:paraId="1F8CCA0E"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⑦</w:t>
        <w:tab/>
      </w:r>
      <w:r>
        <w:rPr>
          <w:rFonts w:ascii="Times New Roman" w:hAnsi="Times New Roman" w:eastAsia="宋体"/>
          <w:sz w:val="22"/>
          <w:szCs w:val="22"/>
          <w:color w:val="000000"/>
          <w:b w:val="0"/>
          <w:bCs w:val="0"/>
        </w:rPr>
        <w:t>奇函数：</w:t>
      </w:r>
      <m:oMath>
        <m: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e>
                  <m:r>
                    <w:rPr>
                      <w:rFonts w:ascii="Cambria Math" w:hAnsi="Cambria Math"/>
                    </w:rPr>
                    <m:t>x</m:t>
                  </m:r>
                  <m:r>
                    <m:rPr>
                      <m:sty m:val="p"/>
                    </m:rPr>
                    <w:rPr>
                      <w:rFonts w:ascii="Cambria Math" w:hAnsi="Cambria Math"/>
                    </w:rPr>
                    <m:t>&gt;0,</m:t>
                  </m:r>
                </m:e>
              </m:mr>
              <m:mr>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e>
                  <m:r>
                    <w:rPr>
                      <w:rFonts w:ascii="Cambria Math" w:hAnsi="Cambria Math"/>
                    </w:rPr>
                    <m:t>x</m:t>
                  </m:r>
                  <m:r>
                    <m:rPr>
                      <m:sty m:val="p"/>
                    </m:rPr>
                    <w:rPr>
                      <w:rFonts w:ascii="Cambria Math" w:hAnsi="Cambria Math"/>
                    </w:rPr>
                    <m:t>&lt;0.</m:t>
                  </m:r>
                </m:e>
              </m:mr>
            </m:m>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x</m:t>
                    </m:r>
                  </m:den>
                </m:f>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 xml:space="preserve"> </m:t>
            </m:r>
          </m:e>
        </m:d>
      </m:oMath>
      <w:r>
        <w:rPr>
          <w:rFonts w:ascii="Times New Roman" w:hAnsi="Times New Roman" w:eastAsia="宋体"/>
          <w:sz w:val="22"/>
          <w:szCs w:val="22"/>
          <w:color w:val="000000"/>
          <w:b w:val="0"/>
          <w:bCs w:val="0"/>
        </w:rPr>
        <w:t xml:space="preserve"> 偶函数：</w:t>
      </w:r>
      <m:oMath>
        <m: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e>
                  <m:r>
                    <w:rPr>
                      <w:rFonts w:ascii="Cambria Math" w:hAnsi="Cambria Math"/>
                    </w:rPr>
                    <m:t>x</m:t>
                  </m:r>
                  <m:r>
                    <m:rPr>
                      <m:sty m:val="p"/>
                    </m:rPr>
                    <w:rPr>
                      <w:rFonts w:ascii="Cambria Math" w:hAnsi="Cambria Math"/>
                    </w:rPr>
                    <m:t>&gt;0,</m:t>
                  </m:r>
                </m:e>
              </m:mr>
              <m:m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e>
                  <m:r>
                    <w:rPr>
                      <w:rFonts w:ascii="Cambria Math" w:hAnsi="Cambria Math"/>
                    </w:rPr>
                    <m:t>x</m:t>
                  </m:r>
                  <m:r>
                    <m:rPr>
                      <m:sty m:val="p"/>
                    </m:rPr>
                    <w:rPr>
                      <w:rFonts w:ascii="Cambria Math" w:hAnsi="Cambria Math"/>
                    </w:rPr>
                    <m:t>&lt;0.</m:t>
                  </m:r>
                </m:e>
              </m:mr>
            </m:m>
            <m:r>
              <m:rPr>
                <m:sty m:val="p"/>
              </m:rPr>
              <w:rPr>
                <w:rFonts w:ascii="Cambria Math" w:hAnsi="Cambria Math"/>
              </w:rPr>
              <m:t xml:space="preserve"> [=</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d>
      </m:oMath>
    </w:p>
    <w:p w14:paraId="773034C7"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⑧</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bCs w:val="0"/>
        </w:rPr>
        <w:t xml:space="preserve"> 是偶函数，则奇次项系数 </w:t>
      </w:r>
      <m:oMath>
        <m:r>
          <w:rPr>
            <w:rFonts w:ascii="Cambria Math" w:hAnsi="Cambria Math"/>
          </w:rPr>
          <m:t>a</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为 0 。若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bCs w:val="0"/>
        </w:rPr>
        <w:t xml:space="preserve"> 是奇函数，则偶次项系数 </w:t>
      </w:r>
      <m:oMath>
        <m:r>
          <w:rPr>
            <w:rFonts w:ascii="Cambria Math" w:hAnsi="Cambria Math"/>
          </w:rPr>
          <m:t>b</m:t>
        </m:r>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bCs w:val="0"/>
        </w:rPr>
        <w:t xml:space="preserve"> 为 0 。</w:t>
      </w:r>
    </w:p>
    <w:p w14:paraId="0F65B141" w14:textId="77777777" w:rsidR="00867F05" w:rsidRPr="003139BD" w:rsidRDefault="00867F05" w:rsidP="003139B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bookmarkStart w:id="0" w:name="bm_3_常用奇偶函数模型"/>
      <w:r w:rsidRPr="003139BD">
        <w:rPr>
          <w:rFonts w:ascii="Times New Roman" w:hAnsi="Times New Roman" w:eastAsia="宋体"/>
          <w:sz w:val="22"/>
          <w:szCs w:val="22"/>
          <w:color w:val="000000"/>
          <w:b w:val="0"/>
          <w:bCs w:val="0"/>
        </w:rPr>
        <w:t/>
      </w:r>
      <w:r w:rsidRPr="003139BD">
        <w:rPr>
          <w:rFonts w:ascii="Times New Roman" w:hAnsi="Times New Roman" w:eastAsia="宋体"/>
          <w:sz w:val="22"/>
          <w:szCs w:val="22"/>
          <w:color w:val="000000"/>
          <w:b w:val="0"/>
          <w:bCs w:val="0"/>
        </w:rPr>
        <w:t>常用奇偶函数模型</w:t>
      </w:r>
      <w:bookmarkEnd w:id="0"/>
    </w:p>
    <w:p w14:paraId="4B4DC0F0"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奇函数模型</w:t>
      </w:r>
    </w:p>
    <w:p w14:paraId="00EF851E" w14:textId="77777777" w:rsidR="00867F05" w:rsidRDefault="00867F05" w:rsidP="00867F05">
      <w:pPr>
        <w:pStyle w:val="MathLevel6"/>
        <w:ind w:left="1300" w:hanging="460"/>
        <w:tabs>
          <w:tab w:val="left" w:pos="1300"/>
        </w:tabs>
        <w:spacing w:before="30" w:after="50" w:line="282" w:lineRule="auto"/>
        <w:widowControl w:val="1"/>
        <w:snapToGrid w:val="0"/>
        <w:jc w:val="left"/>
        <w:keepNext w:val="1"/>
      </w:pPr>
      <w:r>
        <w:rPr>
          <w:rFonts w:ascii="Times New Roman" w:hAnsi="Times New Roman" w:eastAsia="宋体"/>
          <w:sz w:val="22"/>
          <w:szCs w:val="22"/>
          <w:color w:val="000000"/>
          <w:b w:val="0"/>
          <w:bCs w:val="0"/>
        </w:rPr>
        <w:t>a)</w:t>
        <w:tab/>
      </w:r>
      <w:r>
        <w:rPr>
          <w:rFonts w:ascii="Times New Roman" w:hAnsi="Times New Roman" w:eastAsia="宋体"/>
          <w:sz w:val="22"/>
          <w:szCs w:val="22"/>
          <w:color w:val="000000"/>
          <w:b w:val="0"/>
          <w:bCs w:val="0"/>
        </w:rPr>
        <w:t xml:space="preserve">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-1</m:t>
                </m:r>
              </m:den>
            </m:f>
          </m:e>
        </m:d>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或函数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+1</m:t>
                </m:r>
              </m:den>
            </m:f>
          </m:e>
        </m:d>
      </m:oMath>
      <w:r>
        <w:rPr>
          <w:rFonts w:ascii="Times New Roman" w:hAnsi="Times New Roman" w:eastAsia="宋体"/>
          <w:sz w:val="22"/>
          <w:szCs w:val="22"/>
          <w:color w:val="000000"/>
          <w:b w:val="0"/>
          <w:bCs w:val="0"/>
        </w:rPr>
        <w:t xml:space="preserve"> ．</w:t>
      </w:r>
    </w:p>
    <w:p w14:paraId="7FD27FC6" w14:textId="77777777" w:rsidR="00867F05" w:rsidRDefault="00867F05" w:rsidP="00867F05">
      <w:pPr>
        <w:pStyle w:val="MathLevel6"/>
        <w:ind w:left="1300" w:hanging="460"/>
        <w:tabs>
          <w:tab w:val="left" w:pos="1300"/>
        </w:tabs>
        <w:spacing w:before="30" w:after="50" w:line="282" w:lineRule="auto"/>
        <w:widowControl w:val="1"/>
        <w:snapToGrid w:val="0"/>
        <w:jc w:val="left"/>
        <w:keepNext w:val="1"/>
      </w:pPr>
      <w:r>
        <w:rPr>
          <w:rFonts w:ascii="Times New Roman" w:hAnsi="Times New Roman" w:eastAsia="宋体"/>
          <w:sz w:val="22"/>
          <w:szCs w:val="22"/>
          <w:color w:val="000000"/>
          <w:b w:val="0"/>
          <w:bCs w:val="0"/>
        </w:rPr>
        <w:t>b)</w:t>
        <w:tab/>
      </w:r>
      <w:r>
        <w:rPr>
          <w:rFonts w:ascii="Times New Roman" w:hAnsi="Times New Roman" w:eastAsia="宋体"/>
          <w:sz w:val="22"/>
          <w:szCs w:val="22"/>
          <w:color w:val="000000"/>
          <w:b w:val="0"/>
          <w:bCs w:val="0"/>
        </w:rPr>
        <w:t xml:space="preserve">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x</m:t>
                </m:r>
              </m:sup>
            </m:sSup>
          </m:e>
        </m:d>
      </m:oMath>
      <w:r>
        <w:rPr>
          <w:rFonts w:ascii="Times New Roman" w:hAnsi="Times New Roman" w:eastAsia="宋体"/>
          <w:sz w:val="22"/>
          <w:szCs w:val="22"/>
          <w:color w:val="000000"/>
          <w:b w:val="0"/>
          <w:bCs w:val="0"/>
        </w:rPr>
        <w:t xml:space="preserve"> ．</w:t>
      </w:r>
    </w:p>
    <w:p w14:paraId="497CD1C1" w14:textId="77777777" w:rsidR="00867F05" w:rsidRDefault="00867F05" w:rsidP="00867F05">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c)</w:t>
        <w:tab/>
      </w:r>
      <w:r>
        <w:rPr>
          <w:rFonts w:ascii="Times New Roman" w:hAnsi="Times New Roman" w:eastAsia="宋体"/>
          <w:sz w:val="22"/>
          <w:szCs w:val="22"/>
          <w:color w:val="000000"/>
          <w:b w:val="0"/>
          <w:bCs w:val="0"/>
        </w:rPr>
        <w:lastRenderedPageBreak/>
        <w:t xml:space="preserve">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m</m:t>
            </m:r>
          </m:num>
          <m:den>
            <m:r>
              <w:rPr>
                <w:rFonts w:ascii="Cambria Math" w:hAnsi="Cambria Math"/>
              </w:rPr>
              <m:t>x</m:t>
            </m:r>
            <m:r>
              <m:rPr>
                <m:sty m:val="p"/>
              </m:rPr>
              <w:rPr>
                <w:rFonts w:ascii="Cambria Math" w:hAnsi="Cambria Math"/>
              </w:rPr>
              <m:t>-</m:t>
            </m:r>
            <m:r>
              <w:rPr>
                <w:rFonts w:ascii="Cambria Math" w:hAnsi="Cambria Math"/>
              </w:rPr>
              <m:t>m</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2</m:t>
                </m:r>
                <m:r>
                  <w:rPr>
                    <w:rFonts w:ascii="Cambria Math" w:hAnsi="Cambria Math"/>
                  </w:rPr>
                  <m:t>m</m:t>
                </m:r>
              </m:num>
              <m:den>
                <m:r>
                  <w:rPr>
                    <w:rFonts w:ascii="Cambria Math" w:hAnsi="Cambria Math"/>
                  </w:rPr>
                  <m:t>x</m:t>
                </m:r>
                <m:r>
                  <m:rPr>
                    <m:sty m:val="p"/>
                  </m:rPr>
                  <w:rPr>
                    <w:rFonts w:ascii="Cambria Math" w:hAnsi="Cambria Math"/>
                  </w:rPr>
                  <m:t>-</m:t>
                </m:r>
                <m:r>
                  <w:rPr>
                    <w:rFonts w:ascii="Cambria Math" w:hAnsi="Cambria Math"/>
                  </w:rPr>
                  <m:t>m</m:t>
                </m:r>
              </m:den>
            </m:f>
          </m:e>
        </m:d>
      </m:oMath>
      <w:r>
        <w:rPr>
          <w:rFonts w:ascii="Times New Roman" w:hAnsi="Times New Roman" w:eastAsia="宋体"/>
          <w:sz w:val="22"/>
          <w:szCs w:val="22"/>
          <w:color w:val="000000"/>
          <w:b w:val="0"/>
          <w:bCs w:val="0"/>
        </w:rPr>
        <w:t xml:space="preserve"> 或函数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m</m:t>
            </m:r>
          </m:num>
          <m:den>
            <m:r>
              <w:rPr>
                <w:rFonts w:ascii="Cambria Math" w:hAnsi="Cambria Math"/>
              </w:rPr>
              <m:t>x</m:t>
            </m:r>
            <m:r>
              <m:rPr>
                <m:sty m:val="p"/>
              </m:rPr>
              <w:rPr>
                <w:rFonts w:ascii="Cambria Math" w:hAnsi="Cambria Math"/>
              </w:rPr>
              <m:t>+</m:t>
            </m:r>
            <m:r>
              <w:rPr>
                <w:rFonts w:ascii="Cambria Math" w:hAnsi="Cambria Math"/>
              </w:rPr>
              <m:t>m</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2</m:t>
                </m:r>
                <m:r>
                  <w:rPr>
                    <w:rFonts w:ascii="Cambria Math" w:hAnsi="Cambria Math"/>
                  </w:rPr>
                  <m:t>m</m:t>
                </m:r>
              </m:num>
              <m:den>
                <m:r>
                  <w:rPr>
                    <w:rFonts w:ascii="Cambria Math" w:hAnsi="Cambria Math"/>
                  </w:rPr>
                  <m:t>x</m:t>
                </m:r>
                <m:r>
                  <m:rPr>
                    <m:sty m:val="p"/>
                  </m:rPr>
                  <w:rPr>
                    <w:rFonts w:ascii="Cambria Math" w:hAnsi="Cambria Math"/>
                  </w:rPr>
                  <m:t>+</m:t>
                </m:r>
                <m:r>
                  <w:rPr>
                    <w:rFonts w:ascii="Cambria Math" w:hAnsi="Cambria Math"/>
                  </w:rPr>
                  <m:t>m</m:t>
                </m:r>
              </m:den>
            </m:f>
          </m:e>
        </m:d>
      </m:oMath>
    </w:p>
    <w:p w14:paraId="5487C409" w14:textId="77777777" w:rsidR="00867F05" w:rsidRDefault="00867F05" w:rsidP="00867F05">
      <w:pPr>
        <w:pStyle w:val="MathLevel6"/>
        <w:ind w:left="1300" w:hanging="460"/>
        <w:tabs>
          <w:tab w:val="left" w:pos="1300"/>
        </w:tabs>
        <w:spacing w:before="30" w:after="50" w:line="282" w:lineRule="auto"/>
        <w:widowControl w:val="1"/>
        <w:snapToGrid w:val="0"/>
        <w:jc w:val="left"/>
        <w:keepNext w:val="1"/>
      </w:pPr>
      <w:r>
        <w:rPr>
          <w:rFonts w:ascii="Times New Roman" w:hAnsi="Times New Roman" w:eastAsia="宋体"/>
          <w:sz w:val="22"/>
          <w:szCs w:val="22"/>
          <w:color w:val="000000"/>
          <w:b w:val="0"/>
          <w:bCs w:val="0"/>
        </w:rPr>
        <w:t>d)</w:t>
        <w:tab/>
      </w:r>
      <w:r>
        <w:rPr>
          <w:rFonts w:ascii="Times New Roman" w:hAnsi="Times New Roman" w:eastAsia="宋体"/>
          <w:sz w:val="22"/>
          <w:szCs w:val="22"/>
          <w:color w:val="000000"/>
          <w:b w:val="0"/>
          <w:bCs w:val="0"/>
        </w:rPr>
        <w:t xml:space="preserve">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rPr>
                      <m:t>b</m:t>
                    </m:r>
                  </m:e>
                  <m:sup>
                    <m:r>
                      <m:rPr>
                        <m:sty m:val="p"/>
                      </m:rPr>
                      <w:rPr>
                        <w:rFonts w:ascii="Cambria Math" w:hAnsi="Cambria Math"/>
                      </w:rPr>
                      <m:t>2</m:t>
                    </m:r>
                  </m:sup>
                </m:sSup>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m:t>
                </m:r>
              </m:e>
            </m:rad>
            <m:r>
              <m:rPr>
                <m:sty m:val="p"/>
              </m:rPr>
              <w:rPr>
                <w:rFonts w:ascii="Cambria Math" w:hAnsi="Cambria Math"/>
              </w:rPr>
              <m:t>+</m:t>
            </m:r>
            <m:r>
              <w:rPr>
                <w:rFonts w:ascii="Cambria Math" w:hAnsi="Cambria Math"/>
              </w:rPr>
              <m:t>bx</m:t>
            </m:r>
          </m:e>
        </m:d>
      </m:oMath>
      <w:r>
        <w:rPr>
          <w:rFonts w:ascii="Times New Roman" w:hAnsi="Times New Roman" w:eastAsia="宋体"/>
          <w:sz w:val="22"/>
          <w:szCs w:val="22"/>
          <w:color w:val="000000"/>
          <w:b w:val="0"/>
          <w:bCs w:val="0"/>
        </w:rPr>
        <w:t xml:space="preserve"> 或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rPr>
                      <m:t>b</m:t>
                    </m:r>
                  </m:e>
                  <m:sup>
                    <m:r>
                      <m:rPr>
                        <m:sty m:val="p"/>
                      </m:rPr>
                      <w:rPr>
                        <w:rFonts w:ascii="Cambria Math" w:hAnsi="Cambria Math"/>
                      </w:rPr>
                      <m:t>2</m:t>
                    </m:r>
                  </m:sup>
                </m:sSup>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m:t>
                </m:r>
              </m:e>
            </m:rad>
            <m:r>
              <m:rPr>
                <m:sty m:val="p"/>
              </m:rPr>
              <w:rPr>
                <w:rFonts w:ascii="Cambria Math" w:hAnsi="Cambria Math"/>
              </w:rPr>
              <m:t>-</m:t>
            </m:r>
            <m:r>
              <w:rPr>
                <w:rFonts w:ascii="Cambria Math" w:hAnsi="Cambria Math"/>
              </w:rPr>
              <m:t>bx</m:t>
            </m:r>
          </m:e>
        </m:d>
      </m:oMath>
      <w:r>
        <w:rPr>
          <w:rFonts w:ascii="Times New Roman" w:hAnsi="Times New Roman" w:eastAsia="宋体"/>
          <w:sz w:val="22"/>
          <w:szCs w:val="22"/>
          <w:color w:val="000000"/>
          <w:b w:val="0"/>
          <w:bCs w:val="0"/>
        </w:rPr>
        <w:t xml:space="preserve"> ．</w:t>
      </w:r>
    </w:p>
    <w:p w14:paraId="77786ED3" w14:textId="77777777" w:rsidR="00867F05" w:rsidRDefault="00867F05" w:rsidP="00867F05">
      <w:pPr>
        <w:pStyle w:val="MathBody"/>
        <w:ind w:left="1300" w:hanging="0"/>
        <w:tabs>
          <w:tab w:val="left" w:pos="1300"/>
        </w:tabs>
        <w:spacing w:before="0" w:after="50" w:line="282" w:lineRule="auto"/>
        <w:widowControl w:val="1"/>
        <w:snapToGrid w:val="0"/>
        <w:jc w:val="left"/>
      </w:pPr>
      <w:r>
        <w:rPr>
          <w:rFonts w:ascii="Times New Roman" w:hAnsi="Times New Roman" w:eastAsia="宋体"/>
          <w:sz w:val="22"/>
          <w:szCs w:val="22"/>
          <w:color w:val="000000"/>
          <w:b w:val="0"/>
          <w:bCs w:val="0"/>
        </w:rPr>
        <w:t xml:space="preserve">注意：关于（1）式，可以写成函数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m</m:t>
            </m:r>
          </m:num>
          <m:den>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-1</m:t>
            </m:r>
          </m:den>
        </m:f>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或函数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m</m:t>
            </m:r>
          </m:num>
          <m:den>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+1</m:t>
            </m:r>
          </m:den>
        </m:f>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62408185"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偶函数模型</w:t>
      </w:r>
    </w:p>
    <w:p w14:paraId="5FB5C8AB" w14:textId="77777777" w:rsidR="00867F05" w:rsidRDefault="00867F05" w:rsidP="00867F05">
      <w:pPr>
        <w:pStyle w:val="MathLevel6"/>
        <w:ind w:left="1300" w:hanging="460"/>
        <w:tabs>
          <w:tab w:val="left" w:pos="1300"/>
        </w:tabs>
        <w:spacing w:before="30" w:after="50" w:line="282" w:lineRule="auto"/>
        <w:widowControl w:val="1"/>
        <w:snapToGrid w:val="0"/>
        <w:jc w:val="left"/>
        <w:keepNext w:val="1"/>
      </w:pPr>
      <w:r>
        <w:rPr>
          <w:rFonts w:ascii="Times New Roman" w:hAnsi="Times New Roman" w:eastAsia="宋体"/>
          <w:sz w:val="22"/>
          <w:szCs w:val="22"/>
          <w:color w:val="000000"/>
          <w:b w:val="0"/>
          <w:bCs w:val="0"/>
        </w:rPr>
        <w:t>a)</w:t>
        <w:tab/>
      </w:r>
      <w:r>
        <w:rPr>
          <w:rFonts w:ascii="Times New Roman" w:hAnsi="Times New Roman" w:eastAsia="宋体"/>
          <w:sz w:val="22"/>
          <w:szCs w:val="22"/>
          <w:color w:val="000000"/>
          <w:b w:val="0"/>
          <w:bCs w:val="0"/>
        </w:rPr>
        <w:t xml:space="preserve">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x</m:t>
                </m:r>
              </m:sup>
            </m:sSup>
          </m:e>
        </m:d>
      </m:oMath>
      <w:r>
        <w:rPr>
          <w:rFonts w:ascii="Times New Roman" w:hAnsi="Times New Roman" w:eastAsia="宋体"/>
          <w:sz w:val="22"/>
          <w:szCs w:val="22"/>
          <w:color w:val="000000"/>
          <w:b w:val="0"/>
          <w:bCs w:val="0"/>
        </w:rPr>
        <w:t xml:space="preserve"> ；</w:t>
      </w:r>
    </w:p>
    <w:p w14:paraId="5BE043E7" w14:textId="77777777" w:rsidR="00867F05" w:rsidRDefault="00867F05" w:rsidP="00867F05">
      <w:pPr>
        <w:pStyle w:val="MathLevel6"/>
        <w:ind w:left="1300" w:hanging="460"/>
        <w:tabs>
          <w:tab w:val="left" w:pos="1300"/>
        </w:tabs>
        <w:spacing w:before="30" w:after="50" w:line="282" w:lineRule="auto"/>
        <w:widowControl w:val="1"/>
        <w:snapToGrid w:val="0"/>
        <w:jc w:val="left"/>
        <w:keepNext w:val="1"/>
      </w:pPr>
      <w:r>
        <w:rPr>
          <w:rFonts w:ascii="Times New Roman" w:hAnsi="Times New Roman" w:eastAsia="宋体"/>
          <w:sz w:val="22"/>
          <w:szCs w:val="22"/>
          <w:color w:val="000000"/>
          <w:b w:val="0"/>
          <w:bCs w:val="0"/>
        </w:rPr>
        <w:t>b)</w:t>
        <w:tab/>
      </w:r>
      <w:r>
        <w:rPr>
          <w:rFonts w:ascii="Times New Roman" w:hAnsi="Times New Roman" w:eastAsia="宋体"/>
          <w:sz w:val="22"/>
          <w:szCs w:val="22"/>
          <w:color w:val="000000"/>
          <w:b w:val="0"/>
          <w:bCs w:val="0"/>
        </w:rPr>
        <w:t xml:space="preserve">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mx</m:t>
                </m:r>
              </m:sup>
            </m:sSup>
            <m:r>
              <m:rPr>
                <m:sty m:val="p"/>
              </m:rP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mx</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w:t>
      </w:r>
    </w:p>
    <w:p w14:paraId="4599D174" w14:textId="77777777" w:rsidR="00867F05" w:rsidRDefault="00867F05" w:rsidP="00867F05">
      <w:pPr>
        <w:pStyle w:val="MathLevel6"/>
        <w:ind w:left="1300" w:hanging="460"/>
        <w:tabs>
          <w:tab w:val="left" w:pos="1300"/>
        </w:tabs>
        <w:spacing w:before="30" w:after="50" w:line="282" w:lineRule="auto"/>
        <w:widowControl w:val="1"/>
        <w:snapToGrid w:val="0"/>
        <w:jc w:val="left"/>
        <w:keepNext w:val="1"/>
      </w:pPr>
      <w:r>
        <w:rPr>
          <w:rFonts w:ascii="Times New Roman" w:hAnsi="Times New Roman" w:eastAsia="宋体"/>
          <w:sz w:val="22"/>
          <w:szCs w:val="22"/>
          <w:color w:val="000000"/>
          <w:b w:val="0"/>
          <w:bCs w:val="0"/>
        </w:rPr>
        <w:t>c)</w:t>
        <w:tab/>
      </w:r>
      <w:r>
        <w:rPr>
          <w:rFonts w:ascii="Times New Roman" w:hAnsi="Times New Roman" w:eastAsia="宋体"/>
          <w:sz w:val="22"/>
          <w:szCs w:val="22"/>
          <w:color w:val="000000"/>
          <w:b w:val="0"/>
          <w:bCs w:val="0"/>
        </w:rPr>
        <w:t xml:space="preserve">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类型的一切函数．</w:t>
      </w:r>
    </w:p>
    <w:p w14:paraId="3905357E" w14:textId="77777777" w:rsidR="00867F05" w:rsidRPr="003139BD" w:rsidRDefault="00867F05" w:rsidP="003139B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bookmarkStart w:id="1" w:name="bm_4_奇常函数"/>
      <w:r w:rsidRPr="003139BD">
        <w:rPr>
          <w:rFonts w:ascii="Times New Roman" w:hAnsi="Times New Roman" w:eastAsia="宋体"/>
          <w:sz w:val="22"/>
          <w:szCs w:val="22"/>
          <w:color w:val="000000"/>
          <w:b w:val="0"/>
          <w:bCs w:val="0"/>
        </w:rPr>
        <w:t/>
      </w:r>
      <w:r w:rsidRPr="003139BD">
        <w:rPr>
          <w:rFonts w:ascii="Times New Roman" w:hAnsi="Times New Roman" w:eastAsia="宋体"/>
          <w:sz w:val="22"/>
          <w:szCs w:val="22"/>
          <w:color w:val="000000"/>
          <w:b w:val="0"/>
          <w:bCs w:val="0"/>
        </w:rPr>
        <w:t>奇常函数</w:t>
      </w:r>
      <w:bookmarkEnd w:id="1"/>
    </w:p>
    <w:p w14:paraId="17E20143" w14:textId="77777777" w:rsidR="00867F05" w:rsidRDefault="00867F05" w:rsidP="00867F05">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基本模型：</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oMath>
      <w:r>
        <w:rPr>
          <w:rFonts w:ascii="Times New Roman" w:hAnsi="Times New Roman" w:eastAsia="宋体"/>
          <w:sz w:val="22"/>
          <w:szCs w:val="22"/>
          <w:color w:val="000000"/>
          <w:b w:val="0"/>
          <w:bCs w:val="0"/>
        </w:rPr>
        <w:t xml:space="preserve"> ，其中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为奇函数，</w:t>
      </w:r>
      <m:oMath>
        <m:r>
          <w:rPr>
            <w:rFonts w:ascii="Cambria Math" w:hAnsi="Cambria Math"/>
          </w:rPr>
          <m:t>k</m:t>
        </m:r>
      </m:oMath>
      <w:r>
        <w:rPr>
          <w:rFonts w:ascii="Times New Roman" w:hAnsi="Times New Roman" w:eastAsia="宋体"/>
          <w:sz w:val="22"/>
          <w:szCs w:val="22"/>
          <w:color w:val="000000"/>
          <w:b w:val="0"/>
          <w:bCs w:val="0"/>
        </w:rPr>
        <w:t xml:space="preserve"> 为常数</w:t>
      </w:r>
    </w:p>
    <w:p w14:paraId="54571CB0"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)=2</m:t>
        </m:r>
        <m:r>
          <w:rPr>
            <w:rFonts w:ascii="Cambria Math" w:hAnsi="Cambria Math"/>
          </w:rPr>
          <m:t>k</m:t>
        </m:r>
      </m:oMath>
    </w:p>
    <w:p w14:paraId="2CF4725E" w14:textId="77777777" w:rsidR="00867F05" w:rsidRDefault="00867F05" w:rsidP="00867F0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推导：</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)+2</m:t>
        </m:r>
        <m:r>
          <w:rPr>
            <w:rFonts w:ascii="Cambria Math" w:hAnsi="Cambria Math"/>
          </w:rPr>
          <m:t>k</m:t>
        </m:r>
        <m:r>
          <m:rPr>
            <m:sty m:val="p"/>
          </m:rPr>
          <w:rPr>
            <w:rFonts w:ascii="Cambria Math" w:hAnsi="Cambria Math"/>
          </w:rPr>
          <m:t>=2</m:t>
        </m:r>
        <m:r>
          <w:rPr>
            <w:rFonts w:ascii="Cambria Math" w:hAnsi="Cambria Math"/>
          </w:rPr>
          <m:t>k</m:t>
        </m:r>
      </m:oMath>
    </w:p>
    <w:p w14:paraId="38D43F3D" w14:textId="77777777" w:rsidR="00867F05" w:rsidRPr="00FD294D"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=2</m:t>
        </m:r>
        <m:r>
          <w:rPr>
            <w:rFonts w:ascii="Cambria Math" w:hAnsi="Cambria Math"/>
          </w:rPr>
          <m:t>k</m:t>
        </m:r>
      </m:oMath>
    </w:p>
    <w:p w14:paraId="418ADEC0" w14:textId="77777777" w:rsidR="00867F05" w:rsidRDefault="00867F05" w:rsidP="00867F0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推导：</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m:t>
        </m:r>
        <m:r>
          <w:rPr>
            <w:rFonts w:ascii="Cambria Math" w:hAnsi="Cambria Math"/>
          </w:rPr>
          <m:t>k</m:t>
        </m:r>
        <m:r>
          <m:rPr>
            <m:sty m:val="p"/>
          </m:rPr>
          <w:rPr>
            <w:rFonts w:ascii="Cambria Math" w:hAnsi="Cambria Math"/>
          </w:rPr>
          <m:t>=2</m:t>
        </m:r>
        <m:r>
          <w:rPr>
            <w:rFonts w:ascii="Cambria Math" w:hAnsi="Cambria Math"/>
          </w:rPr>
          <m:t>k</m:t>
        </m:r>
      </m:oMath>
      <w:r>
        <w:rPr>
          <w:rFonts w:ascii="Times New Roman" w:hAnsi="Times New Roman" w:eastAsia="宋体"/>
          <w:sz w:val="22"/>
          <w:szCs w:val="22"/>
          <w:color w:val="000000"/>
          <w:b w:val="0"/>
          <w:bCs w:val="0"/>
        </w:rPr>
        <w:t>（奇函数的最大值与最小值成相反数）</w:t>
      </w:r>
    </w:p>
    <w:p w14:paraId="0790528E"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如何找 </w:t>
      </w:r>
      <m:oMath>
        <m:r>
          <w:rPr>
            <w:rFonts w:ascii="Cambria Math" w:hAnsi="Cambria Math"/>
          </w:rPr>
          <m:t>k</m:t>
        </m:r>
      </m:oMath>
    </w:p>
    <w:p w14:paraId="46BBCD27" w14:textId="77777777" w:rsidR="00867F05" w:rsidRDefault="00867F05" w:rsidP="00867F0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推导：</w:t>
      </w:r>
      <m:oMath>
        <m:r>
          <w:rPr>
            <w:rFonts w:ascii="Cambria Math" w:hAnsi="Cambria Math"/>
          </w:rPr>
          <m:t>f</m:t>
        </m:r>
        <m:r>
          <m:rPr>
            <m:sty m:val="p"/>
          </m:rPr>
          <w:rPr>
            <w:rFonts w:ascii="Cambria Math" w:hAnsi="Cambria Math"/>
          </w:rPr>
          <m:t>(0)=</m:t>
        </m:r>
        <m:r>
          <w:rPr>
            <w:rFonts w:ascii="Cambria Math" w:hAnsi="Cambria Math"/>
          </w:rPr>
          <m:t>g</m:t>
        </m:r>
        <m:r>
          <m:rPr>
            <m:sty m:val="p"/>
          </m:rPr>
          <w:rPr>
            <w:rFonts w:ascii="Cambria Math" w:hAnsi="Cambria Math"/>
          </w:rPr>
          <m:t>(0)+</m:t>
        </m:r>
        <m:r>
          <w:rPr>
            <w:rFonts w:ascii="Cambria Math" w:hAnsi="Cambria Math"/>
          </w:rPr>
          <m:t>k</m:t>
        </m:r>
        <m:r>
          <m:rPr>
            <m:sty m:val="p"/>
          </m:rPr>
          <w:rPr>
            <w:rFonts w:ascii="Cambria Math" w:hAnsi="Cambria Math"/>
          </w:rPr>
          <m:t>=</m:t>
        </m:r>
        <m:r>
          <w:rPr>
            <w:rFonts w:ascii="Cambria Math" w:hAnsi="Cambria Math"/>
          </w:rPr>
          <m:t>k</m:t>
        </m:r>
      </m:oMath>
    </w:p>
    <w:p w14:paraId="48244C77" w14:textId="77777777" w:rsidR="00867F05" w:rsidRDefault="00867F05" w:rsidP="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常见的奇函数：</w:t>
      </w:r>
    </w:p>
    <w:p w14:paraId="48244C77"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α</m:t>
            </m:r>
          </m:sup>
        </m:sSup>
      </m:oMath>
      <w:r>
        <w:rPr>
          <w:rFonts w:ascii="Times New Roman" w:hAnsi="Times New Roman" w:eastAsia="宋体"/>
          <w:sz w:val="22"/>
          <w:szCs w:val="22"/>
          <w:color w:val="000000"/>
          <w:b w:val="0"/>
          <w:bCs w:val="0"/>
        </w:rPr>
        <w:t xml:space="preserve">（ </w:t>
      </w:r>
      <m:oMath>
        <m:r>
          <w:rPr>
            <w:rFonts w:ascii="Cambria Math" w:hAnsi="Cambria Math"/>
          </w:rPr>
          <m:t>α</m:t>
        </m:r>
      </m:oMath>
      <w:r>
        <w:rPr>
          <w:rFonts w:ascii="Times New Roman" w:hAnsi="Times New Roman" w:eastAsia="宋体"/>
          <w:sz w:val="22"/>
          <w:szCs w:val="22"/>
          <w:color w:val="000000"/>
          <w:b w:val="0"/>
          <w:bCs w:val="0"/>
        </w:rPr>
        <w:t xml:space="preserve"> 是奇数）</w:t>
      </w:r>
    </w:p>
    <w:p w14:paraId="48244C77"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oMath>
    </w:p>
    <w:p w14:paraId="48244C77"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x</m:t>
            </m:r>
          </m:sup>
        </m:sSup>
      </m:oMath>
    </w:p>
    <w:p w14:paraId="48244C77"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nx</m:t>
            </m:r>
          </m:num>
          <m:den>
            <m:r>
              <w:rPr>
                <w:rFonts w:ascii="Cambria Math" w:hAnsi="Cambria Math"/>
              </w:rPr>
              <m:t>m</m:t>
            </m:r>
            <m:r>
              <m:rPr>
                <m:sty m:val="p"/>
              </m:rPr>
              <w:rPr>
                <w:rFonts w:ascii="Cambria Math" w:hAnsi="Cambria Math"/>
              </w:rPr>
              <m:t>-</m:t>
            </m:r>
            <m:r>
              <w:rPr>
                <w:rFonts w:ascii="Cambria Math" w:hAnsi="Cambria Math"/>
              </w:rPr>
              <m:t>nx</m:t>
            </m:r>
          </m:den>
        </m:f>
      </m:oMath>
    </w:p>
    <w:p w14:paraId="48244C77"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⑤</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sSup>
                  <m:sSupPr>
                    <m:ctrlPr>
                      <w:rPr>
                        <w:rFonts w:ascii="Cambria Math" w:hAnsi="Cambria Math"/>
                      </w:rPr>
                    </m:ctrlPr>
                  </m:sSupPr>
                  <m:e>
                    <m:r>
                      <w:rPr>
                        <w:rFonts w:ascii="Cambria Math" w:hAnsi="Cambria Math"/>
                      </w:rPr>
                      <m:t>x</m:t>
                    </m:r>
                  </m:e>
                  <m:sup>
                    <m:r>
                      <m:rPr>
                        <m:sty m:val="p"/>
                      </m:rPr>
                      <w:rPr>
                        <w:rFonts w:ascii="Cambria Math" w:hAnsi="Cambria Math"/>
                      </w:rPr>
                      <m:t>2</m:t>
                    </m:r>
                  </m:sup>
                </m:sSup>
              </m:e>
            </m:rad>
            <m:r>
              <m:rPr>
                <m:sty m:val="p"/>
              </m:rPr>
              <w:rPr>
                <w:rFonts w:ascii="Cambria Math" w:hAnsi="Cambria Math"/>
              </w:rPr>
              <m:t>±</m:t>
            </m:r>
            <m:r>
              <w:rPr>
                <w:rFonts w:ascii="Cambria Math" w:hAnsi="Cambria Math"/>
              </w:rPr>
              <m:t>bx</m:t>
            </m:r>
          </m:e>
        </m:d>
      </m:oMath>
    </w:p>
    <w:p w14:paraId="48244C77"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⑥</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+1</m:t>
            </m:r>
          </m:den>
        </m:f>
      </m:oMath>
    </w:p>
    <w:p w14:paraId="48244C77"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⑦</w:t>
        <w:tab/>
      </w:r>
      <w:r>
        <w:rPr>
          <w:rFonts w:ascii="Times New Roman" w:hAnsi="Times New Roman" w:eastAsia="宋体"/>
          <w:sz w:val="22"/>
          <w:szCs w:val="22"/>
          <w:color w:val="000000"/>
          <w:b w:val="0"/>
          <w:bCs w:val="0"/>
        </w:rPr>
        <w:lastRenderedPageBreak/>
        <w:t/>
      </w:r>
      <m:oMath>
        <m:r>
          <w:rPr>
            <w:rFonts w:ascii="Cambria Math" w:hAnsi="Cambria Math"/>
          </w:rPr>
          <m:t>y</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x</m:t>
                </m:r>
              </m:sup>
            </m:sSup>
          </m:num>
          <m:den>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x</m:t>
                </m:r>
              </m:sup>
            </m:sSup>
          </m:den>
        </m:f>
      </m:oMath>
    </w:p>
    <w:p w14:paraId="33965423" w14:textId="77777777" w:rsidR="00867F05" w:rsidRDefault="00867F05" w:rsidP="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常见的偶函数：</w:t>
      </w:r>
    </w:p>
    <w:p w14:paraId="33965423"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p>
    <w:p w14:paraId="33965423"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
      </w:r>
      <m:oMath>
        <m:r>
          <w:rPr>
            <w:rFonts w:ascii="Cambria Math" w:hAnsi="Cambria Math"/>
          </w:rPr>
          <m:t>y</m:t>
        </m:r>
        <m:r>
          <m:rPr>
            <m:sty m:val="p"/>
          </m:rPr>
          <w:rPr>
            <w:rFonts w:ascii="Cambria Math" w:hAnsi="Cambria Math"/>
          </w:rPr>
          <m:t>=</m:t>
        </m:r>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α</m:t>
            </m:r>
          </m:sup>
        </m:sSup>
      </m:oMath>
      <w:r>
        <w:rPr>
          <w:rFonts w:ascii="Times New Roman" w:hAnsi="Times New Roman" w:eastAsia="宋体"/>
          <w:sz w:val="22"/>
          <w:szCs w:val="22"/>
          <w:color w:val="000000"/>
          <w:b w:val="0"/>
          <w:bCs w:val="0"/>
        </w:rPr>
        <w:t xml:space="preserve">（ </w:t>
      </w:r>
      <m:oMath>
        <m:r>
          <w:rPr>
            <w:rFonts w:ascii="Cambria Math" w:hAnsi="Cambria Math"/>
          </w:rPr>
          <m:t>α</m:t>
        </m:r>
      </m:oMath>
      <w:r>
        <w:rPr>
          <w:rFonts w:ascii="Times New Roman" w:hAnsi="Times New Roman" w:eastAsia="宋体"/>
          <w:sz w:val="22"/>
          <w:szCs w:val="22"/>
          <w:color w:val="000000"/>
          <w:b w:val="0"/>
          <w:bCs w:val="0"/>
        </w:rPr>
        <w:t xml:space="preserve"> 是偶数）</w:t>
      </w:r>
    </w:p>
    <w:p w14:paraId="33965423" w14:textId="77777777" w:rsidR="00867F05" w:rsidRDefault="00867F05" w:rsidP="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cos⁡</m:t>
        </m:r>
        <m:r>
          <w:rPr>
            <w:rFonts w:ascii="Cambria Math" w:hAnsi="Cambria Math"/>
          </w:rPr>
          <m:t>ωx</m:t>
        </m:r>
        <m:r>
          <m:rPr>
            <m:sty m:val="p"/>
          </m:rPr>
          <w:rPr>
            <w:rFonts w:ascii="Cambria Math" w:hAnsi="Cambria Math"/>
          </w:rPr>
          <m:t>+</m:t>
        </m:r>
        <m:r>
          <w:rPr>
            <w:rFonts w:ascii="Cambria Math" w:hAnsi="Cambria Math"/>
          </w:rPr>
          <m:t>C</m:t>
        </m:r>
      </m:oMath>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w:r>
      <m:oMathPara>
        <m:oMathParaPr>
          <m:jc m:val="left"/>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x</m:t>
              </m:r>
            </m:sup>
          </m:sSup>
          <m:r>
            <m:rPr>
              <m:sty m:val="p"/>
            </m:rPr>
            <w:br/>
          </m:r>
        </m:oMath>
      </m:oMathPara>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⑤</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14B4354E" w14:textId="3843143F" w:rsidR="00494F0B" w:rsidRDefault="00796280">
      <w:pPr>
        <w:pStyle w:val="MathLevel3"/>
        <w:ind w:left="360" w:hanging="360"/>
        <w:tabs>
          <w:tab w:val="left" w:pos="360"/>
        </w:tabs>
        <w:spacing w:before="65" w:after="50" w:line="282" w:lineRule="auto"/>
        <w:widowControl w:val="1"/>
        <w:snapToGrid w:val="0"/>
        <w:jc w:val="left"/>
        <w:keepNext w:val="1"/>
      </w:pPr>
      <w:bookmarkStart w:id="37" w:name="MathIndex190"/>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sidR="003139BD">
        <w:rPr>
          <w:rFonts w:ascii="Times New Roman" w:hAnsi="Times New Roman" w:eastAsia="宋体"/>
          <w:sz w:val="22"/>
          <w:szCs w:val="22"/>
          <w:color w:val="000000"/>
          <w:b w:val="0"/>
          <w:bCs w:val="0"/>
        </w:rPr>
        <w:t/>
      </w:r>
      <w:r w:rsidR="00867F05">
        <w:rPr>
          <w:rFonts w:ascii="Times New Roman" w:hAnsi="Times New Roman" w:eastAsia="宋体"/>
          <w:sz w:val="22"/>
          <w:szCs w:val="22"/>
          <w:color w:val="000000"/>
          <w:b w:val="0"/>
          <w:bCs w:val="0"/>
        </w:rPr>
        <w:t>函数的周期性</w:t>
      </w:r>
      <w:bookmarkEnd w:id="37"/>
    </w:p>
    <w:p w14:paraId="4AD353F5" w14:textId="77777777" w:rsidR="00867F05" w:rsidRPr="00867F05" w:rsidRDefault="00867F05" w:rsidP="00867F05">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周期：若函数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对定义域内的任意 </w:t>
      </w:r>
      <m:oMath>
        <m:r>
          <w:rPr>
            <w:rFonts w:ascii="Cambria Math" w:hAnsi="Cambria Math"/>
          </w:rPr>
          <m:t>x</m:t>
        </m:r>
      </m:oMath>
      <w:r>
        <w:rPr>
          <w:rFonts w:ascii="Times New Roman" w:hAnsi="Times New Roman" w:eastAsia="宋体"/>
          <w:sz w:val="22"/>
          <w:szCs w:val="22"/>
          <w:color w:val="000000"/>
          <w:b w:val="0"/>
          <w:bCs w:val="0"/>
        </w:rPr>
        <w:t xml:space="preserve"> 满足：</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≠0)</m:t>
        </m:r>
      </m:oMath>
      <w:r>
        <w:rPr>
          <w:rFonts w:ascii="Times New Roman" w:hAnsi="Times New Roman" w:eastAsia="宋体"/>
          <w:sz w:val="22"/>
          <w:szCs w:val="22"/>
          <w:color w:val="000000"/>
          <w:b w:val="0"/>
          <w:bCs w:val="0"/>
        </w:rPr>
        <w:t xml:space="preserve"> ，则 </w:t>
      </w:r>
      <m:oMath>
        <m:r>
          <w:rPr>
            <w:rFonts w:ascii="Cambria Math" w:hAnsi="Cambria Math"/>
          </w:rPr>
          <m:t>T</m:t>
        </m:r>
      </m:oMath>
      <w:r>
        <w:rPr>
          <w:rFonts w:ascii="Times New Roman" w:hAnsi="Times New Roman" w:eastAsia="宋体"/>
          <w:sz w:val="22"/>
          <w:szCs w:val="22"/>
          <w:color w:val="000000"/>
          <w:b w:val="0"/>
          <w:bCs w:val="0"/>
        </w:rPr>
        <w:t xml:space="preserve"> 为函数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的周期．最小正周期：周期函数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的所有周期中存在一个最小的正数，这个最小正数就叫做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的最小正周期．</w:t>
      </w:r>
    </w:p>
    <w:p w14:paraId="523AA177" w14:textId="2E512CE5" w:rsidR="00867F05" w:rsidRDefault="00867F05" w:rsidP="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，则周期 </w:t>
      </w:r>
      <m:oMath>
        <m:r>
          <w:rPr>
            <w:rFonts w:ascii="Cambria Math" w:hAnsi="Cambria Math"/>
          </w:rPr>
          <m:t>T</m:t>
        </m:r>
        <m:r>
          <m:rPr>
            <m:sty m:val="p"/>
          </m:rPr>
          <w:rPr>
            <w:rFonts w:ascii="Cambria Math" w:hAnsi="Cambria Math"/>
          </w:rPr>
          <m:t>=</m:t>
        </m:r>
        <m:r>
          <w:rPr>
            <w:rFonts w:ascii="Cambria Math" w:hAnsi="Cambria Math"/>
          </w:rPr>
          <m:t>a</m:t>
        </m:r>
      </m:oMath>
    </w:p>
    <w:p w14:paraId="523AA177" w14:textId="2E512CE5" w:rsidR="00867F05" w:rsidRDefault="00867F05" w:rsidP="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，则周期 </w:t>
      </w:r>
      <m:oMath>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14:paraId="523AA177" w14:textId="2E512CE5" w:rsidR="00867F05" w:rsidRDefault="00867F05" w:rsidP="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，则周期 </w:t>
      </w:r>
      <m:oMath>
        <m:r>
          <w:rPr>
            <w:rFonts w:ascii="Cambria Math" w:hAnsi="Cambria Math"/>
          </w:rPr>
          <m:t>T</m:t>
        </m:r>
        <m:r>
          <m:rPr>
            <m:sty m:val="p"/>
          </m:rPr>
          <w:rPr>
            <w:rFonts w:ascii="Cambria Math" w:hAnsi="Cambria Math"/>
          </w:rPr>
          <m:t>=2</m:t>
        </m:r>
        <m:r>
          <w:rPr>
            <w:rFonts w:ascii="Cambria Math" w:hAnsi="Cambria Math"/>
          </w:rPr>
          <m:t>a</m:t>
        </m:r>
      </m:oMath>
    </w:p>
    <w:p w14:paraId="523AA177" w14:textId="2E512CE5" w:rsidR="00867F05" w:rsidRDefault="00867F05" w:rsidP="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oMath>
      <w:r>
        <w:rPr>
          <w:rFonts w:ascii="Times New Roman" w:hAnsi="Times New Roman" w:eastAsia="宋体"/>
          <w:sz w:val="22"/>
          <w:szCs w:val="22"/>
          <w:color w:val="000000"/>
          <w:b w:val="0"/>
          <w:bCs w:val="0"/>
        </w:rPr>
        <w:t xml:space="preserve"> ，则周期 </w:t>
      </w:r>
      <m:oMath>
        <m:r>
          <w:rPr>
            <w:rFonts w:ascii="Cambria Math" w:hAnsi="Cambria Math"/>
          </w:rPr>
          <m:t>T</m:t>
        </m:r>
        <m:r>
          <m:rPr>
            <m:sty m:val="p"/>
          </m:rPr>
          <w:rPr>
            <w:rFonts w:ascii="Cambria Math" w:hAnsi="Cambria Math"/>
          </w:rPr>
          <m:t>=2</m:t>
        </m:r>
        <m:r>
          <w:rPr>
            <w:rFonts w:ascii="Cambria Math" w:hAnsi="Cambria Math"/>
          </w:rPr>
          <m:t>a</m:t>
        </m:r>
      </m:oMath>
    </w:p>
    <w:p w14:paraId="523AA177" w14:textId="2E512CE5" w:rsidR="00867F05" w:rsidRDefault="00867F05" w:rsidP="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oMath>
      <w:r>
        <w:rPr>
          <w:rFonts w:ascii="Times New Roman" w:hAnsi="Times New Roman" w:eastAsia="宋体"/>
          <w:sz w:val="22"/>
          <w:szCs w:val="22"/>
          <w:color w:val="000000"/>
          <w:b w:val="0"/>
          <w:bCs w:val="0"/>
        </w:rPr>
        <w:t xml:space="preserve"> ，则周期 </w:t>
      </w:r>
      <m:oMath>
        <m:r>
          <w:rPr>
            <w:rFonts w:ascii="Cambria Math" w:hAnsi="Cambria Math"/>
          </w:rPr>
          <m:t>T</m:t>
        </m:r>
        <m:r>
          <m:rPr>
            <m:sty m:val="p"/>
          </m:rPr>
          <w:rPr>
            <w:rFonts w:ascii="Cambria Math" w:hAnsi="Cambria Math"/>
          </w:rPr>
          <m:t>=2</m:t>
        </m:r>
        <m:r>
          <w:rPr>
            <w:rFonts w:ascii="Cambria Math" w:hAnsi="Cambria Math"/>
          </w:rPr>
          <m:t>a</m:t>
        </m:r>
      </m:oMath>
    </w:p>
    <w:p w14:paraId="523AA177" w14:textId="2E512CE5" w:rsidR="00867F05" w:rsidRDefault="00867F05" w:rsidP="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，则周期 </w:t>
      </w:r>
      <m:oMath>
        <m:r>
          <w:rPr>
            <w:rFonts w:ascii="Cambria Math" w:hAnsi="Cambria Math"/>
          </w:rPr>
          <m:t>T</m:t>
        </m:r>
        <m:r>
          <m:rPr>
            <m:sty m:val="p"/>
          </m:rPr>
          <w:rPr>
            <w:rFonts w:ascii="Cambria Math" w:hAnsi="Cambria Math"/>
          </w:rPr>
          <m:t>=4</m:t>
        </m:r>
        <m:r>
          <w:rPr>
            <w:rFonts w:ascii="Cambria Math" w:hAnsi="Cambria Math"/>
          </w:rPr>
          <m:t>a</m:t>
        </m:r>
      </m:oMath>
    </w:p>
    <w:p w14:paraId="2848B0E0" w14:textId="77777777" w:rsidR="00867F05" w:rsidRDefault="00867F05" w:rsidP="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（8）</w:t>
        <w:tab/>
      </w:r>
      <w:r>
        <w:rPr>
          <w:rFonts w:ascii="Times New Roman" w:hAnsi="Times New Roman" w:eastAsia="宋体"/>
          <w:sz w:val="22"/>
          <w:szCs w:val="22"/>
          <w:color w:val="000000"/>
          <w:b w:val="0"/>
          <w:bCs w:val="0"/>
        </w:rPr>
        <w:t>常用周期结论（内同看差值）</w:t>
      </w:r>
    </w:p>
    <w:p w14:paraId="07B6572C"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的周期 </w:t>
      </w:r>
      <m:oMath>
        <m:r>
          <w:rPr>
            <w:rFonts w:ascii="Cambria Math" w:hAnsi="Cambria Math"/>
          </w:rPr>
          <m:t>T</m:t>
        </m:r>
        <m:r>
          <m:rPr>
            <m:sty m:val="p"/>
          </m:rPr>
          <w:rPr>
            <w:rFonts w:ascii="Cambria Math" w:hAnsi="Cambria Math"/>
          </w:rPr>
          <m:t>=2</m:t>
        </m:r>
        <m:r>
          <w:rPr>
            <w:rFonts w:ascii="Cambria Math" w:hAnsi="Cambria Math"/>
          </w:rPr>
          <m:t>a</m:t>
        </m:r>
      </m:oMath>
    </w:p>
    <w:p w14:paraId="793AE5A2"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的周期 </w:t>
      </w:r>
      <m:oMath>
        <m:r>
          <w:rPr>
            <w:rFonts w:ascii="Cambria Math" w:hAnsi="Cambria Math"/>
          </w:rPr>
          <m:t>T</m:t>
        </m:r>
        <m:r>
          <m:rPr>
            <m:sty m:val="p"/>
          </m:rPr>
          <w:rPr>
            <w:rFonts w:ascii="Cambria Math" w:hAnsi="Cambria Math"/>
          </w:rPr>
          <m:t>=2</m:t>
        </m:r>
        <m:r>
          <w:rPr>
            <w:rFonts w:ascii="Cambria Math" w:hAnsi="Cambria Math"/>
          </w:rPr>
          <m:t>a</m:t>
        </m:r>
      </m:oMath>
    </w:p>
    <w:p w14:paraId="63886FF6"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的周期 </w:t>
      </w:r>
      <m:oMath>
        <m:r>
          <w:rPr>
            <w:rFonts w:ascii="Cambria Math" w:hAnsi="Cambria Math"/>
          </w:rPr>
          <m:t>T</m:t>
        </m:r>
        <m:r>
          <m:rPr>
            <m:sty m:val="p"/>
          </m:rPr>
          <w:rPr>
            <w:rFonts w:ascii="Cambria Math" w:hAnsi="Cambria Math"/>
          </w:rPr>
          <m:t>=2</m:t>
        </m:r>
        <m:r>
          <w:rPr>
            <w:rFonts w:ascii="Cambria Math" w:hAnsi="Cambria Math"/>
          </w:rPr>
          <m:t>a</m:t>
        </m:r>
      </m:oMath>
    </w:p>
    <w:p w14:paraId="043C10CE"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④</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的周期 </w:t>
      </w:r>
      <m:oMath>
        <m:r>
          <w:rPr>
            <w:rFonts w:ascii="Cambria Math" w:hAnsi="Cambria Math"/>
          </w:rPr>
          <m:t>T</m:t>
        </m:r>
        <m:r>
          <m:rPr>
            <m:sty m:val="p"/>
          </m:rPr>
          <w:rPr>
            <w:rFonts w:ascii="Cambria Math" w:hAnsi="Cambria Math"/>
          </w:rPr>
          <m:t>=2</m:t>
        </m:r>
        <m:r>
          <w:rPr>
            <w:rFonts w:ascii="Cambria Math" w:hAnsi="Cambria Math"/>
          </w:rPr>
          <m:t>a</m:t>
        </m:r>
      </m:oMath>
    </w:p>
    <w:p w14:paraId="0F5D598C"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⑤</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的周期 </w:t>
      </w:r>
      <m:oMath>
        <m:r>
          <w:rPr>
            <w:rFonts w:ascii="Cambria Math" w:hAnsi="Cambria Math"/>
          </w:rPr>
          <m:t>T</m:t>
        </m:r>
        <m:r>
          <m:rPr>
            <m:sty m:val="p"/>
          </m:rPr>
          <w:rPr>
            <w:rFonts w:ascii="Cambria Math" w:hAnsi="Cambria Math"/>
          </w:rPr>
          <m:t>=2</m:t>
        </m:r>
        <m:r>
          <w:rPr>
            <w:rFonts w:ascii="Cambria Math" w:hAnsi="Cambria Math"/>
          </w:rPr>
          <m:t>a</m:t>
        </m:r>
      </m:oMath>
    </w:p>
    <w:p w14:paraId="0B4117DE"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⑥</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的周期 </w:t>
      </w:r>
      <m:oMath>
        <m:r>
          <w:rPr>
            <w:rFonts w:ascii="Cambria Math" w:hAnsi="Cambria Math"/>
          </w:rPr>
          <m:t>T</m:t>
        </m:r>
        <m:r>
          <m:rPr>
            <m:sty m:val="p"/>
          </m:rPr>
          <w:rPr>
            <w:rFonts w:ascii="Cambria Math" w:hAnsi="Cambria Math"/>
          </w:rPr>
          <m:t>=4</m:t>
        </m:r>
        <m:r>
          <w:rPr>
            <w:rFonts w:ascii="Cambria Math" w:hAnsi="Cambria Math"/>
          </w:rPr>
          <m:t>a</m:t>
        </m:r>
      </m:oMath>
    </w:p>
    <w:p w14:paraId="5B3D687A"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⑦</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的周期 </w:t>
      </w:r>
      <m:oMath>
        <m:r>
          <w:rPr>
            <w:rFonts w:ascii="Cambria Math" w:hAnsi="Cambria Math"/>
          </w:rPr>
          <m:t>T</m:t>
        </m:r>
        <m:r>
          <m:rPr>
            <m:sty m:val="p"/>
          </m:rPr>
          <w:rPr>
            <w:rFonts w:ascii="Cambria Math" w:hAnsi="Cambria Math"/>
          </w:rPr>
          <m:t>=3</m:t>
        </m:r>
        <m:r>
          <w:rPr>
            <w:rFonts w:ascii="Cambria Math" w:hAnsi="Cambria Math"/>
          </w:rPr>
          <m:t>a</m:t>
        </m:r>
      </m:oMath>
      <w:r>
        <w:rPr>
          <w:rFonts w:ascii="Times New Roman" w:hAnsi="Times New Roman" w:eastAsia="宋体"/>
          <w:sz w:val="22"/>
          <w:szCs w:val="22"/>
          <w:color w:val="000000"/>
          <w:b w:val="0"/>
          <w:bCs w:val="0"/>
        </w:rPr>
        <w:t xml:space="preserve"> ；【先推出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a</m:t>
        </m:r>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+3</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5DDDFF70"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⑧</w:t>
        <w:tab/>
      </w:r>
      <m:oMath>
        <m:r>
          <w:rPr>
            <w:rFonts w:ascii="Cambria Math" w:hAnsi="Cambria Math"/>
          </w:rPr>
          <w:lastRenderedPageBreak/>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的周期 </w:t>
      </w:r>
      <m:oMath>
        <m:r>
          <w:rPr>
            <w:rFonts w:ascii="Cambria Math" w:hAnsi="Cambria Math"/>
          </w:rPr>
          <m:t>T</m:t>
        </m:r>
        <m:r>
          <m:rPr>
            <m:sty m:val="p"/>
          </m:rPr>
          <w:rPr>
            <w:rFonts w:ascii="Cambria Math" w:hAnsi="Cambria Math"/>
          </w:rPr>
          <m:t>=3</m:t>
        </m:r>
        <m:r>
          <w:rPr>
            <w:rFonts w:ascii="Cambria Math" w:hAnsi="Cambria Math"/>
          </w:rPr>
          <m:t>a</m:t>
        </m:r>
      </m:oMath>
      <w:r>
        <w:rPr>
          <w:rFonts w:ascii="Times New Roman" w:hAnsi="Times New Roman" w:eastAsia="宋体"/>
          <w:sz w:val="22"/>
          <w:szCs w:val="22"/>
          <w:color w:val="000000"/>
          <w:b w:val="0"/>
          <w:bCs w:val="0"/>
        </w:rPr>
        <w:t xml:space="preserve"> ；【先推出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+3</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289D53D7" w14:textId="77777777" w:rsidR="00867F05"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⑨</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m:rPr>
                <m:sty m:val="p"/>
              </m:rPr>
              <w:rPr>
                <w:rFonts w:ascii="Cambria Math" w:hAnsi="Cambria Math"/>
              </w:rPr>
              <m:t>1-</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的周期 </w:t>
      </w:r>
      <m:oMath>
        <m:r>
          <w:rPr>
            <w:rFonts w:ascii="Cambria Math" w:hAnsi="Cambria Math"/>
          </w:rPr>
          <m:t>T</m:t>
        </m:r>
        <m:r>
          <m:rPr>
            <m:sty m:val="p"/>
          </m:rPr>
          <w:rPr>
            <w:rFonts w:ascii="Cambria Math" w:hAnsi="Cambria Math"/>
          </w:rPr>
          <m:t>=4</m:t>
        </m:r>
        <m:r>
          <w:rPr>
            <w:rFonts w:ascii="Cambria Math" w:hAnsi="Cambria Math"/>
          </w:rPr>
          <m:t>a</m:t>
        </m:r>
      </m:oMath>
      <w:r>
        <w:rPr>
          <w:rFonts w:ascii="Times New Roman" w:hAnsi="Times New Roman" w:eastAsia="宋体"/>
          <w:sz w:val="22"/>
          <w:szCs w:val="22"/>
          <w:color w:val="000000"/>
          <w:b w:val="0"/>
          <w:bCs w:val="0"/>
        </w:rPr>
        <w:t xml:space="preserve"> ；【先推出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+4</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45EB6C88" w14:textId="3DCD3BD5" w:rsidR="00867F05" w:rsidRPr="003139BD" w:rsidRDefault="00867F05" w:rsidP="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⑩</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的周期 </w:t>
      </w:r>
      <m:oMath>
        <m:r>
          <w:rPr>
            <w:rFonts w:ascii="Cambria Math" w:hAnsi="Cambria Math"/>
          </w:rPr>
          <m:t>T</m:t>
        </m:r>
        <m:r>
          <m:rPr>
            <m:sty m:val="p"/>
          </m:rPr>
          <w:rPr>
            <w:rFonts w:ascii="Cambria Math" w:hAnsi="Cambria Math"/>
          </w:rPr>
          <m:t>=6</m:t>
        </m:r>
        <m:r>
          <w:rPr>
            <w:rFonts w:ascii="Cambria Math" w:hAnsi="Cambria Math"/>
          </w:rPr>
          <m:t>a</m:t>
        </m:r>
      </m:oMath>
      <w:r>
        <w:rPr>
          <w:rFonts w:ascii="Times New Roman" w:hAnsi="Times New Roman" w:eastAsia="宋体"/>
          <w:sz w:val="22"/>
          <w:szCs w:val="22"/>
          <w:color w:val="000000"/>
          <w:b w:val="0"/>
          <w:bCs w:val="0"/>
        </w:rPr>
        <w:t xml:space="preserve"> ；【先推出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+3</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+6</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5CD18A0D" w14:textId="77F60045" w:rsidR="00867F05" w:rsidRPr="00867F05" w:rsidRDefault="00796280">
      <w:pPr>
        <w:pStyle w:val="MathLevel3"/>
        <w:ind w:left="360" w:hanging="360"/>
        <w:tabs>
          <w:tab w:val="left" w:pos="360"/>
        </w:tabs>
        <w:spacing w:before="65" w:after="50" w:line="282" w:lineRule="auto"/>
        <w:widowControl w:val="1"/>
        <w:snapToGrid w:val="0"/>
        <w:jc w:val="left"/>
        <w:keepNext w:val="1"/>
      </w:pPr>
      <w:bookmarkStart w:id="38" w:name="MathIndex209"/>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sidR="003139BD">
        <w:rPr>
          <w:rFonts w:ascii="Times New Roman" w:hAnsi="Times New Roman" w:eastAsia="宋体"/>
          <w:sz w:val="22"/>
          <w:szCs w:val="22"/>
          <w:color w:val="000000"/>
          <w:b w:val="0"/>
          <w:bCs w:val="0"/>
        </w:rPr>
        <w:t/>
      </w:r>
      <w:r w:rsidR="00867F05" w:rsidRPr="00867F05">
        <w:rPr>
          <w:rFonts w:ascii="Times New Roman" w:hAnsi="Times New Roman" w:eastAsia="宋体"/>
          <w:sz w:val="22"/>
          <w:szCs w:val="22"/>
          <w:color w:val="000000"/>
          <w:b w:val="0"/>
          <w:bCs w:val="0"/>
        </w:rPr>
        <w:t>函数的对称性</w:t>
      </w:r>
      <w:bookmarkEnd w:id="38"/>
    </w:p>
    <w:p w14:paraId="6DE457DC" w14:textId="77777777" w:rsidR="00867F05" w:rsidRDefault="00867F05">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轴对称（内异相等）：</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。将关于 </w:t>
      </w:r>
      <m:oMath>
        <m:r>
          <w:rPr>
            <w:rFonts w:ascii="Cambria Math" w:hAnsi="Cambria Math"/>
          </w:rPr>
          <m:t>y</m:t>
        </m:r>
      </m:oMath>
      <w:r>
        <w:rPr>
          <w:rFonts w:ascii="Times New Roman" w:hAnsi="Times New Roman" w:eastAsia="宋体"/>
          <w:sz w:val="22"/>
          <w:szCs w:val="22"/>
          <w:color w:val="000000"/>
          <w:b w:val="0"/>
          <w:bCs w:val="0"/>
        </w:rPr>
        <w:t xml:space="preserve"> 轴对称的偶函数图象向左或向右平移 </w:t>
      </w:r>
      <m:oMath>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个单位后，其图象关于直线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对称．</w:t>
      </w:r>
    </w:p>
    <w:p w14:paraId="6C0B76E0" w14:textId="77777777" w:rsidR="00867F05" w:rsidRDefault="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图象关于直线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对称；</w:t>
      </w:r>
    </w:p>
    <w:p w14:paraId="0EDC5535" w14:textId="77777777" w:rsidR="00867F05" w:rsidRDefault="00867F0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图象关于直线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对称。</w:t>
      </w:r>
    </w:p>
    <w:p w14:paraId="35BD8009" w14:textId="77777777" w:rsidR="00867F05" w:rsidRDefault="00867F05" w:rsidP="00867F0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恒等式特征：函数值相等，左右两边的 </w:t>
      </w:r>
      <m:oMath>
        <m:r>
          <w:rPr>
            <w:rFonts w:ascii="Cambria Math" w:hAnsi="Cambria Math"/>
          </w:rPr>
          <m:t>x</m:t>
        </m:r>
      </m:oMath>
      <w:r>
        <w:rPr>
          <w:rFonts w:ascii="Times New Roman" w:hAnsi="Times New Roman" w:eastAsia="宋体"/>
          <w:sz w:val="22"/>
          <w:szCs w:val="22"/>
          <w:color w:val="000000"/>
          <w:b w:val="0"/>
          <w:bCs w:val="0"/>
        </w:rPr>
        <w:t xml:space="preserve"> 的系数相反，可联想偶函数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41E5B26F" w14:textId="77777777" w:rsidR="00867F05" w:rsidRDefault="00867F05" w:rsidP="00867F05">
      <w:pPr>
        <w:pStyle w:val="MathBody"/>
        <w:tabs>
          <w:tab w:val="left" w:pos="11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0EAE00EA" wp14:editId="4465B7BF">
            <wp:extent cx="3352800" cy="1781175"/>
            <wp:effectExtent l="0" t="0" r="0" b="0"/>
            <wp:docPr id="8" name="image-85b902e66b2be7f5d2775eca05b242dfe9c04508.jpg"/>
            <wp:cNvGraphicFramePr/>
            <a:graphic xmlns:a="http://schemas.openxmlformats.org/drawingml/2006/main">
              <a:graphicData uri="http://schemas.openxmlformats.org/drawingml/2006/picture">
                <pic:pic xmlns:pic="http://schemas.openxmlformats.org/drawingml/2006/picture">
                  <pic:nvPicPr>
                    <pic:cNvPr id="8" name="image-85b902e66b2be7f5d2775eca05b242dfe9c04508.jpg"/>
                    <pic:cNvPicPr/>
                  </pic:nvPicPr>
                  <pic:blipFill>
                    <a:blip r:embed="rId8" cstate="print"/>
                    <a:srcRect/>
                    <a:stretch>
                      <a:fillRect/>
                    </a:stretch>
                  </pic:blipFill>
                  <pic:spPr>
                    <a:xfrm>
                      <a:off x="0" y="0"/>
                      <a:ext cx="3352800" cy="1781175"/>
                    </a:xfrm>
                    <a:prstGeom prst="rect">
                      <a:avLst/>
                    </a:prstGeom>
                  </pic:spPr>
                </pic:pic>
              </a:graphicData>
            </a:graphic>
          </wp:inline>
        </w:drawing>
      </w:r>
    </w:p>
    <w:p w14:paraId="23FB2C02" w14:textId="77777777" w:rsidR="00867F05" w:rsidRDefault="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中心对称（内异相反）：</w:t>
      </w:r>
      <m:oMath>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23FB2C02" w14:textId="77777777" w:rsidR="00867F05" w:rsidRDefault="00867F05">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将关于原点对称的奇函数图象向左或向右平移 </w:t>
      </w:r>
      <m:oMath>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个单位后，其图象关于点 </w:t>
      </w:r>
      <m:oMath>
        <m:r>
          <m:rPr>
            <m:sty m:val="p"/>
          </m:rPr>
          <w:rPr>
            <w:rFonts w:ascii="Cambria Math" w:hAnsi="Cambria Math"/>
          </w:rPr>
          <m:t>(</m:t>
        </m:r>
        <m:r>
          <w:rPr>
            <w:rFonts w:ascii="Cambria Math" w:hAnsi="Cambria Math"/>
          </w:rPr>
          <m:t>a</m:t>
        </m:r>
        <m:r>
          <m:rPr>
            <m:sty m:val="p"/>
          </m:rPr>
          <w:rPr>
            <w:rFonts w:ascii="Cambria Math" w:hAnsi="Cambria Math"/>
          </w:rPr>
          <m:t>,0)</m:t>
        </m:r>
      </m:oMath>
      <w:r>
        <w:rPr>
          <w:rFonts w:ascii="Times New Roman" w:hAnsi="Times New Roman" w:eastAsia="宋体"/>
          <w:sz w:val="22"/>
          <w:szCs w:val="22"/>
          <w:color w:val="000000"/>
          <w:b w:val="0"/>
          <w:bCs w:val="0"/>
        </w:rPr>
        <w:t xml:space="preserve"> 对称．</w:t>
      </w:r>
    </w:p>
    <w:p w14:paraId="75D420D7" w14:textId="77777777" w:rsidR="00867F05" w:rsidRDefault="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图象关于点 </w:t>
      </w:r>
      <m:oMath>
        <m:r>
          <m:rPr>
            <m:sty m:val="p"/>
          </m:rPr>
          <w:rPr>
            <w:rFonts w:ascii="Cambria Math" w:hAnsi="Cambria Math"/>
          </w:rPr>
          <m:t>(</m:t>
        </m:r>
        <m:r>
          <w:rPr>
            <w:rFonts w:ascii="Cambria Math" w:hAnsi="Cambria Math"/>
          </w:rPr>
          <m:t>a</m:t>
        </m:r>
        <m:r>
          <m:rPr>
            <m:sty m:val="p"/>
          </m:rPr>
          <w:rPr>
            <w:rFonts w:ascii="Cambria Math" w:hAnsi="Cambria Math"/>
          </w:rPr>
          <m:t>,0)</m:t>
        </m:r>
      </m:oMath>
      <w:r>
        <w:rPr>
          <w:rFonts w:ascii="Times New Roman" w:hAnsi="Times New Roman" w:eastAsia="宋体"/>
          <w:sz w:val="22"/>
          <w:szCs w:val="22"/>
          <w:color w:val="000000"/>
          <w:b w:val="0"/>
          <w:bCs w:val="0"/>
        </w:rPr>
        <w:t xml:space="preserve"> 成中心对称；</w:t>
      </w:r>
    </w:p>
    <w:p w14:paraId="65FCC952" w14:textId="77777777" w:rsidR="00867F05" w:rsidRDefault="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图象关于点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成中心对称；</w:t>
      </w:r>
    </w:p>
    <w:p w14:paraId="2DC43A50" w14:textId="77777777" w:rsidR="00867F05" w:rsidRDefault="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m:oMath>
        <m:r>
          <w:rPr>
            <w:rFonts w:ascii="Cambria Math" w:hAnsi="Cambria Math"/>
          </w:rPr>
          <w:lastRenderedPageBreak/>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oMath>
      <w:r>
        <w:rPr>
          <w:rFonts w:ascii="Times New Roman" w:hAnsi="Times New Roman" w:eastAsia="宋体"/>
          <w:sz w:val="22"/>
          <w:szCs w:val="22"/>
          <w:color w:val="000000"/>
          <w:b w:val="0"/>
          <w:bCs w:val="0"/>
        </w:rPr>
        <w:t xml:space="preserve"> 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图象关于点 </w:t>
      </w:r>
      <m:oMath>
        <m:d>
          <m:dPr>
            <m:ctrlPr>
              <w:rPr>
                <w:rFonts w:ascii="Cambria Math" w:hAnsi="Cambria Math"/>
              </w:rPr>
            </m:ctrlPr>
          </m:dPr>
          <m:e>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2</m:t>
                </m:r>
              </m:den>
            </m:f>
          </m:e>
        </m:d>
      </m:oMath>
      <w:r>
        <w:rPr>
          <w:rFonts w:ascii="Times New Roman" w:hAnsi="Times New Roman" w:eastAsia="宋体"/>
          <w:sz w:val="22"/>
          <w:szCs w:val="22"/>
          <w:color w:val="000000"/>
          <w:b w:val="0"/>
          <w:bCs w:val="0"/>
        </w:rPr>
        <w:t xml:space="preserve"> 成中心对称。</w:t>
      </w:r>
    </w:p>
    <w:p w14:paraId="5BFDDBA3" w14:textId="77777777" w:rsidR="00867F05" w:rsidRDefault="00867F05" w:rsidP="00867F0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恒等式特征：函数值的和为常数，所含 </w:t>
      </w:r>
      <m:oMath>
        <m:r>
          <w:rPr>
            <w:rFonts w:ascii="Cambria Math" w:hAnsi="Cambria Math"/>
          </w:rPr>
          <m:t>x</m:t>
        </m:r>
      </m:oMath>
      <w:r>
        <w:rPr>
          <w:rFonts w:ascii="Times New Roman" w:hAnsi="Times New Roman" w:eastAsia="宋体"/>
          <w:sz w:val="22"/>
          <w:szCs w:val="22"/>
          <w:color w:val="000000"/>
          <w:b w:val="0"/>
          <w:bCs w:val="0"/>
        </w:rPr>
        <w:t xml:space="preserve"> 的两个系数相反，可联想奇函数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w:t>
      </w:r>
    </w:p>
    <w:p w14:paraId="34DFEE7B" w14:textId="77777777" w:rsidR="00867F05" w:rsidRDefault="00867F05" w:rsidP="00867F05">
      <w:pPr>
        <w:pStyle w:val="MathBody"/>
        <w:tabs>
          <w:tab w:val="left" w:pos="11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0D46F0B5" wp14:editId="758D0CD1">
            <wp:extent cx="3876675" cy="1743075"/>
            <wp:effectExtent l="0" t="0" r="0" b="0"/>
            <wp:docPr id="9" name="image-3bb652623c453bc1a28e10ae4cbb456d66ebac1b.jpg"/>
            <wp:cNvGraphicFramePr/>
            <a:graphic xmlns:a="http://schemas.openxmlformats.org/drawingml/2006/main">
              <a:graphicData uri="http://schemas.openxmlformats.org/drawingml/2006/picture">
                <pic:pic xmlns:pic="http://schemas.openxmlformats.org/drawingml/2006/picture">
                  <pic:nvPicPr>
                    <pic:cNvPr id="9" name="image-3bb652623c453bc1a28e10ae4cbb456d66ebac1b.jpg"/>
                    <pic:cNvPicPr/>
                  </pic:nvPicPr>
                  <pic:blipFill>
                    <a:blip r:embed="rId9" cstate="print"/>
                    <a:srcRect/>
                    <a:stretch>
                      <a:fillRect/>
                    </a:stretch>
                  </pic:blipFill>
                  <pic:spPr>
                    <a:xfrm>
                      <a:off x="0" y="0"/>
                      <a:ext cx="3876675" cy="1743075"/>
                    </a:xfrm>
                    <a:prstGeom prst="rect">
                      <a:avLst/>
                    </a:prstGeom>
                  </pic:spPr>
                </pic:pic>
              </a:graphicData>
            </a:graphic>
          </wp:inline>
        </w:drawing>
      </w:r>
    </w:p>
    <w:p w14:paraId="0DCCBE9A" w14:textId="77777777" w:rsidR="00867F05" w:rsidRDefault="00867F05">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为奇函数 ⇔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关于点 </w:t>
      </w:r>
      <m:oMath>
        <m:r>
          <m:rPr>
            <m:sty m:val="p"/>
          </m:rPr>
          <w:rPr>
            <w:rFonts w:ascii="Cambria Math" w:hAnsi="Cambria Math"/>
          </w:rPr>
          <m:t>(</m:t>
        </m:r>
        <m:r>
          <w:rPr>
            <w:rFonts w:ascii="Cambria Math" w:hAnsi="Cambria Math"/>
          </w:rPr>
          <m:t>a</m:t>
        </m:r>
        <m:r>
          <m:rPr>
            <m:sty m:val="p"/>
          </m:rPr>
          <w:rPr>
            <w:rFonts w:ascii="Cambria Math" w:hAnsi="Cambria Math"/>
          </w:rPr>
          <m:t>,0)</m:t>
        </m:r>
      </m:oMath>
      <w:r>
        <w:rPr>
          <w:rFonts w:ascii="Times New Roman" w:hAnsi="Times New Roman" w:eastAsia="宋体"/>
          <w:sz w:val="22"/>
          <w:szCs w:val="22"/>
          <w:color w:val="000000"/>
          <w:b w:val="0"/>
          <w:bCs w:val="0"/>
        </w:rPr>
        <w:t xml:space="preserve"> 对称；若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为偶函数 ⇔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关于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对称</w:t>
      </w:r>
    </w:p>
    <w:p w14:paraId="02B8CC3A" w14:textId="77777777" w:rsidR="00867F05" w:rsidRDefault="00867F05">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图象关于直线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或点 </w:t>
      </w:r>
      <m:oMath>
        <m:r>
          <m:rPr>
            <m:sty m:val="p"/>
          </m:rPr>
          <w:rPr>
            <w:rFonts w:ascii="Cambria Math" w:hAnsi="Cambria Math"/>
          </w:rPr>
          <m:t>(</m:t>
        </m:r>
        <m:r>
          <w:rPr>
            <w:rFonts w:ascii="Cambria Math" w:hAnsi="Cambria Math"/>
          </w:rPr>
          <m:t>a</m:t>
        </m:r>
        <m:r>
          <m:rPr>
            <m:sty m:val="p"/>
          </m:rPr>
          <w:rPr>
            <w:rFonts w:ascii="Cambria Math" w:hAnsi="Cambria Math"/>
          </w:rPr>
          <m:t>,0)</m:t>
        </m:r>
      </m:oMath>
      <w:r>
        <w:rPr>
          <w:rFonts w:ascii="Times New Roman" w:hAnsi="Times New Roman" w:eastAsia="宋体"/>
          <w:sz w:val="22"/>
          <w:szCs w:val="22"/>
          <w:color w:val="000000"/>
          <w:b w:val="0"/>
          <w:bCs w:val="0"/>
        </w:rPr>
        <w:t xml:space="preserve"> 对称，且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有 </w:t>
      </w:r>
      <m:oMath>
        <m:r>
          <w:rPr>
            <w:rFonts w:ascii="Cambria Math" w:hAnsi="Cambria Math"/>
          </w:rPr>
          <m:t>n</m:t>
        </m:r>
      </m:oMath>
      <w:r>
        <w:rPr>
          <w:rFonts w:ascii="Times New Roman" w:hAnsi="Times New Roman" w:eastAsia="宋体"/>
          <w:sz w:val="22"/>
          <w:szCs w:val="22"/>
          <w:color w:val="000000"/>
          <w:b w:val="0"/>
          <w:bCs w:val="0"/>
        </w:rPr>
        <w:t xml:space="preserve"> 个零点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Pr>
          <w:rFonts w:ascii="Times New Roman" w:hAnsi="Times New Roman" w:eastAsia="宋体"/>
          <w:sz w:val="22"/>
          <w:szCs w:val="22"/>
          <w:color w:val="000000"/>
          <w:b w:val="0"/>
          <w:bCs w:val="0"/>
        </w:rPr>
        <w:t xml:space="preserve"> ，则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na</m:t>
        </m:r>
      </m:oMath>
      <w:r>
        <w:rPr>
          <w:rFonts w:ascii="Times New Roman" w:hAnsi="Times New Roman" w:eastAsia="宋体"/>
          <w:sz w:val="22"/>
          <w:szCs w:val="22"/>
          <w:color w:val="000000"/>
          <w:b w:val="0"/>
          <w:bCs w:val="0"/>
        </w:rPr>
        <w:t xml:space="preserve"> 。若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的图象都关于直线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对称，且有 </w:t>
      </w:r>
      <m:oMath>
        <m:r>
          <w:rPr>
            <w:rFonts w:ascii="Cambria Math" w:hAnsi="Cambria Math"/>
          </w:rPr>
          <m:t>n</m:t>
        </m:r>
      </m:oMath>
      <w:r>
        <w:rPr>
          <w:rFonts w:ascii="Times New Roman" w:hAnsi="Times New Roman" w:eastAsia="宋体"/>
          <w:sz w:val="22"/>
          <w:szCs w:val="22"/>
          <w:color w:val="000000"/>
          <w:b w:val="0"/>
          <w:bCs w:val="0"/>
        </w:rPr>
        <w:t xml:space="preserve"> 个交点，则交点的横坐标之和为 </w:t>
      </w:r>
      <m:oMath>
        <m:r>
          <w:rPr>
            <w:rFonts w:ascii="Cambria Math" w:hAnsi="Cambria Math"/>
          </w:rPr>
          <m:t>na</m:t>
        </m:r>
      </m:oMath>
      <w:r>
        <w:rPr>
          <w:rFonts w:ascii="Times New Roman" w:hAnsi="Times New Roman" w:eastAsia="宋体"/>
          <w:sz w:val="22"/>
          <w:szCs w:val="22"/>
          <w:color w:val="000000"/>
          <w:b w:val="0"/>
          <w:bCs w:val="0"/>
        </w:rPr>
        <w:t xml:space="preserve"> 。</w:t>
      </w:r>
    </w:p>
    <w:p w14:paraId="02B8CC3A" w14:textId="77777777" w:rsidR="00867F05" w:rsidRDefault="00867F05">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的图象都关于点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对称，且有 </w:t>
      </w:r>
      <m:oMath>
        <m:r>
          <w:rPr>
            <w:rFonts w:ascii="Cambria Math" w:hAnsi="Cambria Math"/>
          </w:rPr>
          <m:t>n</m:t>
        </m:r>
      </m:oMath>
      <w:r>
        <w:rPr>
          <w:rFonts w:ascii="Times New Roman" w:hAnsi="Times New Roman" w:eastAsia="宋体"/>
          <w:sz w:val="22"/>
          <w:szCs w:val="22"/>
          <w:color w:val="000000"/>
          <w:b w:val="0"/>
          <w:bCs w:val="0"/>
        </w:rPr>
        <w:t xml:space="preserve"> 个交点，则交点的横坐标之和为 </w:t>
      </w:r>
      <m:oMath>
        <m:r>
          <w:rPr>
            <w:rFonts w:ascii="Cambria Math" w:hAnsi="Cambria Math"/>
          </w:rPr>
          <m:t>na</m:t>
        </m:r>
      </m:oMath>
      <w:r>
        <w:rPr>
          <w:rFonts w:ascii="Times New Roman" w:hAnsi="Times New Roman" w:eastAsia="宋体"/>
          <w:sz w:val="22"/>
          <w:szCs w:val="22"/>
          <w:color w:val="000000"/>
          <w:b w:val="0"/>
          <w:bCs w:val="0"/>
        </w:rPr>
        <w:t xml:space="preserve"> ，纵坐标之和为 </w:t>
      </w:r>
      <m:oMath>
        <m:r>
          <w:rPr>
            <w:rFonts w:ascii="Cambria Math" w:hAnsi="Cambria Math"/>
          </w:rPr>
          <m:t>nb</m:t>
        </m:r>
      </m:oMath>
      <w:r>
        <w:rPr>
          <w:rFonts w:ascii="Times New Roman" w:hAnsi="Times New Roman" w:eastAsia="宋体"/>
          <w:sz w:val="22"/>
          <w:szCs w:val="22"/>
          <w:color w:val="000000"/>
          <w:b w:val="0"/>
          <w:bCs w:val="0"/>
        </w:rPr>
        <w:t xml:space="preserve"> 。</w:t>
      </w:r>
    </w:p>
    <w:p w14:paraId="067F7BFB" w14:textId="77777777" w:rsidR="00867F05" w:rsidRDefault="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证明一个函数图像的自身对称性，即证明图像上任一点关于对称中心（或对称轴）的对称点仍在图像上。</w:t>
      </w:r>
    </w:p>
    <w:p w14:paraId="63C3F46C" w14:textId="77777777" w:rsidR="00867F05" w:rsidRDefault="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证明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关于直线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对称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p>
    <w:p w14:paraId="6F84B275" w14:textId="77777777" w:rsidR="00867F05" w:rsidRDefault="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证明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关于点 </w:t>
      </w:r>
      <m:oMath>
        <m:r>
          <m:rPr>
            <m:sty m:val="p"/>
          </m:rPr>
          <w:rPr>
            <w:rFonts w:ascii="Cambria Math" w:hAnsi="Cambria Math"/>
          </w:rPr>
          <m:t>(</m:t>
        </m:r>
        <m:r>
          <w:rPr>
            <w:rFonts w:ascii="Cambria Math" w:hAnsi="Cambria Math"/>
          </w:rPr>
          <m:t>a</m:t>
        </m:r>
        <m:r>
          <m:rPr>
            <m:sty m:val="p"/>
          </m:rPr>
          <w:rPr>
            <w:rFonts w:ascii="Cambria Math" w:hAnsi="Cambria Math"/>
          </w:rPr>
          <m:t>,0)</m:t>
        </m:r>
      </m:oMath>
      <w:r>
        <w:rPr>
          <w:rFonts w:ascii="Times New Roman" w:hAnsi="Times New Roman" w:eastAsia="宋体"/>
          <w:sz w:val="22"/>
          <w:szCs w:val="22"/>
          <w:color w:val="000000"/>
          <w:b w:val="0"/>
          <w:bCs w:val="0"/>
        </w:rPr>
        <w:t xml:space="preserve"> 成中心对称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)=0</m:t>
        </m:r>
      </m:oMath>
    </w:p>
    <w:p w14:paraId="50BF1E40" w14:textId="77777777" w:rsidR="00867F05" w:rsidRDefault="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证明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关于点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成中心对称的一种简便方法：先证明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是奇函数，即关于原点对称，再利用平移变换就可说明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关于点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成中心对称。</w:t>
      </w:r>
    </w:p>
    <w:p w14:paraId="4EF85EE2" w14:textId="77777777" w:rsidR="00867F05" w:rsidRDefault="00867F0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xml:space="preserve">证明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关于直线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成轴对称的一种简便方法：先证明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是偶函数，即关于 </w:t>
      </w:r>
      <m:oMath>
        <m:r>
          <w:rPr>
            <w:rFonts w:ascii="Cambria Math" w:hAnsi="Cambria Math"/>
          </w:rPr>
          <m:t>y</m:t>
        </m:r>
      </m:oMath>
      <w:r>
        <w:rPr>
          <w:rFonts w:ascii="Times New Roman" w:hAnsi="Times New Roman" w:eastAsia="宋体"/>
          <w:sz w:val="22"/>
          <w:szCs w:val="22"/>
          <w:color w:val="000000"/>
          <w:b w:val="0"/>
          <w:bCs w:val="0"/>
        </w:rPr>
        <w:t xml:space="preserve"> 轴对称，再利用平移变换就可说明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关于直线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成轴对称．</w:t>
      </w:r>
    </w:p>
    <w:p w14:paraId="295CD194" w14:textId="68264DB3" w:rsidR="00867F05" w:rsidRDefault="003139BD" w:rsidP="003139BD">
      <w:pPr>
        <w:pStyle w:val="MathLevel2"/>
        <w:ind w:left="1300" w:hanging="1300"/>
        <w:tabs>
          <w:tab w:val="left" w:pos="1300"/>
        </w:tabs>
        <w:spacing w:before="130" w:after="90" w:line="282" w:lineRule="auto"/>
        <w:widowControl w:val="1"/>
        <w:snapToGrid w:val="0"/>
        <w:jc w:val="left"/>
        <w:keepNext w:val="1"/>
      </w:pPr>
      <w:bookmarkStart w:id="39" w:name="MathIndex230"/>
      <w:r>
        <w:rPr>
          <w:rFonts w:ascii="Times New Roman" w:hAnsi="Times New Roman" w:eastAsia="黑体"/>
          <w:sz w:val="26"/>
          <w:szCs w:val="26"/>
          <w:color w:val="000000"/>
          <w:b w:val="1"/>
          <w:bCs w:val="1"/>
        </w:rPr>
        <w:t>（六）</w:t>
        <w:tab/>
      </w:r>
      <w:r>
        <w:rPr>
          <w:rFonts w:ascii="Times New Roman" w:hAnsi="Times New Roman" w:eastAsia="黑体"/>
          <w:sz w:val="26"/>
          <w:szCs w:val="26"/>
          <w:color w:val="000000"/>
          <w:b w:val="1"/>
          <w:bCs w:val="1"/>
        </w:rPr>
        <w:t/>
      </w:r>
      <w:r w:rsidR="00867F05">
        <w:rPr>
          <w:rFonts w:ascii="Times New Roman" w:hAnsi="Times New Roman" w:eastAsia="黑体"/>
          <w:sz w:val="26"/>
          <w:szCs w:val="26"/>
          <w:color w:val="000000"/>
          <w:b w:val="1"/>
          <w:bCs w:val="1"/>
        </w:rPr>
        <w:t>函数的周期对称综合</w:t>
      </w:r>
      <w:bookmarkEnd w:id="39"/>
    </w:p>
    <w:p w14:paraId="68E0ED8F" w14:textId="77777777" w:rsidR="00867F05" w:rsidRDefault="00867F05" w:rsidP="00867F05">
      <w:pPr>
        <w:pStyle w:val="MathBody"/>
        <w:tabs>
          <w:tab w:val="left" w:pos="13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3F31AF8D" wp14:editId="7028975A">
            <wp:extent cx="5486400" cy="1635697"/>
            <wp:effectExtent l="0" t="0" r="0" b="0"/>
            <wp:docPr id="10" name="image-36020693f4761013eb202d53cbab41c4a71de375.jpg"/>
            <wp:cNvGraphicFramePr/>
            <a:graphic xmlns:a="http://schemas.openxmlformats.org/drawingml/2006/main">
              <a:graphicData uri="http://schemas.openxmlformats.org/drawingml/2006/picture">
                <pic:pic xmlns:pic="http://schemas.openxmlformats.org/drawingml/2006/picture">
                  <pic:nvPicPr>
                    <pic:cNvPr id="10" name="image-36020693f4761013eb202d53cbab41c4a71de375.jpg"/>
                    <pic:cNvPicPr/>
                  </pic:nvPicPr>
                  <pic:blipFill>
                    <a:blip r:embed="rId10" cstate="print"/>
                    <a:srcRect/>
                    <a:stretch>
                      <a:fillRect/>
                    </a:stretch>
                  </pic:blipFill>
                  <pic:spPr>
                    <a:xfrm>
                      <a:off x="0" y="0"/>
                      <a:ext cx="5486400" cy="1635697"/>
                    </a:xfrm>
                    <a:prstGeom prst="rect">
                      <a:avLst/>
                    </a:prstGeom>
                  </pic:spPr>
                </pic:pic>
              </a:graphicData>
            </a:graphic>
          </wp:inline>
        </w:drawing>
      </w:r>
    </w:p>
    <w:p w14:paraId="18067C24" w14:textId="77777777" w:rsidR="00867F05" w:rsidRDefault="00867F05">
      <w:pPr>
        <w:pStyle w:val="MathLevel3"/>
        <w:ind w:left="360" w:hanging="360"/>
        <w:tabs>
          <w:tab w:val="left" w:pos="360"/>
        </w:tabs>
        <w:spacing w:before="65" w:after="50" w:line="282" w:lineRule="auto"/>
        <w:widowControl w:val="1"/>
        <w:snapToGrid w:val="0"/>
        <w:jc w:val="left"/>
      </w:pPr>
      <w:bookmarkStart w:id="40" w:name="MathIndex232"/>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关于点 </w:t>
      </w:r>
      <m:oMath>
        <m:r>
          <m:rPr>
            <m:sty m:val="p"/>
          </m:rPr>
          <w:rPr>
            <w:rFonts w:ascii="Cambria Math" w:hAnsi="Cambria Math"/>
          </w:rPr>
          <m:t>(</m:t>
        </m:r>
        <m:r>
          <w:rPr>
            <w:rFonts w:ascii="Cambria Math" w:hAnsi="Cambria Math"/>
          </w:rPr>
          <m:t>a</m:t>
        </m:r>
        <m:r>
          <m:rPr>
            <m:sty m:val="p"/>
          </m:rPr>
          <w:rPr>
            <w:rFonts w:ascii="Cambria Math" w:hAnsi="Cambria Math"/>
          </w:rPr>
          <m:t>,0),(</m:t>
        </m:r>
        <m:r>
          <w:rPr>
            <w:rFonts w:ascii="Cambria Math" w:hAnsi="Cambria Math"/>
          </w:rPr>
          <m:t>b</m:t>
        </m:r>
        <m:r>
          <m:rPr>
            <m:sty m:val="p"/>
          </m:rPr>
          <w:rPr>
            <w:rFonts w:ascii="Cambria Math" w:hAnsi="Cambria Math"/>
          </w:rPr>
          <m:t>,0)</m:t>
        </m:r>
      </m:oMath>
      <w:r>
        <w:rPr>
          <w:rFonts w:ascii="Times New Roman" w:hAnsi="Times New Roman" w:eastAsia="宋体"/>
          <w:sz w:val="22"/>
          <w:szCs w:val="22"/>
          <w:color w:val="000000"/>
          <w:b w:val="0"/>
          <w:bCs w:val="0"/>
        </w:rPr>
        <w:t xml:space="preserve"> 对称，则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是周期函数，且 </w:t>
      </w:r>
      <m:oMath>
        <m:r>
          <w:rPr>
            <w:rFonts w:ascii="Cambria Math" w:hAnsi="Cambria Math"/>
          </w:rPr>
          <m:t>T</m:t>
        </m:r>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bookmarkEnd w:id="40"/>
    </w:p>
    <w:p w14:paraId="18067C24" w14:textId="77777777" w:rsidR="00867F05" w:rsidRDefault="00867F0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 由 </w:t>
      </w:r>
      <m:oMath>
        <m:r>
          <w:rPr>
            <w:rFonts w:ascii="Cambria Math" w:hAnsi="Cambria Math"/>
          </w:rPr>
          <m:t>f</m:t>
        </m:r>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)=0,</m:t>
        </m:r>
        <m:r>
          <w:rPr>
            <w:rFonts w:ascii="Cambria Math" w:hAnsi="Cambria Math"/>
          </w:rPr>
          <m:t>f</m:t>
        </m:r>
        <m:r>
          <m:rPr>
            <m:sty m:val="p"/>
          </m:rPr>
          <w:rPr>
            <w:rFonts w:ascii="Cambria Math" w:hAnsi="Cambria Math"/>
          </w:rPr>
          <m:t>(2</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，得 </w:t>
      </w:r>
      <m:oMath>
        <m:r>
          <w:rPr>
            <w:rFonts w:ascii="Cambria Math" w:hAnsi="Cambria Math"/>
          </w:rPr>
          <m:t>f</m:t>
        </m:r>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(2</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a</m:t>
        </m:r>
        <m:r>
          <m:rPr>
            <m:sty m:val="p"/>
          </m:rPr>
          <w:rPr>
            <w:rFonts w:ascii="Cambria Math" w:hAnsi="Cambria Math"/>
          </w:rPr>
          <m:t>-2</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18067C24" w14:textId="77777777" w:rsidR="00867F05" w:rsidRDefault="00867F05">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推论：若奇函数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的图象关于 </w:t>
      </w:r>
      <m:oMath>
        <m:r>
          <m:rPr>
            <m:sty m:val="p"/>
          </m:rPr>
          <w:rPr>
            <w:rFonts w:ascii="Cambria Math" w:hAnsi="Cambria Math"/>
          </w:rPr>
          <m:t>(</m:t>
        </m:r>
        <m:r>
          <w:rPr>
            <w:rFonts w:ascii="Cambria Math" w:hAnsi="Cambria Math"/>
          </w:rPr>
          <m:t>a</m:t>
        </m:r>
        <m:r>
          <m:rPr>
            <m:sty m:val="p"/>
          </m:rPr>
          <w:rPr>
            <w:rFonts w:ascii="Cambria Math" w:hAnsi="Cambria Math"/>
          </w:rPr>
          <m:t>,0)</m:t>
        </m:r>
      </m:oMath>
      <w:r>
        <w:rPr>
          <w:rFonts w:ascii="Times New Roman" w:hAnsi="Times New Roman" w:eastAsia="宋体"/>
          <w:sz w:val="22"/>
          <w:szCs w:val="22"/>
          <w:color w:val="000000"/>
          <w:b w:val="0"/>
          <w:bCs w:val="0"/>
        </w:rPr>
        <w:t xml:space="preserve"> 对称，则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周期为 </w:t>
      </w:r>
      <m:oMath>
        <m:r>
          <m:rPr>
            <m:sty m:val="p"/>
          </m:rPr>
          <w:rPr>
            <w:rFonts w:ascii="Cambria Math" w:hAnsi="Cambria Math"/>
          </w:rPr>
          <m:t>2</m:t>
        </m:r>
        <m:r>
          <w:rPr>
            <w:rFonts w:ascii="Cambria Math" w:hAnsi="Cambria Math"/>
          </w:rPr>
          <m:t>a</m:t>
        </m:r>
      </m:oMath>
    </w:p>
    <w:p w14:paraId="4BD527DA" w14:textId="77777777" w:rsidR="00867F05" w:rsidRDefault="00867F05">
      <w:pPr>
        <w:pStyle w:val="MathLevel3"/>
        <w:ind w:left="360" w:hanging="360"/>
        <w:tabs>
          <w:tab w:val="left" w:pos="360"/>
        </w:tabs>
        <w:spacing w:before="65" w:after="50" w:line="282" w:lineRule="auto"/>
        <w:widowControl w:val="1"/>
        <w:snapToGrid w:val="0"/>
        <w:jc w:val="left"/>
      </w:pPr>
      <w:bookmarkStart w:id="41" w:name="MathIndex235"/>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图象有两条对称轴 </w:t>
      </w:r>
      <m:oMath>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是周期函数，且 </w:t>
      </w:r>
      <m:oMath>
        <m:r>
          <w:rPr>
            <w:rFonts w:ascii="Cambria Math" w:hAnsi="Cambria Math"/>
          </w:rPr>
          <m:t>T</m:t>
        </m:r>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bookmarkEnd w:id="41"/>
    </w:p>
    <w:p w14:paraId="4BD527DA" w14:textId="77777777" w:rsidR="00867F05" w:rsidRDefault="00867F0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 由 </w:t>
      </w:r>
      <m:oMath>
        <m:r>
          <w:rPr>
            <w:rFonts w:ascii="Cambria Math" w:hAnsi="Cambria Math"/>
          </w:rPr>
          <m:t>f</m:t>
        </m:r>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(2</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，得 </w:t>
      </w:r>
      <m:oMath>
        <m:r>
          <w:rPr>
            <w:rFonts w:ascii="Cambria Math" w:hAnsi="Cambria Math"/>
          </w:rPr>
          <m:t>f</m:t>
        </m:r>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(2</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a</m:t>
        </m:r>
        <m:r>
          <m:rPr>
            <m:sty m:val="p"/>
          </m:rPr>
          <w:rPr>
            <w:rFonts w:ascii="Cambria Math" w:hAnsi="Cambria Math"/>
          </w:rPr>
          <m:t>-2</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4BD527DA" w14:textId="77777777" w:rsidR="00867F05" w:rsidRDefault="00867F05">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推论：若偶函数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的图象关于直线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对称，则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周期为 </w:t>
      </w:r>
      <m:oMath>
        <m:r>
          <m:rPr>
            <m:sty m:val="p"/>
          </m:rPr>
          <w:rPr>
            <w:rFonts w:ascii="Cambria Math" w:hAnsi="Cambria Math"/>
          </w:rPr>
          <m:t>2</m:t>
        </m:r>
        <m:r>
          <w:rPr>
            <w:rFonts w:ascii="Cambria Math" w:hAnsi="Cambria Math"/>
          </w:rPr>
          <m:t>a</m:t>
        </m:r>
      </m:oMath>
    </w:p>
    <w:p w14:paraId="4B66A791" w14:textId="77777777" w:rsidR="00867F05" w:rsidRDefault="00867F05">
      <w:pPr>
        <w:pStyle w:val="MathLevel3"/>
        <w:ind w:left="360" w:hanging="360"/>
        <w:tabs>
          <w:tab w:val="left" w:pos="360"/>
        </w:tabs>
        <w:spacing w:before="65" w:after="50" w:line="282" w:lineRule="auto"/>
        <w:widowControl w:val="1"/>
        <w:snapToGrid w:val="0"/>
        <w:jc w:val="left"/>
      </w:pPr>
      <w:bookmarkStart w:id="42" w:name="MathIndex238"/>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关于点 </w:t>
      </w:r>
      <m:oMath>
        <m:r>
          <m:rPr>
            <m:sty m:val="p"/>
          </m:rPr>
          <w:rPr>
            <w:rFonts w:ascii="Cambria Math" w:hAnsi="Cambria Math"/>
          </w:rPr>
          <m:t>(</m:t>
        </m:r>
        <m:r>
          <w:rPr>
            <w:rFonts w:ascii="Cambria Math" w:hAnsi="Cambria Math"/>
          </w:rPr>
          <m:t>a</m:t>
        </m:r>
        <m:r>
          <m:rPr>
            <m:sty m:val="p"/>
          </m:rPr>
          <w:rPr>
            <w:rFonts w:ascii="Cambria Math" w:hAnsi="Cambria Math"/>
          </w:rPr>
          <m:t>,0)</m:t>
        </m:r>
      </m:oMath>
      <w:r>
        <w:rPr>
          <w:rFonts w:ascii="Times New Roman" w:hAnsi="Times New Roman" w:eastAsia="宋体"/>
          <w:sz w:val="22"/>
          <w:szCs w:val="22"/>
          <w:color w:val="000000"/>
          <w:b w:val="0"/>
          <w:bCs w:val="0"/>
        </w:rPr>
        <w:t xml:space="preserve"> 对称，且关于 </w:t>
      </w:r>
      <m:oMath>
        <m:r>
          <w:rPr>
            <w:rFonts w:ascii="Cambria Math" w:hAnsi="Cambria Math"/>
          </w:rPr>
          <m:t>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对称，则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是周期函数，且 </w:t>
      </w:r>
      <m:oMath>
        <m:r>
          <w:rPr>
            <w:rFonts w:ascii="Cambria Math" w:hAnsi="Cambria Math"/>
          </w:rPr>
          <m:t>T</m:t>
        </m:r>
        <m:r>
          <m:rPr>
            <m:sty m:val="p"/>
          </m:rPr>
          <w:rPr>
            <w:rFonts w:ascii="Cambria Math" w:hAnsi="Cambria Math"/>
          </w:rPr>
          <m:t>=4|</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bookmarkEnd w:id="42"/>
    </w:p>
    <w:p w14:paraId="4B66A791" w14:textId="77777777" w:rsidR="00867F05" w:rsidRDefault="00867F05">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推论 1：若奇函数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的图象关于直线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对称，则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周期为 </w:t>
      </w:r>
      <m:oMath>
        <m:r>
          <m:rPr>
            <m:sty m:val="p"/>
          </m:rPr>
          <w:rPr>
            <w:rFonts w:ascii="Cambria Math" w:hAnsi="Cambria Math"/>
          </w:rPr>
          <m:t>4</m:t>
        </m:r>
        <m:r>
          <w:rPr>
            <w:rFonts w:ascii="Cambria Math" w:hAnsi="Cambria Math"/>
          </w:rPr>
          <m:t>a</m:t>
        </m:r>
      </m:oMath>
    </w:p>
    <w:p w14:paraId="4B66A791" w14:textId="77777777" w:rsidR="00867F05" w:rsidRDefault="00867F05">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推论2：若偶函数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的图象关于点 </w:t>
      </w:r>
      <m:oMath>
        <m:r>
          <m:rPr>
            <m:sty m:val="p"/>
          </m:rPr>
          <w:rPr>
            <w:rFonts w:ascii="Cambria Math" w:hAnsi="Cambria Math"/>
          </w:rPr>
          <m:t>(</m:t>
        </m:r>
        <m:r>
          <w:rPr>
            <w:rFonts w:ascii="Cambria Math" w:hAnsi="Cambria Math"/>
          </w:rPr>
          <m:t>a</m:t>
        </m:r>
        <m:r>
          <m:rPr>
            <m:sty m:val="p"/>
          </m:rPr>
          <w:rPr>
            <w:rFonts w:ascii="Cambria Math" w:hAnsi="Cambria Math"/>
          </w:rPr>
          <m:t>,0)</m:t>
        </m:r>
      </m:oMath>
      <w:r>
        <w:rPr>
          <w:rFonts w:ascii="Times New Roman" w:hAnsi="Times New Roman" w:eastAsia="宋体"/>
          <w:sz w:val="22"/>
          <w:szCs w:val="22"/>
          <w:color w:val="000000"/>
          <w:b w:val="0"/>
          <w:bCs w:val="0"/>
        </w:rPr>
        <w:t xml:space="preserve"> 对称，则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周期为 </w:t>
      </w:r>
      <m:oMath>
        <m:r>
          <m:rPr>
            <m:sty m:val="p"/>
          </m:rPr>
          <w:rPr>
            <w:rFonts w:ascii="Cambria Math" w:hAnsi="Cambria Math"/>
          </w:rPr>
          <m:t>4</m:t>
        </m:r>
        <m:r>
          <w:rPr>
            <w:rFonts w:ascii="Cambria Math" w:hAnsi="Cambria Math"/>
          </w:rPr>
          <m:t>a</m:t>
        </m:r>
      </m:oMath>
    </w:p>
    <w:p w14:paraId="4B66A791" w14:textId="77777777" w:rsidR="00867F05" w:rsidRDefault="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推论3：周期为 </w:t>
      </w:r>
      <m:oMath>
        <m:r>
          <w:rPr>
            <w:rFonts w:ascii="Cambria Math" w:hAnsi="Cambria Math"/>
          </w:rPr>
          <m:t>T</m:t>
        </m:r>
      </m:oMath>
      <w:r>
        <w:rPr>
          <w:rFonts w:ascii="Times New Roman" w:hAnsi="Times New Roman" w:eastAsia="宋体"/>
          <w:sz w:val="22"/>
          <w:szCs w:val="22"/>
          <w:color w:val="000000"/>
          <w:b w:val="0"/>
          <w:bCs w:val="0"/>
        </w:rPr>
        <w:t xml:space="preserve"> 的奇函数一定关于点 </w:t>
      </w:r>
      <m:oMath>
        <m:d>
          <m:dPr>
            <m:ctrlPr>
              <w:rPr>
                <w:rFonts w:ascii="Cambria Math" w:hAnsi="Cambria Math"/>
              </w:rPr>
            </m:ctrlPr>
          </m:dPr>
          <m:e>
            <m:f>
              <m:fPr>
                <m:ctrlPr>
                  <w:rPr>
                    <w:rFonts w:ascii="Cambria Math" w:hAnsi="Cambria Math"/>
                  </w:rPr>
                </m:ctrlPr>
              </m:fPr>
              <m:num>
                <m:r>
                  <w:rPr>
                    <w:rFonts w:ascii="Cambria Math" w:hAnsi="Cambria Math"/>
                  </w:rPr>
                  <m:t>T</m:t>
                </m:r>
              </m:num>
              <m:den>
                <m:r>
                  <m:rPr>
                    <m:sty m:val="p"/>
                  </m:rPr>
                  <w:rPr>
                    <w:rFonts w:ascii="Cambria Math" w:hAnsi="Cambria Math"/>
                  </w:rPr>
                  <m:t>2</m:t>
                </m:r>
              </m:den>
            </m:f>
            <m:r>
              <m:rPr>
                <m:sty m:val="p"/>
              </m:rPr>
              <w:rPr>
                <w:rFonts w:ascii="Cambria Math" w:hAnsi="Cambria Math"/>
              </w:rPr>
              <m:t>,0</m:t>
            </m:r>
          </m:e>
        </m:d>
      </m:oMath>
      <w:r>
        <w:rPr>
          <w:rFonts w:ascii="Times New Roman" w:hAnsi="Times New Roman" w:eastAsia="宋体"/>
          <w:sz w:val="22"/>
          <w:szCs w:val="22"/>
          <w:color w:val="000000"/>
          <w:b w:val="0"/>
          <w:bCs w:val="0"/>
        </w:rPr>
        <w:t xml:space="preserve"> 对称</w:t>
      </w:r>
    </w:p>
    <w:p w14:paraId="4B66A791" w14:textId="77777777" w:rsidR="00867F05" w:rsidRDefault="00867F0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推论4：周期为 </w:t>
      </w:r>
      <m:oMath>
        <m:r>
          <w:rPr>
            <w:rFonts w:ascii="Cambria Math" w:hAnsi="Cambria Math"/>
          </w:rPr>
          <m:t>T</m:t>
        </m:r>
      </m:oMath>
      <w:r>
        <w:rPr>
          <w:rFonts w:ascii="Times New Roman" w:hAnsi="Times New Roman" w:eastAsia="宋体"/>
          <w:sz w:val="22"/>
          <w:szCs w:val="22"/>
          <w:color w:val="000000"/>
          <w:b w:val="0"/>
          <w:bCs w:val="0"/>
        </w:rPr>
        <w:t xml:space="preserve"> 的偶函数关于直线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T</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对称</w:t>
      </w:r>
    </w:p>
    <w:p w14:paraId="3C37498E" w14:textId="23F6F255" w:rsidR="00867F05" w:rsidRDefault="003139BD" w:rsidP="003139BD">
      <w:pPr>
        <w:pStyle w:val="MathLevel2"/>
        <w:ind w:left="1300" w:hanging="1300"/>
        <w:tabs>
          <w:tab w:val="left" w:pos="1300"/>
        </w:tabs>
        <w:spacing w:before="130" w:after="90" w:line="282" w:lineRule="auto"/>
        <w:widowControl w:val="1"/>
        <w:snapToGrid w:val="0"/>
        <w:jc w:val="left"/>
        <w:keepNext w:val="1"/>
      </w:pPr>
      <w:bookmarkStart w:id="43" w:name="MathIndex243"/>
      <w:r>
        <w:rPr>
          <w:rFonts w:ascii="Times New Roman" w:hAnsi="Times New Roman" w:eastAsia="黑体"/>
          <w:sz w:val="26"/>
          <w:szCs w:val="26"/>
          <w:color w:val="000000"/>
          <w:b w:val="1"/>
          <w:bCs w:val="1"/>
        </w:rPr>
        <w:t>（七）</w:t>
        <w:tab/>
      </w:r>
      <w:r>
        <w:rPr>
          <w:rFonts w:ascii="Times New Roman" w:hAnsi="Times New Roman" w:eastAsia="黑体"/>
          <w:sz w:val="26"/>
          <w:szCs w:val="26"/>
          <w:color w:val="000000"/>
          <w:b w:val="1"/>
          <w:bCs w:val="1"/>
        </w:rPr>
        <w:t/>
      </w:r>
      <w:r w:rsidR="00867F05">
        <w:rPr>
          <w:rFonts w:ascii="Times New Roman" w:hAnsi="Times New Roman" w:eastAsia="黑体"/>
          <w:sz w:val="26"/>
          <w:szCs w:val="26"/>
          <w:color w:val="000000"/>
          <w:b w:val="1"/>
          <w:bCs w:val="1"/>
        </w:rPr>
        <w:t>类周期</w:t>
      </w:r>
      <w:bookmarkEnd w:id="43"/>
    </w:p>
    <w:p w14:paraId="300DAB4C" w14:textId="77777777" w:rsidR="00867F05" w:rsidRDefault="00867F05">
      <w:pPr>
        <w:pStyle w:val="MathLevel3"/>
        <w:ind w:left="360" w:hanging="360"/>
        <w:tabs>
          <w:tab w:val="left" w:pos="360"/>
        </w:tabs>
        <w:spacing w:before="65" w:after="50" w:line="282" w:lineRule="auto"/>
        <w:widowControl w:val="1"/>
        <w:snapToGrid w:val="0"/>
        <w:jc w:val="left"/>
      </w:pPr>
      <w:bookmarkStart w:id="44" w:name="MathIndex244"/>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w:t>
      </w:r>
      <m:oMath>
        <m:r>
          <w:rPr>
            <w:rFonts w:ascii="Cambria Math" w:hAnsi="Cambria Math"/>
          </w:rPr>
          <m:t>T</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为非零常数），则称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为＂周期性＂阶梯函数。</w:t>
      </w:r>
      <w:bookmarkEnd w:id="44"/>
    </w:p>
    <w:p w14:paraId="300DAB4C" w14:textId="77777777" w:rsidR="00867F05" w:rsidRDefault="00867F0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迭代（1）：</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T</m:t>
        </m:r>
        <m:r>
          <m:rPr>
            <m:sty m:val="p"/>
          </m:rPr>
          <w:rPr>
            <w:rFonts w:ascii="Cambria Math" w:hAnsi="Cambria Math"/>
          </w:rPr>
          <m:t>)+2</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nT</m:t>
        </m:r>
        <m:r>
          <m:rPr>
            <m:sty m:val="p"/>
          </m:rPr>
          <w:rPr>
            <w:rFonts w:ascii="Cambria Math" w:hAnsi="Cambria Math"/>
          </w:rPr>
          <m:t>)+</m:t>
        </m:r>
        <m:r>
          <w:rPr>
            <w:rFonts w:ascii="Cambria Math" w:hAnsi="Cambria Math"/>
          </w:rPr>
          <m:t>nB</m:t>
        </m:r>
      </m:oMath>
      <w:r>
        <w:rPr>
          <w:rFonts w:ascii="Times New Roman" w:hAnsi="Times New Roman" w:eastAsia="宋体"/>
          <w:sz w:val="22"/>
          <w:szCs w:val="22"/>
          <w:color w:val="000000"/>
          <w:b w:val="0"/>
          <w:bCs w:val="0"/>
        </w:rPr>
        <w:t xml:space="preserve"> 。</w:t>
      </w:r>
    </w:p>
    <w:p w14:paraId="300DAB4C" w14:textId="77777777" w:rsidR="00867F05" w:rsidRDefault="00867F0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迭代（2）：</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T</m:t>
        </m:r>
        <m:r>
          <m:rPr>
            <m:sty m:val="p"/>
          </m:rPr>
          <w:rPr>
            <w:rFonts w:ascii="Cambria Math" w:hAnsi="Cambria Math"/>
          </w:rPr>
          <m:t>)-2</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nT</m:t>
        </m:r>
        <m:r>
          <m:rPr>
            <m:sty m:val="p"/>
          </m:rPr>
          <w:rPr>
            <w:rFonts w:ascii="Cambria Math" w:hAnsi="Cambria Math"/>
          </w:rPr>
          <m:t>)-</m:t>
        </m:r>
        <m:r>
          <w:rPr>
            <w:rFonts w:ascii="Cambria Math" w:hAnsi="Cambria Math"/>
          </w:rPr>
          <m:t>nB</m:t>
        </m:r>
      </m:oMath>
      <w:r>
        <w:rPr>
          <w:rFonts w:ascii="Times New Roman" w:hAnsi="Times New Roman" w:eastAsia="宋体"/>
          <w:sz w:val="22"/>
          <w:szCs w:val="22"/>
          <w:color w:val="000000"/>
          <w:b w:val="0"/>
          <w:bCs w:val="0"/>
        </w:rPr>
        <w:t xml:space="preserve"> 。</w:t>
      </w:r>
    </w:p>
    <w:p w14:paraId="17714CDE" w14:textId="77777777" w:rsidR="00867F05" w:rsidRDefault="00867F05">
      <w:pPr>
        <w:pStyle w:val="MathLevel3"/>
        <w:ind w:left="360" w:hanging="360"/>
        <w:tabs>
          <w:tab w:val="left" w:pos="360"/>
        </w:tabs>
        <w:spacing w:before="65" w:after="50" w:line="282" w:lineRule="auto"/>
        <w:widowControl w:val="1"/>
        <w:snapToGrid w:val="0"/>
        <w:jc w:val="left"/>
      </w:pPr>
      <w:bookmarkStart w:id="45" w:name="MathIndex247"/>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m:oMath>
        <m:r>
          <w:rPr>
            <w:rFonts w:ascii="Cambria Math" w:hAnsi="Cambria Math"/>
          </w:rPr>
          <m:t>T</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为非零常数），则称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为＂周期性＂倍增函数。</w:t>
      </w:r>
      <w:bookmarkEnd w:id="45"/>
    </w:p>
    <w:p w14:paraId="17714CDE" w14:textId="77777777" w:rsidR="00867F05" w:rsidRDefault="00867F0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迭代（1）：</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nT</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17714CDE" w14:textId="77777777" w:rsidR="00867F05" w:rsidRDefault="00867F0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迭代（2）：</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A</m:t>
            </m:r>
          </m:den>
        </m:f>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n</m:t>
                </m:r>
              </m:sup>
            </m:sSup>
          </m:den>
        </m:f>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nT</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709E9459" w14:textId="77777777" w:rsidR="00867F05" w:rsidRDefault="00867F05">
      <w:pPr>
        <w:pStyle w:val="MathLevel3"/>
        <w:ind w:left="360" w:hanging="360"/>
        <w:tabs>
          <w:tab w:val="left" w:pos="360"/>
        </w:tabs>
        <w:spacing w:before="65" w:after="50" w:line="282" w:lineRule="auto"/>
        <w:widowControl w:val="1"/>
        <w:snapToGrid w:val="0"/>
        <w:jc w:val="left"/>
      </w:pPr>
      <w:bookmarkStart w:id="46" w:name="MathIndex250"/>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w:t>
      </w:r>
      <m:oMath>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为非零常数），则称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为＂周期性＂倍增阶梯函数。</w:t>
      </w:r>
      <w:bookmarkEnd w:id="46"/>
    </w:p>
    <w:p w14:paraId="709E9459" w14:textId="77777777" w:rsidR="00867F05" w:rsidRDefault="00867F0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迭代（1）：</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T</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nT</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+1</m:t>
            </m:r>
          </m:e>
        </m:d>
        <m:r>
          <w:rPr>
            <w:rFonts w:ascii="Cambria Math" w:hAnsi="Cambria Math"/>
          </w:rPr>
          <m:t>B</m:t>
        </m:r>
      </m:oMath>
      <w:r>
        <w:rPr>
          <w:rFonts w:ascii="Times New Roman" w:hAnsi="Times New Roman" w:eastAsia="宋体"/>
          <w:sz w:val="22"/>
          <w:szCs w:val="22"/>
          <w:color w:val="000000"/>
          <w:b w:val="0"/>
          <w:bCs w:val="0"/>
        </w:rPr>
        <w:t xml:space="preserve"> 。</w:t>
      </w:r>
    </w:p>
    <w:p w14:paraId="709E9459" w14:textId="77777777" w:rsidR="00867F05" w:rsidRDefault="00867F0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lastRenderedPageBreak/>
        <w:t>迭代（2）：</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A</m:t>
            </m:r>
          </m:den>
        </m:f>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B</m:t>
            </m:r>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n</m:t>
                </m:r>
              </m:sup>
            </m:sSup>
          </m:den>
        </m:f>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nT</m:t>
        </m:r>
        <m:r>
          <m:rPr>
            <m:sty m:val="p"/>
          </m:rPr>
          <w:rPr>
            <w:rFonts w:ascii="Cambria Math" w:hAnsi="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+1</m:t>
                </m:r>
              </m:e>
            </m:d>
            <m:r>
              <w:rPr>
                <w:rFonts w:ascii="Cambria Math" w:hAnsi="Cambria Math"/>
              </w:rPr>
              <m:t>B</m:t>
            </m:r>
          </m:num>
          <m:den>
            <m:sSup>
              <m:sSupPr>
                <m:ctrlPr>
                  <w:rPr>
                    <w:rFonts w:ascii="Cambria Math" w:hAnsi="Cambria Math"/>
                  </w:rPr>
                </m:ctrlPr>
              </m:sSupPr>
              <m:e>
                <m:r>
                  <w:rPr>
                    <w:rFonts w:ascii="Cambria Math" w:hAnsi="Cambria Math"/>
                  </w:rPr>
                  <m:t>A</m:t>
                </m:r>
              </m:e>
              <m:sup>
                <m:r>
                  <w:rPr>
                    <w:rFonts w:ascii="Cambria Math" w:hAnsi="Cambria Math"/>
                  </w:rPr>
                  <m:t>n</m:t>
                </m:r>
              </m:sup>
            </m:sSup>
          </m:den>
        </m:f>
      </m:oMath>
      <w:r>
        <w:rPr>
          <w:rFonts w:ascii="Times New Roman" w:hAnsi="Times New Roman" w:eastAsia="宋体"/>
          <w:sz w:val="22"/>
          <w:szCs w:val="22"/>
          <w:color w:val="000000"/>
          <w:b w:val="0"/>
          <w:bCs w:val="0"/>
        </w:rPr>
        <w:t xml:space="preserve"> ．</w:t>
      </w:r>
    </w:p>
    <w:p w14:paraId="12EA5749" w14:textId="77777777" w:rsidR="00867F05" w:rsidRDefault="00867F05">
      <w:pPr>
        <w:pStyle w:val="MathLevel2"/>
        <w:ind w:left="1300" w:hanging="1300"/>
        <w:tabs>
          <w:tab w:val="left" w:pos="1300"/>
        </w:tabs>
        <w:spacing w:before="130" w:after="90" w:line="282" w:lineRule="auto"/>
        <w:widowControl w:val="1"/>
        <w:snapToGrid w:val="0"/>
        <w:jc w:val="left"/>
        <w:keepNext w:val="1"/>
      </w:pPr>
      <w:bookmarkStart w:id="47" w:name="MathIndex253"/>
      <w:r>
        <w:rPr>
          <w:rFonts w:ascii="Times New Roman" w:hAnsi="Times New Roman" w:eastAsia="黑体"/>
          <w:sz w:val="26"/>
          <w:szCs w:val="26"/>
          <w:color w:val="000000"/>
          <w:b w:val="1"/>
          <w:bCs w:val="1"/>
        </w:rPr>
        <w:t>（八）</w:t>
        <w:tab/>
      </w:r>
      <w:r w:rsidRPr="00867F05">
        <w:rPr>
          <w:rFonts w:ascii="Times New Roman" w:hAnsi="Times New Roman" w:eastAsia="黑体"/>
          <w:sz w:val="26"/>
          <w:szCs w:val="26"/>
          <w:color w:val="000000"/>
          <w:b w:val="1"/>
          <w:bCs w:val="1"/>
        </w:rPr>
        <w:t>函数的轴对称结论：</w:t>
      </w:r>
      <w:bookmarkEnd w:id="47"/>
    </w:p>
    <w:p w14:paraId="12EA5749" w14:textId="77777777" w:rsidR="00867F05" w:rsidRDefault="00867F05">
      <w:pPr>
        <w:pStyle w:val="MathLevel3"/>
        <w:ind w:left="360" w:hanging="360"/>
        <w:tabs>
          <w:tab w:val="left" w:pos="360"/>
        </w:tabs>
        <w:spacing w:before="65" w:after="50" w:line="282" w:lineRule="auto"/>
        <w:widowControl w:val="1"/>
        <w:snapToGrid w:val="0"/>
        <w:jc w:val="left"/>
        <w:keepNext w:val="1"/>
      </w:pPr>
      <w:bookmarkStart w:id="48" w:name="MathIndex254"/>
      <w:r>
        <w:rPr>
          <w:rFonts w:ascii="Times New Roman" w:hAnsi="Times New Roman" w:eastAsia="宋体"/>
          <w:sz w:val="22"/>
          <w:szCs w:val="22"/>
          <w:color w:val="000000"/>
          <w:b w:val="0"/>
          <w:bCs w:val="0"/>
        </w:rPr>
        <w:t>1.</w:t>
        <w:tab/>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图象关于</w:t>
      </w:r>
      <w:r w:rsidRPr="00867F05">
        <w:rPr>
          <w:rFonts w:ascii="Times New Roman" w:hAnsi="Times New Roman" w:eastAsia="宋体"/>
          <w:sz w:val="22"/>
          <w:szCs w:val="22"/>
          <w:color w:val="000000"/>
          <w:b w:val="0"/>
          <w:bCs w:val="0"/>
        </w:rPr>
        <w:t xml:space="preserve"> </w:t>
      </w:r>
      <m:oMath>
        <m:r>
          <w:rPr>
            <w:rFonts w:ascii="Cambria Math" w:hAnsi="Cambria Math"/>
          </w:rPr>
          <m:t>x</m:t>
        </m:r>
        <m:r>
          <m:rPr>
            <m:sty m:val="p"/>
          </m:rPr>
          <w:rPr>
            <w:rFonts w:ascii="Cambria Math" w:hAnsi="Cambria Math"/>
          </w:rPr>
          <m:t>=</m:t>
        </m:r>
        <m:r>
          <w:rPr>
            <w:rFonts w:ascii="Cambria Math" w:hAnsi="Cambria Math"/>
          </w:rPr>
          <m:t>a</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对称</w:t>
      </w:r>
      <w:bookmarkEnd w:id="48"/>
    </w:p>
    <w:p w14:paraId="12EA5749" w14:textId="77777777" w:rsidR="00867F05" w:rsidRDefault="00867F05">
      <w:pPr>
        <w:pStyle w:val="MathLevel3"/>
        <w:ind w:left="360" w:hanging="360"/>
        <w:tabs>
          <w:tab w:val="left" w:pos="360"/>
        </w:tabs>
        <w:spacing w:before="65" w:after="50" w:line="282" w:lineRule="auto"/>
        <w:widowControl w:val="1"/>
        <w:snapToGrid w:val="0"/>
        <w:jc w:val="left"/>
        <w:keepNext w:val="1"/>
      </w:pPr>
      <w:bookmarkStart w:id="49" w:name="MathIndex255"/>
      <w:r>
        <w:rPr>
          <w:rFonts w:ascii="Times New Roman" w:hAnsi="Times New Roman" w:eastAsia="宋体"/>
          <w:sz w:val="22"/>
          <w:szCs w:val="22"/>
          <w:color w:val="000000"/>
          <w:b w:val="0"/>
          <w:bCs w:val="0"/>
        </w:rPr>
        <w:t>2.</w:t>
        <w:tab/>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图象关于</w:t>
      </w:r>
      <w:r w:rsidRPr="00867F05">
        <w:rPr>
          <w:rFonts w:ascii="Times New Roman" w:hAnsi="Times New Roman" w:eastAsia="宋体"/>
          <w:sz w:val="22"/>
          <w:szCs w:val="22"/>
          <w:color w:val="000000"/>
          <w:b w:val="0"/>
          <w:bCs w:val="0"/>
        </w:rPr>
        <w:t xml:space="preserve">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对称</w:t>
      </w:r>
      <w:bookmarkEnd w:id="49"/>
    </w:p>
    <w:p w14:paraId="12EA5749" w14:textId="77777777" w:rsidR="00867F05" w:rsidRDefault="00867F05">
      <w:pPr>
        <w:pStyle w:val="MathLevel2"/>
        <w:ind w:left="1300" w:hanging="1300"/>
        <w:tabs>
          <w:tab w:val="left" w:pos="1300"/>
        </w:tabs>
        <w:spacing w:before="130" w:after="90" w:line="282" w:lineRule="auto"/>
        <w:widowControl w:val="1"/>
        <w:snapToGrid w:val="0"/>
        <w:jc w:val="left"/>
        <w:keepNext w:val="1"/>
      </w:pPr>
      <w:bookmarkStart w:id="50" w:name="MathIndex256"/>
      <w:r>
        <w:rPr>
          <w:rFonts w:ascii="Times New Roman" w:hAnsi="Times New Roman" w:eastAsia="黑体"/>
          <w:sz w:val="26"/>
          <w:szCs w:val="26"/>
          <w:color w:val="000000"/>
          <w:b w:val="1"/>
          <w:bCs w:val="1"/>
        </w:rPr>
        <w:t>（九）</w:t>
        <w:tab/>
      </w:r>
      <w:r w:rsidRPr="00867F05">
        <w:rPr>
          <w:rFonts w:ascii="Times New Roman" w:hAnsi="Times New Roman" w:eastAsia="黑体"/>
          <w:sz w:val="26"/>
          <w:szCs w:val="26"/>
          <w:color w:val="000000"/>
          <w:b w:val="1"/>
          <w:bCs w:val="1"/>
        </w:rPr>
        <w:t/>
      </w:r>
      <w:r w:rsidRPr="00867F05">
        <w:rPr>
          <w:rFonts w:ascii="Times New Roman" w:hAnsi="Times New Roman" w:eastAsia="黑体"/>
          <w:sz w:val="26"/>
          <w:szCs w:val="26"/>
          <w:color w:val="000000"/>
          <w:b w:val="1"/>
          <w:bCs w:val="1"/>
        </w:rPr>
        <w:t>函数的中心对称结论：</w:t>
      </w:r>
      <w:bookmarkEnd w:id="50"/>
    </w:p>
    <w:p w14:paraId="12EA5749" w14:textId="77777777" w:rsidR="00867F05" w:rsidRDefault="00867F05">
      <w:pPr>
        <w:pStyle w:val="MathLevel3"/>
        <w:ind w:left="360" w:hanging="360"/>
        <w:tabs>
          <w:tab w:val="left" w:pos="360"/>
        </w:tabs>
        <w:spacing w:before="65" w:after="50" w:line="282" w:lineRule="auto"/>
        <w:widowControl w:val="1"/>
        <w:snapToGrid w:val="0"/>
        <w:jc w:val="left"/>
      </w:pPr>
      <w:bookmarkStart w:id="51" w:name="MathIndex257"/>
      <w:r>
        <w:rPr>
          <w:rFonts w:ascii="Times New Roman" w:hAnsi="Times New Roman" w:eastAsia="宋体"/>
          <w:sz w:val="22"/>
          <w:szCs w:val="22"/>
          <w:color w:val="000000"/>
          <w:b w:val="0"/>
          <w:bCs w:val="0"/>
        </w:rPr>
        <w:t>1.</w:t>
        <w:tab/>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)=0⇔</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函数</w:t>
      </w:r>
      <w:r w:rsidRPr="00867F05">
        <w:rPr>
          <w:rFonts w:ascii="Times New Roman" w:hAnsi="Times New Roman" w:eastAsia="宋体"/>
          <w:sz w:val="22"/>
          <w:szCs w:val="22"/>
          <w:color w:val="000000"/>
          <w:b w:val="0"/>
          <w:bCs w:val="0"/>
        </w:rPr>
        <w:t xml:space="preserve">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图象关于点</w:t>
      </w:r>
      <w:r w:rsidRPr="00867F05">
        <w:rPr>
          <w:rFonts w:ascii="Times New Roman" w:hAnsi="Times New Roman" w:eastAsia="宋体"/>
          <w:sz w:val="22"/>
          <w:szCs w:val="22"/>
          <w:color w:val="000000"/>
          <w:b w:val="0"/>
          <w:bCs w:val="0"/>
        </w:rPr>
        <w:t xml:space="preserve"> </w:t>
      </w:r>
      <m:oMath>
        <m:r>
          <m:rPr>
            <m:sty m:val="p"/>
          </m:rPr>
          <w:rPr>
            <w:rFonts w:ascii="Cambria Math" w:hAnsi="Cambria Math"/>
          </w:rPr>
          <m:t>(</m:t>
        </m:r>
        <m:r>
          <w:rPr>
            <w:rFonts w:ascii="Cambria Math" w:hAnsi="Cambria Math"/>
          </w:rPr>
          <m:t>a</m:t>
        </m:r>
        <m:r>
          <m:rPr>
            <m:sty m:val="p"/>
          </m:rPr>
          <w:rPr>
            <w:rFonts w:ascii="Cambria Math" w:hAnsi="Cambria Math"/>
          </w:rPr>
          <m:t>,0)</m:t>
        </m:r>
      </m:oMath>
      <w:r w:rsidRPr="00867F05">
        <w:rPr>
          <w:rFonts w:ascii="Times New Roman" w:hAnsi="Times New Roman" w:eastAsia="宋体"/>
          <w:sz w:val="22"/>
          <w:szCs w:val="22"/>
          <w:color w:val="000000"/>
          <w:b w:val="0"/>
          <w:bCs w:val="0"/>
        </w:rPr>
        <w:t>成中心对称</w:t>
      </w:r>
      <w:bookmarkEnd w:id="51"/>
    </w:p>
    <w:p w14:paraId="12EA5749" w14:textId="77777777" w:rsidR="00867F05" w:rsidRDefault="00867F05">
      <w:pPr>
        <w:pStyle w:val="MathLevel3"/>
        <w:ind w:left="360" w:hanging="360"/>
        <w:tabs>
          <w:tab w:val="left" w:pos="360"/>
        </w:tabs>
        <w:spacing w:before="65" w:after="50" w:line="282" w:lineRule="auto"/>
        <w:widowControl w:val="1"/>
        <w:snapToGrid w:val="0"/>
        <w:jc w:val="left"/>
      </w:pPr>
      <w:bookmarkStart w:id="52" w:name="MathIndex258"/>
      <w:r>
        <w:rPr>
          <w:rFonts w:ascii="Times New Roman" w:hAnsi="Times New Roman" w:eastAsia="宋体"/>
          <w:sz w:val="22"/>
          <w:szCs w:val="22"/>
          <w:color w:val="000000"/>
          <w:b w:val="0"/>
          <w:bCs w:val="0"/>
        </w:rPr>
        <w:t>2.</w:t>
        <w:tab/>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)=2</m:t>
        </m:r>
        <m:r>
          <w:rPr>
            <w:rFonts w:ascii="Cambria Math" w:hAnsi="Cambria Math"/>
          </w:rPr>
          <m:t>b</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函数</w:t>
      </w:r>
      <w:r w:rsidRPr="00867F05">
        <w:rPr>
          <w:rFonts w:ascii="Times New Roman" w:hAnsi="Times New Roman" w:eastAsia="宋体"/>
          <w:sz w:val="22"/>
          <w:szCs w:val="22"/>
          <w:color w:val="000000"/>
          <w:b w:val="0"/>
          <w:bCs w:val="0"/>
        </w:rPr>
        <w:t xml:space="preserve">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图象关于点</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成中心对称</w:t>
      </w:r>
      <w:bookmarkEnd w:id="52"/>
    </w:p>
    <w:p w14:paraId="12EA5749" w14:textId="77777777" w:rsidR="00867F05" w:rsidRDefault="00867F05">
      <w:pPr>
        <w:pStyle w:val="MathLevel3"/>
        <w:ind w:left="360" w:hanging="360"/>
        <w:tabs>
          <w:tab w:val="left" w:pos="360"/>
        </w:tabs>
        <w:spacing w:before="65" w:after="50" w:line="282" w:lineRule="auto"/>
        <w:widowControl w:val="1"/>
        <w:snapToGrid w:val="0"/>
        <w:jc w:val="left"/>
      </w:pPr>
      <w:bookmarkStart w:id="53" w:name="MathIndex259"/>
      <w:r>
        <w:rPr>
          <w:rFonts w:ascii="Times New Roman" w:hAnsi="Times New Roman" w:eastAsia="宋体"/>
          <w:sz w:val="22"/>
          <w:szCs w:val="22"/>
          <w:color w:val="000000"/>
          <w:b w:val="0"/>
          <w:bCs w:val="0"/>
        </w:rPr>
        <w:t>3.</w:t>
        <w:tab/>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函数</w:t>
      </w:r>
      <w:r w:rsidRPr="00867F05">
        <w:rPr>
          <w:rFonts w:ascii="Times New Roman" w:hAnsi="Times New Roman" w:eastAsia="宋体"/>
          <w:sz w:val="22"/>
          <w:szCs w:val="22"/>
          <w:color w:val="000000"/>
          <w:b w:val="0"/>
          <w:bCs w:val="0"/>
        </w:rPr>
        <w:t xml:space="preserve">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图象关于点</w:t>
      </w:r>
      <m:oMath>
        <m:d>
          <m:dPr>
            <m:ctrlPr>
              <w:rPr>
                <w:rFonts w:ascii="Cambria Math" w:hAnsi="Cambria Math"/>
              </w:rPr>
            </m:ctrlPr>
          </m:dPr>
          <m:e>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2</m:t>
                </m:r>
              </m:den>
            </m:f>
          </m:e>
        </m:d>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成中心对称</w:t>
      </w:r>
      <w:bookmarkEnd w:id="53"/>
    </w:p>
    <w:p w14:paraId="12EA5749" w14:textId="77777777" w:rsidR="00867F05" w:rsidRDefault="00867F05">
      <w:pPr>
        <w:pStyle w:val="MathLevel2"/>
        <w:ind w:left="1300" w:hanging="1300"/>
        <w:tabs>
          <w:tab w:val="left" w:pos="1300"/>
        </w:tabs>
        <w:spacing w:before="130" w:after="90" w:line="282" w:lineRule="auto"/>
        <w:widowControl w:val="1"/>
        <w:snapToGrid w:val="0"/>
        <w:jc w:val="left"/>
        <w:keepNext w:val="1"/>
      </w:pPr>
      <w:bookmarkStart w:id="54" w:name="MathIndex260"/>
      <w:r>
        <w:rPr>
          <w:rFonts w:ascii="Times New Roman" w:hAnsi="Times New Roman" w:eastAsia="黑体"/>
          <w:sz w:val="26"/>
          <w:szCs w:val="26"/>
          <w:color w:val="000000"/>
          <w:b w:val="1"/>
          <w:bCs w:val="1"/>
        </w:rPr>
        <w:t>（十）</w:t>
        <w:tab/>
      </w:r>
      <w:r w:rsidRPr="00867F05">
        <w:rPr>
          <w:rFonts w:ascii="Times New Roman" w:hAnsi="Times New Roman" w:eastAsia="黑体"/>
          <w:sz w:val="26"/>
          <w:szCs w:val="26"/>
          <w:color w:val="000000"/>
          <w:b w:val="1"/>
          <w:bCs w:val="1"/>
        </w:rPr>
        <w:t/>
      </w:r>
      <w:r w:rsidRPr="00867F05">
        <w:rPr>
          <w:rFonts w:ascii="Times New Roman" w:hAnsi="Times New Roman" w:eastAsia="黑体"/>
          <w:sz w:val="26"/>
          <w:szCs w:val="26"/>
          <w:color w:val="000000"/>
          <w:b w:val="1"/>
          <w:bCs w:val="1"/>
        </w:rPr>
        <w:t>函数的对称性与周期性关系：</w:t>
      </w:r>
      <w:bookmarkEnd w:id="54"/>
    </w:p>
    <w:p w14:paraId="12EA5749" w14:textId="77777777" w:rsidR="00867F05" w:rsidRDefault="00867F05">
      <w:pPr>
        <w:pStyle w:val="MathLevel3"/>
        <w:ind w:left="360" w:hanging="360"/>
        <w:tabs>
          <w:tab w:val="left" w:pos="360"/>
        </w:tabs>
        <w:spacing w:before="65" w:after="50" w:line="282" w:lineRule="auto"/>
        <w:widowControl w:val="1"/>
        <w:snapToGrid w:val="0"/>
        <w:jc w:val="left"/>
      </w:pPr>
      <w:bookmarkStart w:id="55" w:name="MathIndex261"/>
      <w:r>
        <w:rPr>
          <w:rFonts w:ascii="Times New Roman" w:hAnsi="Times New Roman" w:eastAsia="宋体"/>
          <w:sz w:val="22"/>
          <w:szCs w:val="22"/>
          <w:color w:val="000000"/>
          <w:b w:val="0"/>
          <w:bCs w:val="0"/>
        </w:rPr>
        <w:t>1.</w:t>
        <w:tab/>
      </w:r>
      <w:r w:rsidRPr="00867F05">
        <w:rPr>
          <w:rFonts w:ascii="Times New Roman" w:hAnsi="Times New Roman" w:eastAsia="宋体"/>
          <w:sz w:val="22"/>
          <w:szCs w:val="22"/>
          <w:color w:val="000000"/>
          <w:b w:val="0"/>
          <w:bCs w:val="0"/>
        </w:rPr>
        <w:t>若</w:t>
      </w:r>
      <w:r w:rsidRPr="00867F05">
        <w:rPr>
          <w:rFonts w:ascii="Times New Roman" w:hAnsi="Times New Roman" w:eastAsia="宋体"/>
          <w:sz w:val="22"/>
          <w:szCs w:val="22"/>
          <w:color w:val="000000"/>
          <w:b w:val="0"/>
          <w:bCs w:val="0"/>
        </w:rP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关于点</w:t>
      </w:r>
      <w:r w:rsidRPr="00867F05">
        <w:rPr>
          <w:rFonts w:ascii="Times New Roman" w:hAnsi="Times New Roman" w:eastAsia="宋体"/>
          <w:sz w:val="22"/>
          <w:szCs w:val="22"/>
          <w:color w:val="000000"/>
          <w:b w:val="0"/>
          <w:bCs w:val="0"/>
        </w:rPr>
        <w:t xml:space="preserve"> </w:t>
      </w:r>
      <m:oMath>
        <m:r>
          <m:rPr>
            <m:sty m:val="p"/>
          </m:rPr>
          <w:rPr>
            <w:rFonts w:ascii="Cambria Math" w:hAnsi="Cambria Math"/>
          </w:rPr>
          <m:t>(</m:t>
        </m:r>
        <m:r>
          <w:rPr>
            <w:rFonts w:ascii="Cambria Math" w:hAnsi="Cambria Math"/>
          </w:rPr>
          <m:t>a</m:t>
        </m:r>
        <m:r>
          <m:rPr>
            <m:sty m:val="p"/>
          </m:rPr>
          <w:rPr>
            <w:rFonts w:ascii="Cambria Math" w:hAnsi="Cambria Math"/>
          </w:rPr>
          <m:t>,0),(</m:t>
        </m:r>
        <m:r>
          <w:rPr>
            <w:rFonts w:ascii="Cambria Math" w:hAnsi="Cambria Math"/>
          </w:rPr>
          <m:t>b</m:t>
        </m:r>
        <m:r>
          <m:rPr>
            <m:sty m:val="p"/>
          </m:rPr>
          <w:rPr>
            <w:rFonts w:ascii="Cambria Math" w:hAnsi="Cambria Math"/>
          </w:rPr>
          <m:t>,0)</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对称，则</w:t>
      </w:r>
      <w:r w:rsidRPr="00867F05">
        <w:rPr>
          <w:rFonts w:ascii="Times New Roman" w:hAnsi="Times New Roman" w:eastAsia="宋体"/>
          <w:sz w:val="22"/>
          <w:szCs w:val="22"/>
          <w:color w:val="000000"/>
          <w:b w:val="0"/>
          <w:bCs w:val="0"/>
        </w:rP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是周期函数，且</w:t>
      </w:r>
      <m:oMath>
        <m:r>
          <w:rPr>
            <w:rFonts w:ascii="Cambria Math" w:hAnsi="Cambria Math"/>
          </w:rPr>
          <m:t>T</m:t>
        </m:r>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bookmarkEnd w:id="55"/>
    </w:p>
    <w:p w14:paraId="12EA5749" w14:textId="77777777" w:rsidR="00867F05" w:rsidRDefault="00867F05">
      <w:pPr>
        <w:pStyle w:val="MathLevel3"/>
        <w:ind w:left="360" w:hanging="360"/>
        <w:tabs>
          <w:tab w:val="left" w:pos="360"/>
        </w:tabs>
        <w:spacing w:before="65" w:after="50" w:line="282" w:lineRule="auto"/>
        <w:widowControl w:val="1"/>
        <w:snapToGrid w:val="0"/>
        <w:jc w:val="left"/>
      </w:pPr>
      <w:bookmarkStart w:id="56" w:name="MathIndex262"/>
      <w:r>
        <w:rPr>
          <w:rFonts w:ascii="Times New Roman" w:hAnsi="Times New Roman" w:eastAsia="宋体"/>
          <w:sz w:val="22"/>
          <w:szCs w:val="22"/>
          <w:color w:val="000000"/>
          <w:b w:val="0"/>
          <w:bCs w:val="0"/>
        </w:rPr>
        <w:t>2.</w:t>
        <w:tab/>
      </w:r>
      <w:r w:rsidRPr="00867F05">
        <w:rPr>
          <w:rFonts w:ascii="Times New Roman" w:hAnsi="Times New Roman" w:eastAsia="宋体"/>
          <w:sz w:val="22"/>
          <w:szCs w:val="22"/>
          <w:color w:val="000000"/>
          <w:b w:val="0"/>
          <w:bCs w:val="0"/>
        </w:rPr>
        <w:t>若</w:t>
      </w:r>
      <w:r w:rsidRPr="00867F05">
        <w:rPr>
          <w:rFonts w:ascii="Times New Roman" w:hAnsi="Times New Roman" w:eastAsia="宋体"/>
          <w:sz w:val="22"/>
          <w:szCs w:val="22"/>
          <w:color w:val="000000"/>
          <w:b w:val="0"/>
          <w:bCs w:val="0"/>
        </w:rP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图象有两条对称轴</w:t>
      </w:r>
      <w:r w:rsidRPr="00867F05">
        <w:rPr>
          <w:rFonts w:ascii="Times New Roman" w:hAnsi="Times New Roman" w:eastAsia="宋体"/>
          <w:sz w:val="22"/>
          <w:szCs w:val="22"/>
          <w:color w:val="000000"/>
          <w:b w:val="0"/>
          <w:bCs w:val="0"/>
        </w:rPr>
        <w:t xml:space="preserve"> </w:t>
      </w:r>
      <m:oMath>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，则</w:t>
      </w:r>
      <w:r w:rsidRPr="00867F05">
        <w:rPr>
          <w:rFonts w:ascii="Times New Roman" w:hAnsi="Times New Roman" w:eastAsia="宋体"/>
          <w:sz w:val="22"/>
          <w:szCs w:val="22"/>
          <w:color w:val="000000"/>
          <w:b w:val="0"/>
          <w:bCs w:val="0"/>
        </w:rP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是周期函数，且</w:t>
      </w:r>
      <w:r w:rsidRPr="00867F05">
        <w:rPr>
          <w:rFonts w:ascii="Times New Roman" w:hAnsi="Times New Roman" w:eastAsia="宋体"/>
          <w:sz w:val="22"/>
          <w:szCs w:val="22"/>
          <w:color w:val="000000"/>
          <w:b w:val="0"/>
          <w:bCs w:val="0"/>
        </w:rPr>
        <w:t xml:space="preserve"> </w:t>
      </w:r>
      <m:oMath>
        <m:r>
          <w:rPr>
            <w:rFonts w:ascii="Cambria Math" w:hAnsi="Cambria Math"/>
          </w:rPr>
          <m:t>T</m:t>
        </m:r>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bookmarkEnd w:id="56"/>
    </w:p>
    <w:p w14:paraId="12EA5749" w14:textId="77777777" w:rsidR="00867F05" w:rsidRDefault="00867F05">
      <w:pPr>
        <w:pStyle w:val="MathLevel3"/>
        <w:ind w:left="360" w:hanging="360"/>
        <w:tabs>
          <w:tab w:val="left" w:pos="360"/>
        </w:tabs>
        <w:spacing w:before="65" w:after="50" w:line="282" w:lineRule="auto"/>
        <w:widowControl w:val="1"/>
        <w:snapToGrid w:val="0"/>
        <w:jc w:val="left"/>
      </w:pPr>
      <w:bookmarkStart w:id="57" w:name="MathIndex263"/>
      <w:r>
        <w:rPr>
          <w:rFonts w:ascii="Times New Roman" w:hAnsi="Times New Roman" w:eastAsia="宋体"/>
          <w:sz w:val="22"/>
          <w:szCs w:val="22"/>
          <w:color w:val="000000"/>
          <w:b w:val="0"/>
          <w:bCs w:val="0"/>
        </w:rPr>
        <w:t>3.</w:t>
        <w:tab/>
      </w:r>
      <w:r w:rsidRPr="00867F05">
        <w:rPr>
          <w:rFonts w:ascii="Times New Roman" w:hAnsi="Times New Roman" w:eastAsia="宋体"/>
          <w:sz w:val="22"/>
          <w:szCs w:val="22"/>
          <w:color w:val="000000"/>
          <w:b w:val="0"/>
          <w:bCs w:val="0"/>
        </w:rPr>
        <w:t>若</w:t>
      </w:r>
      <w:r w:rsidRPr="00867F05">
        <w:rPr>
          <w:rFonts w:ascii="Times New Roman" w:hAnsi="Times New Roman" w:eastAsia="宋体"/>
          <w:sz w:val="22"/>
          <w:szCs w:val="22"/>
          <w:color w:val="000000"/>
          <w:b w:val="0"/>
          <w:bCs w:val="0"/>
        </w:rP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关于点</w:t>
      </w:r>
      <w:r w:rsidRPr="00867F05">
        <w:rPr>
          <w:rFonts w:ascii="Times New Roman" w:hAnsi="Times New Roman" w:eastAsia="宋体"/>
          <w:sz w:val="22"/>
          <w:szCs w:val="22"/>
          <w:color w:val="000000"/>
          <w:b w:val="0"/>
          <w:bCs w:val="0"/>
        </w:rPr>
        <w:t xml:space="preserve"> </w:t>
      </w:r>
      <m:oMath>
        <m:r>
          <m:rPr>
            <m:sty m:val="p"/>
          </m:rPr>
          <w:rPr>
            <w:rFonts w:ascii="Cambria Math" w:hAnsi="Cambria Math"/>
          </w:rPr>
          <m:t>(</m:t>
        </m:r>
        <m:r>
          <w:rPr>
            <w:rFonts w:ascii="Cambria Math" w:hAnsi="Cambria Math"/>
          </w:rPr>
          <m:t>a</m:t>
        </m:r>
        <m:r>
          <m:rPr>
            <m:sty m:val="p"/>
          </m:rPr>
          <w:rPr>
            <w:rFonts w:ascii="Cambria Math" w:hAnsi="Cambria Math"/>
          </w:rPr>
          <m:t>,0)</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对称，且关于</w:t>
      </w:r>
      <w:r w:rsidRPr="00867F05">
        <w:rPr>
          <w:rFonts w:ascii="Times New Roman" w:hAnsi="Times New Roman" w:eastAsia="宋体"/>
          <w:sz w:val="22"/>
          <w:szCs w:val="22"/>
          <w:color w:val="000000"/>
          <w:b w:val="0"/>
          <w:bCs w:val="0"/>
        </w:rPr>
        <w:t xml:space="preserve"> </w:t>
      </w:r>
      <m:oMath>
        <m:r>
          <w:rPr>
            <w:rFonts w:ascii="Cambria Math" w:hAnsi="Cambria Math"/>
          </w:rPr>
          <m:t>x</m:t>
        </m:r>
        <m:r>
          <m:rPr>
            <m:sty m:val="p"/>
          </m:rPr>
          <w:rPr>
            <w:rFonts w:ascii="Cambria Math" w:hAnsi="Cambria Math"/>
          </w:rPr>
          <m:t>=</m:t>
        </m:r>
        <m:r>
          <w:rPr>
            <w:rFonts w:ascii="Cambria Math" w:hAnsi="Cambria Math"/>
          </w:rPr>
          <m:t>b</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对称，则</w:t>
      </w:r>
      <w:r w:rsidRPr="00867F05">
        <w:rPr>
          <w:rFonts w:ascii="Times New Roman" w:hAnsi="Times New Roman" w:eastAsia="宋体"/>
          <w:sz w:val="22"/>
          <w:szCs w:val="22"/>
          <w:color w:val="000000"/>
          <w:b w:val="0"/>
          <w:bCs w:val="0"/>
        </w:rP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867F05">
        <w:rPr>
          <w:rFonts w:ascii="Times New Roman" w:hAnsi="Times New Roman" w:eastAsia="宋体"/>
          <w:sz w:val="22"/>
          <w:szCs w:val="22"/>
          <w:color w:val="000000"/>
          <w:b w:val="0"/>
          <w:bCs w:val="0"/>
        </w:rPr>
        <w:t xml:space="preserve"> </w:t>
      </w:r>
      <w:r w:rsidRPr="00867F05">
        <w:rPr>
          <w:rFonts w:ascii="Times New Roman" w:hAnsi="Times New Roman" w:eastAsia="宋体"/>
          <w:sz w:val="22"/>
          <w:szCs w:val="22"/>
          <w:color w:val="000000"/>
          <w:b w:val="0"/>
          <w:bCs w:val="0"/>
        </w:rPr>
        <w:t>是周期函数，且</w:t>
      </w:r>
      <w:r w:rsidRPr="00867F05">
        <w:rPr>
          <w:rFonts w:ascii="Times New Roman" w:hAnsi="Times New Roman" w:eastAsia="宋体"/>
          <w:sz w:val="22"/>
          <w:szCs w:val="22"/>
          <w:color w:val="000000"/>
          <w:b w:val="0"/>
          <w:bCs w:val="0"/>
        </w:rPr>
        <w:t xml:space="preserve"> </w:t>
      </w:r>
      <m:oMath>
        <m:r>
          <w:rPr>
            <w:rFonts w:ascii="Cambria Math" w:hAnsi="Cambria Math"/>
          </w:rPr>
          <m:t>T</m:t>
        </m:r>
        <m:r>
          <m:rPr>
            <m:sty m:val="p"/>
          </m:rPr>
          <w:rPr>
            <w:rFonts w:ascii="Cambria Math" w:hAnsi="Cambria Math"/>
          </w:rPr>
          <m:t>=4|</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bookmarkEnd w:id="57"/>
    </w:p>
    <w:p w14:paraId="2BFDF2CE" w14:textId="773ABF82" w:rsidR="00867F05" w:rsidRDefault="00796280">
      <w:pPr>
        <w:pStyle w:val="MathLevel1"/>
        <w:ind w:left="720" w:hanging="720"/>
        <w:tabs>
          <w:tab w:val="left" w:pos="720"/>
        </w:tabs>
        <w:spacing w:before="160" w:after="90" w:line="282" w:lineRule="auto"/>
        <w:widowControl w:val="1"/>
        <w:snapToGrid w:val="0"/>
        <w:jc w:val="left"/>
        <w:keepNext w:val="1"/>
        <w:pageBreakBefore w:val="1"/>
      </w:pPr>
      <w:bookmarkStart w:id="58" w:name="MathIndex264"/>
      <w:r>
        <w:rPr>
          <w:rFonts w:ascii="Times New Roman" w:hAnsi="Times New Roman" w:eastAsia="黑体"/>
          <w:sz w:val="30"/>
          <w:szCs w:val="30"/>
          <w:color w:val="000000"/>
          <w:b w:val="1"/>
          <w:bCs w:val="1"/>
        </w:rPr>
        <w:t>二、</w:t>
        <w:tab/>
      </w:r>
      <w:r>
        <w:rPr>
          <w:rFonts w:ascii="Times New Roman" w:hAnsi="Times New Roman" w:eastAsia="黑体"/>
          <w:sz w:val="30"/>
          <w:szCs w:val="30"/>
          <w:color w:val="000000"/>
          <w:b w:val="1"/>
          <w:bCs w:val="1"/>
        </w:rPr>
        <w:t/>
      </w:r>
      <w:r w:rsidR="003139BD">
        <w:rPr>
          <w:rFonts w:ascii="Times New Roman" w:hAnsi="Times New Roman" w:eastAsia="黑体"/>
          <w:sz w:val="30"/>
          <w:szCs w:val="30"/>
          <w:color w:val="000000"/>
          <w:b w:val="1"/>
          <w:bCs w:val="1"/>
        </w:rPr>
        <w:t/>
      </w:r>
      <w:r w:rsidR="00ED4D80">
        <w:rPr>
          <w:rFonts w:ascii="Times New Roman" w:hAnsi="Times New Roman" w:eastAsia="黑体"/>
          <w:sz w:val="30"/>
          <w:szCs w:val="30"/>
          <w:color w:val="000000"/>
          <w:b w:val="1"/>
          <w:bCs w:val="1"/>
        </w:rPr>
        <w:t>指对幂函数</w:t>
      </w:r>
      <w:bookmarkEnd w:id="58"/>
    </w:p>
    <w:p w14:paraId="1C6C49EB" w14:textId="2922D1CD" w:rsidR="00796280" w:rsidRPr="00796280" w:rsidRDefault="00796280" w:rsidP="00796280">
      <w:pPr>
        <w:pStyle w:val="MathLevel2"/>
        <w:ind w:left="1300" w:hanging="1300"/>
        <w:tabs>
          <w:tab w:val="left" w:pos="1300"/>
        </w:tabs>
        <w:spacing w:before="130" w:after="90" w:line="282" w:lineRule="auto"/>
        <w:widowControl w:val="1"/>
        <w:snapToGrid w:val="0"/>
        <w:jc w:val="left"/>
        <w:keepNext w:val="1"/>
      </w:pPr>
      <w:bookmarkStart w:id="59" w:name="MathIndex265"/>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
      </w:r>
      <w:r w:rsidRPr="00796280">
        <w:rPr>
          <w:rFonts w:ascii="Times New Roman" w:hAnsi="Times New Roman" w:eastAsia="黑体"/>
          <w:sz w:val="26"/>
          <w:szCs w:val="26"/>
          <w:color w:val="000000"/>
          <w:b w:val="1"/>
          <w:bCs w:val="1"/>
        </w:rPr>
        <w:t>指数运算</w:t>
      </w:r>
      <w:bookmarkEnd w:id="59"/>
    </w:p>
    <w:p w14:paraId="64C87921" w14:textId="5365B78E" w:rsidR="00ED4D80" w:rsidRPr="00ED4D80" w:rsidRDefault="00ED4D80">
      <w:pPr>
        <w:pStyle w:val="MathLevel3"/>
        <w:ind w:left="360" w:hanging="360"/>
        <w:tabs>
          <w:tab w:val="left" w:pos="360"/>
        </w:tabs>
        <w:spacing w:before="65" w:after="50" w:line="282" w:lineRule="auto"/>
        <w:widowControl w:val="1"/>
        <w:snapToGrid w:val="0"/>
        <w:jc w:val="left"/>
      </w:pPr>
      <w:bookmarkStart w:id="60" w:name="MathIndex266"/>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若 </w:t>
      </w:r>
      <m:oMath>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，则 </w:t>
      </w:r>
      <m:oMath>
        <m:r>
          <w:rPr>
            <w:rFonts w:ascii="Cambria Math" w:hAnsi="Cambria Math"/>
          </w:rPr>
          <m:t>x</m:t>
        </m:r>
      </m:oMath>
      <w:r>
        <w:rPr>
          <w:rFonts w:ascii="Times New Roman" w:hAnsi="Times New Roman" w:eastAsia="宋体"/>
          <w:sz w:val="22"/>
          <w:szCs w:val="22"/>
          <w:color w:val="000000"/>
          <w:b w:val="0"/>
          <w:bCs w:val="0"/>
        </w:rPr>
        <w:t xml:space="preserve"> 叫做 </w:t>
      </w:r>
      <m:oMath>
        <m:r>
          <w:rPr>
            <w:rFonts w:ascii="Cambria Math" w:hAnsi="Cambria Math"/>
          </w:rPr>
          <m:t>a</m:t>
        </m:r>
      </m:oMath>
      <w:r>
        <w:rPr>
          <w:rFonts w:ascii="Times New Roman" w:hAnsi="Times New Roman" w:eastAsia="宋体"/>
          <w:sz w:val="22"/>
          <w:szCs w:val="22"/>
          <w:color w:val="000000"/>
          <w:b w:val="0"/>
          <w:bCs w:val="0"/>
        </w:rPr>
        <w:t xml:space="preserve"> 的 </w:t>
      </w:r>
      <m:oMath>
        <m:r>
          <w:rPr>
            <w:rFonts w:ascii="Cambria Math" w:hAnsi="Cambria Math"/>
          </w:rPr>
          <m:t>n</m:t>
        </m:r>
      </m:oMath>
      <w:r>
        <w:rPr>
          <w:rFonts w:ascii="Times New Roman" w:hAnsi="Times New Roman" w:eastAsia="宋体"/>
          <w:sz w:val="22"/>
          <w:szCs w:val="22"/>
          <w:color w:val="000000"/>
          <w:b w:val="0"/>
          <w:bCs w:val="0"/>
        </w:rPr>
        <w:t xml:space="preserve"> 次方根。 </w:t>
      </w:r>
      <m:oMath>
        <m:d>
          <m:dPr>
            <m:ctrlPr>
              <w:rPr>
                <w:rFonts w:ascii="Cambria Math" w:hAnsi="Cambria Math"/>
              </w:rPr>
            </m:ctrlPr>
          </m:dPr>
          <m:e>
            <m:r>
              <w:rPr>
                <w:rFonts w:ascii="Cambria Math" w:hAnsi="Cambria Math"/>
              </w:rPr>
              <m:t>n</m:t>
            </m:r>
            <m:r>
              <m:rPr>
                <m:sty m:val="p"/>
              </m:rPr>
              <w:rPr>
                <w:rFonts w:ascii="Cambria Math" w:hAnsi="Cambria Math"/>
              </w:rPr>
              <m:t>&gt;1,</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bookmarkEnd w:id="60"/>
    </w:p>
    <w:p w14:paraId="64C87921" w14:textId="5365B78E" w:rsidR="00ED4D80" w:rsidRPr="00ED4D80" w:rsidRDefault="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当 </w:t>
      </w:r>
      <m:oMath>
        <m:r>
          <w:rPr>
            <w:rFonts w:ascii="Cambria Math" w:hAnsi="Cambria Math"/>
          </w:rPr>
          <m:t>n</m:t>
        </m:r>
      </m:oMath>
      <w:r>
        <w:rPr>
          <w:rFonts w:ascii="Times New Roman" w:hAnsi="Times New Roman" w:eastAsia="宋体"/>
          <w:sz w:val="22"/>
          <w:szCs w:val="22"/>
          <w:color w:val="000000"/>
          <w:b w:val="0"/>
          <w:bCs w:val="0"/>
        </w:rPr>
        <w:t xml:space="preserve"> 为奇数时，</w:t>
      </w:r>
      <m:oMath>
        <m:r>
          <w:rPr>
            <w:rFonts w:ascii="Cambria Math" w:hAnsi="Cambria Math"/>
          </w:rPr>
          <m:t>x</m:t>
        </m:r>
        <m:r>
          <m:rPr>
            <m:sty m:val="p"/>
          </m:rP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oMath>
      <w:r>
        <w:rPr>
          <w:rFonts w:ascii="Times New Roman" w:hAnsi="Times New Roman" w:eastAsia="宋体"/>
          <w:sz w:val="22"/>
          <w:szCs w:val="22"/>
          <w:color w:val="000000"/>
          <w:b w:val="0"/>
          <w:bCs w:val="0"/>
        </w:rPr>
        <w:t xml:space="preserve"> ；</w:t>
      </w:r>
    </w:p>
    <w:p w14:paraId="64C87921" w14:textId="5365B78E" w:rsidR="00ED4D80" w:rsidRPr="00ED4D80" w:rsidRDefault="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当 </w:t>
      </w:r>
      <m:oMath>
        <m:r>
          <w:rPr>
            <w:rFonts w:ascii="Cambria Math" w:hAnsi="Cambria Math"/>
          </w:rPr>
          <m:t>n</m:t>
        </m:r>
      </m:oMath>
      <w:r>
        <w:rPr>
          <w:rFonts w:ascii="Times New Roman" w:hAnsi="Times New Roman" w:eastAsia="宋体"/>
          <w:sz w:val="22"/>
          <w:szCs w:val="22"/>
          <w:color w:val="000000"/>
          <w:b w:val="0"/>
          <w:bCs w:val="0"/>
        </w:rPr>
        <w:t xml:space="preserve"> 为偶数时，</w:t>
      </w:r>
      <m:oMath>
        <m:r>
          <w:rPr>
            <w:rFonts w:ascii="Cambria Math" w:hAnsi="Cambria Math"/>
          </w:rPr>
          <m:t>x</m:t>
        </m:r>
        <m:r>
          <m:rPr>
            <m:sty m:val="p"/>
          </m:rP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oMath>
      <w:r>
        <w:rPr>
          <w:rFonts w:ascii="Times New Roman" w:hAnsi="Times New Roman" w:eastAsia="宋体"/>
          <w:sz w:val="22"/>
          <w:szCs w:val="22"/>
          <w:color w:val="000000"/>
          <w:b w:val="0"/>
          <w:bCs w:val="0"/>
        </w:rPr>
        <w:t xml:space="preserve"> ；</w:t>
      </w:r>
    </w:p>
    <w:p w14:paraId="05CB1EFF" w14:textId="77777777" w:rsidR="00ED4D80" w:rsidRDefault="00ED4D80" w:rsidP="00ED4D80">
      <w:pPr>
        <w:pStyle w:val="MathLevel3"/>
        <w:ind w:left="360" w:hanging="360"/>
        <w:tabs>
          <w:tab w:val="left" w:pos="360"/>
        </w:tabs>
        <w:spacing w:before="65" w:after="50" w:line="282" w:lineRule="auto"/>
        <w:widowControl w:val="1"/>
        <w:snapToGrid w:val="0"/>
        <w:jc w:val="left"/>
        <w:keepNext w:val="1"/>
      </w:pPr>
      <w:bookmarkStart w:id="61" w:name="MathIndex269"/>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根式性质：</w:t>
      </w:r>
      <w:bookmarkEnd w:id="61"/>
    </w:p>
    <w:p w14:paraId="05CB1EFF" w14:textId="77777777" w:rsidR="00ED4D80" w:rsidRDefault="00ED4D80" w:rsidP="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m:oMath>
        <m:r>
          <m:rPr>
            <m:sty m:val="p"/>
          </m:rP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r>
          <w:rPr>
            <w:rFonts w:ascii="Cambria Math" w:hAnsi="Cambria Math"/>
          </w:rPr>
          <m:t>a</m:t>
        </m:r>
      </m:oMath>
    </w:p>
    <w:p w14:paraId="05CB1EFF" w14:textId="77777777" w:rsidR="00ED4D80" w:rsidRDefault="00ED4D80" w:rsidP="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w:r>
      <m:oMath>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n</m:t>
                </m:r>
              </m:sup>
            </m:sSup>
          </m:e>
        </m:ra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r>
                    <w:rPr>
                      <w:rFonts w:ascii="Cambria Math" w:hAnsi="Cambria Math"/>
                    </w:rPr>
                    <m:t>a</m:t>
                  </m:r>
                  <m:r>
                    <m:rPr>
                      <m:sty m:val="p"/>
                    </m:rPr>
                    <w:rPr>
                      <w:rFonts w:ascii="Cambria Math" w:hAnsi="Cambria Math"/>
                    </w:rPr>
                    <m:t>,</m:t>
                  </m:r>
                </m:e>
                <m:e>
                  <m:r>
                    <m:rPr>
                      <m:nor/>
                    </m:rPr>
                    <m:t> 当 </m:t>
                  </m:r>
                  <m:r>
                    <w:rPr>
                      <w:rFonts w:ascii="Cambria Math" w:hAnsi="Cambria Math"/>
                    </w:rPr>
                    <m:t>n</m:t>
                  </m:r>
                  <m:r>
                    <m:rPr>
                      <m:nor/>
                    </m:rPr>
                    <m:t> 为奇数时；</m:t>
                  </m:r>
                </m:e>
              </m:mr>
              <m:mr>
                <m:e>
                  <m:r>
                    <m:rPr>
                      <m:sty m:val="p"/>
                    </m:rPr>
                    <w:rPr>
                      <w:rFonts w:ascii="Cambria Math" w:hAnsi="Cambria Math"/>
                    </w:rPr>
                    <m:t>|</m:t>
                  </m:r>
                  <m:r>
                    <w:rPr>
                      <w:rFonts w:ascii="Cambria Math" w:hAnsi="Cambria Math"/>
                    </w:rPr>
                    <m:t>a</m:t>
                  </m:r>
                  <m:r>
                    <m:rPr>
                      <m:sty m:val="p"/>
                    </m:rPr>
                    <w:rPr>
                      <w:rFonts w:ascii="Cambria Math" w:hAnsi="Cambria Math"/>
                    </w:rPr>
                    <m:t>|,</m:t>
                  </m:r>
                </m:e>
                <m:e>
                  <m:r>
                    <m:rPr>
                      <m:nor/>
                    </m:rPr>
                    <m:t> 当 </m:t>
                  </m:r>
                  <m:r>
                    <w:rPr>
                      <w:rFonts w:ascii="Cambria Math" w:hAnsi="Cambria Math"/>
                    </w:rPr>
                    <m:t>n</m:t>
                  </m:r>
                  <m:r>
                    <m:rPr>
                      <m:nor/>
                    </m:rPr>
                    <m:t> 为偶数时．</m:t>
                  </m:r>
                </m:e>
              </m:mr>
            </m:m>
            <m:d>
              <m:dPr>
                <m:ctrlPr>
                  <w:rPr>
                    <w:rFonts w:ascii="Cambria Math" w:hAnsi="Cambria Math"/>
                  </w:rPr>
                </m:ctrlPr>
              </m:dPr>
              <m:e>
                <m:r>
                  <w:rPr>
                    <w:rFonts w:ascii="Cambria Math" w:hAnsi="Cambria Math"/>
                  </w:rPr>
                  <m:t>n</m:t>
                </m:r>
                <m:r>
                  <m:rPr>
                    <m:sty m:val="p"/>
                  </m:rPr>
                  <w:rPr>
                    <w:rFonts w:ascii="Cambria Math" w:hAnsi="Cambria Math"/>
                  </w:rPr>
                  <m:t>&gt;1,</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e>
        </m:d>
      </m:oMath>
    </w:p>
    <w:p w14:paraId="5C70D7E7" w14:textId="7B62B664" w:rsidR="00ED4D80" w:rsidRDefault="000D1388" w:rsidP="00ED4D80">
      <w:pPr>
        <w:pStyle w:val="MathLevel3"/>
        <w:ind w:left="360" w:hanging="360"/>
        <w:tabs>
          <w:tab w:val="left" w:pos="360"/>
        </w:tabs>
        <w:spacing w:before="65" w:after="50" w:line="282" w:lineRule="auto"/>
        <w:widowControl w:val="1"/>
        <w:snapToGrid w:val="0"/>
        <w:jc w:val="left"/>
        <w:keepNext w:val="1"/>
      </w:pPr>
      <w:bookmarkStart w:id="62" w:name="MathIndex272"/>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lastRenderedPageBreak/>
        <w:t/>
      </w:r>
      <w:r w:rsidR="00ED4D80">
        <w:rPr>
          <w:rFonts w:ascii="Times New Roman" w:hAnsi="Times New Roman" w:eastAsia="宋体"/>
          <w:sz w:val="22"/>
          <w:szCs w:val="22"/>
          <w:color w:val="000000"/>
          <w:b w:val="0"/>
          <w:bCs w:val="0"/>
        </w:rPr>
        <w:t>指数运算：</w:t>
      </w:r>
      <w:bookmarkEnd w:id="62"/>
    </w:p>
    <w:p w14:paraId="5C70D7E7" w14:textId="7B62B664" w:rsidR="00ED4D80" w:rsidRDefault="000D1388" w:rsidP="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sidR="00ED4D80">
        <w:rPr>
          <w:rFonts w:ascii="Times New Roman" w:hAnsi="Times New Roman" w:eastAsia="宋体"/>
          <w:sz w:val="22"/>
          <w:szCs w:val="22"/>
          <w:color w:val="000000"/>
          <w:b w:val="0"/>
          <w:bCs w:val="0"/>
        </w:rPr>
        <w:t/>
      </w:r>
      <m:oMath>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m</m:t>
                </m:r>
              </m:num>
              <m:den>
                <m:r>
                  <w:rPr>
                    <w:rFonts w:ascii="Cambria Math" w:hAnsi="Cambria Math"/>
                  </w:rPr>
                  <m:t>n</m:t>
                </m:r>
              </m:den>
            </m:f>
          </m:sup>
        </m:sSup>
        <m:r>
          <m:rPr>
            <m:sty m:val="p"/>
          </m:rPr>
          <w:rPr>
            <w:rFonts w:ascii="Cambria Math" w:hAnsi="Cambria Math"/>
          </w:rPr>
          <m:t>=</m:t>
        </m:r>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m</m:t>
                </m:r>
              </m:sup>
            </m:sSup>
          </m:e>
        </m:rad>
      </m:oMath>
    </w:p>
    <w:p w14:paraId="5C70D7E7" w14:textId="7B62B664" w:rsidR="00ED4D80" w:rsidRDefault="000D1388" w:rsidP="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sidR="00ED4D80">
        <w:rPr>
          <w:rFonts w:ascii="Times New Roman" w:hAnsi="Times New Roman" w:eastAsia="宋体"/>
          <w:sz w:val="22"/>
          <w:szCs w:val="22"/>
          <w:color w:val="000000"/>
          <w:b w:val="0"/>
          <w:bCs w:val="0"/>
        </w:rPr>
        <w:t/>
      </w:r>
      <m:oMath>
        <m:sSup>
          <m:sSupPr>
            <m:ctrlPr>
              <w:rPr>
                <w:rFonts w:ascii="Cambria Math" w:hAnsi="Cambria Math"/>
              </w:rPr>
            </m:ctrlPr>
          </m:sSupPr>
          <m:e>
            <m:r>
              <w:rPr>
                <w:rFonts w:ascii="Cambria Math" w:hAnsi="Cambria Math"/>
              </w:rPr>
              <m:t>a</m:t>
            </m:r>
          </m:e>
          <m:sup>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n</m:t>
                </m:r>
              </m:den>
            </m:f>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a</m:t>
                </m:r>
              </m:e>
              <m:sup>
                <m:f>
                  <m:fPr>
                    <m:ctrlPr>
                      <w:rPr>
                        <w:rFonts w:ascii="Cambria Math" w:hAnsi="Cambria Math"/>
                      </w:rPr>
                    </m:ctrlPr>
                  </m:fPr>
                  <m:num>
                    <m:r>
                      <w:rPr>
                        <w:rFonts w:ascii="Cambria Math" w:hAnsi="Cambria Math"/>
                      </w:rPr>
                      <m:t>m</m:t>
                    </m:r>
                  </m:num>
                  <m:den>
                    <m:r>
                      <w:rPr>
                        <w:rFonts w:ascii="Cambria Math" w:hAnsi="Cambria Math"/>
                      </w:rPr>
                      <m:t>n</m:t>
                    </m:r>
                  </m:den>
                </m:f>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a</m:t>
                    </m:r>
                  </m:e>
                  <m:sup>
                    <m:r>
                      <w:rPr>
                        <w:rFonts w:ascii="Cambria Math" w:hAnsi="Cambria Math"/>
                      </w:rPr>
                      <m:t>m</m:t>
                    </m:r>
                  </m:sup>
                </m:sSup>
              </m:e>
            </m:rad>
          </m:den>
        </m:f>
      </m:oMath>
    </w:p>
    <w:p w14:paraId="5C70D7E7" w14:textId="7B62B664" w:rsidR="00ED4D80" w:rsidRDefault="000D1388" w:rsidP="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sidR="00ED4D80">
        <w:rPr>
          <w:rFonts w:ascii="Times New Roman" w:hAnsi="Times New Roman" w:eastAsia="宋体"/>
          <w:sz w:val="22"/>
          <w:szCs w:val="22"/>
          <w:color w:val="000000"/>
          <w:b w:val="0"/>
          <w:bCs w:val="0"/>
        </w:rPr>
        <w:t/>
      </w:r>
      <m:oMath>
        <m:sSup>
          <m:sSupPr>
            <m:ctrlPr>
              <w:rPr>
                <w:rFonts w:ascii="Cambria Math" w:hAnsi="Cambria Math"/>
              </w:rPr>
            </m:ctrlPr>
          </m:sSupPr>
          <m:e>
            <m:r>
              <w:rPr>
                <w:rFonts w:ascii="Cambria Math" w:hAnsi="Cambria Math"/>
              </w:rPr>
              <m:t>a</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r>
              <m:rPr>
                <m:sty m:val="p"/>
              </m:rPr>
              <w:rPr>
                <w:rFonts w:ascii="Cambria Math" w:hAnsi="Cambria Math"/>
              </w:rPr>
              <m:t>+</m:t>
            </m:r>
            <m:r>
              <w:rPr>
                <w:rFonts w:ascii="Cambria Math" w:hAnsi="Cambria Math"/>
              </w:rPr>
              <m:t>n</m:t>
            </m:r>
          </m:sup>
        </m:sSup>
      </m:oMath>
    </w:p>
    <w:p w14:paraId="5C70D7E7" w14:textId="7B62B664" w:rsidR="00ED4D80" w:rsidRDefault="000D1388" w:rsidP="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sidR="00ED4D80">
        <w:rPr>
          <w:rFonts w:ascii="Times New Roman" w:hAnsi="Times New Roman" w:eastAsia="宋体"/>
          <w:sz w:val="22"/>
          <w:szCs w:val="22"/>
          <w:color w:val="000000"/>
          <w:b w:val="0"/>
          <w:bCs w:val="0"/>
        </w:rPr>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m:t>
                    </m:r>
                  </m:sup>
                </m:sSup>
              </m:e>
            </m:d>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mn</m:t>
            </m:r>
          </m:sup>
        </m:sSup>
      </m:oMath>
    </w:p>
    <w:p w14:paraId="5C70D7E7" w14:textId="7B62B664" w:rsidR="00ED4D80" w:rsidRDefault="000D1388" w:rsidP="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sidR="00ED4D80">
        <w:rPr>
          <w:rFonts w:ascii="Times New Roman" w:hAnsi="Times New Roman" w:eastAsia="宋体"/>
          <w:sz w:val="22"/>
          <w:szCs w:val="22"/>
          <w:color w:val="000000"/>
          <w:b w:val="0"/>
          <w:bCs w:val="0"/>
        </w:rPr>
        <w:t/>
      </w:r>
      <m:oMath>
        <m:r>
          <m:rPr>
            <m:sty m:val="p"/>
          </m:rPr>
          <w:rPr>
            <w:rFonts w:ascii="Cambria Math" w:hAnsi="Cambria Math"/>
          </w:rPr>
          <m:t>(</m:t>
        </m:r>
        <m:r>
          <w:rPr>
            <w:rFonts w:ascii="Cambria Math" w:hAnsi="Cambria Math"/>
          </w:rPr>
          <m:t>ab</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n</m:t>
            </m:r>
          </m:sup>
        </m:sSup>
      </m:oMath>
    </w:p>
    <w:p w14:paraId="5C70D7E7" w14:textId="7B62B664" w:rsidR="00ED4D80" w:rsidRDefault="000D1388" w:rsidP="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（6）</w:t>
        <w:tab/>
      </w:r>
      <w:r w:rsidR="00ED4D80">
        <w:rPr>
          <w:rFonts w:ascii="Times New Roman" w:hAnsi="Times New Roman" w:eastAsia="宋体"/>
          <w:sz w:val="22"/>
          <w:szCs w:val="22"/>
          <w:color w:val="000000"/>
          <w:b w:val="0"/>
          <w:bCs w:val="0"/>
        </w:rPr>
        <w:t/>
      </w:r>
      <m:oMath>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m</m:t>
                </m:r>
              </m:sup>
            </m:sSup>
          </m:num>
          <m:den>
            <m:sSup>
              <m:sSupPr>
                <m:ctrlPr>
                  <w:rPr>
                    <w:rFonts w:ascii="Cambria Math" w:hAnsi="Cambria Math"/>
                  </w:rPr>
                </m:ctrlPr>
              </m:sSupPr>
              <m:e>
                <m:r>
                  <w:rPr>
                    <w:rFonts w:ascii="Cambria Math" w:hAnsi="Cambria Math"/>
                  </w:rPr>
                  <m:t>a</m:t>
                </m:r>
              </m:e>
              <m:sup>
                <m:r>
                  <w:rPr>
                    <w:rFonts w:ascii="Cambria Math" w:hAnsi="Cambria Math"/>
                  </w:rPr>
                  <m:t>n</m:t>
                </m:r>
              </m:sup>
            </m:sSup>
          </m:den>
        </m:f>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m:t>
            </m:r>
            <m:r>
              <m:rPr>
                <m:sty m:val="p"/>
              </m:rPr>
              <w:rPr>
                <w:rFonts w:ascii="Cambria Math" w:hAnsi="Cambria Math"/>
              </w:rPr>
              <m:t>-</m:t>
            </m:r>
            <m:r>
              <w:rPr>
                <w:rFonts w:ascii="Cambria Math" w:hAnsi="Cambria Math"/>
              </w:rPr>
              <m:t>n</m:t>
            </m:r>
          </m:sup>
        </m:sSup>
      </m:oMath>
    </w:p>
    <w:p w14:paraId="5C70D7E7" w14:textId="7B62B664" w:rsidR="00ED4D80" w:rsidRDefault="000D1388" w:rsidP="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（7）</w:t>
        <w:tab/>
      </w:r>
      <w:r w:rsidR="00ED4D80">
        <w:rPr>
          <w:rFonts w:ascii="Times New Roman" w:hAnsi="Times New Roman" w:eastAsia="宋体"/>
          <w:sz w:val="22"/>
          <w:szCs w:val="22"/>
          <w:color w:val="000000"/>
          <w:b w:val="0"/>
          <w:bCs w:val="0"/>
        </w:rPr>
        <w:t xml:space="preserve"/>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a</m:t>
                    </m:r>
                  </m:den>
                </m:f>
              </m:e>
            </m:d>
          </m:e>
          <m:sup>
            <m:r>
              <w:rPr>
                <w:rFonts w:ascii="Cambria Math" w:hAnsi="Cambria Math"/>
              </w:rPr>
              <m:t>n</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n</m:t>
                </m:r>
              </m:sup>
            </m:sSup>
          </m:num>
          <m:den>
            <m:sSup>
              <m:sSupPr>
                <m:ctrlPr>
                  <w:rPr>
                    <w:rFonts w:ascii="Cambria Math" w:hAnsi="Cambria Math"/>
                  </w:rPr>
                </m:ctrlPr>
              </m:sSupPr>
              <m:e>
                <m:r>
                  <w:rPr>
                    <w:rFonts w:ascii="Cambria Math" w:hAnsi="Cambria Math"/>
                  </w:rPr>
                  <m:t>a</m:t>
                </m:r>
              </m:e>
              <m:sup>
                <m:r>
                  <w:rPr>
                    <w:rFonts w:ascii="Cambria Math" w:hAnsi="Cambria Math"/>
                  </w:rPr>
                  <m:t>n</m:t>
                </m:r>
              </m:sup>
            </m:sSup>
          </m:den>
        </m:f>
      </m:oMath>
    </w:p>
    <w:p w14:paraId="5C70D7E7" w14:textId="7B62B664" w:rsidR="00ED4D80" w:rsidRDefault="000D1388" w:rsidP="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（8）</w:t>
        <w:tab/>
      </w:r>
      <w:r w:rsidR="00ED4D80">
        <w:rPr>
          <w:rFonts w:ascii="Times New Roman" w:hAnsi="Times New Roman" w:eastAsia="宋体"/>
          <w:sz w:val="22"/>
          <w:szCs w:val="22"/>
          <w:color w:val="000000"/>
          <w:b w:val="0"/>
          <w:bCs w:val="0"/>
        </w:rPr>
        <w:t/>
      </w:r>
      <m:oMath>
        <m:rad>
          <m:radPr>
            <m:ctrlPr>
              <w:rPr>
                <w:rFonts w:ascii="Cambria Math" w:hAnsi="Cambria Math"/>
              </w:rPr>
            </m:ctrlPr>
          </m:radPr>
          <m:deg>
            <m:r>
              <w:rPr>
                <w:rFonts w:ascii="Cambria Math" w:hAnsi="Cambria Math"/>
              </w:rPr>
              <m:t>n</m:t>
            </m:r>
          </m:deg>
          <m:e>
            <m:r>
              <w:rPr>
                <w:rFonts w:ascii="Cambria Math" w:hAnsi="Cambria Math"/>
              </w:rPr>
              <m:t>ab</m:t>
            </m:r>
          </m:e>
        </m:rad>
        <m:r>
          <m:rPr>
            <m:sty m:val="p"/>
          </m:rP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a</m:t>
            </m:r>
          </m:e>
        </m:rad>
        <m:r>
          <m:rPr>
            <m:sty m:val="p"/>
          </m:rPr>
          <w:rPr>
            <w:rFonts w:ascii="Cambria Math" w:hAnsi="Cambria Math"/>
          </w:rPr>
          <m:t>⋅</m:t>
        </m:r>
        <m:rad>
          <m:radPr>
            <m:ctrlPr>
              <w:rPr>
                <w:rFonts w:ascii="Cambria Math" w:hAnsi="Cambria Math"/>
              </w:rPr>
            </m:ctrlPr>
          </m:radPr>
          <m:deg>
            <m:r>
              <w:rPr>
                <w:rFonts w:ascii="Cambria Math" w:hAnsi="Cambria Math"/>
              </w:rPr>
              <m:t>n</m:t>
            </m:r>
          </m:deg>
          <m:e>
            <m:r>
              <w:rPr>
                <w:rFonts w:ascii="Cambria Math" w:hAnsi="Cambria Math"/>
              </w:rPr>
              <m:t>b</m:t>
            </m:r>
          </m:e>
        </m:rad>
      </m:oMath>
    </w:p>
    <w:p w14:paraId="1D3EE3EB" w14:textId="24AFBAE2" w:rsidR="00ED4D80" w:rsidRDefault="000D1388" w:rsidP="00ED4D80">
      <w:pPr>
        <w:pStyle w:val="MathLevel3"/>
        <w:ind w:left="360" w:hanging="360"/>
        <w:tabs>
          <w:tab w:val="left" w:pos="360"/>
        </w:tabs>
        <w:spacing w:before="65" w:after="50" w:line="282" w:lineRule="auto"/>
        <w:widowControl w:val="1"/>
        <w:snapToGrid w:val="0"/>
        <w:jc w:val="left"/>
        <w:keepNext w:val="1"/>
      </w:pPr>
      <w:bookmarkStart w:id="63" w:name="MathIndex281"/>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w:r>
      <w:r w:rsidR="00ED4D80">
        <w:rPr>
          <w:rFonts w:ascii="Times New Roman" w:hAnsi="Times New Roman" w:eastAsia="宋体"/>
          <w:sz w:val="22"/>
          <w:szCs w:val="22"/>
          <w:color w:val="000000"/>
          <w:b w:val="0"/>
          <w:bCs w:val="0"/>
        </w:rPr>
        <w:t>常用性质</w:t>
      </w:r>
      <w:bookmarkEnd w:id="63"/>
    </w:p>
    <w:p w14:paraId="10BA745B" w14:textId="77777777" w:rsidR="00ED4D80" w:rsidRDefault="0000000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m:oMath>
        <m:f>
          <m:fPr>
            <m:ctrlPr>
              <w:rPr>
                <w:rFonts w:ascii="Cambria Math" w:hAnsi="Cambria Math"/>
              </w:rPr>
            </m:ctrlPr>
          </m:fPr>
          <m:num>
            <m:r>
              <w:rPr>
                <w:rFonts w:ascii="Cambria Math" w:hAnsi="Cambria Math"/>
              </w:rPr>
              <m:t>b</m:t>
            </m:r>
          </m:num>
          <m:den>
            <m:r>
              <w:rPr>
                <w:rFonts w:ascii="Cambria Math" w:hAnsi="Cambria Math"/>
              </w:rPr>
              <m:t>a</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e>
            </m:d>
          </m:e>
          <m:sup>
            <m:r>
              <m:rPr>
                <m:sty m:val="p"/>
              </m:rPr>
              <w:rPr>
                <w:rFonts w:ascii="Cambria Math" w:hAnsi="Cambria Math"/>
              </w:rPr>
              <m:t>-1</m:t>
            </m:r>
          </m:sup>
        </m:sSup>
      </m:oMath>
      <w:r w:rsidR="00ED4D80">
        <w:rPr>
          <w:rFonts w:ascii="Times New Roman" w:hAnsi="Times New Roman" w:eastAsia="宋体"/>
          <w:sz w:val="22"/>
          <w:szCs w:val="22"/>
          <w:color w:val="000000"/>
          <w:b w:val="0"/>
          <w:bCs w:val="0"/>
        </w:rPr>
        <w:t xml:space="preserve"> ；</w:t>
      </w:r>
    </w:p>
    <w:p w14:paraId="5C0E938F" w14:textId="77777777" w:rsidR="00ED4D80" w:rsidRDefault="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若 </w:t>
      </w:r>
      <m:oMath>
        <m:rad>
          <m:radPr>
            <m:degHide m:val="1"/>
            <m:ctrlPr>
              <w:rPr>
                <w:rFonts w:ascii="Cambria Math" w:hAnsi="Cambria Math"/>
              </w:rPr>
            </m:ctrlPr>
          </m:radPr>
          <m:deg/>
          <m:e>
            <m:r>
              <w:rPr>
                <w:rFonts w:ascii="Cambria Math" w:hAnsi="Cambria Math"/>
              </w:rPr>
              <m:t>p</m:t>
            </m:r>
            <m:r>
              <m:rPr>
                <m:sty m:val="p"/>
              </m:rPr>
              <w:rPr>
                <w:rFonts w:ascii="Cambria Math" w:hAnsi="Cambria Math"/>
              </w:rPr>
              <m:t>±2</m:t>
            </m:r>
            <m:rad>
              <m:radPr>
                <m:degHide m:val="1"/>
                <m:ctrlPr>
                  <w:rPr>
                    <w:rFonts w:ascii="Cambria Math" w:hAnsi="Cambria Math"/>
                  </w:rPr>
                </m:ctrlPr>
              </m:radPr>
              <m:deg/>
              <m:e>
                <m:r>
                  <w:rPr>
                    <w:rFonts w:ascii="Cambria Math" w:hAnsi="Cambria Math"/>
                  </w:rPr>
                  <m:t>q</m:t>
                </m:r>
              </m:e>
            </m:rad>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e>
        </m:rad>
      </m:oMath>
      <w:r>
        <w:rPr>
          <w:rFonts w:ascii="Times New Roman" w:hAnsi="Times New Roman" w:eastAsia="宋体"/>
          <w:sz w:val="22"/>
          <w:szCs w:val="22"/>
          <w:color w:val="000000"/>
          <w:b w:val="0"/>
          <w:bCs w:val="0"/>
        </w:rPr>
        <w:t xml:space="preserve"> ，则 </w:t>
      </w:r>
      <m:oMath>
        <m:rad>
          <m:radPr>
            <m:degHide m:val="1"/>
            <m:ctrlPr>
              <w:rPr>
                <w:rFonts w:ascii="Cambria Math" w:hAnsi="Cambria Math"/>
              </w:rPr>
            </m:ctrlPr>
          </m:radPr>
          <m:deg/>
          <m:e>
            <m:r>
              <w:rPr>
                <w:rFonts w:ascii="Cambria Math" w:hAnsi="Cambria Math"/>
              </w:rPr>
              <m:t>p</m:t>
            </m:r>
            <m:r>
              <m:rPr>
                <m:sty m:val="p"/>
              </m:rPr>
              <w:rPr>
                <w:rFonts w:ascii="Cambria Math" w:hAnsi="Cambria Math"/>
              </w:rPr>
              <m:t>±2</m:t>
            </m:r>
            <m:rad>
              <m:radPr>
                <m:degHide m:val="1"/>
                <m:ctrlPr>
                  <w:rPr>
                    <w:rFonts w:ascii="Cambria Math" w:hAnsi="Cambria Math"/>
                  </w:rPr>
                </m:ctrlPr>
              </m:radPr>
              <m:deg/>
              <m:e>
                <m:r>
                  <w:rPr>
                    <w:rFonts w:ascii="Cambria Math" w:hAnsi="Cambria Math"/>
                  </w:rPr>
                  <m:t>q</m:t>
                </m:r>
              </m:e>
            </m:rad>
          </m:e>
        </m:ra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363FC03F" w14:textId="77777777" w:rsidR="00ED4D80" w:rsidRDefault="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因式分解：（1）</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b</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e>
            </m:d>
          </m:e>
          <m:sup>
            <m:r>
              <m:rPr>
                <m:sty m:val="p"/>
              </m:rP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46BF0EEC" w14:textId="77777777" w:rsidR="00ED4D80" w:rsidRDefault="00ED4D80">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e>
            </m:d>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b</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e>
            </m:d>
          </m:e>
          <m:sup>
            <m:r>
              <m:rPr>
                <m:sty m:val="p"/>
              </m:rPr>
              <w:rPr>
                <w:rFonts w:ascii="Cambria Math" w:hAnsi="Cambria Math"/>
              </w:rPr>
              <m:t>3</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m:t>
            </m:r>
            <m:sSup>
              <m:sSupPr>
                <m:ctrlPr>
                  <w:rPr>
                    <w:rFonts w:ascii="Cambria Math" w:hAnsi="Cambria Math"/>
                  </w:rPr>
                </m:ctrlPr>
              </m:sSupPr>
              <m:e>
                <m:r>
                  <w:rPr>
                    <w:rFonts w:ascii="Cambria Math" w:hAnsi="Cambria Math"/>
                  </w:rPr>
                  <m:t>b</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e>
        </m:d>
        <m:d>
          <m:dPr>
            <m:ctrlPr>
              <w:rPr>
                <w:rFonts w:ascii="Cambria Math" w:hAnsi="Cambria Math"/>
              </w:rPr>
            </m:ctrlPr>
          </m:dPr>
          <m:e>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up>
            </m:sSup>
            <m:r>
              <m:rPr>
                <m:sty m:val="p"/>
              </m:rP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sSup>
              <m:sSupPr>
                <m:ctrlPr>
                  <w:rPr>
                    <w:rFonts w:ascii="Cambria Math" w:hAnsi="Cambria Math"/>
                  </w:rPr>
                </m:ctrlPr>
              </m:sSupPr>
              <m:e>
                <m:r>
                  <w:rPr>
                    <w:rFonts w:ascii="Cambria Math" w:hAnsi="Cambria Math"/>
                  </w:rPr>
                  <m:t>b</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m:t>
            </m:r>
            <m:sSup>
              <m:sSupPr>
                <m:ctrlPr>
                  <w:rPr>
                    <w:rFonts w:ascii="Cambria Math" w:hAnsi="Cambria Math"/>
                  </w:rPr>
                </m:ctrlPr>
              </m:sSupPr>
              <m:e>
                <m:r>
                  <w:rPr>
                    <w:rFonts w:ascii="Cambria Math" w:hAnsi="Cambria Math"/>
                  </w:rPr>
                  <m:t>b</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up>
            </m:sSup>
          </m:e>
        </m:d>
      </m:oMath>
      <w:r>
        <w:rPr>
          <w:rFonts w:ascii="Times New Roman" w:hAnsi="Times New Roman" w:eastAsia="宋体"/>
          <w:sz w:val="22"/>
          <w:szCs w:val="22"/>
          <w:color w:val="000000"/>
          <w:b w:val="0"/>
          <w:bCs w:val="0"/>
        </w:rPr>
        <w:t xml:space="preserve"> ．</w:t>
      </w:r>
    </w:p>
    <w:p w14:paraId="2AAC4C00" w14:textId="77777777" w:rsidR="00ED4D80" w:rsidRDefault="00ED4D8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注意 </w:t>
      </w:r>
      <m:oMath>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up>
        </m:sSup>
        <m:r>
          <m:rPr>
            <m:sty m:val="p"/>
          </m:rP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up>
        </m:sSup>
      </m:oMath>
      <w:r>
        <w:rPr>
          <w:rFonts w:ascii="Times New Roman" w:hAnsi="Times New Roman" w:eastAsia="宋体"/>
          <w:sz w:val="22"/>
          <w:szCs w:val="22"/>
          <w:color w:val="000000"/>
          <w:b w:val="0"/>
          <w:bCs w:val="0"/>
        </w:rPr>
        <w:t xml:space="preserve"> 之间的联系，</w:t>
      </w:r>
    </w:p>
    <w:p w14:paraId="2EEC74CB" w14:textId="77777777" w:rsidR="00ED4D80" w:rsidRDefault="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指数的运算和逆运算，遇到多重根号问题，需要先写成指数形式：</w:t>
      </w:r>
    </w:p>
    <w:p w14:paraId="40494C97" w14:textId="77777777" w:rsidR="00ED4D80" w:rsidRDefault="00ED4D8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w:t>
      </w:r>
      <m:oMath>
        <m:rad>
          <m:radPr>
            <m:degHide m:val="1"/>
            <m:ctrlPr>
              <w:rPr>
                <w:rFonts w:ascii="Cambria Math" w:hAnsi="Cambria Math"/>
              </w:rPr>
            </m:ctrlPr>
          </m:radPr>
          <m:deg/>
          <m:e>
            <m:r>
              <w:rPr>
                <w:rFonts w:ascii="Cambria Math" w:hAnsi="Cambria Math"/>
              </w:rPr>
              <m:t>a</m:t>
            </m:r>
            <m:rad>
              <m:radPr>
                <m:degHide m:val="1"/>
                <m:ctrlPr>
                  <w:rPr>
                    <w:rFonts w:ascii="Cambria Math" w:hAnsi="Cambria Math"/>
                  </w:rPr>
                </m:ctrlPr>
              </m:radPr>
              <m:deg/>
              <m:e>
                <m:r>
                  <w:rPr>
                    <w:rFonts w:ascii="Cambria Math" w:hAnsi="Cambria Math"/>
                  </w:rPr>
                  <m:t>a</m:t>
                </m:r>
                <m:rad>
                  <m:radPr>
                    <m:degHide m:val="1"/>
                    <m:ctrlPr>
                      <w:rPr>
                        <w:rFonts w:ascii="Cambria Math" w:hAnsi="Cambria Math"/>
                      </w:rPr>
                    </m:ctrlPr>
                  </m:radPr>
                  <m:deg/>
                  <m:e>
                    <m:r>
                      <w:rPr>
                        <w:rFonts w:ascii="Cambria Math" w:hAnsi="Cambria Math"/>
                      </w:rPr>
                      <m:t>a</m:t>
                    </m:r>
                  </m:e>
                </m:rad>
              </m:e>
            </m:rad>
          </m:e>
        </m:rad>
        <m:r>
          <m:rPr>
            <m:sty m:val="p"/>
          </m:rP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sup>
        </m:sSup>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8</m:t>
                </m:r>
              </m:den>
            </m:f>
          </m:sup>
        </m:sSup>
        <m:r>
          <m:rPr>
            <m:sty m:val="p"/>
          </m:rP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8</m:t>
                </m:r>
              </m:den>
            </m:f>
          </m:sup>
        </m:sSup>
        <m:r>
          <m:rPr>
            <m:sty m:val="p"/>
          </m:rP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7</m:t>
                </m:r>
              </m:num>
              <m:den>
                <m:r>
                  <m:rPr>
                    <m:sty m:val="p"/>
                  </m:rPr>
                  <w:rPr>
                    <w:rFonts w:ascii="Cambria Math" w:hAnsi="Cambria Math"/>
                  </w:rPr>
                  <m:t>8</m:t>
                </m:r>
              </m:den>
            </m:f>
          </m:sup>
        </m:sSup>
        <m:r>
          <m:rPr>
            <m:sty m:val="p"/>
          </m:rPr>
          <w:rPr>
            <w:rFonts w:ascii="Cambria Math" w:hAnsi="Cambria Math"/>
          </w:rPr>
          <m:t>;</m:t>
        </m:r>
        <m:rad>
          <m:radPr>
            <m:ctrlPr>
              <w:rPr>
                <w:rFonts w:ascii="Cambria Math" w:hAnsi="Cambria Math"/>
              </w:rPr>
            </m:ctrlPr>
          </m:radPr>
          <m:deg>
            <m:r>
              <m:rPr>
                <m:sty m:val="p"/>
              </m:rPr>
              <w:rPr>
                <w:rFonts w:ascii="Cambria Math" w:hAnsi="Cambria Math"/>
              </w:rPr>
              <m:t>4</m:t>
            </m:r>
          </m:deg>
          <m:e>
            <m:sSup>
              <m:sSupPr>
                <m:ctrlPr>
                  <w:rPr>
                    <w:rFonts w:ascii="Cambria Math" w:hAnsi="Cambria Math"/>
                  </w:rPr>
                </m:ctrlPr>
              </m:sSupPr>
              <m:e>
                <m:r>
                  <w:rPr>
                    <w:rFonts w:ascii="Cambria Math" w:hAnsi="Cambria Math"/>
                  </w:rPr>
                  <m:t>a</m:t>
                </m:r>
              </m:e>
              <m:sup>
                <m:r>
                  <m:rPr>
                    <m:sty m:val="p"/>
                  </m:rPr>
                  <w:rPr>
                    <w:rFonts w:ascii="Cambria Math" w:hAnsi="Cambria Math"/>
                  </w:rPr>
                  <m:t>3</m:t>
                </m:r>
              </m:sup>
            </m:sSup>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e>
            </m:rad>
          </m:e>
        </m:rad>
        <m:r>
          <m:rPr>
            <m:sty m:val="p"/>
          </m:rP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sup>
        </m:sSup>
        <m:r>
          <m:rPr>
            <m:sty m:val="p"/>
          </m:rP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sup>
        </m:sSup>
        <m:r>
          <m:rPr>
            <m:sty m:val="p"/>
          </m:rPr>
          <w:rPr>
            <w:rFonts w:ascii="Cambria Math" w:hAnsi="Cambria Math"/>
          </w:rPr>
          <m:t>=</m:t>
        </m:r>
        <m:sSup>
          <m:sSupPr>
            <m:ctrlPr>
              <w:rPr>
                <w:rFonts w:ascii="Cambria Math" w:hAnsi="Cambria Math"/>
              </w:rPr>
            </m:ctrlPr>
          </m:sSupPr>
          <m:e>
            <m:r>
              <w:rPr>
                <w:rFonts w:ascii="Cambria Math" w:hAnsi="Cambria Math"/>
              </w:rPr>
              <m:t>a</m:t>
            </m:r>
          </m:e>
          <m:sup>
            <m:f>
              <m:fPr>
                <m:ctrlPr>
                  <w:rPr>
                    <w:rFonts w:ascii="Cambria Math" w:hAnsi="Cambria Math"/>
                  </w:rPr>
                </m:ctrlPr>
              </m:fPr>
              <m:num>
                <m:r>
                  <m:rPr>
                    <m:sty m:val="p"/>
                  </m:rPr>
                  <w:rPr>
                    <w:rFonts w:ascii="Cambria Math" w:hAnsi="Cambria Math"/>
                  </w:rPr>
                  <m:t>5</m:t>
                </m:r>
              </m:num>
              <m:den>
                <m:r>
                  <m:rPr>
                    <m:sty m:val="p"/>
                  </m:rPr>
                  <w:rPr>
                    <w:rFonts w:ascii="Cambria Math" w:hAnsi="Cambria Math"/>
                  </w:rPr>
                  <m:t>12</m:t>
                </m:r>
              </m:den>
            </m:f>
          </m:sup>
        </m:sSup>
      </m:oMath>
      <w:r>
        <w:rPr>
          <w:rFonts w:ascii="Times New Roman" w:hAnsi="Times New Roman" w:eastAsia="宋体"/>
          <w:sz w:val="22"/>
          <w:szCs w:val="22"/>
          <w:color w:val="000000"/>
          <w:b w:val="0"/>
          <w:bCs w:val="0"/>
        </w:rPr>
        <w:t xml:space="preserve"> ．</w:t>
      </w:r>
    </w:p>
    <w:p w14:paraId="570C0336" w14:textId="77777777" w:rsidR="00ED4D80" w:rsidRDefault="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指数的逆运算过程：</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5</m:t>
                </m:r>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den>
                </m:f>
              </m:e>
            </m:d>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81</m:t>
                    </m:r>
                  </m:num>
                  <m:den>
                    <m:r>
                      <m:rPr>
                        <m:sty m:val="p"/>
                      </m:rPr>
                      <w:rPr>
                        <w:rFonts w:ascii="Cambria Math" w:hAnsi="Cambria Math"/>
                      </w:rPr>
                      <m:t>16</m:t>
                    </m:r>
                  </m:den>
                </m:f>
              </m:e>
            </m:d>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e>
                    </m:d>
                  </m:e>
                  <m:sup>
                    <m:r>
                      <m:rPr>
                        <m:sty m:val="p"/>
                      </m:rPr>
                      <w:rPr>
                        <w:rFonts w:ascii="Cambria Math" w:hAnsi="Cambria Math"/>
                      </w:rPr>
                      <m:t>4</m:t>
                    </m:r>
                  </m:sup>
                </m:sSup>
              </m:e>
            </m:d>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e>
            </m:d>
          </m:e>
          <m:sup>
            <m:r>
              <m:rPr>
                <m:sty m:val="p"/>
              </m:rPr>
              <w:rPr>
                <w:rFonts w:ascii="Cambria Math" w:hAnsi="Cambria Math"/>
              </w:rPr>
              <m:t>4×</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sup>
        </m:sSup>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9</m:t>
            </m:r>
          </m:den>
        </m:f>
      </m:oMath>
      <w:r>
        <w:rPr>
          <w:rFonts w:ascii="Times New Roman" w:hAnsi="Times New Roman" w:eastAsia="宋体"/>
          <w:sz w:val="22"/>
          <w:szCs w:val="22"/>
          <w:color w:val="000000"/>
          <w:b w:val="0"/>
          <w:bCs w:val="0"/>
        </w:rPr>
        <w:t xml:space="preserve"> ．</w:t>
      </w:r>
    </w:p>
    <w:p w14:paraId="02E41DF7" w14:textId="77777777" w:rsidR="00ED4D80" w:rsidRDefault="00ED4D8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根据正数的指数幂的运算性质，上升到抽象函数：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f</m:t>
            </m:r>
            <m:r>
              <m:rPr>
                <m:sty m:val="p"/>
              </m:rPr>
              <w:rPr>
                <w:rFonts w:ascii="Cambria Math" w:hAnsi="Cambria Math"/>
              </w:rPr>
              <m:t>(</m:t>
            </m:r>
            <m:r>
              <w:rPr>
                <w:rFonts w:ascii="Cambria Math" w:hAnsi="Cambria Math"/>
              </w:rPr>
              <m:t>y</m:t>
            </m:r>
            <m:r>
              <m:rPr>
                <m:sty m:val="p"/>
              </m:rPr>
              <w:rPr>
                <w:rFonts w:ascii="Cambria Math" w:hAnsi="Cambria Math"/>
              </w:rPr>
              <m:t>)</m:t>
            </m:r>
          </m:den>
        </m:f>
      </m:oMath>
      <w:r>
        <w:rPr>
          <w:rFonts w:ascii="Times New Roman" w:hAnsi="Times New Roman" w:eastAsia="宋体"/>
          <w:sz w:val="22"/>
          <w:szCs w:val="22"/>
          <w:color w:val="000000"/>
          <w:b w:val="0"/>
          <w:bCs w:val="0"/>
        </w:rPr>
        <w:t xml:space="preserve"> 等．</w:t>
      </w:r>
    </w:p>
    <w:p w14:paraId="3D301957" w14:textId="4DC42939" w:rsidR="00ED4D80" w:rsidRDefault="00796280" w:rsidP="00ED4D80">
      <w:pPr>
        <w:pStyle w:val="MathLevel2"/>
        <w:ind w:left="1300" w:hanging="1300"/>
        <w:tabs>
          <w:tab w:val="left" w:pos="1300"/>
        </w:tabs>
        <w:spacing w:before="130" w:after="90" w:line="282" w:lineRule="auto"/>
        <w:widowControl w:val="1"/>
        <w:snapToGrid w:val="0"/>
        <w:jc w:val="left"/>
        <w:keepNext w:val="1"/>
      </w:pPr>
      <w:bookmarkStart w:id="64" w:name="MathIndex291"/>
      <w:r>
        <w:rPr>
          <w:rFonts w:ascii="Times New Roman" w:hAnsi="Times New Roman" w:eastAsia="黑体"/>
          <w:sz w:val="26"/>
          <w:szCs w:val="26"/>
          <w:color w:val="000000"/>
          <w:b w:val="1"/>
          <w:bCs w:val="1"/>
        </w:rPr>
        <w:t>（二）</w:t>
        <w:tab/>
      </w:r>
      <w:r>
        <w:rPr>
          <w:rFonts w:ascii="Times New Roman" w:hAnsi="Times New Roman" w:eastAsia="黑体"/>
          <w:sz w:val="26"/>
          <w:szCs w:val="26"/>
          <w:color w:val="000000"/>
          <w:b w:val="1"/>
          <w:bCs w:val="1"/>
        </w:rPr>
        <w:lastRenderedPageBreak/>
        <w:t/>
      </w:r>
      <w:r>
        <w:rPr>
          <w:rFonts w:ascii="Times New Roman" w:hAnsi="Times New Roman" w:eastAsia="黑体"/>
          <w:sz w:val="26"/>
          <w:szCs w:val="26"/>
          <w:color w:val="000000"/>
          <w:b w:val="1"/>
          <w:bCs w:val="1"/>
        </w:rPr>
        <w:t/>
      </w:r>
      <w:r w:rsidR="00ED4D80">
        <w:rPr>
          <w:rFonts w:ascii="Times New Roman" w:hAnsi="Times New Roman" w:eastAsia="黑体"/>
          <w:sz w:val="26"/>
          <w:szCs w:val="26"/>
          <w:color w:val="000000"/>
          <w:b w:val="1"/>
          <w:bCs w:val="1"/>
        </w:rPr>
        <w:t>指数函数图像</w:t>
      </w:r>
      <w:bookmarkEnd w:id="64"/>
    </w:p>
    <w:p w14:paraId="7948EC14" w14:textId="77777777" w:rsidR="00ED4D80" w:rsidRDefault="00ED4D80">
      <w:pPr>
        <w:pStyle w:val="MathLevel3"/>
        <w:ind w:left="360" w:hanging="360"/>
        <w:tabs>
          <w:tab w:val="left" w:pos="360"/>
        </w:tabs>
        <w:spacing w:before="65" w:after="50" w:line="282" w:lineRule="auto"/>
        <w:widowControl w:val="1"/>
        <w:snapToGrid w:val="0"/>
        <w:jc w:val="left"/>
      </w:pPr>
      <w:bookmarkStart w:id="65" w:name="MathIndex292"/>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指数函数概念：一般地，函数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r>
          <w:rPr>
            <w:rFonts w:ascii="Cambria Math" w:hAnsi="Cambria Math"/>
          </w:rPr>
          <m:t>a</m:t>
        </m:r>
        <m:r>
          <m:rPr>
            <m:sty m:val="p"/>
          </m:rPr>
          <w:rPr>
            <w:rFonts w:ascii="Cambria Math" w:hAnsi="Cambria Math"/>
          </w:rPr>
          <m:t>&gt;0</m:t>
        </m:r>
      </m:oMath>
      <w:r>
        <w:rPr>
          <w:rFonts w:ascii="Times New Roman" w:hAnsi="Times New Roman" w:eastAsia="宋体"/>
          <w:sz w:val="22"/>
          <w:szCs w:val="22"/>
          <w:color w:val="000000"/>
          <w:b w:val="0"/>
          <w:bCs w:val="0"/>
        </w:rPr>
        <w:t xml:space="preserve"> 且 </w:t>
      </w:r>
      <m:oMath>
        <m:r>
          <w:rPr>
            <w:rFonts w:ascii="Cambria Math" w:hAnsi="Cambria Math"/>
          </w:rPr>
          <m:t>a</m:t>
        </m:r>
        <m:r>
          <m:rPr>
            <m:sty m:val="p"/>
          </m:rPr>
          <w:rPr>
            <w:rFonts w:ascii="Cambria Math" w:hAnsi="Cambria Math"/>
          </w:rPr>
          <m:t>≠1)</m:t>
        </m:r>
      </m:oMath>
      <w:r>
        <w:rPr>
          <w:rFonts w:ascii="Times New Roman" w:hAnsi="Times New Roman" w:eastAsia="宋体"/>
          <w:sz w:val="22"/>
          <w:szCs w:val="22"/>
          <w:color w:val="000000"/>
          <w:b w:val="0"/>
          <w:bCs w:val="0"/>
        </w:rPr>
        <w:t xml:space="preserve"> 叫做指数函数，其中 </w:t>
      </w:r>
      <m:oMath>
        <m:r>
          <w:rPr>
            <w:rFonts w:ascii="Cambria Math" w:hAnsi="Cambria Math"/>
          </w:rPr>
          <m:t>x</m:t>
        </m:r>
      </m:oMath>
      <w:r>
        <w:rPr>
          <w:rFonts w:ascii="Times New Roman" w:hAnsi="Times New Roman" w:eastAsia="宋体"/>
          <w:sz w:val="22"/>
          <w:szCs w:val="22"/>
          <w:color w:val="000000"/>
          <w:b w:val="0"/>
          <w:bCs w:val="0"/>
        </w:rPr>
        <w:t xml:space="preserve"> 是自变量，函数的定义域为 </w:t>
      </w:r>
      <m:oMath>
        <m:r>
          <w:rPr>
            <w:rFonts w:ascii="Cambria Math" w:hAnsi="Cambria Math"/>
          </w:rPr>
          <m:t>R</m:t>
        </m:r>
      </m:oMath>
      <w:r>
        <w:rPr>
          <w:rFonts w:ascii="Times New Roman" w:hAnsi="Times New Roman" w:eastAsia="宋体"/>
          <w:sz w:val="22"/>
          <w:szCs w:val="22"/>
          <w:color w:val="000000"/>
          <w:b w:val="0"/>
          <w:bCs w:val="0"/>
        </w:rPr>
        <w:t xml:space="preserve"> ．</w:t>
      </w:r>
      <w:bookmarkEnd w:id="65"/>
    </w:p>
    <w:p w14:paraId="7D95B46C" w14:textId="77777777" w:rsidR="00ED4D80" w:rsidRDefault="00ED4D80">
      <w:pPr>
        <w:pStyle w:val="MathLevel3"/>
        <w:ind w:left="360" w:hanging="360"/>
        <w:tabs>
          <w:tab w:val="left" w:pos="360"/>
        </w:tabs>
        <w:spacing w:before="65" w:after="50" w:line="282" w:lineRule="auto"/>
        <w:widowControl w:val="1"/>
        <w:snapToGrid w:val="0"/>
        <w:jc w:val="left"/>
        <w:keepNext w:val="1"/>
      </w:pPr>
      <w:bookmarkStart w:id="66" w:name="MathIndex293"/>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图像与性质</w:t>
      </w:r>
      <w:bookmarkEnd w:id="66"/>
    </w:p>
    <w:tbl>
      <w:tblPr>
        <w:tblStyle w:val="NormalGrid"/>
        <w:tblW w:w="0" w:type="auto"/>
        <w:tblCellSpacing w:w="0" w:type="dxa"/>
        <w:tblLook w:val="04A0" w:firstRow="1" w:lastRow="0" w:firstColumn="1" w:lastColumn="0" w:noHBand="0" w:noVBand="1"/>
        <w:tblInd w:w="0" w:type="dxa"/>
      </w:tblPr>
      <w:tblGrid>
        <w:gridCol w:w="2055"/>
        <w:gridCol w:w="3086"/>
        <w:gridCol w:w="3145"/>
      </w:tblGrid>
      <w:tr w:rsidR="00ED4D80" w14:paraId="20BB7BB9" w14:textId="77777777" w:rsidTr="00C34BA0">
        <w:trPr>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7337887F" w14:textId="77777777" w:rsidR="00ED4D80" w:rsidRDefault="00ED4D80" w:rsidP="00C34BA0">
            <w:pPr>
              <w:rPr>
                <w:rFonts w:hint="eastAsia"/>
              </w:rPr>
              <w:spacing w:before="0" w:after="30" w:line="270" w:lineRule="auto"/>
              <w:snapToGrid w:val="0"/>
              <w:keepNext w:val="1"/>
            </w:pPr>
            <w:r>
              <w:rPr>
                <w:rFonts w:ascii="Times New Roman" w:hAnsi="Times New Roman" w:eastAsia="宋体"/>
                <w:sz w:val="21"/>
                <w:szCs w:val="21"/>
              </w:rPr>
              <w:t>函数名称</w:t>
            </w:r>
          </w:p>
        </w:tc>
        <w:tc>
          <w:tcPr>
            <w:tcW w:w="0" w:type="auto"/>
            <w:gridSpan w:val="2"/>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347C5451" w14:textId="77777777" w:rsidR="00ED4D80" w:rsidRDefault="00ED4D80" w:rsidP="00C34BA0">
            <w:pPr>
              <w:jc w:val="center"/>
              <w:rPr>
                <w:rFonts w:hint="eastAsia"/>
              </w:rPr>
              <w:spacing w:before="0" w:after="30" w:line="270" w:lineRule="auto"/>
              <w:snapToGrid w:val="0"/>
              <w:keepNext w:val="1"/>
            </w:pPr>
            <w:r>
              <w:rPr>
                <w:rFonts w:ascii="Times New Roman" w:hAnsi="Times New Roman" w:eastAsia="宋体"/>
                <w:sz w:val="21"/>
                <w:szCs w:val="21"/>
              </w:rPr>
              <w:t>指数函数</w:t>
            </w:r>
          </w:p>
        </w:tc>
      </w:tr>
      <w:tr w:rsidR="00ED4D80" w14:paraId="3DD0B2ED"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538628F2"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定义</w:t>
            </w:r>
          </w:p>
        </w:tc>
        <w:tc>
          <w:tcPr>
            <w:tcW w:w="0" w:type="auto"/>
            <w:gridSpan w:val="2"/>
            <w:tcBorders>
              <w:bottom w:val="single" w:sz="8" w:space="0" w:color="000000"/>
              <w:right w:val="single" w:sz="8" w:space="0" w:color="000000"/>
            </w:tcBorders>
            <w:vAlign w:val="center"/>
            <w:tcMar>
              <w:top w:w="60" w:type="dxa"/>
              <w:bottom w:w="60" w:type="dxa"/>
              <w:left w:w="80" w:type="dxa"/>
              <w:right w:w="80" w:type="dxa"/>
            </w:tcMar>
          </w:tcPr>
          <w:p w14:paraId="5CDDA35B" w14:textId="77777777" w:rsidR="00ED4D80" w:rsidRDefault="00ED4D80" w:rsidP="00C34BA0">
            <w:pPr>
              <w:jc w:val="center"/>
              <w:rPr>
                <w:rFonts w:hint="eastAsia"/>
              </w:rPr>
              <w:spacing w:before="0" w:after="30" w:line="270" w:lineRule="auto"/>
              <w:snapToGrid w:val="0"/>
            </w:pPr>
            <w:r>
              <w:rPr>
                <w:rFonts w:ascii="Times New Roman" w:hAnsi="Times New Roman" w:eastAsia="宋体"/>
                <w:sz w:val="21"/>
                <w:szCs w:val="21"/>
              </w:rPr>
              <w:t xml:space="preserve">函数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r>
                <w:rPr>
                  <w:rFonts w:ascii="Cambria Math" w:hAnsi="Cambria Math"/>
                </w:rPr>
                <m:t>a</m:t>
              </m:r>
              <m:r>
                <m:rPr>
                  <m:sty m:val="p"/>
                </m:rPr>
                <w:rPr>
                  <w:rFonts w:ascii="Cambria Math" w:hAnsi="Cambria Math"/>
                </w:rPr>
                <m:t>&gt;0</m:t>
              </m:r>
            </m:oMath>
            <w:r>
              <w:rPr>
                <w:rFonts w:ascii="Times New Roman" w:hAnsi="Times New Roman" w:eastAsia="宋体"/>
                <w:sz w:val="21"/>
                <w:szCs w:val="21"/>
              </w:rPr>
              <w:t xml:space="preserve"> 且 </w:t>
            </w:r>
            <m:oMath>
              <m:r>
                <w:rPr>
                  <w:rFonts w:ascii="Cambria Math" w:hAnsi="Cambria Math"/>
                </w:rPr>
                <m:t>a</m:t>
              </m:r>
              <m:r>
                <m:rPr>
                  <m:sty m:val="p"/>
                </m:rPr>
                <w:rPr>
                  <w:rFonts w:ascii="Cambria Math" w:hAnsi="Cambria Math"/>
                </w:rPr>
                <m:t>≠1)</m:t>
              </m:r>
            </m:oMath>
            <w:r>
              <w:rPr>
                <w:rFonts w:ascii="Times New Roman" w:hAnsi="Times New Roman" w:eastAsia="宋体"/>
                <w:sz w:val="21"/>
                <w:szCs w:val="21"/>
              </w:rPr>
              <w:t xml:space="preserve"> 叫做指数函数</w:t>
            </w:r>
          </w:p>
        </w:tc>
      </w:tr>
      <w:tr w:rsidR="00ED4D80" w14:paraId="39ADC7AD" w14:textId="77777777" w:rsidTr="00C34BA0">
        <w:trPr>
          <w:tblCellSpacing w:w="0" w:type="dxa"/>
        </w:trPr>
        <w:tc>
          <w:tcPr>
            <w:tcW w:w="0" w:type="auto"/>
            <w:vMerge w:val="restart"/>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0A6CF1E9"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图象</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108939E2" w14:textId="77777777" w:rsidR="00ED4D80" w:rsidRDefault="00ED4D80" w:rsidP="00C34BA0">
            <w:pPr>
              <w:rPr>
                <w:rFonts w:hint="eastAsia"/>
              </w:rPr>
              <w:spacing w:before="0" w:after="30" w:line="270" w:lineRule="auto"/>
              <w:snapToGrid w:val="0"/>
            </w:pPr>
            <m:oMathPara>
              <m:oMathParaPr>
                <m:jc m:val="left"/>
              </m:oMathParaPr>
              <m:oMath>
                <m:r>
                  <w:rPr>
                    <w:rFonts w:ascii="Cambria Math" w:hAnsi="Cambria Math"/>
                  </w:rPr>
                  <m:t>a</m:t>
                </m:r>
                <m:r>
                  <m:rPr>
                    <m:sty m:val="p"/>
                  </m:rPr>
                  <w:rPr>
                    <w:rFonts w:ascii="Cambria Math" w:hAnsi="Cambria Math"/>
                  </w:rPr>
                  <m:t>&gt;1</m:t>
                </m:r>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B7E5C74" w14:textId="77777777" w:rsidR="00ED4D80" w:rsidRDefault="00ED4D80" w:rsidP="00C34BA0">
            <w:pPr>
              <w:rPr>
                <w:rFonts w:hint="eastAsia"/>
              </w:rPr>
              <w:spacing w:before="0" w:after="30" w:line="270" w:lineRule="auto"/>
              <w:snapToGrid w:val="0"/>
            </w:pPr>
            <m:oMathPara>
              <m:oMathParaPr>
                <m:jc m:val="left"/>
              </m:oMathParaPr>
              <m:oMath>
                <m:r>
                  <m:rPr>
                    <m:sty m:val="p"/>
                  </m:rPr>
                  <w:rPr>
                    <w:rFonts w:ascii="Cambria Math" w:hAnsi="Cambria Math"/>
                  </w:rPr>
                  <m:t>0&lt;</m:t>
                </m:r>
                <m:r>
                  <w:rPr>
                    <w:rFonts w:ascii="Cambria Math" w:hAnsi="Cambria Math"/>
                  </w:rPr>
                  <m:t>a</m:t>
                </m:r>
                <m:r>
                  <m:rPr>
                    <m:sty m:val="p"/>
                  </m:rPr>
                  <w:rPr>
                    <w:rFonts w:ascii="Cambria Math" w:hAnsi="Cambria Math"/>
                  </w:rPr>
                  <m:t>&lt;1</m:t>
                </m:r>
              </m:oMath>
            </m:oMathPara>
          </w:p>
        </w:tc>
      </w:tr>
      <w:tr w:rsidR="00ED4D80" w14:paraId="66004C11" w14:textId="77777777" w:rsidTr="00C34BA0">
        <w:trPr>
          <w:tblCellSpacing w:w="0" w:type="dxa"/>
        </w:trPr>
        <w:tc>
          <w:tcPr>
            <w:tcW w:w="0" w:type="auto"/>
            <w:vMerge/>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5AD2034D" w14:textId="77777777" w:rsidR="00ED4D80" w:rsidRDefault="00ED4D80" w:rsidP="00C34BA0">
            <w:pPr>
              <w:rPr>
                <w:rFonts w:hint="eastAsia"/>
              </w:rPr>
              <w:spacing w:before="0" w:after="30" w:line="270" w:lineRule="auto"/>
              <w:snapToGrid w:val="0"/>
            </w:pP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45D57771" w14:textId="77777777" w:rsidR="00ED4D80" w:rsidRDefault="00000000" w:rsidP="00C34BA0">
            <w:pPr>
              <w:rPr>
                <w:rFonts w:hint="eastAsia"/>
              </w:rPr>
              <w:spacing w:before="0" w:after="30" w:line="270" w:lineRule="auto"/>
              <w:snapToGrid w:val="0"/>
            </w:pPr>
            <m:oMathPara>
              <m:oMath>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borderBox>
                          <m:borderBoxPr>
                            <m:hideTop m:val="1"/>
                            <m:hideLeft m:val="1"/>
                            <m:hideRight m:val="1"/>
                            <m:ctrlPr>
                              <w:rPr>
                                <w:rFonts w:ascii="Cambria Math" w:hAnsi="Cambria Math"/>
                              </w:rPr>
                            </m:ctrlPr>
                          </m:borderBoxPr>
                          <m:e>
                            <m:eqArr>
                              <m:eqArrPr>
                                <m:ctrlPr>
                                  <w:rPr>
                                    <w:rFonts w:ascii="Cambria Math" w:hAnsi="Cambria Math"/>
                                  </w:rPr>
                                </m:ctrlPr>
                              </m:eqArrPr>
                              <m:e>
                                <m:r>
                                  <w:rPr>
                                    <w:rFonts w:ascii="Cambria Math" w:hAnsi="Cambria Math"/>
                                  </w:rPr>
                                  <m:t>y</m:t>
                                </m:r>
                                <m:r>
                                  <m:rPr>
                                    <m:sty m:val="p"/>
                                  </m:rPr>
                                  <w:rPr>
                                    <w:rFonts w:ascii="Cambria Math" w:hAnsi="Cambria Math"/>
                                  </w:rPr>
                                  <m:t>↑</m:t>
                                </m:r>
                              </m:e>
                            </m:eqArr>
                          </m:e>
                        </m:borderBox>
                        <m:r>
                          <m:rPr>
                            <m:sty m:val="p"/>
                          </m:rPr>
                          <w:rPr>
                            <w:rFonts w:ascii="Cambria Math" w:hAnsi="Cambria Math"/>
                          </w:rPr>
                          <m:t xml:space="preserve"> </m:t>
                        </m:r>
                      </m:e>
                    </m:phant>
                  </m:lim>
                </m:limUpp>
              </m:oMath>
            </m:oMathPara>
          </w:p>
          <w:tbl>
            <w:tblPr>
              <w:tblStyle w:val="NormalGrid"/>
              <w:tblW w:w="0" w:type="auto"/>
              <w:jc w:val="center"/>
              <w:tblCellSpacing w:w="0" w:type="dxa"/>
              <w:tblLook w:val="04A0" w:firstRow="1" w:lastRow="0" w:firstColumn="1" w:lastColumn="0" w:noHBand="0" w:noVBand="1"/>
              <w:tblInd w:w="0" w:type="dxa"/>
            </w:tblPr>
            <w:tblGrid>
              <w:gridCol w:w="975"/>
            </w:tblGrid>
            <w:tr w:rsidR="00ED4D80" w14:paraId="14ECED1C" w14:textId="77777777" w:rsidTr="00C34BA0">
              <w:trPr>
                <w:tblCellSpacing w:w="0" w:type="dxa"/>
                <w:jc w:val="center"/>
              </w:trPr>
              <w:tc>
                <w:tcPr>
                  <w:tcW w:w="0" w:type="auto"/>
                  <w:tcBorders>
                    <w:bottom w:val="single" w:sz="8" w:space="0" w:color="000000"/>
                  </w:tcBorders>
                  <w:vAlign w:val="center"/>
                  <w:tcMar>
                    <w:top w:w="60" w:type="dxa"/>
                    <w:bottom w:w="60" w:type="dxa"/>
                    <w:left w:w="80" w:type="dxa"/>
                    <w:right w:w="80" w:type="dxa"/>
                  </w:tcMar>
                </w:tcPr>
                <w:p w14:paraId="2953F50E" w14:textId="77777777" w:rsidR="00ED4D80" w:rsidRDefault="00ED4D80" w:rsidP="00C34BA0">
                  <w:pPr>
                    <w:jc w:val="center"/>
                    <w:rPr>
                      <w:rFonts w:hint="eastAsia"/>
                    </w:rPr>
                    <w:spacing w:before="0" w:after="30" w:line="270" w:lineRule="auto"/>
                    <w:snapToGrid w:val="0"/>
                    <w:keepNext w:val="1"/>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oMath>
                  </m:oMathPara>
                </w:p>
              </w:tc>
            </w:tr>
            <w:tr w:rsidR="00ED4D80" w14:paraId="1FC166E8" w14:textId="77777777" w:rsidTr="00C34BA0">
              <w:trPr>
                <w:tblCellSpacing w:w="0" w:type="dxa"/>
                <w:jc w:val="center"/>
              </w:trPr>
              <w:tc>
                <w:tcPr>
                  <w:tcW w:w="0" w:type="auto"/>
                  <w:vAlign w:val="center"/>
                  <w:tcMar>
                    <w:top w:w="60" w:type="dxa"/>
                    <w:bottom w:w="60" w:type="dxa"/>
                    <w:left w:w="80" w:type="dxa"/>
                    <w:right w:w="80" w:type="dxa"/>
                  </w:tcMar>
                </w:tcPr>
                <w:p w14:paraId="60510889" w14:textId="77777777" w:rsidR="00ED4D80" w:rsidRDefault="00ED4D80" w:rsidP="00C34BA0">
                  <w:pPr>
                    <w:jc w:val="center"/>
                    <w:rPr>
                      <w:rFonts w:hint="eastAsia"/>
                    </w:rPr>
                    <w:spacing w:before="0" w:after="30" w:line="270" w:lineRule="auto"/>
                    <w:snapToGrid w:val="0"/>
                  </w:pPr>
                  <m:oMathPara>
                    <m:oMathParaPr>
                      <m:jc m:val="center"/>
                    </m:oMathParaPr>
                    <m:oMath>
                      <m:r>
                        <w:rPr>
                          <w:rFonts w:ascii="Cambria Math" w:hAnsi="Cambria Math"/>
                        </w:rPr>
                        <m:t>y</m:t>
                      </m:r>
                      <m:r>
                        <m:rPr>
                          <m:sty m:val="p"/>
                        </m:rPr>
                        <w:rPr>
                          <w:rFonts w:ascii="Cambria Math" w:hAnsi="Cambria Math"/>
                        </w:rPr>
                        <m:t>=1</m:t>
                      </m:r>
                    </m:oMath>
                  </m:oMathPara>
                </w:p>
              </w:tc>
            </w:tr>
          </w:tbl>
          <w:p w14:paraId="5995A4C7" w14:textId="77777777" w:rsidR="00ED4D80" w:rsidRDefault="00ED4D80" w:rsidP="00C34BA0">
            <w:pPr>
              <w:rPr>
                <w:rFonts w:hint="eastAsia"/>
              </w:rPr>
              <w:spacing w:before="0" w:after="30" w:line="270" w:lineRule="auto"/>
              <w:snapToGrid w:val="0"/>
            </w:pPr>
          </w:p>
        </w:tc>
        <w:tc>
          <w:tcPr>
            <w:tcW w:w="0" w:type="auto"/>
            <w:tcBorders>
              <w:bottom w:val="single" w:sz="8" w:space="0" w:color="000000"/>
              <w:right w:val="single" w:sz="8" w:space="0" w:color="000000"/>
            </w:tcBorders>
            <w:vAlign w:val="center"/>
            <w:tcMar>
              <w:top w:w="60" w:type="dxa"/>
              <w:bottom w:w="60" w:type="dxa"/>
              <w:left w:w="80" w:type="dxa"/>
              <w:right w:w="80" w:type="dxa"/>
            </w:tcMar>
          </w:tcPr>
          <w:tbl>
            <w:tblPr>
              <w:tblStyle w:val="NormalGrid"/>
              <w:tblW w:w="0" w:type="auto"/>
              <w:jc w:val="center"/>
              <w:tblCellSpacing w:w="0" w:type="dxa"/>
              <w:tblLook w:val="04A0" w:firstRow="1" w:lastRow="0" w:firstColumn="1" w:lastColumn="0" w:noHBand="0" w:noVBand="1"/>
              <w:tblInd w:w="0" w:type="dxa"/>
            </w:tblPr>
            <w:tblGrid>
              <w:gridCol w:w="1134"/>
            </w:tblGrid>
            <w:tr w:rsidR="00ED4D80" w14:paraId="7B980AED" w14:textId="77777777" w:rsidTr="00C34BA0">
              <w:trPr>
                <w:tblCellSpacing w:w="0" w:type="dxa"/>
                <w:jc w:val="center"/>
              </w:trPr>
              <w:tc>
                <w:tcPr>
                  <w:tcW w:w="0" w:type="auto"/>
                  <w:tcBorders>
                    <w:bottom w:val="single" w:sz="8" w:space="0" w:color="000000"/>
                  </w:tcBorders>
                  <w:vAlign w:val="center"/>
                  <w:tcMar>
                    <w:top w:w="60" w:type="dxa"/>
                    <w:bottom w:w="60" w:type="dxa"/>
                    <w:left w:w="80" w:type="dxa"/>
                    <w:right w:w="80" w:type="dxa"/>
                  </w:tcMar>
                </w:tcPr>
                <w:p w14:paraId="5CDF3F9B" w14:textId="77777777" w:rsidR="00ED4D80" w:rsidRDefault="00000000" w:rsidP="00C34BA0">
                  <w:pPr>
                    <w:rPr>
                      <w:rFonts w:hint="eastAsia"/>
                    </w:rPr>
                    <w:spacing w:before="0" w:after="30" w:line="270" w:lineRule="auto"/>
                    <w:snapToGrid w:val="0"/>
                    <w:keepNext w:val="1"/>
                  </w:pPr>
                  <m:oMathPara>
                    <m:oMathParaPr>
                      <m:jc m:val="left"/>
                    </m:oMathParaPr>
                    <m:oMath>
                      <m:sSubSup>
                        <m:sSubSupPr>
                          <m:ctrlPr>
                            <w:rPr>
                              <w:rFonts w:ascii="Cambria Math" w:hAnsi="Cambria Math"/>
                            </w:rPr>
                          </m:ctrlPr>
                        </m:sSubSupPr>
                        <m:e>
                          <m:r>
                            <w:rPr>
                              <w:rFonts w:ascii="Cambria Math" w:hAnsi="Cambria Math"/>
                            </w:rPr>
                            <m:t xml:space="preserve"> </m:t>
                          </m:r>
                        </m:e>
                        <m:sub>
                          <m:r>
                            <w:rPr>
                              <w:rFonts w:ascii="Cambria Math" w:hAnsi="Cambria Math"/>
                            </w:rPr>
                            <m:t>x</m:t>
                          </m:r>
                        </m:sub>
                        <m:sup>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sup>
                      </m:sSubSup>
                    </m:oMath>
                  </m:oMathPara>
                </w:p>
              </w:tc>
            </w:tr>
            <w:tr w:rsidR="00ED4D80" w14:paraId="6D93DAFE" w14:textId="77777777" w:rsidTr="00C34BA0">
              <w:trPr>
                <w:tblCellSpacing w:w="0" w:type="dxa"/>
                <w:jc w:val="center"/>
              </w:trPr>
              <w:tc>
                <w:tcPr>
                  <w:tcW w:w="0" w:type="auto"/>
                  <w:vAlign w:val="center"/>
                  <w:tcMar>
                    <w:top w:w="60" w:type="dxa"/>
                    <w:bottom w:w="60" w:type="dxa"/>
                    <w:left w:w="80" w:type="dxa"/>
                    <w:right w:w="80" w:type="dxa"/>
                  </w:tcMar>
                </w:tcPr>
                <w:p w14:paraId="12E81C56" w14:textId="77777777" w:rsidR="00ED4D80" w:rsidRDefault="00ED4D80" w:rsidP="00C34BA0">
                  <w:pPr>
                    <w:rPr>
                      <w:rFonts w:hint="eastAsia"/>
                    </w:rPr>
                    <w:spacing w:before="0" w:after="30" w:line="270" w:lineRule="auto"/>
                    <w:snapToGrid w:val="0"/>
                  </w:pPr>
                  <m:oMathPara>
                    <m:oMathParaPr>
                      <m:jc m:val="left"/>
                    </m:oMathParaPr>
                    <m:oMath>
                      <m:r>
                        <w:rPr>
                          <w:rFonts w:ascii="Cambria Math" w:hAnsi="Cambria Math"/>
                        </w:rPr>
                        <m:t>o</m:t>
                      </m:r>
                      <m:d>
                        <m:dPr>
                          <m:begChr m:val="|"/>
                          <m:endChr m:val=""/>
                          <m:ctrlPr>
                            <w:rPr>
                              <w:rFonts w:ascii="Cambria Math" w:hAnsi="Cambria Math"/>
                            </w:rPr>
                          </m:ctrlPr>
                        </m:dPr>
                        <m:e>
                          <m:r>
                            <m:rPr>
                              <m:sty m:val="p"/>
                            </m:rPr>
                            <w:rPr>
                              <w:rFonts w:ascii="Cambria Math" w:hAnsi="Cambria Math"/>
                            </w:rPr>
                            <m:t xml:space="preserve"> </m:t>
                          </m:r>
                          <m:m>
                            <m:mPr>
                              <m:plcHide m:val="1"/>
                              <m:mcs>
                                <m:mc>
                                  <m:mcPr>
                                    <m:count m:val="1"/>
                                    <m:mcJc m:val="left"/>
                                  </m:mcPr>
                                </m:mc>
                              </m:mcs>
                              <m:ctrlPr>
                                <w:rPr>
                                  <w:rFonts w:ascii="Cambria Math" w:hAnsi="Cambria Math"/>
                                  <w:i/>
                                </w:rPr>
                              </m:ctrlPr>
                            </m:mPr>
                            <m:mr>
                              <m:e>
                                <m:r>
                                  <w:rPr>
                                    <w:rFonts w:ascii="Cambria Math" w:hAnsi="Cambria Math"/>
                                  </w:rPr>
                                  <m:t>y</m:t>
                                </m:r>
                              </m:e>
                            </m:mr>
                            <m:mr>
                              <m:e>
                                <m:r>
                                  <w:rPr>
                                    <w:rFonts w:ascii="Cambria Math" w:hAnsi="Cambria Math"/>
                                  </w:rPr>
                                  <m:t>y</m:t>
                                </m:r>
                                <m:r>
                                  <m:rPr>
                                    <m:sty m:val="p"/>
                                  </m:rPr>
                                  <w:rPr>
                                    <w:rFonts w:ascii="Cambria Math" w:hAnsi="Cambria Math"/>
                                  </w:rPr>
                                  <m:t>=1</m:t>
                                </m:r>
                              </m:e>
                            </m:mr>
                          </m:m>
                        </m:e>
                      </m:d>
                    </m:oMath>
                  </m:oMathPara>
                </w:p>
              </w:tc>
            </w:tr>
          </w:tbl>
          <w:p w14:paraId="5C45349D" w14:textId="77777777" w:rsidR="00ED4D80" w:rsidRDefault="00ED4D80" w:rsidP="00C34BA0">
            <w:pPr>
              <w:rPr>
                <w:rFonts w:hint="eastAsia"/>
              </w:rPr>
              <w:spacing w:before="0" w:after="30" w:line="270" w:lineRule="auto"/>
              <w:snapToGrid w:val="0"/>
            </w:pPr>
          </w:p>
        </w:tc>
      </w:tr>
      <w:tr w:rsidR="00ED4D80" w14:paraId="0B3BA772"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34730AA2"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定义域</w:t>
            </w:r>
          </w:p>
        </w:tc>
        <w:tc>
          <w:tcPr>
            <w:tcW w:w="0" w:type="auto"/>
            <w:gridSpan w:val="2"/>
            <w:tcBorders>
              <w:bottom w:val="single" w:sz="8" w:space="0" w:color="000000"/>
              <w:right w:val="single" w:sz="8" w:space="0" w:color="000000"/>
            </w:tcBorders>
            <w:vAlign w:val="center"/>
            <w:tcMar>
              <w:top w:w="60" w:type="dxa"/>
              <w:bottom w:w="60" w:type="dxa"/>
              <w:left w:w="80" w:type="dxa"/>
              <w:right w:w="80" w:type="dxa"/>
            </w:tcMar>
          </w:tcPr>
          <w:p w14:paraId="3C6BB641" w14:textId="77777777" w:rsidR="00ED4D80" w:rsidRDefault="00ED4D80" w:rsidP="00C34BA0">
            <w:pPr>
              <w:jc w:val="center"/>
              <w:rPr>
                <w:rFonts w:hint="eastAsia"/>
              </w:rPr>
              <w:spacing w:before="0" w:after="30" w:line="270" w:lineRule="auto"/>
              <w:snapToGrid w:val="0"/>
            </w:pPr>
            <m:oMathPara>
              <m:oMathParaPr>
                <m:jc m:val="center"/>
              </m:oMathParaPr>
              <m:oMath>
                <m:r>
                  <w:rPr>
                    <w:rFonts w:ascii="Cambria Math" w:hAnsi="Cambria Math"/>
                  </w:rPr>
                  <m:t>R</m:t>
                </m:r>
              </m:oMath>
            </m:oMathPara>
          </w:p>
        </w:tc>
      </w:tr>
      <w:tr w:rsidR="00ED4D80" w14:paraId="49F7D0F3"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0A936D00"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值域</w:t>
            </w:r>
          </w:p>
        </w:tc>
        <w:tc>
          <w:tcPr>
            <w:tcW w:w="0" w:type="auto"/>
            <w:gridSpan w:val="2"/>
            <w:tcBorders>
              <w:bottom w:val="single" w:sz="8" w:space="0" w:color="000000"/>
              <w:right w:val="single" w:sz="8" w:space="0" w:color="000000"/>
            </w:tcBorders>
            <w:vAlign w:val="center"/>
            <w:tcMar>
              <w:top w:w="60" w:type="dxa"/>
              <w:bottom w:w="60" w:type="dxa"/>
              <w:left w:w="80" w:type="dxa"/>
              <w:right w:w="80" w:type="dxa"/>
            </w:tcMar>
          </w:tcPr>
          <w:p w14:paraId="54C94F66" w14:textId="77777777" w:rsidR="00ED4D80" w:rsidRDefault="00ED4D80" w:rsidP="00C34BA0">
            <w:pPr>
              <w:jc w:val="center"/>
              <w:rPr>
                <w:rFonts w:hint="eastAsia"/>
              </w:rPr>
              <w:spacing w:before="0" w:after="30" w:line="270" w:lineRule="auto"/>
              <w:snapToGrid w:val="0"/>
            </w:pPr>
            <m:oMathPara>
              <m:oMathParaPr>
                <m:jc m:val="center"/>
              </m:oMathParaPr>
              <m:oMath>
                <m:r>
                  <m:rPr>
                    <m:sty m:val="p"/>
                  </m:rPr>
                  <w:rPr>
                    <w:rFonts w:ascii="Cambria Math" w:hAnsi="Cambria Math"/>
                  </w:rPr>
                  <m:t>(0,+∞)</m:t>
                </m:r>
              </m:oMath>
            </m:oMathPara>
          </w:p>
        </w:tc>
      </w:tr>
      <w:tr w:rsidR="00ED4D80" w14:paraId="1531A3B1"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4317CC66"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过定点</w:t>
            </w:r>
          </w:p>
        </w:tc>
        <w:tc>
          <w:tcPr>
            <w:tcW w:w="0" w:type="auto"/>
            <w:gridSpan w:val="2"/>
            <w:tcBorders>
              <w:bottom w:val="single" w:sz="8" w:space="0" w:color="000000"/>
              <w:right w:val="single" w:sz="8" w:space="0" w:color="000000"/>
            </w:tcBorders>
            <w:vAlign w:val="center"/>
            <w:tcMar>
              <w:top w:w="60" w:type="dxa"/>
              <w:bottom w:w="60" w:type="dxa"/>
              <w:left w:w="80" w:type="dxa"/>
              <w:right w:w="80" w:type="dxa"/>
            </w:tcMar>
          </w:tcPr>
          <w:p w14:paraId="030941E5" w14:textId="77777777" w:rsidR="00ED4D80" w:rsidRDefault="00ED4D80" w:rsidP="00C34BA0">
            <w:pPr>
              <w:jc w:val="center"/>
              <w:rPr>
                <w:rFonts w:hint="eastAsia"/>
              </w:rPr>
              <w:spacing w:before="0" w:after="30" w:line="270" w:lineRule="auto"/>
              <w:snapToGrid w:val="0"/>
            </w:pPr>
            <w:r>
              <w:rPr>
                <w:rFonts w:ascii="Times New Roman" w:hAnsi="Times New Roman" w:eastAsia="宋体"/>
                <w:sz w:val="21"/>
                <w:szCs w:val="21"/>
              </w:rPr>
              <w:t xml:space="preserve">图象过定点（0，1），即当 </w:t>
            </w:r>
            <m:oMath>
              <m:r>
                <w:rPr>
                  <w:rFonts w:ascii="Cambria Math" w:hAnsi="Cambria Math"/>
                </w:rPr>
                <m:t>x</m:t>
              </m:r>
              <m:r>
                <m:rPr>
                  <m:sty m:val="p"/>
                </m:rPr>
                <w:rPr>
                  <w:rFonts w:ascii="Cambria Math" w:hAnsi="Cambria Math"/>
                </w:rPr>
                <m:t>=0</m:t>
              </m:r>
            </m:oMath>
            <w:r>
              <w:rPr>
                <w:rFonts w:ascii="Times New Roman" w:hAnsi="Times New Roman" w:eastAsia="宋体"/>
                <w:sz w:val="21"/>
                <w:szCs w:val="21"/>
              </w:rPr>
              <w:t xml:space="preserve"> 时，</w:t>
            </w:r>
            <m:oMath>
              <m:r>
                <w:rPr>
                  <w:rFonts w:ascii="Cambria Math" w:hAnsi="Cambria Math"/>
                </w:rPr>
                <m:t>y</m:t>
              </m:r>
              <m:r>
                <m:rPr>
                  <m:sty m:val="p"/>
                </m:rPr>
                <w:rPr>
                  <w:rFonts w:ascii="Cambria Math" w:hAnsi="Cambria Math"/>
                </w:rPr>
                <m:t>=1</m:t>
              </m:r>
            </m:oMath>
            <w:r>
              <w:rPr>
                <w:rFonts w:ascii="Times New Roman" w:hAnsi="Times New Roman" w:eastAsia="宋体"/>
                <w:sz w:val="21"/>
                <w:szCs w:val="21"/>
              </w:rPr>
              <w:t xml:space="preserve"> ．</w:t>
            </w:r>
          </w:p>
        </w:tc>
      </w:tr>
      <w:tr w:rsidR="00ED4D80" w14:paraId="26E2E9B7"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2C618B4E"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奇偶性</w:t>
            </w:r>
          </w:p>
        </w:tc>
        <w:tc>
          <w:tcPr>
            <w:tcW w:w="0" w:type="auto"/>
            <w:gridSpan w:val="2"/>
            <w:tcBorders>
              <w:bottom w:val="single" w:sz="8" w:space="0" w:color="000000"/>
              <w:right w:val="single" w:sz="8" w:space="0" w:color="000000"/>
            </w:tcBorders>
            <w:vAlign w:val="center"/>
            <w:tcMar>
              <w:top w:w="60" w:type="dxa"/>
              <w:bottom w:w="60" w:type="dxa"/>
              <w:left w:w="80" w:type="dxa"/>
              <w:right w:w="80" w:type="dxa"/>
            </w:tcMar>
          </w:tcPr>
          <w:p w14:paraId="3529FD30" w14:textId="77777777" w:rsidR="00ED4D80" w:rsidRDefault="00ED4D80" w:rsidP="00C34BA0">
            <w:pPr>
              <w:jc w:val="center"/>
              <w:rPr>
                <w:rFonts w:hint="eastAsia"/>
              </w:rPr>
              <w:spacing w:before="0" w:after="30" w:line="270" w:lineRule="auto"/>
              <w:snapToGrid w:val="0"/>
            </w:pPr>
            <w:r>
              <w:rPr>
                <w:rFonts w:ascii="Times New Roman" w:hAnsi="Times New Roman" w:eastAsia="宋体"/>
                <w:sz w:val="21"/>
                <w:szCs w:val="21"/>
              </w:rPr>
              <w:t>非奇非偶</w:t>
            </w:r>
          </w:p>
        </w:tc>
      </w:tr>
      <w:tr w:rsidR="00ED4D80" w14:paraId="5DAFAEA2"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6A2CCBB3"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单调性</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538F7109"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 xml:space="preserve">在 </w:t>
            </w:r>
            <m:oMath>
              <m:r>
                <w:rPr>
                  <w:rFonts w:ascii="Cambria Math" w:hAnsi="Cambria Math"/>
                </w:rPr>
                <m:t>R</m:t>
              </m:r>
            </m:oMath>
            <w:r>
              <w:rPr>
                <w:rFonts w:ascii="Times New Roman" w:hAnsi="Times New Roman" w:eastAsia="宋体"/>
                <w:sz w:val="21"/>
                <w:szCs w:val="21"/>
              </w:rPr>
              <w:t xml:space="preserve"> 上是增函数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40F04C66"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 xml:space="preserve">在 </w:t>
            </w:r>
            <m:oMath>
              <m:r>
                <w:rPr>
                  <w:rFonts w:ascii="Cambria Math" w:hAnsi="Cambria Math"/>
                </w:rPr>
                <m:t>R</m:t>
              </m:r>
            </m:oMath>
            <w:r>
              <w:rPr>
                <w:rFonts w:ascii="Times New Roman" w:hAnsi="Times New Roman" w:eastAsia="宋体"/>
                <w:sz w:val="21"/>
                <w:szCs w:val="21"/>
              </w:rPr>
              <w:t xml:space="preserve"> 上是减函数</w:t>
            </w:r>
          </w:p>
        </w:tc>
      </w:tr>
      <w:tr w:rsidR="00ED4D80" w14:paraId="3ECDE213"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37CB64EE" w14:textId="77777777" w:rsidR="00ED4D80" w:rsidRDefault="00ED4D80" w:rsidP="00C34BA0">
            <w:pPr>
              <w:rPr>
                <w:rFonts w:hint="eastAsia"/>
              </w:rPr>
              <w:spacing w:before="0" w:after="30" w:line="270" w:lineRule="auto"/>
              <w:snapToGrid w:val="0"/>
            </w:pPr>
            <m:oMath>
              <m:r>
                <w:rPr>
                  <w:rFonts w:ascii="Cambria Math" w:hAnsi="Cambria Math"/>
                </w:rPr>
                <m:t>a</m:t>
              </m:r>
            </m:oMath>
            <w:r>
              <w:rPr>
                <w:rFonts w:ascii="Times New Roman" w:hAnsi="Times New Roman" w:eastAsia="宋体"/>
                <w:sz w:val="21"/>
                <w:szCs w:val="21"/>
              </w:rPr>
              <w:t xml:space="preserve"> 变化对图象的影响</w:t>
            </w:r>
          </w:p>
        </w:tc>
        <w:tc>
          <w:tcPr>
            <w:tcW w:w="0" w:type="auto"/>
            <w:gridSpan w:val="2"/>
            <w:tcBorders>
              <w:bottom w:val="single" w:sz="8" w:space="0" w:color="000000"/>
              <w:right w:val="single" w:sz="8" w:space="0" w:color="000000"/>
            </w:tcBorders>
            <w:vAlign w:val="center"/>
            <w:tcMar>
              <w:top w:w="60" w:type="dxa"/>
              <w:bottom w:w="60" w:type="dxa"/>
              <w:left w:w="80" w:type="dxa"/>
              <w:right w:w="80" w:type="dxa"/>
            </w:tcMar>
          </w:tcPr>
          <w:p w14:paraId="10EBBD67" w14:textId="77777777" w:rsidR="00ED4D80" w:rsidRDefault="00ED4D80" w:rsidP="00C34BA0">
            <w:pPr>
              <w:jc w:val="center"/>
              <w:rPr>
                <w:rFonts w:hint="eastAsia"/>
              </w:rPr>
              <w:spacing w:before="0" w:after="30" w:line="270" w:lineRule="auto"/>
              <w:snapToGrid w:val="0"/>
            </w:pPr>
            <w:r>
              <w:rPr>
                <w:rFonts w:ascii="Times New Roman" w:hAnsi="Times New Roman" w:eastAsia="宋体"/>
                <w:sz w:val="21"/>
                <w:szCs w:val="21"/>
              </w:rPr>
              <w:t>在第一象限内，</w:t>
            </w:r>
            <m:oMath>
              <m:r>
                <w:rPr>
                  <w:rFonts w:ascii="Cambria Math" w:hAnsi="Cambria Math"/>
                </w:rPr>
                <m:t>a</m:t>
              </m:r>
            </m:oMath>
            <w:r>
              <w:rPr>
                <w:rFonts w:ascii="Times New Roman" w:hAnsi="Times New Roman" w:eastAsia="宋体"/>
                <w:sz w:val="21"/>
                <w:szCs w:val="21"/>
              </w:rPr>
              <w:t xml:space="preserve"> 越大图象越高；在第二象限内，</w:t>
            </w:r>
            <m:oMath>
              <m:r>
                <w:rPr>
                  <w:rFonts w:ascii="Cambria Math" w:hAnsi="Cambria Math"/>
                </w:rPr>
                <m:t>a</m:t>
              </m:r>
            </m:oMath>
            <w:r>
              <w:rPr>
                <w:rFonts w:ascii="Times New Roman" w:hAnsi="Times New Roman" w:eastAsia="宋体"/>
                <w:sz w:val="21"/>
                <w:szCs w:val="21"/>
              </w:rPr>
              <w:t xml:space="preserve"> 越大图象越低。</w:t>
            </w:r>
          </w:p>
        </w:tc>
      </w:tr>
    </w:tbl>
    <w:p w14:paraId="2F372450" w14:textId="77777777" w:rsidR="00ED4D80" w:rsidRDefault="00ED4D80">
      <w:pPr>
        <w:pStyle w:val="MathLevel3"/>
        <w:ind w:left="360" w:hanging="360"/>
        <w:tabs>
          <w:tab w:val="left" w:pos="360"/>
        </w:tabs>
        <w:spacing w:before="65" w:after="50" w:line="282" w:lineRule="auto"/>
        <w:widowControl w:val="1"/>
        <w:snapToGrid w:val="0"/>
        <w:jc w:val="left"/>
      </w:pPr>
      <w:bookmarkStart w:id="67" w:name="MathIndex294"/>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指数函数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oMath>
      <w:r>
        <w:rPr>
          <w:rFonts w:ascii="Times New Roman" w:hAnsi="Times New Roman" w:eastAsia="宋体"/>
          <w:sz w:val="22"/>
          <w:szCs w:val="22"/>
          <w:color w:val="000000"/>
          <w:b w:val="0"/>
          <w:bCs w:val="0"/>
        </w:rPr>
        <w:t xml:space="preserve"> 与 </w:t>
      </w:r>
      <m:oMath>
        <m:r>
          <w:rPr>
            <w:rFonts w:ascii="Cambria Math" w:hAnsi="Cambria Math"/>
          </w:rPr>
          <m:t>y</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a</m:t>
                    </m:r>
                  </m:den>
                </m:f>
              </m:e>
            </m:d>
          </m:e>
          <m:sup>
            <m:r>
              <w:rPr>
                <w:rFonts w:ascii="Cambria Math" w:hAnsi="Cambria Math"/>
              </w:rPr>
              <m:t>x</m:t>
            </m:r>
          </m:sup>
        </m:sSup>
      </m:oMath>
      <w:r>
        <w:rPr>
          <w:rFonts w:ascii="Times New Roman" w:hAnsi="Times New Roman" w:eastAsia="宋体"/>
          <w:sz w:val="22"/>
          <w:szCs w:val="22"/>
          <w:color w:val="000000"/>
          <w:b w:val="0"/>
          <w:bCs w:val="0"/>
        </w:rPr>
        <w:t xml:space="preserve"> 的图象关于 </w:t>
      </w:r>
      <m:oMath>
        <m:r>
          <w:rPr>
            <w:rFonts w:ascii="Cambria Math" w:hAnsi="Cambria Math"/>
          </w:rPr>
          <m:t>y</m:t>
        </m:r>
      </m:oMath>
      <w:r>
        <w:rPr>
          <w:rFonts w:ascii="Times New Roman" w:hAnsi="Times New Roman" w:eastAsia="宋体"/>
          <w:sz w:val="22"/>
          <w:szCs w:val="22"/>
          <w:color w:val="000000"/>
          <w:b w:val="0"/>
          <w:bCs w:val="0"/>
        </w:rPr>
        <w:t xml:space="preserve"> 轴对称。</w:t>
      </w:r>
      <w:bookmarkEnd w:id="67"/>
    </w:p>
    <w:p w14:paraId="2F372450" w14:textId="77777777" w:rsidR="00ED4D80" w:rsidRDefault="00ED4D80">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函数①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oMath>
      <w:r>
        <w:rPr>
          <w:rFonts w:ascii="Times New Roman" w:hAnsi="Times New Roman" w:eastAsia="宋体"/>
          <w:sz w:val="22"/>
          <w:szCs w:val="22"/>
          <w:color w:val="000000"/>
          <w:b w:val="0"/>
          <w:bCs w:val="0"/>
        </w:rPr>
        <w:t xml:space="preserve"> ；②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x</m:t>
            </m:r>
          </m:sup>
        </m:sSup>
      </m:oMath>
      <w:r>
        <w:rPr>
          <w:rFonts w:ascii="Times New Roman" w:hAnsi="Times New Roman" w:eastAsia="宋体"/>
          <w:sz w:val="22"/>
          <w:szCs w:val="22"/>
          <w:color w:val="000000"/>
          <w:b w:val="0"/>
          <w:bCs w:val="0"/>
        </w:rPr>
        <w:t xml:space="preserve"> ；③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x</m:t>
            </m:r>
          </m:sup>
        </m:sSup>
      </m:oMath>
      <w:r>
        <w:rPr>
          <w:rFonts w:ascii="Times New Roman" w:hAnsi="Times New Roman" w:eastAsia="宋体"/>
          <w:sz w:val="22"/>
          <w:szCs w:val="22"/>
          <w:color w:val="000000"/>
          <w:b w:val="0"/>
          <w:bCs w:val="0"/>
        </w:rPr>
        <w:t xml:space="preserve"> ；④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x</m:t>
            </m:r>
          </m:sup>
        </m:sSup>
      </m:oMath>
      <w:r>
        <w:rPr>
          <w:rFonts w:ascii="Times New Roman" w:hAnsi="Times New Roman" w:eastAsia="宋体"/>
          <w:sz w:val="22"/>
          <w:szCs w:val="22"/>
          <w:color w:val="000000"/>
          <w:b w:val="0"/>
          <w:bCs w:val="0"/>
        </w:rPr>
        <w:t xml:space="preserve"> 的图象如下图左所示，则 </w:t>
      </w:r>
      <m:oMath>
        <m:r>
          <m:rPr>
            <m:sty m:val="p"/>
          </m:rPr>
          <w:rPr>
            <w:rFonts w:ascii="Cambria Math" w:hAnsi="Cambria Math"/>
          </w:rPr>
          <m:t>0&lt;</m:t>
        </m:r>
        <m:r>
          <w:rPr>
            <w:rFonts w:ascii="Cambria Math" w:hAnsi="Cambria Math"/>
          </w:rPr>
          <m:t>b</m:t>
        </m:r>
        <m:r>
          <m:rPr>
            <m:sty m:val="p"/>
          </m:rPr>
          <w:rPr>
            <w:rFonts w:ascii="Cambria Math" w:hAnsi="Cambria Math"/>
          </w:rPr>
          <m:t>&lt;</m:t>
        </m:r>
        <m:r>
          <w:rPr>
            <w:rFonts w:ascii="Cambria Math" w:hAnsi="Cambria Math"/>
          </w:rPr>
          <m:t>a</m:t>
        </m:r>
        <m:r>
          <m:rPr>
            <m:sty m:val="p"/>
          </m:rPr>
          <w:rPr>
            <w:rFonts w:ascii="Cambria Math" w:hAnsi="Cambria Math"/>
          </w:rPr>
          <m:t>&lt;1&lt;</m:t>
        </m:r>
        <m:r>
          <w:rPr>
            <w:rFonts w:ascii="Cambria Math" w:hAnsi="Cambria Math"/>
          </w:rPr>
          <m:t>d</m:t>
        </m:r>
        <m:r>
          <m:rPr>
            <m:sty m:val="p"/>
          </m:rPr>
          <w:rPr>
            <w:rFonts w:ascii="Cambria Math" w:hAnsi="Cambria Math"/>
          </w:rPr>
          <m:t>&lt;</m:t>
        </m:r>
        <m:r>
          <w:rPr>
            <w:rFonts w:ascii="Cambria Math" w:hAnsi="Cambria Math"/>
          </w:rPr>
          <m:t>c</m:t>
        </m:r>
      </m:oMath>
      <w:r>
        <w:rPr>
          <w:rFonts w:ascii="Times New Roman" w:hAnsi="Times New Roman" w:eastAsia="宋体"/>
          <w:sz w:val="22"/>
          <w:szCs w:val="22"/>
          <w:color w:val="000000"/>
          <w:b w:val="0"/>
          <w:bCs w:val="0"/>
        </w:rPr>
        <w:t xml:space="preserve"> ；即 </w:t>
      </w:r>
      <m:oMath>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时，</w:t>
      </w:r>
      <m:oMath>
        <m:sSup>
          <m:sSupPr>
            <m:ctrlPr>
              <w:rPr>
                <w:rFonts w:ascii="Cambria Math" w:hAnsi="Cambria Math"/>
              </w:rPr>
            </m:ctrlPr>
          </m:sSupPr>
          <m:e>
            <m:r>
              <w:rPr>
                <w:rFonts w:ascii="Cambria Math" w:hAnsi="Cambria Math"/>
              </w:rPr>
              <m:t>b</m:t>
            </m:r>
          </m:e>
          <m:sup>
            <m:r>
              <w:rPr>
                <w:rFonts w:ascii="Cambria Math" w:hAnsi="Cambria Math"/>
              </w:rPr>
              <m:t>x</m:t>
            </m:r>
          </m:sup>
        </m:sSup>
        <m:r>
          <m:rPr>
            <m:sty m:val="p"/>
          </m:rPr>
          <w:rPr>
            <w:rFonts w:ascii="Cambria Math" w:hAnsi="Cambria Math"/>
          </w:rPr>
          <m:t>&lt;</m:t>
        </m:r>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&lt;</m:t>
        </m:r>
        <m:sSup>
          <m:sSupPr>
            <m:ctrlPr>
              <w:rPr>
                <w:rFonts w:ascii="Cambria Math" w:hAnsi="Cambria Math"/>
              </w:rPr>
            </m:ctrlPr>
          </m:sSupPr>
          <m:e>
            <m:r>
              <w:rPr>
                <w:rFonts w:ascii="Cambria Math" w:hAnsi="Cambria Math"/>
              </w:rPr>
              <m:t>d</m:t>
            </m:r>
          </m:e>
          <m:sup>
            <m:r>
              <w:rPr>
                <w:rFonts w:ascii="Cambria Math" w:hAnsi="Cambria Math"/>
              </w:rPr>
              <m:t>x</m:t>
            </m:r>
          </m:sup>
        </m:sSup>
        <m:r>
          <m:rPr>
            <m:sty m:val="p"/>
          </m:rPr>
          <w:rPr>
            <w:rFonts w:ascii="Cambria Math" w:hAnsi="Cambria Math"/>
          </w:rPr>
          <m:t>&lt;</m:t>
        </m:r>
        <m:sSup>
          <m:sSupPr>
            <m:ctrlPr>
              <w:rPr>
                <w:rFonts w:ascii="Cambria Math" w:hAnsi="Cambria Math"/>
              </w:rPr>
            </m:ctrlPr>
          </m:sSupPr>
          <m:e>
            <m:r>
              <w:rPr>
                <w:rFonts w:ascii="Cambria Math" w:hAnsi="Cambria Math"/>
              </w:rPr>
              <m:t>c</m:t>
            </m:r>
          </m:e>
          <m:sup>
            <m:r>
              <w:rPr>
                <w:rFonts w:ascii="Cambria Math" w:hAnsi="Cambria Math"/>
              </w:rPr>
              <m:t>x</m:t>
            </m:r>
          </m:sup>
        </m:sSup>
      </m:oMath>
      <w:r>
        <w:rPr>
          <w:rFonts w:ascii="Times New Roman" w:hAnsi="Times New Roman" w:eastAsia="宋体"/>
          <w:sz w:val="22"/>
          <w:szCs w:val="22"/>
          <w:color w:val="000000"/>
          <w:b w:val="0"/>
          <w:bCs w:val="0"/>
        </w:rPr>
        <w:t>（底大幂大）；</w:t>
      </w:r>
      <m:oMath>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时，</w:t>
      </w:r>
      <m:oMath>
        <m:sSup>
          <m:sSupPr>
            <m:ctrlPr>
              <w:rPr>
                <w:rFonts w:ascii="Cambria Math" w:hAnsi="Cambria Math"/>
              </w:rPr>
            </m:ctrlPr>
          </m:sSupPr>
          <m:e>
            <m:r>
              <w:rPr>
                <w:rFonts w:ascii="Cambria Math" w:hAnsi="Cambria Math"/>
              </w:rPr>
              <m:t>b</m:t>
            </m:r>
          </m:e>
          <m:sup>
            <m:r>
              <w:rPr>
                <w:rFonts w:ascii="Cambria Math" w:hAnsi="Cambria Math"/>
              </w:rPr>
              <m:t>x</m:t>
            </m:r>
          </m:sup>
        </m:sSup>
        <m:r>
          <m:rPr>
            <m:sty m:val="p"/>
          </m:rPr>
          <w:rPr>
            <w:rFonts w:ascii="Cambria Math" w:hAnsi="Cambria Math"/>
          </w:rPr>
          <m:t>&gt;</m:t>
        </m:r>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&gt;</m:t>
        </m:r>
        <m:sSup>
          <m:sSupPr>
            <m:ctrlPr>
              <w:rPr>
                <w:rFonts w:ascii="Cambria Math" w:hAnsi="Cambria Math"/>
              </w:rPr>
            </m:ctrlPr>
          </m:sSupPr>
          <m:e>
            <m:r>
              <w:rPr>
                <w:rFonts w:ascii="Cambria Math" w:hAnsi="Cambria Math"/>
              </w:rPr>
              <m:t>d</m:t>
            </m:r>
          </m:e>
          <m:sup>
            <m:r>
              <w:rPr>
                <w:rFonts w:ascii="Cambria Math" w:hAnsi="Cambria Math"/>
              </w:rPr>
              <m:t>x</m:t>
            </m:r>
          </m:sup>
        </m:sSup>
        <m:r>
          <m:rPr>
            <m:sty m:val="p"/>
          </m:rPr>
          <w:rPr>
            <w:rFonts w:ascii="Cambria Math" w:hAnsi="Cambria Math"/>
          </w:rPr>
          <m:t>&gt;</m:t>
        </m:r>
        <m:sSup>
          <m:sSupPr>
            <m:ctrlPr>
              <w:rPr>
                <w:rFonts w:ascii="Cambria Math" w:hAnsi="Cambria Math"/>
              </w:rPr>
            </m:ctrlPr>
          </m:sSupPr>
          <m:e>
            <m:r>
              <w:rPr>
                <w:rFonts w:ascii="Cambria Math" w:hAnsi="Cambria Math"/>
              </w:rPr>
              <m:t>c</m:t>
            </m:r>
          </m:e>
          <m:sup>
            <m:r>
              <w:rPr>
                <w:rFonts w:ascii="Cambria Math" w:hAnsi="Cambria Math"/>
              </w:rPr>
              <m:t>x</m:t>
            </m:r>
          </m:sup>
        </m:sSup>
      </m:oMath>
      <w:r>
        <w:rPr>
          <w:rFonts w:ascii="Times New Roman" w:hAnsi="Times New Roman" w:eastAsia="宋体"/>
          <w:sz w:val="22"/>
          <w:szCs w:val="22"/>
          <w:color w:val="000000"/>
          <w:b w:val="0"/>
          <w:bCs w:val="0"/>
        </w:rPr>
        <w:t xml:space="preserve"> 。</w:t>
      </w:r>
    </w:p>
    <w:p w14:paraId="7178DB2A" w14:textId="77777777" w:rsidR="00ED4D80" w:rsidRDefault="00ED4D80" w:rsidP="00ED4D80">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72FE5ACC" wp14:editId="22EE4583">
            <wp:extent cx="3133923" cy="2794000"/>
            <wp:effectExtent l="0" t="0" r="0" b="0"/>
            <wp:docPr id="11" name="image-ae8d93664f82dd31dd8ccad3ea24406dec7648ab.jpg"/>
            <wp:cNvGraphicFramePr/>
            <a:graphic xmlns:a="http://schemas.openxmlformats.org/drawingml/2006/main">
              <a:graphicData uri="http://schemas.openxmlformats.org/drawingml/2006/picture">
                <pic:pic xmlns:pic="http://schemas.openxmlformats.org/drawingml/2006/picture">
                  <pic:nvPicPr>
                    <pic:cNvPr id="11" name="image-ae8d93664f82dd31dd8ccad3ea24406dec7648ab.jpg"/>
                    <pic:cNvPicPr/>
                  </pic:nvPicPr>
                  <pic:blipFill>
                    <a:blip r:embed="rId11" cstate="print"/>
                    <a:srcRect/>
                    <a:stretch>
                      <a:fillRect/>
                    </a:stretch>
                  </pic:blipFill>
                  <pic:spPr>
                    <a:xfrm>
                      <a:off x="0" y="0"/>
                      <a:ext cx="3133923" cy="2794000"/>
                    </a:xfrm>
                    <a:prstGeom prst="rect">
                      <a:avLst/>
                    </a:prstGeom>
                  </pic:spPr>
                </pic:pic>
              </a:graphicData>
            </a:graphic>
          </wp:inline>
        </w:drawing>
      </w:r>
    </w:p>
    <w:p w14:paraId="5FD56925" w14:textId="77777777" w:rsidR="000D1388" w:rsidRDefault="00ED4D80" w:rsidP="000D1388">
      <w:pPr>
        <w:pStyle w:val="MathBody"/>
        <w:ind w:left="360" w:hanging="0"/>
        <w:tabs>
          <w:tab w:val="left" w:pos="360"/>
        </w:tabs>
        <w:spacing w:before="0" w:after="50" w:line="282" w:lineRule="auto"/>
        <w:widowControl w:val="1"/>
        <w:snapToGrid w:val="0"/>
        <w:jc w:val="left"/>
      </w:pPr>
      <w:r w:rsidR="000D1388">
        <w:rPr>
          <w:rFonts w:ascii="Times New Roman" w:hAnsi="Times New Roman" w:eastAsia="宋体"/>
          <w:sz w:val="22"/>
          <w:szCs w:val="22"/>
          <w:color w:val="000000"/>
          <w:b w:val="0"/>
          <w:bCs w:val="0"/>
        </w:rPr>
        <w:t xml:space="preserve">特殊函数：函数 </w:t>
      </w:r>
      <m:oMath>
        <m:r>
          <w:rPr>
            <w:rFonts w:ascii="Cambria Math" w:hAnsi="Cambria Math"/>
          </w:rPr>
          <m:t>y</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x</m:t>
            </m:r>
          </m:sup>
        </m:sSup>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w:rPr>
                <w:rFonts w:ascii="Cambria Math" w:hAnsi="Cambria Math"/>
              </w:rPr>
              <m:t>x</m:t>
            </m:r>
          </m:sup>
        </m:sSup>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e>
          <m:sup>
            <m:r>
              <w:rPr>
                <w:rFonts w:ascii="Cambria Math" w:hAnsi="Cambria Math"/>
              </w:rPr>
              <m:t>x</m:t>
            </m:r>
          </m:sup>
        </m:sSup>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e>
          <m:sup>
            <m:r>
              <w:rPr>
                <w:rFonts w:ascii="Cambria Math" w:hAnsi="Cambria Math"/>
              </w:rPr>
              <m:t>x</m:t>
            </m:r>
          </m:sup>
        </m:sSup>
      </m:oMath>
      <w:r w:rsidR="000D1388">
        <w:rPr>
          <w:rFonts w:ascii="Times New Roman" w:hAnsi="Times New Roman" w:eastAsia="宋体"/>
          <w:sz w:val="22"/>
          <w:szCs w:val="22"/>
          <w:color w:val="000000"/>
          <w:b w:val="0"/>
          <w:bCs w:val="0"/>
        </w:rPr>
        <w:t xml:space="preserve"> 的图象如上图右所示．</w:t>
      </w:r>
    </w:p>
    <w:p w14:paraId="02C7AA36" w14:textId="77777777" w:rsidR="00ED4D80" w:rsidRDefault="00ED4D80" w:rsidP="00ED4D80">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29ED80BE" wp14:editId="1770BDCF">
            <wp:extent cx="3558171" cy="2794000"/>
            <wp:effectExtent l="0" t="0" r="0" b="0"/>
            <wp:docPr id="12" name="image-987e034fd5879c028efc5d095005fe54d4f3936e.jpg"/>
            <wp:cNvGraphicFramePr/>
            <a:graphic xmlns:a="http://schemas.openxmlformats.org/drawingml/2006/main">
              <a:graphicData uri="http://schemas.openxmlformats.org/drawingml/2006/picture">
                <pic:pic xmlns:pic="http://schemas.openxmlformats.org/drawingml/2006/picture">
                  <pic:nvPicPr>
                    <pic:cNvPr id="12" name="image-987e034fd5879c028efc5d095005fe54d4f3936e.jpg"/>
                    <pic:cNvPicPr/>
                  </pic:nvPicPr>
                  <pic:blipFill>
                    <a:blip r:embed="rId12" cstate="print"/>
                    <a:srcRect/>
                    <a:stretch>
                      <a:fillRect/>
                    </a:stretch>
                  </pic:blipFill>
                  <pic:spPr>
                    <a:xfrm>
                      <a:off x="0" y="0"/>
                      <a:ext cx="3558171" cy="2794000"/>
                    </a:xfrm>
                    <a:prstGeom prst="rect">
                      <a:avLst/>
                    </a:prstGeom>
                  </pic:spPr>
                </pic:pic>
              </a:graphicData>
            </a:graphic>
          </wp:inline>
        </w:drawing>
      </w:r>
    </w:p>
    <w:p w14:paraId="7E910EA6" w14:textId="54D20BE3" w:rsidR="00ED4D80" w:rsidRDefault="00796280" w:rsidP="00ED4D80">
      <w:pPr>
        <w:pStyle w:val="MathLevel2"/>
        <w:ind w:left="1300" w:hanging="1300"/>
        <w:tabs>
          <w:tab w:val="left" w:pos="1300"/>
        </w:tabs>
        <w:spacing w:before="130" w:after="90" w:line="282" w:lineRule="auto"/>
        <w:widowControl w:val="1"/>
        <w:snapToGrid w:val="0"/>
        <w:jc w:val="left"/>
        <w:keepNext w:val="1"/>
      </w:pPr>
      <w:bookmarkStart w:id="68" w:name="MathIndex299"/>
      <w:r>
        <w:rPr>
          <w:rFonts w:ascii="Times New Roman" w:hAnsi="Times New Roman" w:eastAsia="黑体"/>
          <w:sz w:val="26"/>
          <w:szCs w:val="26"/>
          <w:color w:val="000000"/>
          <w:b w:val="1"/>
          <w:bCs w:val="1"/>
        </w:rPr>
        <w:t>（三）</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ED4D80">
        <w:rPr>
          <w:rFonts w:ascii="Times New Roman" w:hAnsi="Times New Roman" w:eastAsia="黑体"/>
          <w:sz w:val="26"/>
          <w:szCs w:val="26"/>
          <w:color w:val="000000"/>
          <w:b w:val="1"/>
          <w:bCs w:val="1"/>
        </w:rPr>
        <w:t>对数运算</w:t>
      </w:r>
      <w:bookmarkEnd w:id="68"/>
    </w:p>
    <w:p w14:paraId="1DEC038C" w14:textId="77777777" w:rsidR="00ED4D80" w:rsidRDefault="00ED4D80">
      <w:pPr>
        <w:pStyle w:val="MathLevel3"/>
        <w:ind w:left="360" w:hanging="360"/>
        <w:tabs>
          <w:tab w:val="left" w:pos="360"/>
        </w:tabs>
        <w:spacing w:before="65" w:after="50" w:line="282" w:lineRule="auto"/>
        <w:widowControl w:val="1"/>
        <w:snapToGrid w:val="0"/>
        <w:jc w:val="left"/>
      </w:pPr>
      <w:bookmarkStart w:id="69" w:name="MathIndex300"/>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lastRenderedPageBreak/>
        <w:t xml:space="preserve">如果 </w:t>
      </w:r>
      <m:oMath>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&gt;0</m:t>
        </m:r>
      </m:oMath>
      <w:r>
        <w:rPr>
          <w:rFonts w:ascii="Times New Roman" w:hAnsi="Times New Roman" w:eastAsia="宋体"/>
          <w:sz w:val="22"/>
          <w:szCs w:val="22"/>
          <w:color w:val="000000"/>
          <w:b w:val="0"/>
          <w:bCs w:val="0"/>
        </w:rPr>
        <w:t xml:space="preserve"> ，且 </w:t>
      </w:r>
      <m:oMath>
        <m:r>
          <w:rPr>
            <w:rFonts w:ascii="Cambria Math" w:hAnsi="Cambria Math"/>
          </w:rPr>
          <m:t>a</m:t>
        </m:r>
        <m:r>
          <m:rPr>
            <m:sty m:val="p"/>
          </m:rPr>
          <w:rPr>
            <w:rFonts w:ascii="Cambria Math" w:hAnsi="Cambria Math"/>
          </w:rPr>
          <m:t>≠1)</m:t>
        </m:r>
      </m:oMath>
      <w:r>
        <w:rPr>
          <w:rFonts w:ascii="Times New Roman" w:hAnsi="Times New Roman" w:eastAsia="宋体"/>
          <w:sz w:val="22"/>
          <w:szCs w:val="22"/>
          <w:color w:val="000000"/>
          <w:b w:val="0"/>
          <w:bCs w:val="0"/>
        </w:rPr>
        <w:t xml:space="preserve"> ，那么数 </w:t>
      </w:r>
      <m:oMath>
        <m:r>
          <w:rPr>
            <w:rFonts w:ascii="Cambria Math" w:hAnsi="Cambria Math"/>
          </w:rPr>
          <m:t>x</m:t>
        </m:r>
      </m:oMath>
      <w:r>
        <w:rPr>
          <w:rFonts w:ascii="Times New Roman" w:hAnsi="Times New Roman" w:eastAsia="宋体"/>
          <w:sz w:val="22"/>
          <w:szCs w:val="22"/>
          <w:color w:val="000000"/>
          <w:b w:val="0"/>
          <w:bCs w:val="0"/>
        </w:rPr>
        <w:t xml:space="preserve"> 叫做以 </w:t>
      </w:r>
      <m:oMath>
        <m:r>
          <w:rPr>
            <w:rFonts w:ascii="Cambria Math" w:hAnsi="Cambria Math"/>
          </w:rPr>
          <m:t>a</m:t>
        </m:r>
      </m:oMath>
      <w:r>
        <w:rPr>
          <w:rFonts w:ascii="Times New Roman" w:hAnsi="Times New Roman" w:eastAsia="宋体"/>
          <w:sz w:val="22"/>
          <w:szCs w:val="22"/>
          <w:color w:val="000000"/>
          <w:b w:val="0"/>
          <w:bCs w:val="0"/>
        </w:rPr>
        <w:t xml:space="preserve"> 为底 </w:t>
      </w:r>
      <m:oMath>
        <m:r>
          <w:rPr>
            <w:rFonts w:ascii="Cambria Math" w:hAnsi="Cambria Math"/>
          </w:rPr>
          <m:t>N</m:t>
        </m:r>
      </m:oMath>
      <w:r>
        <w:rPr>
          <w:rFonts w:ascii="Times New Roman" w:hAnsi="Times New Roman" w:eastAsia="宋体"/>
          <w:sz w:val="22"/>
          <w:szCs w:val="22"/>
          <w:color w:val="000000"/>
          <w:b w:val="0"/>
          <w:bCs w:val="0"/>
        </w:rPr>
        <w:t xml:space="preserve"> 的对数，记作 </w:t>
      </w:r>
      <m:oMath>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N</m:t>
        </m:r>
      </m:oMath>
      <w:r>
        <w:rPr>
          <w:rFonts w:ascii="Times New Roman" w:hAnsi="Times New Roman" w:eastAsia="宋体"/>
          <w:sz w:val="22"/>
          <w:szCs w:val="22"/>
          <w:color w:val="000000"/>
          <w:b w:val="0"/>
          <w:bCs w:val="0"/>
        </w:rPr>
        <w:t xml:space="preserve"> 。</w:t>
      </w:r>
      <w:bookmarkEnd w:id="69"/>
    </w:p>
    <w:p w14:paraId="0250D47A" w14:textId="77777777" w:rsidR="00ED4D80" w:rsidRDefault="00000000">
      <w:pPr>
        <w:pStyle w:val="MathLevel3"/>
        <w:ind w:left="360" w:hanging="360"/>
        <w:tabs>
          <w:tab w:val="left" w:pos="360"/>
        </w:tabs>
        <w:spacing w:before="65" w:after="50" w:line="282" w:lineRule="auto"/>
        <w:widowControl w:val="1"/>
        <w:snapToGrid w:val="0"/>
        <w:jc w:val="left"/>
      </w:pPr>
      <w:bookmarkStart w:id="70" w:name="MathIndex301"/>
      <w:r>
        <w:rPr>
          <w:rFonts w:ascii="Times New Roman" w:hAnsi="Times New Roman" w:eastAsia="宋体"/>
          <w:sz w:val="22"/>
          <w:szCs w:val="22"/>
          <w:color w:val="000000"/>
          <w:b w:val="0"/>
          <w:bCs w:val="0"/>
        </w:rPr>
        <w:t>2.</w:t>
        <w:tab/>
      </w:r>
      <m:oMath>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&gt;0</m:t>
        </m:r>
      </m:oMath>
      <w:r w:rsidR="00ED4D80">
        <w:rPr>
          <w:rFonts w:ascii="Times New Roman" w:hAnsi="Times New Roman" w:eastAsia="宋体"/>
          <w:sz w:val="22"/>
          <w:szCs w:val="22"/>
          <w:color w:val="000000"/>
          <w:b w:val="0"/>
          <w:bCs w:val="0"/>
        </w:rPr>
        <w:t xml:space="preserve"> ，且 </w:t>
      </w:r>
      <m:oMath>
        <m:r>
          <w:rPr>
            <w:rFonts w:ascii="Cambria Math" w:hAnsi="Cambria Math"/>
          </w:rPr>
          <m:t>a</m:t>
        </m:r>
        <m:r>
          <m:rPr>
            <m:sty m:val="p"/>
          </m:rPr>
          <w:rPr>
            <w:rFonts w:ascii="Cambria Math" w:hAnsi="Cambria Math"/>
          </w:rPr>
          <m:t>≠1)</m:t>
        </m:r>
      </m:oMath>
      <w:r w:rsidR="00ED4D80">
        <w:rPr>
          <w:rFonts w:ascii="Times New Roman" w:hAnsi="Times New Roman" w:eastAsia="宋体"/>
          <w:sz w:val="22"/>
          <w:szCs w:val="22"/>
          <w:color w:val="000000"/>
          <w:b w:val="0"/>
          <w:bCs w:val="0"/>
        </w:rPr>
        <w:t xml:space="preserve"> ．【简记： </w:t>
      </w:r>
      <m:oMath>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r>
          <m:rPr>
            <m:sty m:val="p"/>
          </m:rPr>
          <w:rPr>
            <w:rFonts w:ascii="Cambria Math" w:hAnsi="Cambria Math"/>
          </w:rPr>
          <m:t>⁡</m:t>
        </m:r>
        <m:r>
          <w:rPr>
            <w:rFonts w:ascii="Cambria Math" w:hAnsi="Cambria Math"/>
          </w:rPr>
          <m:t>N</m:t>
        </m:r>
        <m:r>
          <m:rPr>
            <m:sty m:val="p"/>
          </m:rPr>
          <w:rPr>
            <w:rFonts w:ascii="Cambria Math" w:hAnsi="Cambria Math"/>
          </w:rPr>
          <m:t>=lg⁡</m:t>
        </m:r>
        <m:r>
          <w:rPr>
            <w:rFonts w:ascii="Cambria Math" w:hAnsi="Cambria Math"/>
          </w:rPr>
          <m:t>N</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e</m:t>
            </m:r>
          </m:sub>
        </m:sSub>
        <m:r>
          <m:rPr>
            <m:sty m:val="p"/>
          </m:rPr>
          <w:rPr>
            <w:rFonts w:ascii="Cambria Math" w:hAnsi="Cambria Math"/>
          </w:rPr>
          <m:t>⁡</m:t>
        </m:r>
        <m:r>
          <w:rPr>
            <w:rFonts w:ascii="Cambria Math" w:hAnsi="Cambria Math"/>
          </w:rPr>
          <m:t>N</m:t>
        </m:r>
        <m:r>
          <m:rPr>
            <m:sty m:val="p"/>
          </m:rPr>
          <w:rPr>
            <w:rFonts w:ascii="Cambria Math" w:hAnsi="Cambria Math"/>
          </w:rPr>
          <m:t>=ln⁡</m:t>
        </m:r>
        <m:r>
          <w:rPr>
            <w:rFonts w:ascii="Cambria Math" w:hAnsi="Cambria Math"/>
          </w:rPr>
          <m:t>N</m:t>
        </m:r>
      </m:oMath>
      <w:r w:rsidR="00ED4D80">
        <w:rPr>
          <w:rFonts w:ascii="Times New Roman" w:hAnsi="Times New Roman" w:eastAsia="宋体"/>
          <w:sz w:val="22"/>
          <w:szCs w:val="22"/>
          <w:color w:val="000000"/>
          <w:b w:val="0"/>
          <w:bCs w:val="0"/>
        </w:rPr>
        <w:t xml:space="preserve"> ，其中 </w:t>
      </w:r>
      <m:oMath>
        <m:r>
          <w:rPr>
            <w:rFonts w:ascii="Cambria Math" w:hAnsi="Cambria Math"/>
          </w:rPr>
          <m:t>e</m:t>
        </m:r>
        <m:r>
          <m:rPr>
            <m:sty m:val="p"/>
          </m:rPr>
          <w:rPr>
            <w:rFonts w:ascii="Cambria Math" w:hAnsi="Cambria Math"/>
          </w:rPr>
          <m:t>=2.71828⋯</m:t>
        </m:r>
      </m:oMath>
      <w:r w:rsidR="00ED4D80">
        <w:rPr>
          <w:rFonts w:ascii="Times New Roman" w:hAnsi="Times New Roman" w:eastAsia="宋体"/>
          <w:sz w:val="22"/>
          <w:szCs w:val="22"/>
          <w:color w:val="000000"/>
          <w:b w:val="0"/>
          <w:bCs w:val="0"/>
        </w:rPr>
        <w:t xml:space="preserve"> 】（1） </w:t>
      </w:r>
      <m:oMath>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⁡1=0</m:t>
        </m:r>
      </m:oMath>
      <w:r w:rsidR="00ED4D80">
        <w:rPr>
          <w:rFonts w:ascii="Times New Roman" w:hAnsi="Times New Roman" w:eastAsia="宋体"/>
          <w:sz w:val="22"/>
          <w:szCs w:val="22"/>
          <w:color w:val="000000"/>
          <w:b w:val="0"/>
          <w:bCs w:val="0"/>
        </w:rPr>
        <w:t xml:space="preserve"> ；（2） </w:t>
      </w:r>
      <m:oMath>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a</m:t>
        </m:r>
        <m:r>
          <m:rPr>
            <m:sty m:val="p"/>
          </m:rPr>
          <w:rPr>
            <w:rFonts w:ascii="Cambria Math" w:hAnsi="Cambria Math"/>
          </w:rPr>
          <m:t>=1</m:t>
        </m:r>
      </m:oMath>
      <w:r w:rsidR="00ED4D80">
        <w:rPr>
          <w:rFonts w:ascii="Times New Roman" w:hAnsi="Times New Roman" w:eastAsia="宋体"/>
          <w:sz w:val="22"/>
          <w:szCs w:val="22"/>
          <w:color w:val="000000"/>
          <w:b w:val="0"/>
          <w:bCs w:val="0"/>
        </w:rPr>
        <w:t xml:space="preserve"> ；（3）</w:t>
      </w:r>
      <m:oMath>
        <m:sSup>
          <m:sSupPr>
            <m:ctrlPr>
              <w:rPr>
                <w:rFonts w:ascii="Cambria Math" w:hAnsi="Cambria Math"/>
              </w:rPr>
            </m:ctrlPr>
          </m:sSupPr>
          <m:e>
            <m:r>
              <w:rPr>
                <w:rFonts w:ascii="Cambria Math" w:hAnsi="Cambria Math"/>
              </w:rPr>
              <m:t>a</m:t>
            </m:r>
          </m:e>
          <m:sup>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N</m:t>
            </m:r>
          </m:sup>
        </m:sSup>
        <m:r>
          <m:rPr>
            <m:sty m:val="p"/>
          </m:rPr>
          <w:rPr>
            <w:rFonts w:ascii="Cambria Math" w:hAnsi="Cambria Math"/>
          </w:rPr>
          <m:t>=</m:t>
        </m:r>
        <m:r>
          <w:rPr>
            <w:rFonts w:ascii="Cambria Math" w:hAnsi="Cambria Math"/>
          </w:rPr>
          <m:t>N</m:t>
        </m:r>
      </m:oMath>
      <w:r w:rsidR="00ED4D80">
        <w:rPr>
          <w:rFonts w:ascii="Times New Roman" w:hAnsi="Times New Roman" w:eastAsia="宋体"/>
          <w:sz w:val="22"/>
          <w:szCs w:val="22"/>
          <w:color w:val="000000"/>
          <w:b w:val="0"/>
          <w:bCs w:val="0"/>
        </w:rPr>
        <w:t xml:space="preserve"> ；（4） </w:t>
      </w:r>
      <m:oMath>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b</m:t>
            </m:r>
          </m:sup>
        </m:sSup>
        <m:r>
          <m:rPr>
            <m:sty m:val="p"/>
          </m:rPr>
          <w:rPr>
            <w:rFonts w:ascii="Cambria Math" w:hAnsi="Cambria Math"/>
          </w:rPr>
          <m:t>=</m:t>
        </m:r>
        <m:r>
          <w:rPr>
            <w:rFonts w:ascii="Cambria Math" w:hAnsi="Cambria Math"/>
          </w:rPr>
          <m:t>b</m:t>
        </m:r>
      </m:oMath>
      <w:r w:rsidR="00ED4D80">
        <w:rPr>
          <w:rFonts w:ascii="Times New Roman" w:hAnsi="Times New Roman" w:eastAsia="宋体"/>
          <w:sz w:val="22"/>
          <w:szCs w:val="22"/>
          <w:color w:val="000000"/>
          <w:b w:val="0"/>
          <w:bCs w:val="0"/>
        </w:rPr>
        <w:t xml:space="preserve"> ．【可用于常数化指数式、对数式】</w:t>
      </w:r>
      <w:bookmarkEnd w:id="70"/>
    </w:p>
    <w:p w14:paraId="71F3EBCA" w14:textId="0DD431A5" w:rsidR="00ED4D80" w:rsidRDefault="00ED4D80" w:rsidP="000D1388">
      <w:pPr>
        <w:pStyle w:val="MathLevel3"/>
        <w:ind w:left="360" w:hanging="360"/>
        <w:tabs>
          <w:tab w:val="left" w:pos="360"/>
        </w:tabs>
        <w:spacing w:before="65" w:after="50" w:line="282" w:lineRule="auto"/>
        <w:widowControl w:val="1"/>
        <w:snapToGrid w:val="0"/>
        <w:jc w:val="left"/>
      </w:pPr>
      <w:bookmarkStart w:id="71" w:name="MathIndex302"/>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对数的运算性质（ </w:t>
      </w:r>
      <m:oMath>
        <m:r>
          <w:rPr>
            <w:rFonts w:ascii="Cambria Math" w:hAnsi="Cambria Math"/>
          </w:rPr>
          <m:t>a</m:t>
        </m:r>
        <m:r>
          <m:rPr>
            <m:sty m:val="p"/>
          </m:rPr>
          <w:rPr>
            <w:rFonts w:ascii="Cambria Math" w:hAnsi="Cambria Math"/>
          </w:rPr>
          <m:t>&gt;0</m:t>
        </m:r>
      </m:oMath>
      <w:r>
        <w:rPr>
          <w:rFonts w:ascii="Times New Roman" w:hAnsi="Times New Roman" w:eastAsia="宋体"/>
          <w:sz w:val="22"/>
          <w:szCs w:val="22"/>
          <w:color w:val="000000"/>
          <w:b w:val="0"/>
          <w:bCs w:val="0"/>
        </w:rPr>
        <w:t xml:space="preserve"> ，且 </w:t>
      </w:r>
      <m:oMath>
        <m:r>
          <w:rPr>
            <w:rFonts w:ascii="Cambria Math" w:hAnsi="Cambria Math"/>
          </w:rPr>
          <m:t>a</m:t>
        </m:r>
        <m:r>
          <m:rPr>
            <m:sty m:val="p"/>
          </m:rPr>
          <w:rPr>
            <w:rFonts w:ascii="Cambria Math" w:hAnsi="Cambria Math"/>
          </w:rPr>
          <m:t>≠1,</m:t>
        </m:r>
        <m:r>
          <w:rPr>
            <w:rFonts w:ascii="Cambria Math" w:hAnsi="Cambria Math"/>
          </w:rPr>
          <m:t>M</m:t>
        </m:r>
        <m:r>
          <m:rPr>
            <m:sty m:val="p"/>
          </m:rPr>
          <w:rPr>
            <w:rFonts w:ascii="Cambria Math" w:hAnsi="Cambria Math"/>
          </w:rPr>
          <m:t>&gt;0,</m:t>
        </m:r>
        <m:r>
          <w:rPr>
            <w:rFonts w:ascii="Cambria Math" w:hAnsi="Cambria Math"/>
          </w:rPr>
          <m:t>N</m:t>
        </m:r>
        <m:r>
          <m:rPr>
            <m:sty m:val="p"/>
          </m:rPr>
          <w:rPr>
            <w:rFonts w:ascii="Cambria Math" w:hAnsi="Cambria Math"/>
          </w:rPr>
          <m:t>&gt;0</m:t>
        </m:r>
      </m:oMath>
      <w:r>
        <w:rPr>
          <w:rFonts w:ascii="Times New Roman" w:hAnsi="Times New Roman" w:eastAsia="宋体"/>
          <w:sz w:val="22"/>
          <w:szCs w:val="22"/>
          <w:color w:val="000000"/>
          <w:b w:val="0"/>
          <w:bCs w:val="0"/>
        </w:rPr>
        <w:t xml:space="preserve"> ）：若 </w:t>
      </w:r>
      <m:oMath>
        <m:r>
          <w:rPr>
            <w:rFonts w:ascii="Cambria Math" w:hAnsi="Cambria Math"/>
          </w:rPr>
          <m:t>M</m:t>
        </m:r>
        <m:r>
          <m:rPr>
            <m:sty m:val="p"/>
          </m:rPr>
          <w:rPr>
            <w:rFonts w:ascii="Cambria Math" w:hAnsi="Cambria Math"/>
          </w:rPr>
          <m:t>=</m:t>
        </m:r>
        <m:r>
          <w:rPr>
            <w:rFonts w:ascii="Cambria Math" w:hAnsi="Cambria Math"/>
          </w:rPr>
          <m:t>N</m:t>
        </m:r>
      </m:oMath>
      <w:r>
        <w:rPr>
          <w:rFonts w:ascii="Times New Roman" w:hAnsi="Times New Roman" w:eastAsia="宋体"/>
          <w:sz w:val="22"/>
          <w:szCs w:val="22"/>
          <w:color w:val="000000"/>
          <w:b w:val="0"/>
          <w:bCs w:val="0"/>
        </w:rPr>
        <w:t xml:space="preserve"> ，则 </w:t>
      </w:r>
      <m:oMath>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N</m:t>
        </m:r>
      </m:oMath>
      <w:r>
        <w:rPr>
          <w:rFonts w:ascii="Times New Roman" w:hAnsi="Times New Roman" w:eastAsia="宋体"/>
          <w:sz w:val="22"/>
          <w:szCs w:val="22"/>
          <w:color w:val="000000"/>
          <w:b w:val="0"/>
          <w:bCs w:val="0"/>
        </w:rPr>
        <w:t xml:space="preserve"> 。（两边取对数）</w:t>
      </w:r>
      <w:bookmarkEnd w:id="71"/>
    </w:p>
    <w:p w14:paraId="35A98951" w14:textId="77777777" w:rsidR="00ED4D80" w:rsidRDefault="0000000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m:oMath>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N</m:t>
        </m:r>
      </m:oMath>
      <w:r w:rsidR="00ED4D80">
        <w:rPr>
          <w:rFonts w:ascii="Times New Roman" w:hAnsi="Times New Roman" w:eastAsia="宋体"/>
          <w:sz w:val="22"/>
          <w:szCs w:val="22"/>
          <w:color w:val="000000"/>
          <w:b w:val="0"/>
          <w:bCs w:val="0"/>
        </w:rPr>
        <w:t xml:space="preserve"> ；</w:t>
      </w:r>
    </w:p>
    <w:p w14:paraId="4405A63E" w14:textId="77777777" w:rsidR="00ED4D80" w:rsidRDefault="0000000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m:oMath>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N</m:t>
        </m:r>
        <m:r>
          <m:rPr>
            <m:sty m:val="p"/>
          </m:rPr>
          <w:rPr>
            <w:rFonts w:ascii="Cambria Math" w:hAnsi="Cambria Math"/>
          </w:rPr>
          <m:t>; [ [</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M</m:t>
                    </m:r>
                  </m:den>
                </m:f>
              </m:e>
            </m:d>
          </m:e>
          <m:sup>
            <m:r>
              <m:rPr>
                <m:sty m:val="p"/>
              </m:rP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M</m:t>
            </m:r>
          </m:den>
        </m:f>
        <m:r>
          <m:rPr>
            <m:sty m:val="p"/>
          </m:rPr>
          <w:rPr>
            <w:rFonts w:ascii="Cambria Math" w:hAnsi="Cambria Math"/>
          </w:rPr>
          <m:t>】</m:t>
        </m:r>
      </m:oMath>
    </w:p>
    <w:p w14:paraId="27C76CBF" w14:textId="77777777" w:rsidR="00ED4D80" w:rsidRDefault="0000000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m:oMath>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n</m:t>
            </m:r>
          </m:sup>
        </m:sSup>
        <m:r>
          <m:rPr>
            <m:sty m:val="p"/>
          </m:rPr>
          <w:rPr>
            <w:rFonts w:ascii="Cambria Math" w:hAnsi="Cambria Math"/>
          </w:rPr>
          <m:t>=</m:t>
        </m:r>
        <m:r>
          <w:rPr>
            <w:rFonts w:ascii="Cambria Math" w:hAnsi="Cambria Math"/>
          </w:rPr>
          <m:t>n</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M</m:t>
        </m:r>
        <m:r>
          <m:rPr>
            <m:sty m:val="p"/>
          </m:rPr>
          <w:rPr>
            <w:rFonts w:ascii="Cambria Math" w:hAnsi="Cambria Math"/>
          </w:rPr>
          <m:t>. [ [</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M</m:t>
        </m:r>
      </m:oMath>
      <w:r w:rsidR="00ED4D80">
        <w:rPr>
          <w:rFonts w:ascii="Times New Roman" w:hAnsi="Times New Roman" w:eastAsia="宋体"/>
          <w:sz w:val="22"/>
          <w:szCs w:val="22"/>
          <w:color w:val="000000"/>
          <w:b w:val="0"/>
          <w:bCs w:val="0"/>
        </w:rPr>
        <w:t xml:space="preserve"> 】</w:t>
      </w:r>
    </w:p>
    <w:p w14:paraId="28A39528" w14:textId="77777777" w:rsidR="00ED4D80" w:rsidRDefault="00ED4D8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【注意】（1） </w:t>
      </w:r>
      <m:oMath>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 xml:space="preserve"> ，正确的是： </w:t>
      </w:r>
      <m:oMath>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269DFB18" w14:textId="77777777" w:rsidR="00ED4D80" w:rsidRDefault="00ED4D80">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对常用对数式的化简，要充分利用 </w:t>
      </w:r>
      <m:oMath>
        <m:r>
          <m:rPr>
            <m:sty m:val="p"/>
          </m:rPr>
          <w:rPr>
            <w:rFonts w:ascii="Cambria Math" w:hAnsi="Cambria Math"/>
          </w:rPr>
          <m:t>lg⁡2+lg⁡5=1</m:t>
        </m:r>
      </m:oMath>
      <w:r>
        <w:rPr>
          <w:rFonts w:ascii="Times New Roman" w:hAnsi="Times New Roman" w:eastAsia="宋体"/>
          <w:sz w:val="22"/>
          <w:szCs w:val="22"/>
          <w:color w:val="000000"/>
          <w:b w:val="0"/>
          <w:bCs w:val="0"/>
        </w:rPr>
        <w:t xml:space="preserve"> ．</w:t>
      </w:r>
    </w:p>
    <w:p w14:paraId="15B6A036" w14:textId="77777777" w:rsidR="00ED4D80" w:rsidRDefault="00ED4D80">
      <w:pPr>
        <w:pStyle w:val="MathLevel3"/>
        <w:ind w:left="360" w:hanging="360"/>
        <w:tabs>
          <w:tab w:val="left" w:pos="360"/>
        </w:tabs>
        <w:spacing w:before="65" w:after="50" w:line="282" w:lineRule="auto"/>
        <w:widowControl w:val="1"/>
        <w:snapToGrid w:val="0"/>
        <w:jc w:val="left"/>
      </w:pPr>
      <w:bookmarkStart w:id="72" w:name="MathIndex308"/>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换底公式： </w:t>
      </w:r>
      <m:oMath>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e>
              <m:sub>
                <m:r>
                  <w:rPr>
                    <w:rFonts w:ascii="Cambria Math" w:hAnsi="Cambria Math"/>
                  </w:rPr>
                  <m:t>c</m:t>
                </m:r>
              </m:sub>
            </m:sSub>
            <m:r>
              <m:rPr>
                <m:sty m:val="p"/>
              </m:rPr>
              <w:rPr>
                <w:rFonts w:ascii="Cambria Math" w:hAnsi="Cambria Math"/>
              </w:rPr>
              <m:t>⁡</m:t>
            </m:r>
            <m:r>
              <w:rPr>
                <w:rFonts w:ascii="Cambria Math" w:hAnsi="Cambria Math"/>
              </w:rPr>
              <m:t>N</m:t>
            </m:r>
          </m:num>
          <m:den>
            <m:sSub>
              <m:sSubPr>
                <m:ctrlPr>
                  <w:rPr>
                    <w:rFonts w:ascii="Cambria Math" w:hAnsi="Cambria Math"/>
                  </w:rPr>
                </m:ctrlPr>
              </m:sSubPr>
              <m:e>
                <m:r>
                  <m:rPr>
                    <m:sty m:val="p"/>
                  </m:rPr>
                  <w:rPr>
                    <w:rFonts w:ascii="Cambria Math" w:hAnsi="Cambria Math"/>
                  </w:rPr>
                  <m:t>log</m:t>
                </m:r>
              </m:e>
              <m:sub>
                <m:r>
                  <w:rPr>
                    <w:rFonts w:ascii="Cambria Math" w:hAnsi="Cambria Math"/>
                  </w:rPr>
                  <m:t>c</m:t>
                </m:r>
              </m:sub>
            </m:sSub>
            <m:r>
              <m:rPr>
                <m:sty m:val="p"/>
              </m:rPr>
              <w:rPr>
                <w:rFonts w:ascii="Cambria Math" w:hAnsi="Cambria Math"/>
              </w:rPr>
              <m:t>⁡</m:t>
            </m:r>
            <m:r>
              <w:rPr>
                <w:rFonts w:ascii="Cambria Math" w:hAnsi="Cambria Math"/>
              </w:rPr>
              <m:t>a</m:t>
            </m:r>
          </m:den>
        </m:f>
      </m:oMath>
      <w:r>
        <w:rPr>
          <w:rFonts w:ascii="Times New Roman" w:hAnsi="Times New Roman" w:eastAsia="宋体"/>
          <w:sz w:val="22"/>
          <w:szCs w:val="22"/>
          <w:color w:val="000000"/>
          <w:b w:val="0"/>
          <w:bCs w:val="0"/>
        </w:rPr>
        <w:t xml:space="preserve"> ；（其中，</w:t>
      </w:r>
      <m:oMath>
        <m:r>
          <w:rPr>
            <w:rFonts w:ascii="Cambria Math" w:hAnsi="Cambria Math"/>
          </w:rPr>
          <m:t>a</m:t>
        </m:r>
        <m:r>
          <m:rPr>
            <m:sty m:val="p"/>
          </m:rPr>
          <w:rPr>
            <w:rFonts w:ascii="Cambria Math" w:hAnsi="Cambria Math"/>
          </w:rPr>
          <m:t>&gt;0</m:t>
        </m:r>
      </m:oMath>
      <w:r>
        <w:rPr>
          <w:rFonts w:ascii="Times New Roman" w:hAnsi="Times New Roman" w:eastAsia="宋体"/>
          <w:sz w:val="22"/>
          <w:szCs w:val="22"/>
          <w:color w:val="000000"/>
          <w:b w:val="0"/>
          <w:bCs w:val="0"/>
        </w:rPr>
        <w:t xml:space="preserve"> ，且 </w:t>
      </w:r>
      <m:oMath>
        <m:r>
          <w:rPr>
            <w:rFonts w:ascii="Cambria Math" w:hAnsi="Cambria Math"/>
          </w:rPr>
          <m:t>a</m:t>
        </m:r>
        <m:r>
          <m:rPr>
            <m:sty m:val="p"/>
          </m:rPr>
          <w:rPr>
            <w:rFonts w:ascii="Cambria Math" w:hAnsi="Cambria Math"/>
          </w:rPr>
          <m:t>≠1,</m:t>
        </m:r>
        <m:r>
          <w:rPr>
            <w:rFonts w:ascii="Cambria Math" w:hAnsi="Cambria Math"/>
          </w:rPr>
          <m:t>c</m:t>
        </m:r>
        <m:r>
          <m:rPr>
            <m:sty m:val="p"/>
          </m:rPr>
          <w:rPr>
            <w:rFonts w:ascii="Cambria Math" w:hAnsi="Cambria Math"/>
          </w:rPr>
          <m:t>&gt;0</m:t>
        </m:r>
      </m:oMath>
      <w:r>
        <w:rPr>
          <w:rFonts w:ascii="Times New Roman" w:hAnsi="Times New Roman" w:eastAsia="宋体"/>
          <w:sz w:val="22"/>
          <w:szCs w:val="22"/>
          <w:color w:val="000000"/>
          <w:b w:val="0"/>
          <w:bCs w:val="0"/>
        </w:rPr>
        <w:t xml:space="preserve"> ，且 </w:t>
      </w:r>
      <m:oMath>
        <m:r>
          <w:rPr>
            <w:rFonts w:ascii="Cambria Math" w:hAnsi="Cambria Math"/>
          </w:rPr>
          <m:t>c</m:t>
        </m:r>
        <m:r>
          <m:rPr>
            <m:sty m:val="p"/>
          </m:rPr>
          <w:rPr>
            <w:rFonts w:ascii="Cambria Math" w:hAnsi="Cambria Math"/>
          </w:rPr>
          <m:t>≠1</m:t>
        </m:r>
      </m:oMath>
      <w:r>
        <w:rPr>
          <w:rFonts w:ascii="Times New Roman" w:hAnsi="Times New Roman" w:eastAsia="宋体"/>
          <w:sz w:val="22"/>
          <w:szCs w:val="22"/>
          <w:color w:val="000000"/>
          <w:b w:val="0"/>
          <w:bCs w:val="0"/>
        </w:rPr>
        <w:t xml:space="preserve"> ）推论：① </w:t>
      </w:r>
      <m:oMath>
        <m:sSub>
          <m:sSubPr>
            <m:ctrlPr>
              <w:rPr>
                <w:rFonts w:ascii="Cambria Math" w:hAnsi="Cambria Math"/>
              </w:rPr>
            </m:ctrlPr>
          </m:sSubPr>
          <m:e>
            <m:r>
              <m:rPr>
                <m:sty m:val="p"/>
              </m:rPr>
              <w:rPr>
                <w:rFonts w:ascii="Cambria Math" w:hAnsi="Cambria Math"/>
              </w:rPr>
              <m:t>log</m:t>
            </m:r>
          </m:e>
          <m:sub>
            <m:sSup>
              <m:sSupPr>
                <m:ctrlPr>
                  <w:rPr>
                    <w:rFonts w:ascii="Cambria Math" w:hAnsi="Cambria Math"/>
                  </w:rPr>
                </m:ctrlPr>
              </m:sSupPr>
              <m:e>
                <m:r>
                  <w:rPr>
                    <w:rFonts w:ascii="Cambria Math" w:hAnsi="Cambria Math"/>
                  </w:rPr>
                  <m:t>a</m:t>
                </m:r>
              </m:e>
              <m:sup>
                <m:r>
                  <w:rPr>
                    <w:rFonts w:ascii="Cambria Math" w:hAnsi="Cambria Math"/>
                  </w:rPr>
                  <m:t>n</m:t>
                </m:r>
              </m:sup>
            </m:sSup>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sup>
        </m:sSup>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n</m:t>
            </m:r>
          </m:den>
        </m:f>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；② </w:t>
      </w:r>
      <m:oMath>
        <m:sSub>
          <m:sSubPr>
            <m:ctrlPr>
              <w:rPr>
                <w:rFonts w:ascii="Cambria Math" w:hAnsi="Cambria Math"/>
              </w:rPr>
            </m:ctrlPr>
          </m:sSubPr>
          <m:e>
            <m:r>
              <m:rPr>
                <m:sty m:val="p"/>
              </m:rPr>
              <w:rPr>
                <w:rFonts w:ascii="Cambria Math" w:hAnsi="Cambria Math"/>
              </w:rPr>
              <m:t>log</m:t>
            </m:r>
          </m:e>
          <m:sub>
            <m:sSup>
              <m:sSupPr>
                <m:ctrlPr>
                  <w:rPr>
                    <w:rFonts w:ascii="Cambria Math" w:hAnsi="Cambria Math"/>
                  </w:rPr>
                </m:ctrlPr>
              </m:sSupPr>
              <m:e>
                <m:r>
                  <w:rPr>
                    <w:rFonts w:ascii="Cambria Math" w:hAnsi="Cambria Math"/>
                  </w:rPr>
                  <m:t>a</m:t>
                </m:r>
              </m:e>
              <m:sup>
                <m:r>
                  <w:rPr>
                    <w:rFonts w:ascii="Cambria Math" w:hAnsi="Cambria Math"/>
                  </w:rPr>
                  <m:t>n</m:t>
                </m:r>
              </m:sup>
            </m:sSup>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；③ </w:t>
      </w:r>
      <m:oMath>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b</m:t>
                </m:r>
              </m:sub>
            </m:sSub>
            <m:r>
              <m:rPr>
                <m:sty m:val="p"/>
              </m:rPr>
              <w:rPr>
                <w:rFonts w:ascii="Cambria Math" w:hAnsi="Cambria Math"/>
              </w:rPr>
              <m:t>⁡</m:t>
            </m:r>
            <m:r>
              <w:rPr>
                <w:rFonts w:ascii="Cambria Math" w:hAnsi="Cambria Math"/>
              </w:rPr>
              <m:t>a</m:t>
            </m:r>
          </m:den>
        </m:f>
      </m:oMath>
      <w:r>
        <w:rPr>
          <w:rFonts w:ascii="Times New Roman" w:hAnsi="Times New Roman" w:eastAsia="宋体"/>
          <w:sz w:val="22"/>
          <w:szCs w:val="22"/>
          <w:color w:val="000000"/>
          <w:b w:val="0"/>
          <w:bCs w:val="0"/>
        </w:rPr>
        <w:t xml:space="preserve"> ．</w:t>
      </w:r>
      <w:bookmarkEnd w:id="72"/>
    </w:p>
    <w:p w14:paraId="1A2CFEF4" w14:textId="77777777" w:rsidR="00ED4D80" w:rsidRDefault="00ED4D80">
      <w:pPr>
        <w:pStyle w:val="MathLevel3"/>
        <w:ind w:left="360" w:hanging="360"/>
        <w:tabs>
          <w:tab w:val="left" w:pos="360"/>
        </w:tabs>
        <w:spacing w:before="65" w:after="50" w:line="282" w:lineRule="auto"/>
        <w:widowControl w:val="1"/>
        <w:snapToGrid w:val="0"/>
        <w:jc w:val="left"/>
        <w:keepNext w:val="1"/>
      </w:pPr>
      <w:bookmarkStart w:id="73" w:name="MathIndex309"/>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比较大小中对数常见运用</w:t>
      </w:r>
      <w:bookmarkEnd w:id="73"/>
    </w:p>
    <w:p w14:paraId="1A2CFEF4" w14:textId="77777777" w:rsidR="00ED4D80" w:rsidRDefault="00ED4D80">
      <w:pPr>
        <w:pStyle w:val="MathBody"/>
        <w:ind w:left="360" w:hanging="0"/>
        <w:tabs>
          <w:tab w:val="left" w:pos="360"/>
        </w:tabs>
        <w:spacing w:before="0" w:after="50" w:line="282" w:lineRule="auto"/>
        <w:widowControl w:val="1"/>
        <w:snapToGrid w:val="0"/>
        <w:jc w:val="left"/>
      </w:pPr>
      <m:oMathPara>
        <m:oMath>
          <m:m>
            <m:mPr>
              <m:plcHide m:val="1"/>
              <m:cGpRule m:val="4"/>
              <m:mcs>
                <m:mc>
                  <m:mcPr>
                    <m:count m:val="1"/>
                    <m:mcJc m:val="right"/>
                  </m:mcPr>
                </m:mc>
                <m:mc>
                  <m:mcPr>
                    <m:count m:val="1"/>
                    <m:mcJc m:val="left"/>
                  </m:mcPr>
                </m:mc>
              </m:mcs>
              <m:ctrlPr>
                <w:rPr>
                  <w:rFonts w:ascii="Cambria Math" w:hAnsi="Cambria Math"/>
                  <w:i/>
                </w:rPr>
              </m:ctrlPr>
            </m:mPr>
            <m:mr>
              <m:e/>
              <m:e>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ma</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m</m:t>
                </m:r>
                <m:r>
                  <m:rPr>
                    <m:sty m:val="p"/>
                  </m:rPr>
                  <w:rPr>
                    <w:rFonts w:ascii="Cambria Math" w:hAnsi="Cambria Math"/>
                  </w:rPr>
                  <m:t>+1;</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e>
            </m:mr>
            <m:mr>
              <m:e/>
              <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r>
                  <m:rPr>
                    <m:sty m:val="p"/>
                  </m:rPr>
                  <w:rPr>
                    <w:rFonts w:ascii="Cambria Math" w:hAnsi="Cambria Math"/>
                  </w:rPr>
                  <m:t>⁡3=</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4</m:t>
                    </m:r>
                  </m:sub>
                </m:sSub>
                <m:r>
                  <m:rPr>
                    <m:sty m:val="p"/>
                  </m:rPr>
                  <w:rPr>
                    <w:rFonts w:ascii="Cambria Math" w:hAnsi="Cambria Math"/>
                  </w:rPr>
                  <m:t>⁡9=</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8</m:t>
                    </m:r>
                  </m:sub>
                </m:sSub>
                <m:r>
                  <m:rPr>
                    <m:sty m:val="p"/>
                  </m:rPr>
                  <w:rPr>
                    <w:rFonts w:ascii="Cambria Math" w:hAnsi="Cambria Math"/>
                  </w:rPr>
                  <m:t>⁡27=</m:t>
                </m:r>
                <m:sSub>
                  <m:sSubPr>
                    <m:ctrlPr>
                      <w:rPr>
                        <w:rFonts w:ascii="Cambria Math" w:hAnsi="Cambria Math"/>
                      </w:rPr>
                    </m:ctrlPr>
                  </m:sSubPr>
                  <m:e>
                    <m:r>
                      <m:rPr>
                        <m:sty m:val="p"/>
                      </m:rPr>
                      <w:rPr>
                        <w:rFonts w:ascii="Cambria Math" w:hAnsi="Cambria Math"/>
                      </w:rPr>
                      <m:t>log</m:t>
                    </m:r>
                  </m:e>
                  <m:sub>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e>
            </m:mr>
          </m:m>
        </m:oMath>
      </m:oMathPara>
    </w:p>
    <w:p w14:paraId="53326170" w14:textId="62118489" w:rsidR="00ED4D80" w:rsidRDefault="00796280" w:rsidP="00ED4D80">
      <w:pPr>
        <w:pStyle w:val="MathLevel2"/>
        <w:ind w:left="1300" w:hanging="1300"/>
        <w:tabs>
          <w:tab w:val="left" w:pos="1300"/>
        </w:tabs>
        <w:spacing w:before="130" w:after="90" w:line="282" w:lineRule="auto"/>
        <w:widowControl w:val="1"/>
        <w:snapToGrid w:val="0"/>
        <w:jc w:val="left"/>
        <w:keepNext w:val="1"/>
      </w:pPr>
      <w:bookmarkStart w:id="74" w:name="MathIndex311"/>
      <w:r>
        <w:rPr>
          <w:rFonts w:ascii="Times New Roman" w:hAnsi="Times New Roman" w:eastAsia="黑体"/>
          <w:sz w:val="26"/>
          <w:szCs w:val="26"/>
          <w:color w:val="000000"/>
          <w:b w:val="1"/>
          <w:bCs w:val="1"/>
        </w:rPr>
        <w:t>（四）</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ED4D80">
        <w:rPr>
          <w:rFonts w:ascii="Times New Roman" w:hAnsi="Times New Roman" w:eastAsia="黑体"/>
          <w:sz w:val="26"/>
          <w:szCs w:val="26"/>
          <w:color w:val="000000"/>
          <w:b w:val="1"/>
          <w:bCs w:val="1"/>
        </w:rPr>
        <w:t>对数函数图像</w:t>
      </w:r>
      <w:bookmarkEnd w:id="74"/>
    </w:p>
    <w:p w14:paraId="45066BD7" w14:textId="039091CF" w:rsidR="000D1388" w:rsidRDefault="00ED4D80" w:rsidP="000D1388">
      <w:pPr>
        <w:pStyle w:val="MathLevel3"/>
        <w:ind w:left="360" w:hanging="360"/>
        <w:tabs>
          <w:tab w:val="left" w:pos="360"/>
        </w:tabs>
        <w:spacing w:before="65" w:after="50" w:line="282" w:lineRule="auto"/>
        <w:widowControl w:val="1"/>
        <w:snapToGrid w:val="0"/>
        <w:jc w:val="left"/>
        <w:keepNext w:val="1"/>
      </w:pPr>
      <w:bookmarkStart w:id="75" w:name="MathIndex312"/>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对数函数的概念：函数 </w:t>
      </w:r>
      <m:oMath>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&gt;0,</m:t>
        </m:r>
        <m:r>
          <w:rPr>
            <w:rFonts w:ascii="Cambria Math" w:hAnsi="Cambria Math"/>
          </w:rPr>
          <m:t>a</m:t>
        </m:r>
        <m:r>
          <m:rPr>
            <m:sty m:val="p"/>
          </m:rPr>
          <w:rPr>
            <w:rFonts w:ascii="Cambria Math" w:hAnsi="Cambria Math"/>
          </w:rPr>
          <m:t>≠1)</m:t>
        </m:r>
      </m:oMath>
      <w:r>
        <w:rPr>
          <w:rFonts w:ascii="Times New Roman" w:hAnsi="Times New Roman" w:eastAsia="宋体"/>
          <w:sz w:val="22"/>
          <w:szCs w:val="22"/>
          <w:color w:val="000000"/>
          <w:b w:val="0"/>
          <w:bCs w:val="0"/>
        </w:rPr>
        <w:t xml:space="preserve"> 叫做对数函数，其中 </w:t>
      </w:r>
      <m:oMath>
        <m:r>
          <w:rPr>
            <w:rFonts w:ascii="Cambria Math" w:hAnsi="Cambria Math"/>
          </w:rPr>
          <m:t>x</m:t>
        </m:r>
      </m:oMath>
      <w:r>
        <w:rPr>
          <w:rFonts w:ascii="Times New Roman" w:hAnsi="Times New Roman" w:eastAsia="宋体"/>
          <w:sz w:val="22"/>
          <w:szCs w:val="22"/>
          <w:color w:val="000000"/>
          <w:b w:val="0"/>
          <w:bCs w:val="0"/>
        </w:rPr>
        <w:t xml:space="preserve"> 是自变量．</w:t>
      </w:r>
      <w:bookmarkEnd w:id="75"/>
    </w:p>
    <w:p w14:paraId="3D52D8C5" w14:textId="77777777" w:rsidR="00ED4D80" w:rsidRDefault="00ED4D80">
      <w:pPr>
        <w:pStyle w:val="MathLevel3"/>
        <w:ind w:left="360" w:hanging="360"/>
        <w:tabs>
          <w:tab w:val="left" w:pos="360"/>
        </w:tabs>
        <w:spacing w:before="65" w:after="50" w:line="282" w:lineRule="auto"/>
        <w:widowControl w:val="1"/>
        <w:snapToGrid w:val="0"/>
        <w:jc w:val="left"/>
        <w:keepNext w:val="1"/>
      </w:pPr>
      <w:bookmarkStart w:id="76" w:name="MathIndex313"/>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图像与性质</w:t>
      </w:r>
      <w:bookmarkEnd w:id="76"/>
    </w:p>
    <w:tbl>
      <w:tblPr>
        <w:tblStyle w:val="NormalGrid"/>
        <w:tblW w:w="0" w:type="auto"/>
        <w:tblCellSpacing w:w="0" w:type="dxa"/>
        <w:tblLook w:val="04A0" w:firstRow="1" w:lastRow="0" w:firstColumn="1" w:lastColumn="0" w:noHBand="0" w:noVBand="1"/>
        <w:tblInd w:w="0" w:type="dxa"/>
      </w:tblPr>
      <w:tblGrid>
        <w:gridCol w:w="564"/>
        <w:gridCol w:w="3958"/>
        <w:gridCol w:w="3764"/>
      </w:tblGrid>
      <w:tr w:rsidR="00ED4D80" w14:paraId="21ADBD89" w14:textId="77777777" w:rsidTr="00C34BA0">
        <w:trPr>
          <w:tblCellSpacing w:w="0" w:type="dxa"/>
        </w:trPr>
        <w:tc>
          <w:tcPr>
            <w:tcW w:w="0" w:type="auto"/>
            <w:vMerge w:val="restart"/>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2E52C486" w14:textId="77777777" w:rsidR="00ED4D80" w:rsidRDefault="00ED4D80" w:rsidP="00C34BA0">
            <w:pPr>
              <w:rPr>
                <w:rFonts w:hint="eastAsia"/>
              </w:rPr>
              <w:spacing w:before="0" w:after="30" w:line="270" w:lineRule="auto"/>
              <w:snapToGrid w:val="0"/>
              <w:keepNext w:val="1"/>
            </w:pPr>
            <w:r>
              <w:rPr>
                <w:rFonts w:ascii="Times New Roman" w:hAnsi="Times New Roman" w:eastAsia="宋体"/>
                <w:sz w:val="21"/>
                <w:szCs w:val="21"/>
              </w:rPr>
              <w:t>图</w:t>
            </w:r>
            <w:r>
              <w:rPr>
                <w:rFonts w:ascii="Times New Roman" w:hAnsi="Times New Roman" w:eastAsia="宋体"/>
                <w:sz w:val="21"/>
                <w:szCs w:val="21"/>
              </w:rPr>
              <w:lastRenderedPageBreak/>
              <w:t>像</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384A230B" w14:textId="77777777" w:rsidR="00ED4D80" w:rsidRDefault="00ED4D80" w:rsidP="00C34BA0">
            <w:pPr>
              <w:rPr>
                <w:rFonts w:hint="eastAsia"/>
              </w:rPr>
              <w:spacing w:before="0" w:after="30" w:line="270" w:lineRule="auto"/>
              <w:snapToGrid w:val="0"/>
              <w:keepNext w:val="1"/>
            </w:pPr>
            <m:oMathPara>
              <m:oMathParaPr>
                <m:jc m:val="left"/>
              </m:oMathParaPr>
              <m:oMath>
                <m:r>
                  <w:rPr>
                    <w:rFonts w:ascii="Cambria Math" w:hAnsi="Cambria Math"/>
                  </w:rPr>
                  <w:lastRenderedPageBreak/>
                  <m:t>a</m:t>
                </m:r>
                <m:r>
                  <m:rPr>
                    <m:sty m:val="p"/>
                  </m:rPr>
                  <w:rPr>
                    <w:rFonts w:ascii="Cambria Math" w:hAnsi="Cambria Math"/>
                  </w:rPr>
                  <m:t>&gt;1</m:t>
                </m:r>
              </m:oMath>
            </m:oMathPara>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0F2F3916" w14:textId="77777777" w:rsidR="00ED4D80" w:rsidRDefault="00ED4D80" w:rsidP="00C34BA0">
            <w:pPr>
              <w:rPr>
                <w:rFonts w:hint="eastAsia"/>
              </w:rPr>
              <w:spacing w:before="0" w:after="30" w:line="270" w:lineRule="auto"/>
              <w:snapToGrid w:val="0"/>
              <w:keepNext w:val="1"/>
            </w:pPr>
            <m:oMathPara>
              <m:oMathParaPr>
                <m:jc m:val="left"/>
              </m:oMathParaPr>
              <m:oMath>
                <m:r>
                  <m:rPr>
                    <m:sty m:val="p"/>
                  </m:rPr>
                  <w:rPr>
                    <w:rFonts w:ascii="Cambria Math" w:hAnsi="Cambria Math"/>
                  </w:rPr>
                  <m:t>0&lt;</m:t>
                </m:r>
                <m:r>
                  <w:rPr>
                    <w:rFonts w:ascii="Cambria Math" w:hAnsi="Cambria Math"/>
                  </w:rPr>
                  <m:t>a</m:t>
                </m:r>
                <m:r>
                  <m:rPr>
                    <m:sty m:val="p"/>
                  </m:rPr>
                  <w:rPr>
                    <w:rFonts w:ascii="Cambria Math" w:hAnsi="Cambria Math"/>
                  </w:rPr>
                  <m:t>&lt;1</m:t>
                </m:r>
              </m:oMath>
            </m:oMathPara>
          </w:p>
        </w:tc>
      </w:tr>
      <w:tr w:rsidR="00ED4D80" w14:paraId="2FC6B851" w14:textId="77777777" w:rsidTr="00C34BA0">
        <w:trPr>
          <w:tblCellSpacing w:w="0" w:type="dxa"/>
        </w:trPr>
        <w:tc>
          <w:tcPr>
            <w:tcW w:w="0" w:type="auto"/>
            <w:vMerge/>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214D019F" w14:textId="77777777" w:rsidR="00ED4D80" w:rsidRDefault="00ED4D80" w:rsidP="00C34BA0">
            <w:pPr>
              <w:rPr>
                <w:rFonts w:hint="eastAsia"/>
              </w:rPr>
              <w:spacing w:before="0" w:after="30" w:line="270" w:lineRule="auto"/>
              <w:snapToGrid w:val="0"/>
            </w:pP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2243E3DD" w14:textId="77777777" w:rsidR="00ED4D80" w:rsidRDefault="00ED4D80" w:rsidP="00C34BA0">
            <w:pPr>
              <w:rPr>
                <w:rFonts w:hint="eastAsia"/>
              </w:rPr>
              <w:spacing w:before="0" w:after="30" w:line="270" w:lineRule="auto"/>
              <w:snapToGrid w:val="0"/>
            </w:pPr>
            <w:r>
              <w:rPr>
                <w:noProof/>
                <w:rFonts w:ascii="Times New Roman" w:hAnsi="Times New Roman" w:eastAsia="宋体"/>
                <w:sz w:val="21"/>
                <w:szCs w:val="21"/>
              </w:rPr>
              <w:drawing>
                <wp:inline distT="0" distB="0" distL="0" distR="0" wp14:anchorId="29A92A74" wp14:editId="59CE73DD">
                  <wp:extent cx="2411730" cy="2318971"/>
                  <wp:effectExtent l="0" t="0" r="0" b="0"/>
                  <wp:docPr id="13" name="image-eadff8efdda9695cd3f6480027f77ee64e919489.jpg"/>
                  <wp:cNvGraphicFramePr/>
                  <a:graphic xmlns:a="http://schemas.openxmlformats.org/drawingml/2006/main">
                    <a:graphicData uri="http://schemas.openxmlformats.org/drawingml/2006/picture">
                      <pic:pic xmlns:pic="http://schemas.openxmlformats.org/drawingml/2006/picture">
                        <pic:nvPicPr>
                          <pic:cNvPr id="13" name="image-eadff8efdda9695cd3f6480027f77ee64e919489.jpg"/>
                          <pic:cNvPicPr/>
                        </pic:nvPicPr>
                        <pic:blipFill>
                          <a:blip r:embed="rId13" cstate="print"/>
                          <a:srcRect/>
                          <a:stretch>
                            <a:fillRect/>
                          </a:stretch>
                        </pic:blipFill>
                        <pic:spPr>
                          <a:xfrm>
                            <a:off x="0" y="0"/>
                            <a:ext cx="2411730" cy="2318971"/>
                          </a:xfrm>
                          <a:prstGeom prst="rect">
                            <a:avLst/>
                          </a:prstGeom>
                        </pic:spPr>
                      </pic:pic>
                    </a:graphicData>
                  </a:graphic>
                </wp:inline>
              </w:drawing>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21896A7B" w14:textId="77777777" w:rsidR="00ED4D80" w:rsidRDefault="00ED4D80" w:rsidP="00C34BA0">
            <w:pPr>
              <w:rPr>
                <w:rFonts w:hint="eastAsia"/>
              </w:rPr>
              <w:spacing w:before="0" w:after="30" w:line="270" w:lineRule="auto"/>
              <w:snapToGrid w:val="0"/>
            </w:pPr>
            <w:r>
              <w:rPr>
                <w:noProof/>
                <w:rFonts w:ascii="Times New Roman" w:hAnsi="Times New Roman" w:eastAsia="宋体"/>
                <w:sz w:val="21"/>
                <w:szCs w:val="21"/>
              </w:rPr>
              <w:drawing>
                <wp:inline distT="0" distB="0" distL="0" distR="0" wp14:anchorId="603FC950" wp14:editId="0A1AEEB6">
                  <wp:extent cx="2288540" cy="2242025"/>
                  <wp:effectExtent l="0" t="0" r="0" b="0"/>
                  <wp:docPr id="14" name="image-d2d69811f274ac2d06a6dc8f658cb8e836bec558.jpg"/>
                  <wp:cNvGraphicFramePr/>
                  <a:graphic xmlns:a="http://schemas.openxmlformats.org/drawingml/2006/main">
                    <a:graphicData uri="http://schemas.openxmlformats.org/drawingml/2006/picture">
                      <pic:pic xmlns:pic="http://schemas.openxmlformats.org/drawingml/2006/picture">
                        <pic:nvPicPr>
                          <pic:cNvPr id="14" name="image-d2d69811f274ac2d06a6dc8f658cb8e836bec558.jpg"/>
                          <pic:cNvPicPr/>
                        </pic:nvPicPr>
                        <pic:blipFill>
                          <a:blip r:embed="rId14" cstate="print"/>
                          <a:srcRect/>
                          <a:stretch>
                            <a:fillRect/>
                          </a:stretch>
                        </pic:blipFill>
                        <pic:spPr>
                          <a:xfrm>
                            <a:off x="0" y="0"/>
                            <a:ext cx="2288540" cy="2242025"/>
                          </a:xfrm>
                          <a:prstGeom prst="rect">
                            <a:avLst/>
                          </a:prstGeom>
                        </pic:spPr>
                      </pic:pic>
                    </a:graphicData>
                  </a:graphic>
                </wp:inline>
              </w:drawing>
            </w:r>
          </w:p>
        </w:tc>
      </w:tr>
      <w:tr w:rsidR="00ED4D80" w14:paraId="2649BF19"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7599C7C6"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定义域</w:t>
            </w:r>
          </w:p>
        </w:tc>
        <w:tc>
          <w:tcPr>
            <w:tcW w:w="0" w:type="auto"/>
            <w:gridSpan w:val="2"/>
            <w:tcBorders>
              <w:bottom w:val="single" w:sz="8" w:space="0" w:color="000000"/>
              <w:right w:val="single" w:sz="8" w:space="0" w:color="000000"/>
            </w:tcBorders>
            <w:vAlign w:val="center"/>
            <w:tcMar>
              <w:top w:w="60" w:type="dxa"/>
              <w:bottom w:w="60" w:type="dxa"/>
              <w:left w:w="80" w:type="dxa"/>
              <w:right w:w="80" w:type="dxa"/>
            </w:tcMar>
          </w:tcPr>
          <w:p w14:paraId="2791FAA8" w14:textId="77777777" w:rsidR="00ED4D80" w:rsidRDefault="00ED4D80" w:rsidP="00C34BA0">
            <w:pPr>
              <w:jc w:val="center"/>
              <w:rPr>
                <w:rFonts w:hint="eastAsia"/>
              </w:rPr>
              <w:spacing w:before="0" w:after="30" w:line="270" w:lineRule="auto"/>
              <w:snapToGrid w:val="0"/>
            </w:pPr>
            <m:oMathPara>
              <m:oMathParaPr>
                <m:jc m:val="center"/>
              </m:oMathParaPr>
              <m:oMath>
                <m:r>
                  <m:rPr>
                    <m:sty m:val="p"/>
                  </m:rPr>
                  <w:rPr>
                    <w:rFonts w:ascii="Cambria Math" w:hAnsi="Cambria Math"/>
                  </w:rPr>
                  <m:t>(0,+∞)</m:t>
                </m:r>
              </m:oMath>
            </m:oMathPara>
          </w:p>
        </w:tc>
      </w:tr>
      <w:tr w:rsidR="00ED4D80" w14:paraId="0C4DEA48"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7634E12B"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值域</w:t>
            </w:r>
          </w:p>
        </w:tc>
        <w:tc>
          <w:tcPr>
            <w:tcW w:w="0" w:type="auto"/>
            <w:gridSpan w:val="2"/>
            <w:tcBorders>
              <w:bottom w:val="single" w:sz="8" w:space="0" w:color="000000"/>
              <w:right w:val="single" w:sz="8" w:space="0" w:color="000000"/>
            </w:tcBorders>
            <w:vAlign w:val="center"/>
            <w:tcMar>
              <w:top w:w="60" w:type="dxa"/>
              <w:bottom w:w="60" w:type="dxa"/>
              <w:left w:w="80" w:type="dxa"/>
              <w:right w:w="80" w:type="dxa"/>
            </w:tcMar>
          </w:tcPr>
          <w:p w14:paraId="65AF2C93" w14:textId="77777777" w:rsidR="00ED4D80" w:rsidRDefault="00ED4D80" w:rsidP="00C34BA0">
            <w:pPr>
              <w:jc w:val="center"/>
              <w:rPr>
                <w:rFonts w:hint="eastAsia"/>
              </w:rPr>
              <w:spacing w:before="0" w:after="30" w:line="270" w:lineRule="auto"/>
              <w:snapToGrid w:val="0"/>
            </w:pPr>
            <m:oMathPara>
              <m:oMathParaPr>
                <m:jc m:val="center"/>
              </m:oMathParaPr>
              <m:oMath>
                <m:r>
                  <w:rPr>
                    <w:rFonts w:ascii="Cambria Math" w:hAnsi="Cambria Math"/>
                  </w:rPr>
                  <m:t>R</m:t>
                </m:r>
              </m:oMath>
            </m:oMathPara>
          </w:p>
        </w:tc>
      </w:tr>
      <w:tr w:rsidR="00ED4D80" w14:paraId="68838117"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24218EB2"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过定点</w:t>
            </w:r>
          </w:p>
        </w:tc>
        <w:tc>
          <w:tcPr>
            <w:tcW w:w="0" w:type="auto"/>
            <w:gridSpan w:val="2"/>
            <w:tcBorders>
              <w:bottom w:val="single" w:sz="8" w:space="0" w:color="000000"/>
              <w:right w:val="single" w:sz="8" w:space="0" w:color="000000"/>
            </w:tcBorders>
            <w:vAlign w:val="center"/>
            <w:tcMar>
              <w:top w:w="60" w:type="dxa"/>
              <w:bottom w:w="60" w:type="dxa"/>
              <w:left w:w="80" w:type="dxa"/>
              <w:right w:w="80" w:type="dxa"/>
            </w:tcMar>
          </w:tcPr>
          <w:p w14:paraId="366C0188" w14:textId="77777777" w:rsidR="00ED4D80" w:rsidRDefault="00ED4D80" w:rsidP="00C34BA0">
            <w:pPr>
              <w:jc w:val="center"/>
              <w:rPr>
                <w:rFonts w:hint="eastAsia"/>
              </w:rPr>
              <w:spacing w:before="0" w:after="30" w:line="270" w:lineRule="auto"/>
              <w:snapToGrid w:val="0"/>
            </w:pPr>
            <m:oMathPara>
              <m:oMathParaPr>
                <m:jc m:val="center"/>
              </m:oMathParaPr>
              <m:oMath>
                <m:r>
                  <m:rPr>
                    <m:sty m:val="p"/>
                  </m:rPr>
                  <w:rPr>
                    <w:rFonts w:ascii="Cambria Math" w:hAnsi="Cambria Math"/>
                  </w:rPr>
                  <m:t>(1,0)</m:t>
                </m:r>
              </m:oMath>
            </m:oMathPara>
          </w:p>
        </w:tc>
      </w:tr>
      <w:tr w:rsidR="00ED4D80" w14:paraId="24809E2E"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17FC4286"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奇偶性</w:t>
            </w:r>
          </w:p>
        </w:tc>
        <w:tc>
          <w:tcPr>
            <w:tcW w:w="0" w:type="auto"/>
            <w:gridSpan w:val="2"/>
            <w:tcBorders>
              <w:bottom w:val="single" w:sz="8" w:space="0" w:color="000000"/>
              <w:right w:val="single" w:sz="8" w:space="0" w:color="000000"/>
            </w:tcBorders>
            <w:vAlign w:val="center"/>
            <w:tcMar>
              <w:top w:w="60" w:type="dxa"/>
              <w:bottom w:w="60" w:type="dxa"/>
              <w:left w:w="80" w:type="dxa"/>
              <w:right w:w="80" w:type="dxa"/>
            </w:tcMar>
          </w:tcPr>
          <w:p w14:paraId="4390C920" w14:textId="77777777" w:rsidR="00ED4D80" w:rsidRDefault="00ED4D80" w:rsidP="00C34BA0">
            <w:pPr>
              <w:jc w:val="center"/>
              <w:rPr>
                <w:rFonts w:hint="eastAsia"/>
              </w:rPr>
              <w:spacing w:before="0" w:after="30" w:line="270" w:lineRule="auto"/>
              <w:snapToGrid w:val="0"/>
            </w:pPr>
            <w:r>
              <w:rPr>
                <w:rFonts w:ascii="Times New Roman" w:hAnsi="Times New Roman" w:eastAsia="宋体"/>
                <w:sz w:val="21"/>
                <w:szCs w:val="21"/>
              </w:rPr>
              <w:t>非奇非偶</w:t>
            </w:r>
          </w:p>
        </w:tc>
      </w:tr>
      <w:tr w:rsidR="00ED4D80" w14:paraId="254E4235"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7540FE1C"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单调性</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5961693D"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 xml:space="preserve">在 </w:t>
            </w:r>
            <m:oMath>
              <m:r>
                <m:rPr>
                  <m:sty m:val="p"/>
                </m:rPr>
                <w:rPr>
                  <w:rFonts w:ascii="Cambria Math" w:hAnsi="Cambria Math"/>
                </w:rPr>
                <m:t>(0,+∞)</m:t>
              </m:r>
            </m:oMath>
            <w:r>
              <w:rPr>
                <w:rFonts w:ascii="Times New Roman" w:hAnsi="Times New Roman" w:eastAsia="宋体"/>
                <w:sz w:val="21"/>
                <w:szCs w:val="21"/>
              </w:rPr>
              <w:t xml:space="preserve"> 上是增函数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090F26C0"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 xml:space="preserve">在 </w:t>
            </w:r>
            <m:oMath>
              <m:r>
                <m:rPr>
                  <m:sty m:val="p"/>
                </m:rPr>
                <w:rPr>
                  <w:rFonts w:ascii="Cambria Math" w:hAnsi="Cambria Math"/>
                </w:rPr>
                <m:t>(0,+∞)</m:t>
              </m:r>
            </m:oMath>
            <w:r>
              <w:rPr>
                <w:rFonts w:ascii="Times New Roman" w:hAnsi="Times New Roman" w:eastAsia="宋体"/>
                <w:sz w:val="21"/>
                <w:szCs w:val="21"/>
              </w:rPr>
              <w:t xml:space="preserve"> 上是减函数</w:t>
            </w:r>
          </w:p>
        </w:tc>
      </w:tr>
      <w:tr w:rsidR="00ED4D80" w14:paraId="482EF226"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464EB668" w14:textId="77777777" w:rsidR="00ED4D80" w:rsidRDefault="00ED4D80" w:rsidP="00C34BA0">
            <w:pPr>
              <w:rPr>
                <w:rFonts w:hint="eastAsia"/>
              </w:rPr>
              <w:spacing w:before="0" w:after="30" w:line="270" w:lineRule="auto"/>
              <w:snapToGrid w:val="0"/>
            </w:pPr>
            <w:r>
              <w:rPr>
                <w:rFonts w:ascii="Times New Roman" w:hAnsi="Times New Roman" w:eastAsia="宋体"/>
                <w:sz w:val="21"/>
                <w:szCs w:val="21"/>
              </w:rPr>
              <w:t>变化对图像的影响</w:t>
            </w:r>
          </w:p>
        </w:tc>
        <w:tc>
          <w:tcPr>
            <w:tcW w:w="0" w:type="auto"/>
            <w:gridSpan w:val="2"/>
            <w:tcBorders>
              <w:bottom w:val="single" w:sz="8" w:space="0" w:color="000000"/>
              <w:right w:val="single" w:sz="8" w:space="0" w:color="000000"/>
            </w:tcBorders>
            <w:vAlign w:val="center"/>
            <w:tcMar>
              <w:top w:w="60" w:type="dxa"/>
              <w:bottom w:w="60" w:type="dxa"/>
              <w:left w:w="80" w:type="dxa"/>
              <w:right w:w="80" w:type="dxa"/>
            </w:tcMar>
          </w:tcPr>
          <w:p w14:paraId="54B894BD" w14:textId="77777777" w:rsidR="00ED4D80" w:rsidRDefault="00ED4D80" w:rsidP="00C34BA0">
            <w:pPr>
              <w:jc w:val="center"/>
              <w:rPr>
                <w:rFonts w:hint="eastAsia"/>
              </w:rPr>
              <w:spacing w:before="0" w:after="30" w:line="270" w:lineRule="auto"/>
              <w:snapToGrid w:val="0"/>
            </w:pPr>
            <w:r>
              <w:rPr>
                <w:rFonts w:ascii="Times New Roman" w:hAnsi="Times New Roman" w:eastAsia="宋体"/>
                <w:sz w:val="21"/>
                <w:szCs w:val="21"/>
              </w:rPr>
              <w:t>在第一象限内，</w:t>
            </w:r>
            <m:oMath>
              <m:r>
                <w:rPr>
                  <w:rFonts w:ascii="Cambria Math" w:hAnsi="Cambria Math"/>
                </w:rPr>
                <m:t>α</m:t>
              </m:r>
            </m:oMath>
            <w:r>
              <w:rPr>
                <w:rFonts w:ascii="Times New Roman" w:hAnsi="Times New Roman" w:eastAsia="宋体"/>
                <w:sz w:val="21"/>
                <w:szCs w:val="21"/>
              </w:rPr>
              <w:t xml:space="preserve"> 越大图象越靠低；在第四象限内，</w:t>
            </w:r>
            <m:oMath>
              <m:r>
                <w:rPr>
                  <w:rFonts w:ascii="Cambria Math" w:hAnsi="Cambria Math"/>
                </w:rPr>
                <m:t>α</m:t>
              </m:r>
            </m:oMath>
            <w:r>
              <w:rPr>
                <w:rFonts w:ascii="Times New Roman" w:hAnsi="Times New Roman" w:eastAsia="宋体"/>
                <w:sz w:val="21"/>
                <w:szCs w:val="21"/>
              </w:rPr>
              <w:t xml:space="preserve"> 越大图象越靠高。</w:t>
            </w:r>
          </w:p>
        </w:tc>
      </w:tr>
    </w:tbl>
    <w:p w14:paraId="13CAFAF9" w14:textId="77777777" w:rsidR="00ED4D80" w:rsidRDefault="00ED4D80">
      <w:pPr>
        <w:pStyle w:val="MathLevel3"/>
        <w:ind w:left="360" w:hanging="360"/>
        <w:tabs>
          <w:tab w:val="left" w:pos="360"/>
        </w:tabs>
        <w:spacing w:before="65" w:after="50" w:line="282" w:lineRule="auto"/>
        <w:widowControl w:val="1"/>
        <w:snapToGrid w:val="0"/>
        <w:jc w:val="left"/>
        <w:keepNext w:val="1"/>
      </w:pPr>
      <w:bookmarkStart w:id="77" w:name="MathIndex314"/>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底数变化与图象变化的规律</w:t>
      </w:r>
      <w:bookmarkEnd w:id="77"/>
    </w:p>
    <w:p w14:paraId="13CAFAF9" w14:textId="77777777" w:rsidR="00ED4D80" w:rsidRDefault="00ED4D80">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在同一坐标系内，当 </w:t>
      </w:r>
      <m:oMath>
        <m:r>
          <w:rPr>
            <w:rFonts w:ascii="Cambria Math" w:hAnsi="Cambria Math"/>
          </w:rPr>
          <m:t>a</m:t>
        </m:r>
        <m:r>
          <m:rPr>
            <m:sty m:val="p"/>
          </m:rPr>
          <w:rPr>
            <w:rFonts w:ascii="Cambria Math" w:hAnsi="Cambria Math"/>
          </w:rPr>
          <m:t>&gt;1</m:t>
        </m:r>
      </m:oMath>
      <w:r>
        <w:rPr>
          <w:rFonts w:ascii="Times New Roman" w:hAnsi="Times New Roman" w:eastAsia="宋体"/>
          <w:sz w:val="22"/>
          <w:szCs w:val="22"/>
          <w:color w:val="000000"/>
          <w:b w:val="0"/>
          <w:bCs w:val="0"/>
        </w:rPr>
        <w:t xml:space="preserve"> 时，随 </w:t>
      </w:r>
      <m:oMath>
        <m:r>
          <w:rPr>
            <w:rFonts w:ascii="Cambria Math" w:hAnsi="Cambria Math"/>
          </w:rPr>
          <m:t>a</m:t>
        </m:r>
      </m:oMath>
      <w:r>
        <w:rPr>
          <w:rFonts w:ascii="Times New Roman" w:hAnsi="Times New Roman" w:eastAsia="宋体"/>
          <w:sz w:val="22"/>
          <w:szCs w:val="22"/>
          <w:color w:val="000000"/>
          <w:b w:val="0"/>
          <w:bCs w:val="0"/>
        </w:rPr>
        <w:t xml:space="preserve"> 的增大，对数函数的图象愈靠近 </w:t>
      </w:r>
      <m:oMath>
        <m:r>
          <w:rPr>
            <w:rFonts w:ascii="Cambria Math" w:hAnsi="Cambria Math"/>
          </w:rPr>
          <m:t>x</m:t>
        </m:r>
      </m:oMath>
      <w:r>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lastRenderedPageBreak/>
        <w:t xml:space="preserve">轴；当 </w:t>
      </w:r>
      <m:oMath>
        <m:r>
          <m:rPr>
            <m:sty m:val="p"/>
          </m:rPr>
          <w:rPr>
            <w:rFonts w:ascii="Cambria Math" w:hAnsi="Cambria Math"/>
          </w:rPr>
          <m:t>0&lt;</m:t>
        </m:r>
        <m:r>
          <w:rPr>
            <w:rFonts w:ascii="Cambria Math" w:hAnsi="Cambria Math"/>
          </w:rPr>
          <m:t>a</m:t>
        </m:r>
        <m:r>
          <m:rPr>
            <m:sty m:val="p"/>
          </m:rPr>
          <w:rPr>
            <w:rFonts w:ascii="Cambria Math" w:hAnsi="Cambria Math"/>
          </w:rPr>
          <m:t>&lt;1</m:t>
        </m:r>
      </m:oMath>
      <w:r>
        <w:rPr>
          <w:rFonts w:ascii="Times New Roman" w:hAnsi="Times New Roman" w:eastAsia="宋体"/>
          <w:sz w:val="22"/>
          <w:szCs w:val="22"/>
          <w:color w:val="000000"/>
          <w:b w:val="0"/>
          <w:bCs w:val="0"/>
        </w:rPr>
        <w:t xml:space="preserve"> 时，对数函数的图象随 </w:t>
      </w:r>
      <m:oMath>
        <m:r>
          <w:rPr>
            <w:rFonts w:ascii="Cambria Math" w:hAnsi="Cambria Math"/>
          </w:rPr>
          <m:t>a</m:t>
        </m:r>
      </m:oMath>
      <w:r>
        <w:rPr>
          <w:rFonts w:ascii="Times New Roman" w:hAnsi="Times New Roman" w:eastAsia="宋体"/>
          <w:sz w:val="22"/>
          <w:szCs w:val="22"/>
          <w:color w:val="000000"/>
          <w:b w:val="0"/>
          <w:bCs w:val="0"/>
        </w:rPr>
        <w:t xml:space="preserve"> 的增大而远离 </w:t>
      </w:r>
      <m:oMath>
        <m:r>
          <w:rPr>
            <w:rFonts w:ascii="Cambria Math" w:hAnsi="Cambria Math"/>
          </w:rPr>
          <m:t>x</m:t>
        </m:r>
      </m:oMath>
      <w:r>
        <w:rPr>
          <w:rFonts w:ascii="Times New Roman" w:hAnsi="Times New Roman" w:eastAsia="宋体"/>
          <w:sz w:val="22"/>
          <w:szCs w:val="22"/>
          <w:color w:val="000000"/>
          <w:b w:val="0"/>
          <w:bCs w:val="0"/>
        </w:rPr>
        <w:t xml:space="preserve"> 轴。（见下图）</w:t>
      </w:r>
    </w:p>
    <w:p w14:paraId="6D0AD28F" w14:textId="77777777" w:rsidR="00ED4D80" w:rsidRDefault="00ED4D80" w:rsidP="00ED4D80">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46447E21" wp14:editId="4CA792CD">
            <wp:extent cx="5248190" cy="2794000"/>
            <wp:effectExtent l="0" t="0" r="0" b="0"/>
            <wp:docPr id="15" name="image-5b887638f3e36c556a9420da3c9fb9f8783384df.jpg"/>
            <wp:cNvGraphicFramePr/>
            <a:graphic xmlns:a="http://schemas.openxmlformats.org/drawingml/2006/main">
              <a:graphicData uri="http://schemas.openxmlformats.org/drawingml/2006/picture">
                <pic:pic xmlns:pic="http://schemas.openxmlformats.org/drawingml/2006/picture">
                  <pic:nvPicPr>
                    <pic:cNvPr id="15" name="image-5b887638f3e36c556a9420da3c9fb9f8783384df.jpg"/>
                    <pic:cNvPicPr/>
                  </pic:nvPicPr>
                  <pic:blipFill>
                    <a:blip r:embed="rId15" cstate="print"/>
                    <a:srcRect/>
                    <a:stretch>
                      <a:fillRect/>
                    </a:stretch>
                  </pic:blipFill>
                  <pic:spPr>
                    <a:xfrm>
                      <a:off x="0" y="0"/>
                      <a:ext cx="5248190" cy="2794000"/>
                    </a:xfrm>
                    <a:prstGeom prst="rect">
                      <a:avLst/>
                    </a:prstGeom>
                  </pic:spPr>
                </pic:pic>
              </a:graphicData>
            </a:graphic>
          </wp:inline>
        </w:drawing>
      </w:r>
    </w:p>
    <w:p w14:paraId="533CA951" w14:textId="77777777" w:rsidR="00ED4D80" w:rsidRDefault="00ED4D80">
      <w:pPr>
        <w:pStyle w:val="MathLevel3"/>
        <w:ind w:left="360" w:hanging="360"/>
        <w:tabs>
          <w:tab w:val="left" w:pos="360"/>
        </w:tabs>
        <w:spacing w:before="65" w:after="50" w:line="282" w:lineRule="auto"/>
        <w:widowControl w:val="1"/>
        <w:snapToGrid w:val="0"/>
        <w:jc w:val="left"/>
        <w:keepNext w:val="1"/>
      </w:pPr>
      <w:bookmarkStart w:id="78" w:name="MathIndex317"/>
      <w:r>
        <w:rPr>
          <w:rFonts w:ascii="Times New Roman" w:hAnsi="Times New Roman" w:eastAsia="宋体"/>
          <w:sz w:val="22"/>
          <w:szCs w:val="22"/>
          <w:color w:val="000000"/>
          <w:b w:val="0"/>
          <w:bCs w:val="0"/>
        </w:rPr>
        <w:t>4.</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x</m:t>
            </m:r>
          </m:num>
          <m:den>
            <m:r>
              <w:rPr>
                <w:rFonts w:ascii="Cambria Math" w:hAnsi="Cambria Math"/>
              </w:rPr>
              <m:t>x</m:t>
            </m:r>
          </m:den>
        </m:f>
      </m:oMath>
      <w:bookmarkEnd w:id="78"/>
    </w:p>
    <w:p w14:paraId="533CA951" w14:textId="77777777" w:rsidR="00ED4D80" w:rsidRDefault="00ED4D80">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根据函数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x</m:t>
            </m:r>
          </m:num>
          <m:den>
            <m:r>
              <w:rPr>
                <w:rFonts w:ascii="Cambria Math" w:hAnsi="Cambria Math"/>
              </w:rPr>
              <m:t>x</m:t>
            </m:r>
          </m:den>
        </m:f>
      </m:oMath>
      <w:r>
        <w:rPr>
          <w:rFonts w:ascii="Times New Roman" w:hAnsi="Times New Roman" w:eastAsia="宋体"/>
          <w:sz w:val="22"/>
          <w:szCs w:val="22"/>
          <w:color w:val="000000"/>
          <w:b w:val="0"/>
          <w:bCs w:val="0"/>
        </w:rPr>
        <w:t xml:space="preserve"> 的图象性质，有以下结论：</w:t>
      </w:r>
    </w:p>
    <w:p w14:paraId="59385B85" w14:textId="77777777" w:rsidR="00ED4D80" w:rsidRDefault="00ED4D80" w:rsidP="00ED4D80">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53B7A201" wp14:editId="46CEF0E8">
            <wp:extent cx="3133725" cy="2695575"/>
            <wp:effectExtent l="0" t="0" r="0" b="0"/>
            <wp:docPr id="16" name="image-bba86eb49c85a942e4604ed87222cfc1f709174a.jpg"/>
            <wp:cNvGraphicFramePr/>
            <a:graphic xmlns:a="http://schemas.openxmlformats.org/drawingml/2006/main">
              <a:graphicData uri="http://schemas.openxmlformats.org/drawingml/2006/picture">
                <pic:pic xmlns:pic="http://schemas.openxmlformats.org/drawingml/2006/picture">
                  <pic:nvPicPr>
                    <pic:cNvPr id="16" name="image-bba86eb49c85a942e4604ed87222cfc1f709174a.jpg"/>
                    <pic:cNvPicPr/>
                  </pic:nvPicPr>
                  <pic:blipFill>
                    <a:blip r:embed="rId16" cstate="print"/>
                    <a:srcRect/>
                    <a:stretch>
                      <a:fillRect/>
                    </a:stretch>
                  </pic:blipFill>
                  <pic:spPr>
                    <a:xfrm>
                      <a:off x="0" y="0"/>
                      <a:ext cx="3133725" cy="2695575"/>
                    </a:xfrm>
                    <a:prstGeom prst="rect">
                      <a:avLst/>
                    </a:prstGeom>
                  </pic:spPr>
                </pic:pic>
              </a:graphicData>
            </a:graphic>
          </wp:inline>
        </w:drawing>
      </w:r>
    </w:p>
    <w:p w14:paraId="621BE803" w14:textId="77777777" w:rsidR="00ED4D80" w:rsidRDefault="00ED4D8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x</m:t>
            </m:r>
          </m:num>
          <m:den>
            <m:r>
              <w:rPr>
                <w:rFonts w:ascii="Cambria Math" w:hAnsi="Cambria Math"/>
              </w:rPr>
              <m:t>x</m:t>
            </m:r>
          </m:den>
        </m:f>
      </m:oMath>
      <w:r>
        <w:rPr>
          <w:rFonts w:ascii="Times New Roman" w:hAnsi="Times New Roman" w:eastAsia="宋体"/>
          <w:sz w:val="22"/>
          <w:szCs w:val="22"/>
          <w:color w:val="000000"/>
          <w:b w:val="0"/>
          <w:bCs w:val="0"/>
        </w:rPr>
        <w:t xml:space="preserve"> 在区间 </w:t>
      </w:r>
      <m:oMath>
        <m:r>
          <m:rPr>
            <m:sty m:val="p"/>
          </m:rPr>
          <w:rPr>
            <w:rFonts w:ascii="Cambria Math" w:hAnsi="Cambria Math"/>
          </w:rPr>
          <m:t>(0,</m:t>
        </m:r>
        <m:r>
          <w:rPr>
            <w:rFonts w:ascii="Cambria Math" w:hAnsi="Cambria Math"/>
          </w:rPr>
          <m:t>e</m:t>
        </m:r>
        <m:r>
          <m:rPr>
            <m:sty m:val="p"/>
          </m:rPr>
          <w:rPr>
            <w:rFonts w:ascii="Cambria Math" w:hAnsi="Cambria Math"/>
          </w:rPr>
          <m:t>)</m:t>
        </m:r>
      </m:oMath>
      <w:r>
        <w:rPr>
          <w:rFonts w:ascii="Times New Roman" w:hAnsi="Times New Roman" w:eastAsia="宋体"/>
          <w:sz w:val="22"/>
          <w:szCs w:val="22"/>
          <w:color w:val="000000"/>
          <w:b w:val="0"/>
          <w:bCs w:val="0"/>
        </w:rPr>
        <w:t xml:space="preserve"> 上单调递增，在区间 </w:t>
      </w:r>
      <m:oMath>
        <m:r>
          <m:rPr>
            <m:sty m:val="p"/>
          </m:rPr>
          <w:rPr>
            <w:rFonts w:ascii="Cambria Math" w:hAnsi="Cambria Math"/>
          </w:rPr>
          <m:t>(</m:t>
        </m:r>
        <m:r>
          <w:rPr>
            <w:rFonts w:ascii="Cambria Math" w:hAnsi="Cambria Math"/>
          </w:rPr>
          <m:t>e</m:t>
        </m:r>
        <m:r>
          <m:rPr>
            <m:sty m:val="p"/>
          </m:rPr>
          <w:rPr>
            <w:rFonts w:ascii="Cambria Math" w:hAnsi="Cambria Math"/>
          </w:rPr>
          <m:t>,+∞)</m:t>
        </m:r>
      </m:oMath>
      <w:r>
        <w:rPr>
          <w:rFonts w:ascii="Times New Roman" w:hAnsi="Times New Roman" w:eastAsia="宋体"/>
          <w:sz w:val="22"/>
          <w:szCs w:val="22"/>
          <w:color w:val="000000"/>
          <w:b w:val="0"/>
          <w:bCs w:val="0"/>
        </w:rPr>
        <w:t xml:space="preserve"> 单调递减；当 </w:t>
      </w:r>
      <m:oMath>
        <m:r>
          <w:rPr>
            <w:rFonts w:ascii="Cambria Math" w:hAnsi="Cambria Math"/>
          </w:rPr>
          <m:t>x</m:t>
        </m:r>
        <m:r>
          <m:rPr>
            <m:sty m:val="p"/>
          </m:rPr>
          <w:rPr>
            <w:rFonts w:ascii="Cambria Math" w:hAnsi="Cambria Math"/>
          </w:rPr>
          <m:t>=</m:t>
        </m:r>
        <m:r>
          <w:rPr>
            <w:rFonts w:ascii="Cambria Math" w:hAnsi="Cambria Math"/>
          </w:rPr>
          <m:t>e</m:t>
        </m:r>
      </m:oMath>
      <w:r>
        <w:rPr>
          <w:rFonts w:ascii="Times New Roman" w:hAnsi="Times New Roman" w:eastAsia="宋体"/>
          <w:sz w:val="22"/>
          <w:szCs w:val="22"/>
          <w:color w:val="000000"/>
          <w:b w:val="0"/>
          <w:bCs w:val="0"/>
        </w:rPr>
        <w:t xml:space="preserve"> 时，取得最大值 </w:t>
      </w:r>
      <m:oMath>
        <m:f>
          <m:fPr>
            <m:ctrlPr>
              <w:rPr>
                <w:rFonts w:ascii="Cambria Math" w:hAnsi="Cambria Math"/>
              </w:rPr>
            </m:ctrlPr>
          </m:fPr>
          <m:num>
            <m:r>
              <m:rPr>
                <m:sty m:val="p"/>
              </m:rPr>
              <w:rPr>
                <w:rFonts w:ascii="Cambria Math" w:hAnsi="Cambria Math"/>
              </w:rPr>
              <m:t>1</m:t>
            </m:r>
          </m:num>
          <m:den>
            <m:r>
              <w:rPr>
                <w:rFonts w:ascii="Cambria Math" w:hAnsi="Cambria Math"/>
              </w:rPr>
              <m:t>e</m:t>
            </m:r>
          </m:den>
        </m:f>
      </m:oMath>
    </w:p>
    <w:p w14:paraId="63A0AE1A" w14:textId="77777777" w:rsidR="00ED4D80" w:rsidRDefault="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极大值左偏，且 </w:t>
      </w:r>
      <m:oMath>
        <m:r>
          <w:rPr>
            <w:rFonts w:ascii="Cambria Math" w:hAnsi="Cambria Math"/>
          </w:rPr>
          <m:t>f</m:t>
        </m:r>
        <m:r>
          <m:rPr>
            <m:sty m:val="p"/>
          </m:rPr>
          <w:rPr>
            <w:rFonts w:ascii="Cambria Math" w:hAnsi="Cambria Math"/>
          </w:rPr>
          <m:t>(2)=</m:t>
        </m:r>
        <m:r>
          <w:rPr>
            <w:rFonts w:ascii="Cambria Math" w:hAnsi="Cambria Math"/>
          </w:rPr>
          <m:t>f</m:t>
        </m:r>
        <m:r>
          <m:rPr>
            <m:sty m:val="p"/>
          </m:rPr>
          <w:rPr>
            <w:rFonts w:ascii="Cambria Math" w:hAnsi="Cambria Math"/>
          </w:rPr>
          <m:t>(4)</m:t>
        </m:r>
      </m:oMath>
    </w:p>
    <w:p w14:paraId="264414AE" w14:textId="77777777" w:rsidR="00ED4D80" w:rsidRDefault="00ED4D8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lastRenderedPageBreak/>
        <w:t xml:space="preserve">关于 </w:t>
      </w:r>
      <m:oMath>
        <m:sSup>
          <m:sSupPr>
            <m:ctrlPr>
              <w:rPr>
                <w:rFonts w:ascii="Cambria Math" w:hAnsi="Cambria Math"/>
              </w:rPr>
            </m:ctrlPr>
          </m:sSupPr>
          <m:e>
            <m:r>
              <w:rPr>
                <w:rFonts w:ascii="Cambria Math" w:hAnsi="Cambria Math"/>
              </w:rPr>
              <m:t>a</m:t>
            </m:r>
          </m:e>
          <m:sup>
            <m:r>
              <w:rPr>
                <w:rFonts w:ascii="Cambria Math" w:hAnsi="Cambria Math"/>
              </w:rPr>
              <m:t>b</m:t>
            </m:r>
          </m:sup>
        </m:sSup>
      </m:oMath>
      <w:r>
        <w:rPr>
          <w:rFonts w:ascii="Times New Roman" w:hAnsi="Times New Roman" w:eastAsia="宋体"/>
          <w:sz w:val="22"/>
          <w:szCs w:val="22"/>
          <w:color w:val="000000"/>
          <w:b w:val="0"/>
          <w:bCs w:val="0"/>
        </w:rPr>
        <w:t xml:space="preserve"> 与 </w:t>
      </w:r>
      <m:oMath>
        <m:sSup>
          <m:sSupPr>
            <m:ctrlPr>
              <w:rPr>
                <w:rFonts w:ascii="Cambria Math" w:hAnsi="Cambria Math"/>
              </w:rPr>
            </m:ctrlPr>
          </m:sSupPr>
          <m:e>
            <m:r>
              <w:rPr>
                <w:rFonts w:ascii="Cambria Math" w:hAnsi="Cambria Math"/>
              </w:rPr>
              <m:t>b</m:t>
            </m:r>
          </m:e>
          <m:sup>
            <m:r>
              <w:rPr>
                <w:rFonts w:ascii="Cambria Math" w:hAnsi="Cambria Math"/>
              </w:rPr>
              <m:t>a</m:t>
            </m:r>
          </m:sup>
        </m:sSup>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，当 </w:t>
      </w:r>
      <m:oMath>
        <m:r>
          <w:rPr>
            <w:rFonts w:ascii="Cambria Math" w:hAnsi="Cambria Math"/>
          </w:rPr>
          <m:t>e</m:t>
        </m:r>
        <m:r>
          <m:rPr>
            <m:sty m:val="p"/>
          </m:rPr>
          <w:rPr>
            <w:rFonts w:ascii="Cambria Math" w:hAnsi="Cambria Math"/>
          </w:rPr>
          <m:t>&gt;</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bCs w:val="0"/>
        </w:rPr>
        <w:t xml:space="preserve"> 时，</w:t>
      </w:r>
      <m:oMath>
        <m:sSup>
          <m:sSupPr>
            <m:ctrlPr>
              <w:rPr>
                <w:rFonts w:ascii="Cambria Math" w:hAnsi="Cambria Math"/>
              </w:rPr>
            </m:ctrlPr>
          </m:sSupPr>
          <m:e>
            <m:r>
              <w:rPr>
                <w:rFonts w:ascii="Cambria Math" w:hAnsi="Cambria Math"/>
              </w:rPr>
              <m:t>a</m:t>
            </m:r>
          </m:e>
          <m:sup>
            <m:r>
              <w:rPr>
                <w:rFonts w:ascii="Cambria Math" w:hAnsi="Cambria Math"/>
              </w:rPr>
              <m:t>b</m:t>
            </m:r>
          </m:sup>
        </m:sSup>
        <m:r>
          <m:rPr>
            <m:sty m:val="p"/>
          </m:rPr>
          <w:rPr>
            <w:rFonts w:ascii="Cambria Math" w:hAnsi="Cambria Math"/>
          </w:rPr>
          <m:t>&gt;</m:t>
        </m:r>
        <m:sSup>
          <m:sSupPr>
            <m:ctrlPr>
              <w:rPr>
                <w:rFonts w:ascii="Cambria Math" w:hAnsi="Cambria Math"/>
              </w:rPr>
            </m:ctrlPr>
          </m:sSupPr>
          <m:e>
            <m:r>
              <w:rPr>
                <w:rFonts w:ascii="Cambria Math" w:hAnsi="Cambria Math"/>
              </w:rPr>
              <m:t>b</m:t>
            </m:r>
          </m:e>
          <m:sup>
            <m:r>
              <w:rPr>
                <w:rFonts w:ascii="Cambria Math" w:hAnsi="Cambria Math"/>
              </w:rPr>
              <m:t>a</m:t>
            </m:r>
          </m:sup>
        </m:sSup>
      </m:oMath>
      <w:r>
        <w:rPr>
          <w:rFonts w:ascii="Times New Roman" w:hAnsi="Times New Roman" w:eastAsia="宋体"/>
          <w:sz w:val="22"/>
          <w:szCs w:val="22"/>
          <w:color w:val="000000"/>
          <w:b w:val="0"/>
          <w:bCs w:val="0"/>
        </w:rPr>
        <w:t xml:space="preserve"> ，当 </w:t>
      </w:r>
      <m:oMath>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m:t>
        </m:r>
        <m:r>
          <w:rPr>
            <w:rFonts w:ascii="Cambria Math" w:hAnsi="Cambria Math"/>
          </w:rPr>
          <m:t>e</m:t>
        </m:r>
      </m:oMath>
      <w:r>
        <w:rPr>
          <w:rFonts w:ascii="Times New Roman" w:hAnsi="Times New Roman" w:eastAsia="宋体"/>
          <w:sz w:val="22"/>
          <w:szCs w:val="22"/>
          <w:color w:val="000000"/>
          <w:b w:val="0"/>
          <w:bCs w:val="0"/>
        </w:rPr>
        <w:t xml:space="preserve"> 时，</w:t>
      </w:r>
      <m:oMath>
        <m:sSup>
          <m:sSupPr>
            <m:ctrlPr>
              <w:rPr>
                <w:rFonts w:ascii="Cambria Math" w:hAnsi="Cambria Math"/>
              </w:rPr>
            </m:ctrlPr>
          </m:sSupPr>
          <m:e>
            <m:r>
              <w:rPr>
                <w:rFonts w:ascii="Cambria Math" w:hAnsi="Cambria Math"/>
              </w:rPr>
              <m:t>a</m:t>
            </m:r>
          </m:e>
          <m:sup>
            <m:r>
              <w:rPr>
                <w:rFonts w:ascii="Cambria Math" w:hAnsi="Cambria Math"/>
              </w:rPr>
              <m:t>b</m:t>
            </m:r>
          </m:sup>
        </m:sSup>
        <m:r>
          <m:rPr>
            <m:sty m:val="p"/>
          </m:rPr>
          <w:rPr>
            <w:rFonts w:ascii="Cambria Math" w:hAnsi="Cambria Math"/>
          </w:rPr>
          <m:t>&lt;</m:t>
        </m:r>
        <m:sSup>
          <m:sSupPr>
            <m:ctrlPr>
              <w:rPr>
                <w:rFonts w:ascii="Cambria Math" w:hAnsi="Cambria Math"/>
              </w:rPr>
            </m:ctrlPr>
          </m:sSupPr>
          <m:e>
            <m:r>
              <w:rPr>
                <w:rFonts w:ascii="Cambria Math" w:hAnsi="Cambria Math"/>
              </w:rPr>
              <m:t>b</m:t>
            </m:r>
          </m:e>
          <m:sup>
            <m:r>
              <w:rPr>
                <w:rFonts w:ascii="Cambria Math" w:hAnsi="Cambria Math"/>
              </w:rPr>
              <m:t>a</m:t>
            </m:r>
          </m:sup>
        </m:sSup>
      </m:oMath>
    </w:p>
    <w:p w14:paraId="1CDA2D02" w14:textId="151E42DC" w:rsidR="00ED4D80" w:rsidRDefault="00796280" w:rsidP="00ED4D80">
      <w:pPr>
        <w:pStyle w:val="MathLevel2"/>
        <w:ind w:left="1300" w:hanging="1300"/>
        <w:tabs>
          <w:tab w:val="left" w:pos="1300"/>
        </w:tabs>
        <w:spacing w:before="130" w:after="90" w:line="282" w:lineRule="auto"/>
        <w:widowControl w:val="1"/>
        <w:snapToGrid w:val="0"/>
        <w:jc w:val="left"/>
        <w:keepNext w:val="1"/>
      </w:pPr>
      <w:bookmarkStart w:id="79" w:name="MathIndex323"/>
      <w:r>
        <w:rPr>
          <w:rFonts w:ascii="Times New Roman" w:hAnsi="Times New Roman" w:eastAsia="黑体"/>
          <w:sz w:val="26"/>
          <w:szCs w:val="26"/>
          <w:color w:val="000000"/>
          <w:b w:val="1"/>
          <w:bCs w:val="1"/>
        </w:rPr>
        <w:t>（五）</w:t>
        <w:tab/>
      </w:r>
      <w:bookmarkStart w:id="2" w:name="五_指对函数拓展性质"/>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ED4D80">
        <w:rPr>
          <w:rFonts w:ascii="Times New Roman" w:hAnsi="Times New Roman" w:eastAsia="黑体"/>
          <w:sz w:val="26"/>
          <w:szCs w:val="26"/>
          <w:color w:val="000000"/>
          <w:b w:val="1"/>
          <w:bCs w:val="1"/>
        </w:rPr>
        <w:t>指对函数拓展性质</w:t>
      </w:r>
      <w:bookmarkEnd w:id="2"/>
      <w:bookmarkEnd w:id="79"/>
    </w:p>
    <w:p w14:paraId="78FD5860" w14:textId="77777777" w:rsidR="00ED4D80" w:rsidRDefault="00ED4D80">
      <w:pPr>
        <w:pStyle w:val="MathLevel3"/>
        <w:ind w:left="360" w:hanging="360"/>
        <w:tabs>
          <w:tab w:val="left" w:pos="360"/>
        </w:tabs>
        <w:spacing w:before="65" w:after="50" w:line="282" w:lineRule="auto"/>
        <w:widowControl w:val="1"/>
        <w:snapToGrid w:val="0"/>
        <w:jc w:val="left"/>
        <w:keepNext w:val="1"/>
      </w:pPr>
      <w:bookmarkStart w:id="80" w:name="MathIndex324"/>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与指数函数有关的奇函数、偶函数，及其单调性：</w:t>
      </w:r>
      <w:bookmarkEnd w:id="80"/>
    </w:p>
    <w:p w14:paraId="78FD5860" w14:textId="77777777" w:rsidR="00ED4D80" w:rsidRDefault="00ED4D8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奇函数：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x</m:t>
                </m:r>
              </m:sup>
            </m:sSup>
          </m:num>
          <m:den>
            <m:r>
              <m:rPr>
                <m:sty m:val="p"/>
              </m:rPr>
              <w:rPr>
                <w:rFonts w:ascii="Cambria Math" w:hAnsi="Cambria Math"/>
              </w:rPr>
              <m:t>2</m:t>
            </m:r>
          </m:den>
        </m:f>
      </m:oMath>
      <w:r>
        <w:rPr>
          <w:rFonts w:ascii="Times New Roman" w:hAnsi="Times New Roman" w:eastAsia="宋体"/>
          <w:sz w:val="22"/>
          <w:szCs w:val="22"/>
          <w:color w:val="000000"/>
          <w:b w:val="0"/>
          <w:bCs w:val="0"/>
        </w:rPr>
        <w:t xml:space="preserve"> ，【单调性：变形为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x</m:t>
                        </m:r>
                      </m:sup>
                    </m:sSup>
                  </m:den>
                </m:f>
              </m:e>
            </m:d>
          </m:e>
        </m:d>
      </m:oMath>
      <w:r>
        <w:rPr>
          <w:rFonts w:ascii="Times New Roman" w:hAnsi="Times New Roman" w:eastAsia="宋体"/>
          <w:sz w:val="22"/>
          <w:szCs w:val="22"/>
          <w:color w:val="000000"/>
          <w:b w:val="0"/>
          <w:bCs w:val="0"/>
        </w:rPr>
        <w:t xml:space="preserve"> 可快速判断单调性】</w:t>
      </w:r>
    </w:p>
    <w:p w14:paraId="2A3452FD" w14:textId="77777777" w:rsidR="00ED4D80" w:rsidRDefault="00ED4D8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-1</m:t>
            </m:r>
          </m:num>
          <m:den>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+1</m:t>
            </m:r>
          </m:den>
        </m:f>
      </m:oMath>
      <w:r>
        <w:rPr>
          <w:rFonts w:ascii="Times New Roman" w:hAnsi="Times New Roman" w:eastAsia="宋体"/>
          <w:sz w:val="22"/>
          <w:szCs w:val="22"/>
          <w:color w:val="000000"/>
          <w:b w:val="0"/>
          <w:bCs w:val="0"/>
        </w:rPr>
        <w:t xml:space="preserve"> ；【奇偶性：</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x</m:t>
                </m:r>
              </m:sup>
            </m:sSup>
            <m:r>
              <m:rPr>
                <m:sty m:val="p"/>
              </m:rPr>
              <w:rPr>
                <w:rFonts w:ascii="Cambria Math" w:hAnsi="Cambria Math"/>
              </w:rPr>
              <m:t>-1</m:t>
            </m:r>
          </m:num>
          <m:den>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x</m:t>
                </m:r>
              </m:sup>
            </m:sSup>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w:rPr>
                    <w:rFonts w:ascii="Cambria Math" w:hAnsi="Cambria Math"/>
                  </w:rPr>
                  <m:t>a</m:t>
                </m:r>
              </m:e>
              <m:sup>
                <m:r>
                  <w:rPr>
                    <w:rFonts w:ascii="Cambria Math" w:hAnsi="Cambria Math"/>
                  </w:rPr>
                  <m:t>x</m:t>
                </m:r>
              </m:sup>
            </m:sSup>
          </m:num>
          <m:den>
            <m:r>
              <m:rPr>
                <m:sty m:val="p"/>
              </m:rPr>
              <w:rPr>
                <w:rFonts w:ascii="Cambria Math" w:hAnsi="Cambria Math"/>
              </w:rPr>
              <m:t>1+</m:t>
            </m:r>
            <m:sSup>
              <m:sSupPr>
                <m:ctrlPr>
                  <w:rPr>
                    <w:rFonts w:ascii="Cambria Math" w:hAnsi="Cambria Math"/>
                  </w:rPr>
                </m:ctrlPr>
              </m:sSupPr>
              <m:e>
                <m:r>
                  <w:rPr>
                    <w:rFonts w:ascii="Cambria Math" w:hAnsi="Cambria Math"/>
                  </w:rPr>
                  <m:t>a</m:t>
                </m:r>
              </m:e>
              <m:sup>
                <m:r>
                  <w:rPr>
                    <w:rFonts w:ascii="Cambria Math" w:hAnsi="Cambria Math"/>
                  </w:rPr>
                  <m:t>x</m:t>
                </m:r>
              </m:sup>
            </m:sSup>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2A3452FD" w14:textId="77777777" w:rsidR="00ED4D80" w:rsidRDefault="00ED4D80">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【单调性：变形为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+1</m:t>
                </m:r>
              </m:e>
            </m:d>
            <m:r>
              <m:rPr>
                <m:sty m:val="p"/>
              </m:rPr>
              <w:rPr>
                <w:rFonts w:ascii="Cambria Math" w:hAnsi="Cambria Math"/>
              </w:rPr>
              <m:t>-2</m:t>
            </m:r>
          </m:num>
          <m:den>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+1</m:t>
            </m:r>
          </m:den>
        </m:f>
        <m:r>
          <m:rPr>
            <m:sty m:val="p"/>
          </m:rPr>
          <w:rPr>
            <w:rFonts w:ascii="Cambria Math" w:hAnsi="Cambria Math"/>
          </w:rPr>
          <m:t>=1-</m:t>
        </m:r>
        <m:f>
          <m:fPr>
            <m:ctrlPr>
              <w:rPr>
                <w:rFonts w:ascii="Cambria Math" w:hAnsi="Cambria Math"/>
              </w:rPr>
            </m:ctrlPr>
          </m:fPr>
          <m:num>
            <m:r>
              <m:rPr>
                <m:sty m:val="p"/>
              </m:rPr>
              <w:rPr>
                <w:rFonts w:ascii="Cambria Math" w:hAnsi="Cambria Math"/>
              </w:rPr>
              <m:t>2</m:t>
            </m:r>
          </m:num>
          <m:den>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+1</m:t>
            </m:r>
          </m:den>
        </m:f>
      </m:oMath>
      <w:r>
        <w:rPr>
          <w:rFonts w:ascii="Times New Roman" w:hAnsi="Times New Roman" w:eastAsia="宋体"/>
          <w:sz w:val="22"/>
          <w:szCs w:val="22"/>
          <w:color w:val="000000"/>
          <w:b w:val="0"/>
          <w:bCs w:val="0"/>
        </w:rPr>
        <w:t xml:space="preserve"> 可快速判断单调性】</w:t>
      </w:r>
    </w:p>
    <w:p w14:paraId="2A3452FD" w14:textId="77777777" w:rsidR="00ED4D80" w:rsidRDefault="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偶函数：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x</m:t>
            </m:r>
            <m:r>
              <m:rPr>
                <m:sty m:val="p"/>
              </m:rPr>
              <w:rPr>
                <w:rFonts w:ascii="Cambria Math" w:hAnsi="Cambria Math"/>
              </w:rPr>
              <m:t>|</m:t>
            </m:r>
          </m:sup>
        </m:sSup>
      </m:oMath>
      <w:r>
        <w:rPr>
          <w:rFonts w:ascii="Times New Roman" w:hAnsi="Times New Roman" w:eastAsia="宋体"/>
          <w:sz w:val="22"/>
          <w:szCs w:val="22"/>
          <w:color w:val="000000"/>
          <w:b w:val="0"/>
          <w:bCs w:val="0"/>
        </w:rPr>
        <w:t xml:space="preserve"> ，</w:t>
      </w:r>
    </w:p>
    <w:p w14:paraId="34606DFB" w14:textId="77777777" w:rsidR="00ED4D80" w:rsidRDefault="00ED4D80">
      <w:pPr>
        <w:pStyle w:val="MathLevel3"/>
        <w:ind w:left="360" w:hanging="360"/>
        <w:tabs>
          <w:tab w:val="left" w:pos="360"/>
        </w:tabs>
        <w:spacing w:before="65" w:after="50" w:line="282" w:lineRule="auto"/>
        <w:widowControl w:val="1"/>
        <w:snapToGrid w:val="0"/>
        <w:jc w:val="left"/>
        <w:keepNext w:val="1"/>
      </w:pPr>
      <w:bookmarkStart w:id="81" w:name="MathIndex329"/>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与对数函数有关的奇函数、偶函数，及其单调性：</w:t>
      </w:r>
      <w:bookmarkEnd w:id="81"/>
    </w:p>
    <w:p w14:paraId="34606DFB" w14:textId="77777777" w:rsidR="00ED4D80" w:rsidRDefault="00ED4D8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奇函数：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m:t>
                </m:r>
              </m:e>
            </m:rad>
            <m:r>
              <m:rPr>
                <m:sty m:val="p"/>
              </m:rPr>
              <w:rPr>
                <w:rFonts w:ascii="Cambria Math" w:hAnsi="Cambria Math"/>
              </w:rPr>
              <m:t>+</m:t>
            </m:r>
            <m:r>
              <w:rPr>
                <w:rFonts w:ascii="Cambria Math" w:hAnsi="Cambria Math"/>
              </w:rPr>
              <m:t>x</m:t>
            </m:r>
          </m:e>
        </m:d>
      </m:oMath>
      <w:r>
        <w:rPr>
          <w:rFonts w:ascii="Times New Roman" w:hAnsi="Times New Roman" w:eastAsia="宋体"/>
          <w:sz w:val="22"/>
          <w:szCs w:val="22"/>
          <w:color w:val="000000"/>
          <w:b w:val="0"/>
          <w:bCs w:val="0"/>
        </w:rPr>
        <w:t xml:space="preserve"> ，【更一般地，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m:rPr>
                    <m:sty m:val="p"/>
                  </m:rPr>
                  <w:rPr>
                    <w:rFonts w:ascii="Cambria Math" w:hAnsi="Cambria Math"/>
                  </w:rPr>
                  <m:t>(</m:t>
                </m:r>
                <m:r>
                  <w:rPr>
                    <w:rFonts w:ascii="Cambria Math" w:hAnsi="Cambria Math"/>
                  </w:rPr>
                  <m:t>mx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m:t>
                </m:r>
              </m:e>
            </m:rad>
            <m:r>
              <m:rPr>
                <m:sty m:val="p"/>
              </m:rPr>
              <w:rPr>
                <w:rFonts w:ascii="Cambria Math" w:hAnsi="Cambria Math"/>
              </w:rPr>
              <m:t>+</m:t>
            </m:r>
            <m:r>
              <w:rPr>
                <w:rFonts w:ascii="Cambria Math" w:hAnsi="Cambria Math"/>
              </w:rPr>
              <m:t>mx</m:t>
            </m:r>
          </m:e>
        </m:d>
      </m:oMath>
      <w:r>
        <w:rPr>
          <w:rFonts w:ascii="Times New Roman" w:hAnsi="Times New Roman" w:eastAsia="宋体"/>
          <w:sz w:val="22"/>
          <w:szCs w:val="22"/>
          <w:color w:val="000000"/>
          <w:b w:val="0"/>
          <w:bCs w:val="0"/>
        </w:rPr>
        <w:t xml:space="preserve"> 】</w:t>
      </w:r>
    </w:p>
    <w:p w14:paraId="34606DFB" w14:textId="77777777" w:rsidR="00ED4D80" w:rsidRDefault="00ED4D80">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【奇偶性：</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m:t>
                </m:r>
              </m:e>
            </m:rad>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m:t>
                </m:r>
              </m:e>
            </m:rad>
            <m:r>
              <m:rPr>
                <m:sty m:val="p"/>
              </m:rP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，或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w:t>
      </w:r>
    </w:p>
    <w:p w14:paraId="34606DFB" w14:textId="77777777" w:rsidR="00ED4D80" w:rsidRDefault="00ED4D80">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【单调性：先判断 </w:t>
      </w:r>
      <m:oMath>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时的单调性，而后由奇函数性质得知 </w:t>
      </w:r>
      <m:oMath>
        <m:r>
          <w:rPr>
            <w:rFonts w:ascii="Cambria Math" w:hAnsi="Cambria Math"/>
          </w:rPr>
          <m:t>R</m:t>
        </m:r>
      </m:oMath>
      <w:r>
        <w:rPr>
          <w:rFonts w:ascii="Times New Roman" w:hAnsi="Times New Roman" w:eastAsia="宋体"/>
          <w:sz w:val="22"/>
          <w:szCs w:val="22"/>
          <w:color w:val="000000"/>
          <w:b w:val="0"/>
          <w:bCs w:val="0"/>
        </w:rPr>
        <w:t xml:space="preserve"> 上的单调性】</w:t>
      </w:r>
    </w:p>
    <w:p w14:paraId="72680741" w14:textId="77777777" w:rsidR="00ED4D80" w:rsidRDefault="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x</m:t>
            </m:r>
          </m:num>
          <m:den>
            <m:r>
              <m:rPr>
                <m:sty m:val="p"/>
              </m:rPr>
              <w:rPr>
                <w:rFonts w:ascii="Cambria Math" w:hAnsi="Cambria Math"/>
              </w:rPr>
              <m:t>1+</m:t>
            </m:r>
            <m:r>
              <w:rPr>
                <w:rFonts w:ascii="Cambria Math" w:hAnsi="Cambria Math"/>
              </w:rPr>
              <m:t>x</m:t>
            </m:r>
          </m:den>
        </m:f>
      </m:oMath>
      <w:r>
        <w:rPr>
          <w:rFonts w:ascii="Times New Roman" w:hAnsi="Times New Roman" w:eastAsia="宋体"/>
          <w:sz w:val="22"/>
          <w:szCs w:val="22"/>
          <w:color w:val="000000"/>
          <w:b w:val="0"/>
          <w:bCs w:val="0"/>
        </w:rPr>
        <w:t xml:space="preserve"> ，【更一般地，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mx</m:t>
            </m:r>
          </m:num>
          <m:den>
            <m:r>
              <m:rPr>
                <m:sty m:val="p"/>
              </m:rPr>
              <w:rPr>
                <w:rFonts w:ascii="Cambria Math" w:hAnsi="Cambria Math"/>
              </w:rPr>
              <m:t>1+</m:t>
            </m:r>
            <m:r>
              <w:rPr>
                <w:rFonts w:ascii="Cambria Math" w:hAnsi="Cambria Math"/>
              </w:rPr>
              <m:t>mx</m:t>
            </m:r>
          </m:den>
        </m:f>
      </m:oMath>
      <w:r>
        <w:rPr>
          <w:rFonts w:ascii="Times New Roman" w:hAnsi="Times New Roman" w:eastAsia="宋体"/>
          <w:sz w:val="22"/>
          <w:szCs w:val="22"/>
          <w:color w:val="000000"/>
          <w:b w:val="0"/>
          <w:bCs w:val="0"/>
        </w:rPr>
        <w:t xml:space="preserve"> 】</w:t>
      </w:r>
    </w:p>
    <w:p w14:paraId="72680741" w14:textId="77777777" w:rsidR="00ED4D80" w:rsidRDefault="00ED4D80">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【奇偶性：</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x</m:t>
            </m:r>
          </m:num>
          <m:den>
            <m:r>
              <m:rPr>
                <m:sty m:val="p"/>
              </m:rPr>
              <w:rPr>
                <w:rFonts w:ascii="Cambria Math" w:hAnsi="Cambria Math"/>
              </w:rPr>
              <m:t>1-</m:t>
            </m:r>
            <m:r>
              <w:rPr>
                <w:rFonts w:ascii="Cambria Math" w:hAnsi="Cambria Math"/>
              </w:rPr>
              <m:t>x</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r>
                      <w:rPr>
                        <w:rFonts w:ascii="Cambria Math" w:hAnsi="Cambria Math"/>
                      </w:rPr>
                      <m:t>x</m:t>
                    </m:r>
                  </m:num>
                  <m:den>
                    <m:r>
                      <m:rPr>
                        <m:sty m:val="p"/>
                      </m:rPr>
                      <w:rPr>
                        <w:rFonts w:ascii="Cambria Math" w:hAnsi="Cambria Math"/>
                      </w:rPr>
                      <m:t>1+</m:t>
                    </m:r>
                    <m:r>
                      <w:rPr>
                        <w:rFonts w:ascii="Cambria Math" w:hAnsi="Cambria Math"/>
                      </w:rPr>
                      <m:t>x</m:t>
                    </m:r>
                  </m:den>
                </m:f>
              </m:e>
            </m:d>
          </m:e>
          <m:sup>
            <m:r>
              <m:rPr>
                <m:sty m:val="p"/>
              </m:rPr>
              <w:rPr>
                <w:rFonts w:ascii="Cambria Math" w:hAnsi="Cambria Math"/>
              </w:rPr>
              <m:t>-1</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，或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w:t>
      </w:r>
    </w:p>
    <w:p w14:paraId="72680741" w14:textId="77777777" w:rsidR="00ED4D80" w:rsidRDefault="00ED4D80">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【单调性：变形为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x</m:t>
            </m:r>
            <m:r>
              <m:rPr>
                <m:sty m:val="p"/>
              </m:rPr>
              <w:rPr>
                <w:rFonts w:ascii="Cambria Math" w:hAnsi="Cambria Math"/>
              </w:rPr>
              <m:t>+1)</m:t>
            </m:r>
          </m:num>
          <m:den>
            <m:r>
              <m:rPr>
                <m:sty m:val="p"/>
              </m:rPr>
              <w:rPr>
                <w:rFonts w:ascii="Cambria Math" w:hAnsi="Cambria Math"/>
              </w:rPr>
              <m:t>1+</m:t>
            </m:r>
            <m:r>
              <w:rPr>
                <w:rFonts w:ascii="Cambria Math" w:hAnsi="Cambria Math"/>
              </w:rPr>
              <m:t>x</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2</m:t>
                </m:r>
              </m:num>
              <m:den>
                <m:r>
                  <m:rPr>
                    <m:sty m:val="p"/>
                  </m:rPr>
                  <w:rPr>
                    <w:rFonts w:ascii="Cambria Math" w:hAnsi="Cambria Math"/>
                  </w:rPr>
                  <m:t>1+</m:t>
                </m:r>
                <m:r>
                  <w:rPr>
                    <w:rFonts w:ascii="Cambria Math" w:hAnsi="Cambria Math"/>
                  </w:rPr>
                  <m:t>x</m:t>
                </m:r>
              </m:den>
            </m:f>
            <m:r>
              <m:rPr>
                <m:sty m:val="p"/>
              </m:rPr>
              <w:rPr>
                <w:rFonts w:ascii="Cambria Math" w:hAnsi="Cambria Math"/>
              </w:rPr>
              <m:t>-1</m:t>
            </m:r>
          </m:e>
        </m:d>
      </m:oMath>
      <w:r>
        <w:rPr>
          <w:rFonts w:ascii="Times New Roman" w:hAnsi="Times New Roman" w:eastAsia="宋体"/>
          <w:sz w:val="22"/>
          <w:szCs w:val="22"/>
          <w:color w:val="000000"/>
          <w:b w:val="0"/>
          <w:bCs w:val="0"/>
        </w:rPr>
        <w:t xml:space="preserve"> 或利用展开可判断单调性】</w:t>
      </w:r>
    </w:p>
    <w:p w14:paraId="72680741" w14:textId="77777777" w:rsidR="00ED4D80" w:rsidRDefault="00ED4D8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偶函数：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，【掌握其图象．注意区别于 </w:t>
      </w:r>
      <m:oMath>
        <m:r>
          <w:rPr>
            <w:rFonts w:ascii="Cambria Math" w:hAnsi="Cambria Math"/>
          </w:rPr>
          <m:t>y</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e>
        </m:d>
      </m:oMath>
      <w:r>
        <w:rPr>
          <w:rFonts w:ascii="Times New Roman" w:hAnsi="Times New Roman" w:eastAsia="宋体"/>
          <w:sz w:val="22"/>
          <w:szCs w:val="22"/>
          <w:color w:val="000000"/>
          <w:b w:val="0"/>
          <w:bCs w:val="0"/>
        </w:rPr>
        <w:t xml:space="preserve"> 的图象】．</w:t>
      </w:r>
    </w:p>
    <w:p w14:paraId="1BEB36FC" w14:textId="77777777" w:rsidR="00ED4D80" w:rsidRDefault="00ED4D80">
      <w:pPr>
        <w:pStyle w:val="MathLevel3"/>
        <w:ind w:left="360" w:hanging="360"/>
        <w:tabs>
          <w:tab w:val="left" w:pos="360"/>
        </w:tabs>
        <w:spacing w:before="65" w:after="50" w:line="282" w:lineRule="auto"/>
        <w:widowControl w:val="1"/>
        <w:snapToGrid w:val="0"/>
        <w:jc w:val="left"/>
        <w:keepNext w:val="1"/>
      </w:pPr>
      <w:bookmarkStart w:id="82" w:name="MathIndex337"/>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设函数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m</m:t>
            </m:r>
          </m:sub>
        </m:sSub>
        <m:r>
          <m:rPr>
            <m:sty m:val="p"/>
          </m:rPr>
          <w:rPr>
            <w:rFonts w:ascii="Cambria Math" w:hAnsi="Cambria Math"/>
          </w:rPr>
          <m:t>⁡</m:t>
        </m:r>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e>
        </m:d>
      </m:oMath>
      <w:r>
        <w:rPr>
          <w:rFonts w:ascii="Times New Roman" w:hAnsi="Times New Roman" w:eastAsia="宋体"/>
          <w:sz w:val="22"/>
          <w:szCs w:val="22"/>
          <w:color w:val="000000"/>
          <w:b w:val="0"/>
          <w:bCs w:val="0"/>
        </w:rPr>
        <w:t xml:space="preserve"> ，记 </w:t>
      </w:r>
      <m:oMath>
        <m:r>
          <m:rPr>
            <m:sty m:val="p"/>
          </m:rPr>
          <w:rPr>
            <w:rFonts w:ascii="Cambria Math" w:hAnsi="Cambria Math"/>
          </w:rPr>
          <m:t>Δ=</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-4</m:t>
        </m:r>
        <m:r>
          <w:rPr>
            <w:rFonts w:ascii="Cambria Math" w:hAnsi="Cambria Math"/>
          </w:rPr>
          <m:t>ac</m:t>
        </m:r>
      </m:oMath>
      <w:r>
        <w:rPr>
          <w:rFonts w:ascii="Times New Roman" w:hAnsi="Times New Roman" w:eastAsia="宋体"/>
          <w:sz w:val="22"/>
          <w:szCs w:val="22"/>
          <w:color w:val="000000"/>
          <w:b w:val="0"/>
          <w:bCs w:val="0"/>
        </w:rPr>
        <w:t xml:space="preserve"> 。</w:t>
      </w:r>
      <w:bookmarkEnd w:id="82"/>
    </w:p>
    <w:p w14:paraId="1BEB36FC" w14:textId="77777777" w:rsidR="00ED4D80" w:rsidRDefault="00ED4D8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的定义域为 </w:t>
      </w:r>
      <m:oMath>
        <m:r>
          <w:rPr>
            <w:rFonts w:ascii="Cambria Math" w:hAnsi="Cambria Math"/>
          </w:rPr>
          <m:t>R</m:t>
        </m:r>
      </m:oMath>
      <w:r>
        <w:rPr>
          <w:rFonts w:ascii="Times New Roman" w:hAnsi="Times New Roman" w:eastAsia="宋体"/>
          <w:sz w:val="22"/>
          <w:szCs w:val="22"/>
          <w:color w:val="000000"/>
          <w:b w:val="0"/>
          <w:bCs w:val="0"/>
        </w:rPr>
        <w:t xml:space="preserve"> ，即 </w:t>
      </w:r>
      <m:oMath>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&gt;0</m:t>
        </m:r>
      </m:oMath>
      <w:r>
        <w:rPr>
          <w:rFonts w:ascii="Times New Roman" w:hAnsi="Times New Roman" w:eastAsia="宋体"/>
          <w:sz w:val="22"/>
          <w:szCs w:val="22"/>
          <w:color w:val="000000"/>
          <w:b w:val="0"/>
          <w:bCs w:val="0"/>
        </w:rPr>
        <w:t xml:space="preserve"> 恒成立，则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=0,</m:t>
                  </m:r>
                </m:e>
              </m:mr>
              <m:mr>
                <m:e>
                  <m:r>
                    <w:rPr>
                      <w:rFonts w:ascii="Cambria Math" w:hAnsi="Cambria Math"/>
                    </w:rPr>
                    <m:t>c</m:t>
                  </m:r>
                  <m:r>
                    <m:rPr>
                      <m:sty m:val="p"/>
                    </m:rPr>
                    <w:rPr>
                      <w:rFonts w:ascii="Cambria Math" w:hAnsi="Cambria Math"/>
                    </w:rPr>
                    <m:t>&gt;0.</m:t>
                  </m:r>
                </m:e>
              </m:mr>
            </m:m>
          </m:e>
        </m:d>
      </m:oMath>
      <w:r>
        <w:rPr>
          <w:rFonts w:ascii="Times New Roman" w:hAnsi="Times New Roman" w:eastAsia="宋体"/>
          <w:sz w:val="22"/>
          <w:szCs w:val="22"/>
          <w:color w:val="000000"/>
          <w:b w:val="0"/>
          <w:bCs w:val="0"/>
        </w:rPr>
        <w:t xml:space="preserve"> 或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a</m:t>
                  </m:r>
                  <m:r>
                    <m:rPr>
                      <m:sty m:val="p"/>
                    </m:rPr>
                    <w:rPr>
                      <w:rFonts w:ascii="Cambria Math" w:hAnsi="Cambria Math"/>
                    </w:rPr>
                    <m:t>&gt;0,</m:t>
                  </m:r>
                </m:e>
              </m:mr>
              <m:mr>
                <m:e>
                  <m:r>
                    <m:rPr>
                      <m:sty m:val="p"/>
                    </m:rPr>
                    <w:rPr>
                      <w:rFonts w:ascii="Cambria Math" w:hAnsi="Cambria Math"/>
                    </w:rPr>
                    <m:t>Δ&lt;0.</m:t>
                  </m:r>
                </m:e>
              </m:mr>
            </m:m>
          </m:e>
        </m:d>
      </m:oMath>
    </w:p>
    <w:p w14:paraId="1BEB36FC" w14:textId="77777777" w:rsidR="00ED4D80" w:rsidRDefault="00ED4D8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lastRenderedPageBreak/>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的值域为 </w:t>
      </w:r>
      <m:oMath>
        <m:r>
          <w:rPr>
            <w:rFonts w:ascii="Cambria Math" w:hAnsi="Cambria Math"/>
          </w:rPr>
          <m:t>R</m:t>
        </m:r>
      </m:oMath>
      <w:r>
        <w:rPr>
          <w:rFonts w:ascii="Times New Roman" w:hAnsi="Times New Roman" w:eastAsia="宋体"/>
          <w:sz w:val="22"/>
          <w:szCs w:val="22"/>
          <w:color w:val="000000"/>
          <w:b w:val="0"/>
          <w:bCs w:val="0"/>
        </w:rPr>
        <w:t xml:space="preserve"> ，即 </w:t>
      </w:r>
      <m:oMath>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能取遍一切正实数，则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a</m:t>
                  </m:r>
                  <m:r>
                    <m:rPr>
                      <m:sty m:val="p"/>
                    </m:rPr>
                    <w:rPr>
                      <w:rFonts w:ascii="Cambria Math" w:hAnsi="Cambria Math"/>
                    </w:rPr>
                    <m:t>=0,</m:t>
                  </m:r>
                </m:e>
              </m:mr>
              <m:mr>
                <m:e>
                  <m:r>
                    <w:rPr>
                      <w:rFonts w:ascii="Cambria Math" w:hAnsi="Cambria Math"/>
                    </w:rPr>
                    <m:t>b</m:t>
                  </m:r>
                  <m:r>
                    <m:rPr>
                      <m:sty m:val="p"/>
                    </m:rPr>
                    <w:rPr>
                      <w:rFonts w:ascii="Cambria Math" w:hAnsi="Cambria Math"/>
                    </w:rPr>
                    <m:t>≠0.</m:t>
                  </m:r>
                </m:e>
              </m:mr>
            </m:m>
          </m:e>
        </m:d>
      </m:oMath>
      <w:r>
        <w:rPr>
          <w:rFonts w:ascii="Times New Roman" w:hAnsi="Times New Roman" w:eastAsia="宋体"/>
          <w:sz w:val="22"/>
          <w:szCs w:val="22"/>
          <w:color w:val="000000"/>
          <w:b w:val="0"/>
          <w:bCs w:val="0"/>
        </w:rPr>
        <w:t xml:space="preserve"> 或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a</m:t>
                  </m:r>
                  <m:r>
                    <m:rPr>
                      <m:sty m:val="p"/>
                    </m:rPr>
                    <w:rPr>
                      <w:rFonts w:ascii="Cambria Math" w:hAnsi="Cambria Math"/>
                    </w:rPr>
                    <m:t>&gt;0,</m:t>
                  </m:r>
                </m:e>
              </m:mr>
              <m:mr>
                <m:e>
                  <m:r>
                    <m:rPr>
                      <m:sty m:val="p"/>
                    </m:rPr>
                    <w:rPr>
                      <w:rFonts w:ascii="Cambria Math" w:hAnsi="Cambria Math"/>
                    </w:rPr>
                    <m:t>Δ≥0.</m:t>
                  </m:r>
                </m:e>
              </m:mr>
            </m:m>
          </m:e>
        </m:d>
      </m:oMath>
    </w:p>
    <w:p w14:paraId="1E504F8B" w14:textId="211194C0" w:rsidR="0044491D" w:rsidRDefault="00796280" w:rsidP="0044491D">
      <w:pPr>
        <w:pStyle w:val="MathLevel2"/>
        <w:ind w:left="1300" w:hanging="1300"/>
        <w:tabs>
          <w:tab w:val="left" w:pos="1300"/>
        </w:tabs>
        <w:spacing w:before="130" w:after="90" w:line="282" w:lineRule="auto"/>
        <w:widowControl w:val="1"/>
        <w:snapToGrid w:val="0"/>
        <w:jc w:val="left"/>
        <w:keepNext w:val="1"/>
      </w:pPr>
      <w:bookmarkStart w:id="83" w:name="MathIndex340"/>
      <w:r>
        <w:rPr>
          <w:rFonts w:ascii="Times New Roman" w:hAnsi="Times New Roman" w:eastAsia="黑体"/>
          <w:sz w:val="26"/>
          <w:szCs w:val="26"/>
          <w:color w:val="000000"/>
          <w:b w:val="1"/>
          <w:bCs w:val="1"/>
        </w:rPr>
        <w:t>（六）</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44491D">
        <w:rPr>
          <w:rFonts w:ascii="Times New Roman" w:hAnsi="Times New Roman" w:eastAsia="黑体"/>
          <w:sz w:val="26"/>
          <w:szCs w:val="26"/>
          <w:color w:val="000000"/>
          <w:b w:val="1"/>
          <w:bCs w:val="1"/>
        </w:rPr>
        <w:t>幂函数图像性质</w:t>
      </w:r>
      <w:bookmarkEnd w:id="83"/>
    </w:p>
    <w:p w14:paraId="0A0849F6" w14:textId="77777777" w:rsidR="0044491D" w:rsidRDefault="0044491D" w:rsidP="0044491D">
      <w:pPr>
        <w:pStyle w:val="MathLevel3"/>
        <w:ind w:left="360" w:hanging="360"/>
        <w:tabs>
          <w:tab w:val="left" w:pos="360"/>
        </w:tabs>
        <w:spacing w:before="65" w:after="50" w:line="282" w:lineRule="auto"/>
        <w:widowControl w:val="1"/>
        <w:snapToGrid w:val="0"/>
        <w:jc w:val="left"/>
      </w:pPr>
      <w:bookmarkStart w:id="84" w:name="MathIndex341"/>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定义：函数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oMath>
      <w:r>
        <w:rPr>
          <w:rFonts w:ascii="Times New Roman" w:hAnsi="Times New Roman" w:eastAsia="宋体"/>
          <w:sz w:val="22"/>
          <w:szCs w:val="22"/>
          <w:color w:val="000000"/>
          <w:b w:val="0"/>
          <w:bCs w:val="0"/>
        </w:rPr>
        <w:t xml:space="preserve"> 叫做幂函数，其中 </w:t>
      </w:r>
      <m:oMath>
        <m:r>
          <w:rPr>
            <w:rFonts w:ascii="Cambria Math" w:hAnsi="Cambria Math"/>
          </w:rPr>
          <m:t>x</m:t>
        </m:r>
      </m:oMath>
      <w:r>
        <w:rPr>
          <w:rFonts w:ascii="Times New Roman" w:hAnsi="Times New Roman" w:eastAsia="宋体"/>
          <w:sz w:val="22"/>
          <w:szCs w:val="22"/>
          <w:color w:val="000000"/>
          <w:b w:val="0"/>
          <w:bCs w:val="0"/>
        </w:rPr>
        <w:t xml:space="preserve"> 是自变量，</w:t>
      </w:r>
      <m:oMath>
        <m:r>
          <w:rPr>
            <w:rFonts w:ascii="Cambria Math" w:hAnsi="Cambria Math"/>
          </w:rPr>
          <m:t>α</m:t>
        </m:r>
      </m:oMath>
      <w:r>
        <w:rPr>
          <w:rFonts w:ascii="Times New Roman" w:hAnsi="Times New Roman" w:eastAsia="宋体"/>
          <w:sz w:val="22"/>
          <w:szCs w:val="22"/>
          <w:color w:val="000000"/>
          <w:b w:val="0"/>
          <w:bCs w:val="0"/>
        </w:rPr>
        <w:t xml:space="preserve"> 是常数。（重点：</w:t>
      </w:r>
      <m:oMath>
        <m:r>
          <w:rPr>
            <w:rFonts w:ascii="Cambria Math" w:hAnsi="Cambria Math"/>
          </w:rPr>
          <m:t>α</m:t>
        </m:r>
        <m:r>
          <m:rPr>
            <m:sty m:val="p"/>
          </m:rPr>
          <w:rPr>
            <w:rFonts w:ascii="Cambria Math" w:hAnsi="Cambria Math"/>
          </w:rPr>
          <m:t>=1,2,3,</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,-1</m:t>
        </m:r>
      </m:oMath>
      <w:r>
        <w:rPr>
          <w:rFonts w:ascii="Times New Roman" w:hAnsi="Times New Roman" w:eastAsia="宋体"/>
          <w:sz w:val="22"/>
          <w:szCs w:val="22"/>
          <w:color w:val="000000"/>
          <w:b w:val="0"/>
          <w:bCs w:val="0"/>
        </w:rPr>
        <w:t xml:space="preserve"> 时图象与性质）</w:t>
      </w:r>
      <w:bookmarkEnd w:id="84"/>
    </w:p>
    <w:p w14:paraId="7B0A1A43" w14:textId="77777777" w:rsidR="0044491D" w:rsidRDefault="0044491D" w:rsidP="0044491D">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25D2CE6F" wp14:editId="23464F18">
            <wp:extent cx="4099347" cy="2794000"/>
            <wp:effectExtent l="0" t="0" r="0" b="0"/>
            <wp:docPr id="17" name="image-b3e90a5b1f627dd0a00c0bd6e06e91694bf8b1bd.jpg"/>
            <wp:cNvGraphicFramePr/>
            <a:graphic xmlns:a="http://schemas.openxmlformats.org/drawingml/2006/main">
              <a:graphicData uri="http://schemas.openxmlformats.org/drawingml/2006/picture">
                <pic:pic xmlns:pic="http://schemas.openxmlformats.org/drawingml/2006/picture">
                  <pic:nvPicPr>
                    <pic:cNvPr id="17" name="image-b3e90a5b1f627dd0a00c0bd6e06e91694bf8b1bd.jpg"/>
                    <pic:cNvPicPr/>
                  </pic:nvPicPr>
                  <pic:blipFill>
                    <a:blip r:embed="rId17" cstate="print"/>
                    <a:srcRect/>
                    <a:stretch>
                      <a:fillRect/>
                    </a:stretch>
                  </pic:blipFill>
                  <pic:spPr>
                    <a:xfrm>
                      <a:off x="0" y="0"/>
                      <a:ext cx="4099347" cy="2794000"/>
                    </a:xfrm>
                    <a:prstGeom prst="rect">
                      <a:avLst/>
                    </a:prstGeom>
                  </pic:spPr>
                </pic:pic>
              </a:graphicData>
            </a:graphic>
          </wp:inline>
        </w:drawing>
      </w:r>
    </w:p>
    <w:p w14:paraId="51429317" w14:textId="77777777" w:rsidR="0044491D" w:rsidRDefault="0044491D" w:rsidP="0044491D">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5B550C3B" wp14:editId="68C31C55">
            <wp:extent cx="3223394" cy="2794000"/>
            <wp:effectExtent l="0" t="0" r="0" b="0"/>
            <wp:docPr id="18" name="image-960529dc9f209cff16eb52c64a0c6565db00b178.jpg"/>
            <wp:cNvGraphicFramePr/>
            <a:graphic xmlns:a="http://schemas.openxmlformats.org/drawingml/2006/main">
              <a:graphicData uri="http://schemas.openxmlformats.org/drawingml/2006/picture">
                <pic:pic xmlns:pic="http://schemas.openxmlformats.org/drawingml/2006/picture">
                  <pic:nvPicPr>
                    <pic:cNvPr id="18" name="image-960529dc9f209cff16eb52c64a0c6565db00b178.jpg"/>
                    <pic:cNvPicPr/>
                  </pic:nvPicPr>
                  <pic:blipFill>
                    <a:blip r:embed="rId18" cstate="print"/>
                    <a:srcRect/>
                    <a:stretch>
                      <a:fillRect/>
                    </a:stretch>
                  </pic:blipFill>
                  <pic:spPr>
                    <a:xfrm>
                      <a:off x="0" y="0"/>
                      <a:ext cx="3223394" cy="2794000"/>
                    </a:xfrm>
                    <a:prstGeom prst="rect">
                      <a:avLst/>
                    </a:prstGeom>
                  </pic:spPr>
                </pic:pic>
              </a:graphicData>
            </a:graphic>
          </wp:inline>
        </w:drawing>
      </w:r>
    </w:p>
    <w:p w14:paraId="0211C4A8" w14:textId="77777777" w:rsidR="0044491D" w:rsidRDefault="0044491D" w:rsidP="0044491D">
      <w:pPr>
        <w:pStyle w:val="MathLevel3"/>
        <w:ind w:left="360" w:hanging="360"/>
        <w:tabs>
          <w:tab w:val="left" w:pos="360"/>
        </w:tabs>
        <w:spacing w:before="65" w:after="50" w:line="282" w:lineRule="auto"/>
        <w:widowControl w:val="1"/>
        <w:snapToGrid w:val="0"/>
        <w:jc w:val="left"/>
        <w:keepNext w:val="1"/>
      </w:pPr>
      <w:bookmarkStart w:id="85" w:name="MathIndex344"/>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图象与性质：</w:t>
      </w:r>
      <w:bookmarkEnd w:id="85"/>
    </w:p>
    <w:p w14:paraId="7EB218B3" w14:textId="77777777" w:rsidR="0044491D" w:rsidRDefault="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所有的幂函数在 </w:t>
      </w:r>
      <m:oMath>
        <m:r>
          <m:rPr>
            <m:sty m:val="p"/>
          </m:rPr>
          <w:rPr>
            <w:rFonts w:ascii="Cambria Math" w:hAnsi="Cambria Math"/>
          </w:rPr>
          <m:t>(0,+∞)</m:t>
        </m:r>
      </m:oMath>
      <w:r>
        <w:rPr>
          <w:rFonts w:ascii="Times New Roman" w:hAnsi="Times New Roman" w:eastAsia="宋体"/>
          <w:sz w:val="22"/>
          <w:szCs w:val="22"/>
          <w:color w:val="000000"/>
          <w:b w:val="0"/>
          <w:bCs w:val="0"/>
        </w:rPr>
        <w:t xml:space="preserve"> 都有定义，并且图象都过点 </w:t>
      </w:r>
      <m:oMath>
        <m:r>
          <m:rPr>
            <m:sty m:val="p"/>
          </m:rPr>
          <w:rPr>
            <w:rFonts w:ascii="Cambria Math" w:hAnsi="Cambria Math"/>
          </w:rPr>
          <m:t>(1,1)</m:t>
        </m:r>
      </m:oMath>
    </w:p>
    <w:p w14:paraId="116A89A9"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m:oMath>
        <m:r>
          <w:rPr>
            <w:rFonts w:ascii="Cambria Math" w:hAnsi="Cambria Math"/>
          </w:rPr>
          <m:t>α</m:t>
        </m:r>
        <m:r>
          <m:rPr>
            <m:sty m:val="p"/>
          </m:rPr>
          <w:rPr>
            <w:rFonts w:ascii="Cambria Math" w:hAnsi="Cambria Math"/>
          </w:rPr>
          <m:t>&gt;0</m:t>
        </m:r>
      </m:oMath>
      <w:r>
        <w:rPr>
          <w:rFonts w:ascii="Times New Roman" w:hAnsi="Times New Roman" w:eastAsia="宋体"/>
          <w:sz w:val="22"/>
          <w:szCs w:val="22"/>
          <w:color w:val="000000"/>
          <w:b w:val="0"/>
          <w:bCs w:val="0"/>
        </w:rPr>
        <w:t xml:space="preserve"> 时，幂函数的图象通过原点，并且在 </w:t>
      </w:r>
      <m:oMath>
        <m:r>
          <m:rPr>
            <m:sty m:val="p"/>
          </m:rPr>
          <w:rPr>
            <w:rFonts w:ascii="Cambria Math" w:hAnsi="Cambria Math"/>
          </w:rPr>
          <m:t>[0,+∞)</m:t>
        </m:r>
      </m:oMath>
      <w:r>
        <w:rPr>
          <w:rFonts w:ascii="Times New Roman" w:hAnsi="Times New Roman" w:eastAsia="宋体"/>
          <w:sz w:val="22"/>
          <w:szCs w:val="22"/>
          <w:color w:val="000000"/>
          <w:b w:val="0"/>
          <w:bCs w:val="0"/>
        </w:rPr>
        <w:t xml:space="preserve"> 上是增函数特别地，当 </w:t>
      </w:r>
      <m:oMath>
        <m:r>
          <w:rPr>
            <w:rFonts w:ascii="Cambria Math" w:hAnsi="Cambria Math"/>
          </w:rPr>
          <m:t>α</m:t>
        </m:r>
        <m:r>
          <m:rPr>
            <m:sty m:val="p"/>
          </m:rPr>
          <w:rPr>
            <w:rFonts w:ascii="Cambria Math" w:hAnsi="Cambria Math"/>
          </w:rPr>
          <m:t>&gt;1</m:t>
        </m:r>
      </m:oMath>
      <w:r>
        <w:rPr>
          <w:rFonts w:ascii="Times New Roman" w:hAnsi="Times New Roman" w:eastAsia="宋体"/>
          <w:sz w:val="22"/>
          <w:szCs w:val="22"/>
          <w:color w:val="000000"/>
          <w:b w:val="0"/>
          <w:bCs w:val="0"/>
        </w:rPr>
        <w:t xml:space="preserve"> 时，幂函数变化快，图象下凹；当 </w:t>
      </w:r>
      <m:oMath>
        <m:r>
          <m:rPr>
            <m:sty m:val="p"/>
          </m:rPr>
          <w:rPr>
            <w:rFonts w:ascii="Cambria Math" w:hAnsi="Cambria Math"/>
          </w:rPr>
          <m:t>0&lt;</m:t>
        </m:r>
        <m:r>
          <w:rPr>
            <w:rFonts w:ascii="Cambria Math" w:hAnsi="Cambria Math"/>
          </w:rPr>
          <m:t>α</m:t>
        </m:r>
        <m:r>
          <m:rPr>
            <m:sty m:val="p"/>
          </m:rPr>
          <w:rPr>
            <w:rFonts w:ascii="Cambria Math" w:hAnsi="Cambria Math"/>
          </w:rPr>
          <m:t>&lt;1</m:t>
        </m:r>
      </m:oMath>
      <w:r>
        <w:rPr>
          <w:rFonts w:ascii="Times New Roman" w:hAnsi="Times New Roman" w:eastAsia="宋体"/>
          <w:sz w:val="22"/>
          <w:szCs w:val="22"/>
          <w:color w:val="000000"/>
          <w:b w:val="0"/>
          <w:bCs w:val="0"/>
        </w:rPr>
        <w:t xml:space="preserve"> 时，幂函数变化慢，图象上凸</w:t>
      </w:r>
    </w:p>
    <w:p w14:paraId="3F2FE1E6"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m:oMath>
        <m:r>
          <w:rPr>
            <w:rFonts w:ascii="Cambria Math" w:hAnsi="Cambria Math"/>
          </w:rPr>
          <m:t>α</m:t>
        </m:r>
        <m:r>
          <m:rPr>
            <m:sty m:val="p"/>
          </m:rPr>
          <w:rPr>
            <w:rFonts w:ascii="Cambria Math" w:hAnsi="Cambria Math"/>
          </w:rPr>
          <m:t>&lt;0</m:t>
        </m:r>
      </m:oMath>
      <w:r>
        <w:rPr>
          <w:rFonts w:ascii="Times New Roman" w:hAnsi="Times New Roman" w:eastAsia="宋体"/>
          <w:sz w:val="22"/>
          <w:szCs w:val="22"/>
          <w:color w:val="000000"/>
          <w:b w:val="0"/>
          <w:bCs w:val="0"/>
        </w:rPr>
        <w:t xml:space="preserve"> 时，幂函数的图象在 </w:t>
      </w:r>
      <m:oMath>
        <m:r>
          <m:rPr>
            <m:sty m:val="p"/>
          </m:rPr>
          <w:rPr>
            <w:rFonts w:ascii="Cambria Math" w:hAnsi="Cambria Math"/>
          </w:rPr>
          <m:t>(0,+∞)</m:t>
        </m:r>
      </m:oMath>
      <w:r>
        <w:rPr>
          <w:rFonts w:ascii="Times New Roman" w:hAnsi="Times New Roman" w:eastAsia="宋体"/>
          <w:sz w:val="22"/>
          <w:szCs w:val="22"/>
          <w:color w:val="000000"/>
          <w:b w:val="0"/>
          <w:bCs w:val="0"/>
        </w:rPr>
        <w:t xml:space="preserve"> 上是减函数．在第一象限内，当 </w:t>
      </w:r>
      <m:oMath>
        <m:r>
          <w:rPr>
            <w:rFonts w:ascii="Cambria Math" w:hAnsi="Cambria Math"/>
          </w:rPr>
          <m:t>x</m:t>
        </m:r>
      </m:oMath>
      <w:r>
        <w:rPr>
          <w:rFonts w:ascii="Times New Roman" w:hAnsi="Times New Roman" w:eastAsia="宋体"/>
          <w:sz w:val="22"/>
          <w:szCs w:val="22"/>
          <w:color w:val="000000"/>
          <w:b w:val="0"/>
          <w:bCs w:val="0"/>
        </w:rPr>
        <w:t xml:space="preserve"> 从右边趋向原点时，图象在 </w:t>
      </w:r>
      <m:oMath>
        <m:r>
          <w:rPr>
            <w:rFonts w:ascii="Cambria Math" w:hAnsi="Cambria Math"/>
          </w:rPr>
          <m:t>y</m:t>
        </m:r>
      </m:oMath>
      <w:r>
        <w:rPr>
          <w:rFonts w:ascii="Times New Roman" w:hAnsi="Times New Roman" w:eastAsia="宋体"/>
          <w:sz w:val="22"/>
          <w:szCs w:val="22"/>
          <w:color w:val="000000"/>
          <w:b w:val="0"/>
          <w:bCs w:val="0"/>
        </w:rPr>
        <w:t xml:space="preserve">轴右方无限地逼近 </w:t>
      </w:r>
      <m:oMath>
        <m:r>
          <w:rPr>
            <w:rFonts w:ascii="Cambria Math" w:hAnsi="Cambria Math"/>
          </w:rPr>
          <m:t>y</m:t>
        </m:r>
      </m:oMath>
      <w:r>
        <w:rPr>
          <w:rFonts w:ascii="Times New Roman" w:hAnsi="Times New Roman" w:eastAsia="宋体"/>
          <w:sz w:val="22"/>
          <w:szCs w:val="22"/>
          <w:color w:val="000000"/>
          <w:b w:val="0"/>
          <w:bCs w:val="0"/>
        </w:rPr>
        <w:t xml:space="preserve"> 轴正半轴，当 </w:t>
      </w:r>
      <m:oMath>
        <m:r>
          <w:rPr>
            <w:rFonts w:ascii="Cambria Math" w:hAnsi="Cambria Math"/>
          </w:rPr>
          <m:t>x</m:t>
        </m:r>
      </m:oMath>
      <w:r>
        <w:rPr>
          <w:rFonts w:ascii="Times New Roman" w:hAnsi="Times New Roman" w:eastAsia="宋体"/>
          <w:sz w:val="22"/>
          <w:szCs w:val="22"/>
          <w:color w:val="000000"/>
          <w:b w:val="0"/>
          <w:bCs w:val="0"/>
        </w:rPr>
        <w:t xml:space="preserve"> 趋于 </w:t>
      </w:r>
      <m:oMath>
        <m:r>
          <m:rPr>
            <m:sty m:val="p"/>
          </m:rPr>
          <w:rPr>
            <w:rFonts w:ascii="Cambria Math" w:hAnsi="Cambria Math"/>
          </w:rPr>
          <m:t>+∞</m:t>
        </m:r>
      </m:oMath>
      <w:r>
        <w:rPr>
          <w:rFonts w:ascii="Times New Roman" w:hAnsi="Times New Roman" w:eastAsia="宋体"/>
          <w:sz w:val="22"/>
          <w:szCs w:val="22"/>
          <w:color w:val="000000"/>
          <w:b w:val="0"/>
          <w:bCs w:val="0"/>
        </w:rPr>
        <w:t xml:space="preserve"> 时，图象在 </w:t>
      </w:r>
      <m:oMath>
        <m:r>
          <w:rPr>
            <w:rFonts w:ascii="Cambria Math" w:hAnsi="Cambria Math"/>
          </w:rPr>
          <m:t>x</m:t>
        </m:r>
      </m:oMath>
      <w:r>
        <w:rPr>
          <w:rFonts w:ascii="Times New Roman" w:hAnsi="Times New Roman" w:eastAsia="宋体"/>
          <w:sz w:val="22"/>
          <w:szCs w:val="22"/>
          <w:color w:val="000000"/>
          <w:b w:val="0"/>
          <w:bCs w:val="0"/>
        </w:rPr>
        <w:t xml:space="preserve"> 轴上方无限地逼近 </w:t>
      </w:r>
      <m:oMath>
        <m:r>
          <w:rPr>
            <w:rFonts w:ascii="Cambria Math" w:hAnsi="Cambria Math"/>
          </w:rPr>
          <m:t>x</m:t>
        </m:r>
      </m:oMath>
      <w:r>
        <w:rPr>
          <w:rFonts w:ascii="Times New Roman" w:hAnsi="Times New Roman" w:eastAsia="宋体"/>
          <w:sz w:val="22"/>
          <w:szCs w:val="22"/>
          <w:color w:val="000000"/>
          <w:b w:val="0"/>
          <w:bCs w:val="0"/>
        </w:rPr>
        <w:t xml:space="preserve"> 轴正半轴。</w:t>
      </w:r>
    </w:p>
    <w:p w14:paraId="2AFA15AA" w14:textId="77777777" w:rsidR="0044491D" w:rsidRDefault="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在经过点 </w:t>
      </w:r>
      <m:oMath>
        <m:r>
          <m:rPr>
            <m:sty m:val="p"/>
          </m:rPr>
          <w:rPr>
            <w:rFonts w:ascii="Cambria Math" w:hAnsi="Cambria Math"/>
          </w:rPr>
          <m:t>(1,1)</m:t>
        </m:r>
      </m:oMath>
      <w:r>
        <w:rPr>
          <w:rFonts w:ascii="Times New Roman" w:hAnsi="Times New Roman" w:eastAsia="宋体"/>
          <w:sz w:val="22"/>
          <w:szCs w:val="22"/>
          <w:color w:val="000000"/>
          <w:b w:val="0"/>
          <w:bCs w:val="0"/>
        </w:rPr>
        <w:t xml:space="preserve"> 平行于 </w:t>
      </w:r>
      <m:oMath>
        <m:r>
          <w:rPr>
            <w:rFonts w:ascii="Cambria Math" w:hAnsi="Cambria Math"/>
          </w:rPr>
          <m:t>y</m:t>
        </m:r>
      </m:oMath>
      <w:r>
        <w:rPr>
          <w:rFonts w:ascii="Times New Roman" w:hAnsi="Times New Roman" w:eastAsia="宋体"/>
          <w:sz w:val="22"/>
          <w:szCs w:val="22"/>
          <w:color w:val="000000"/>
          <w:b w:val="0"/>
          <w:bCs w:val="0"/>
        </w:rPr>
        <w:t xml:space="preserve"> 轴的直线的右侧，图像从下往上幂指数由小到大分布</w:t>
      </w:r>
    </w:p>
    <w:p w14:paraId="571DDDD1" w14:textId="77777777" w:rsidR="0044491D" w:rsidRDefault="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幂指数的分母为偶数时，图象只在一象限</w:t>
      </w:r>
    </w:p>
    <w:p w14:paraId="2FD38A92" w14:textId="77777777" w:rsidR="0044491D" w:rsidRDefault="0044491D" w:rsidP="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xml:space="preserve">幂指数的分子为偶数时，图象在第一、第二象限关于 </w:t>
      </w:r>
      <m:oMath>
        <m:r>
          <w:rPr>
            <w:rFonts w:ascii="Cambria Math" w:hAnsi="Cambria Math"/>
          </w:rPr>
          <m:t>y</m:t>
        </m:r>
      </m:oMath>
      <w:r>
        <w:rPr>
          <w:rFonts w:ascii="Times New Roman" w:hAnsi="Times New Roman" w:eastAsia="宋体"/>
          <w:sz w:val="22"/>
          <w:szCs w:val="22"/>
          <w:color w:val="000000"/>
          <w:b w:val="0"/>
          <w:bCs w:val="0"/>
        </w:rPr>
        <w:t xml:space="preserve"> 轴对称</w:t>
      </w:r>
    </w:p>
    <w:p w14:paraId="6177CF3D" w14:textId="77777777" w:rsidR="0044491D" w:rsidRDefault="0044491D" w:rsidP="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幂指数的分子、分母都为奇数时，图象在第一、第三象限，关于原点对称</w:t>
      </w:r>
    </w:p>
    <w:p w14:paraId="4C564CF2" w14:textId="77777777" w:rsidR="0044491D" w:rsidRDefault="0044491D" w:rsidP="0044491D">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幂函数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f>
              <m:fPr>
                <m:ctrlPr>
                  <w:rPr>
                    <w:rFonts w:ascii="Cambria Math" w:hAnsi="Cambria Math"/>
                  </w:rPr>
                </m:ctrlPr>
              </m:fPr>
              <m:num>
                <m:r>
                  <w:rPr>
                    <w:rFonts w:ascii="Cambria Math" w:hAnsi="Cambria Math"/>
                  </w:rPr>
                  <m:t>m</m:t>
                </m:r>
              </m:num>
              <m:den>
                <m:r>
                  <w:rPr>
                    <w:rFonts w:ascii="Cambria Math" w:hAnsi="Cambria Math"/>
                  </w:rPr>
                  <m:t>n</m:t>
                </m:r>
              </m:den>
            </m:f>
          </m:sup>
        </m:sSup>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n</m:t>
                </m:r>
              </m:den>
            </m:f>
          </m:sup>
        </m:sSup>
        <m:d>
          <m:dPr>
            <m:endChr m:val=""/>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e>
        </m:d>
      </m:oMath>
      <w:r>
        <w:rPr>
          <w:rFonts w:ascii="Times New Roman" w:hAnsi="Times New Roman" w:eastAsia="宋体"/>
          <w:sz w:val="22"/>
          <w:szCs w:val="22"/>
          <w:color w:val="000000"/>
          <w:b w:val="0"/>
          <w:bCs w:val="0"/>
        </w:rPr>
        <w:t xml:space="preserve">，且 </w:t>
      </w:r>
      <m:oMath>
        <m:r>
          <w:rPr>
            <w:rFonts w:ascii="Cambria Math" w:hAnsi="Cambria Math"/>
          </w:rPr>
          <m:t>n</m:t>
        </m:r>
        <m:r>
          <m:rPr>
            <m:sty m:val="p"/>
          </m:rPr>
          <w:rPr>
            <w:rFonts w:ascii="Cambria Math" w:hAnsi="Cambria Math"/>
          </w:rPr>
          <m:t>,</m:t>
        </m:r>
        <m:r>
          <w:rPr>
            <w:rFonts w:ascii="Cambria Math" w:hAnsi="Cambria Math"/>
          </w:rPr>
          <m:t>m</m:t>
        </m:r>
      </m:oMath>
      <w:r>
        <w:rPr>
          <w:rFonts w:ascii="Times New Roman" w:hAnsi="Times New Roman" w:eastAsia="宋体"/>
          <w:sz w:val="22"/>
          <w:szCs w:val="22"/>
          <w:color w:val="000000"/>
          <w:b w:val="0"/>
          <w:bCs w:val="0"/>
        </w:rPr>
        <w:t xml:space="preserve"> 互质）可分别化为：</w:t>
      </w:r>
      <m:oMath>
        <m:r>
          <w:rPr>
            <w:rFonts w:ascii="Cambria Math" w:hAnsi="Cambria Math"/>
          </w:rPr>
          <m:t>y</m:t>
        </m:r>
        <m:r>
          <m:rPr>
            <m:sty m:val="p"/>
          </m:rPr>
          <w:rPr>
            <w:rFonts w:ascii="Cambria Math" w:hAnsi="Cambria Math"/>
          </w:rPr>
          <m:t>=</m:t>
        </m:r>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x</m:t>
                </m:r>
              </m:e>
              <m:sup>
                <m:r>
                  <w:rPr>
                    <w:rFonts w:ascii="Cambria Math" w:hAnsi="Cambria Math"/>
                  </w:rPr>
                  <m:t>m</m:t>
                </m:r>
              </m:sup>
            </m:sSup>
          </m:e>
        </m:rad>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ctrlPr>
                  <w:rPr>
                    <w:rFonts w:ascii="Cambria Math" w:hAnsi="Cambria Math"/>
                  </w:rPr>
                </m:ctrlPr>
              </m:radPr>
              <m:deg>
                <m:r>
                  <w:rPr>
                    <w:rFonts w:ascii="Cambria Math" w:hAnsi="Cambria Math"/>
                  </w:rPr>
                  <m:t>n</m:t>
                </m:r>
              </m:deg>
              <m:e>
                <m:sSup>
                  <m:sSupPr>
                    <m:ctrlPr>
                      <w:rPr>
                        <w:rFonts w:ascii="Cambria Math" w:hAnsi="Cambria Math"/>
                      </w:rPr>
                    </m:ctrlPr>
                  </m:sSupPr>
                  <m:e>
                    <m:r>
                      <w:rPr>
                        <w:rFonts w:ascii="Cambria Math" w:hAnsi="Cambria Math"/>
                      </w:rPr>
                      <m:t>x</m:t>
                    </m:r>
                  </m:e>
                  <m:sup>
                    <m:r>
                      <w:rPr>
                        <w:rFonts w:ascii="Cambria Math" w:hAnsi="Cambria Math"/>
                      </w:rPr>
                      <m:t>m</m:t>
                    </m:r>
                  </m:sup>
                </m:sSup>
              </m:e>
            </m:rad>
          </m:den>
        </m:f>
      </m:oMath>
      <w:r>
        <w:rPr>
          <w:rFonts w:ascii="Times New Roman" w:hAnsi="Times New Roman" w:eastAsia="宋体"/>
          <w:sz w:val="22"/>
          <w:szCs w:val="22"/>
          <w:color w:val="000000"/>
          <w:b w:val="0"/>
          <w:bCs w:val="0"/>
        </w:rPr>
        <w:t xml:space="preserve"> ，再研究函数性质。</w:t>
      </w:r>
    </w:p>
    <w:p w14:paraId="25923B15" w14:textId="730479F7" w:rsidR="0044491D" w:rsidRDefault="00796280" w:rsidP="0044491D">
      <w:pPr>
        <w:pStyle w:val="MathLevel1"/>
        <w:ind w:left="720" w:hanging="720"/>
        <w:tabs>
          <w:tab w:val="left" w:pos="720"/>
        </w:tabs>
        <w:spacing w:before="160" w:after="90" w:line="282" w:lineRule="auto"/>
        <w:widowControl w:val="1"/>
        <w:snapToGrid w:val="0"/>
        <w:jc w:val="left"/>
        <w:keepNext w:val="1"/>
        <w:pageBreakBefore w:val="1"/>
      </w:pPr>
      <w:bookmarkStart w:id="86" w:name="MathIndex353"/>
      <w:r>
        <w:rPr>
          <w:rFonts w:ascii="Times New Roman" w:hAnsi="Times New Roman" w:eastAsia="黑体"/>
          <w:sz w:val="30"/>
          <w:szCs w:val="30"/>
          <w:color w:val="000000"/>
          <w:b w:val="1"/>
          <w:bCs w:val="1"/>
        </w:rPr>
        <w:t>三、</w:t>
        <w:tab/>
      </w:r>
      <w:r>
        <w:rPr>
          <w:rFonts w:ascii="Times New Roman" w:hAnsi="Times New Roman" w:eastAsia="黑体"/>
          <w:sz w:val="30"/>
          <w:szCs w:val="30"/>
          <w:color w:val="000000"/>
          <w:b w:val="1"/>
          <w:bCs w:val="1"/>
        </w:rPr>
        <w:lastRenderedPageBreak/>
        <w:t/>
      </w:r>
      <w:r w:rsidR="0044491D">
        <w:rPr>
          <w:rFonts w:ascii="Times New Roman" w:hAnsi="Times New Roman" w:eastAsia="黑体"/>
          <w:sz w:val="30"/>
          <w:szCs w:val="30"/>
          <w:color w:val="000000"/>
          <w:b w:val="1"/>
          <w:bCs w:val="1"/>
        </w:rPr>
        <w:t>函数图像与零点</w:t>
      </w:r>
      <w:bookmarkEnd w:id="86"/>
    </w:p>
    <w:p w14:paraId="75F1621A" w14:textId="78C9F90A" w:rsidR="0044491D" w:rsidRPr="00796280" w:rsidRDefault="00796280" w:rsidP="0044491D">
      <w:pPr>
        <w:pStyle w:val="MathLevel2"/>
        <w:ind w:left="1300" w:hanging="1300"/>
        <w:tabs>
          <w:tab w:val="left" w:pos="1300"/>
        </w:tabs>
        <w:spacing w:before="130" w:after="90" w:line="282" w:lineRule="auto"/>
        <w:widowControl w:val="1"/>
        <w:snapToGrid w:val="0"/>
        <w:jc w:val="left"/>
        <w:keepNext w:val="1"/>
      </w:pPr>
      <w:bookmarkStart w:id="87" w:name="MathIndex354"/>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44491D" w:rsidRPr="00796280">
        <w:rPr>
          <w:rFonts w:ascii="Times New Roman" w:hAnsi="Times New Roman" w:eastAsia="黑体"/>
          <w:sz w:val="26"/>
          <w:szCs w:val="26"/>
          <w:color w:val="000000"/>
          <w:b w:val="1"/>
          <w:bCs w:val="1"/>
        </w:rPr>
        <w:t>函数图像问题</w:t>
      </w:r>
      <w:bookmarkEnd w:id="87"/>
    </w:p>
    <w:p w14:paraId="66505463" w14:textId="2C01A561" w:rsidR="0044491D" w:rsidRPr="0044491D" w:rsidRDefault="0044491D">
      <w:pPr>
        <w:pStyle w:val="MathLevel3"/>
        <w:ind w:left="360" w:hanging="360"/>
        <w:tabs>
          <w:tab w:val="left" w:pos="360"/>
        </w:tabs>
        <w:spacing w:before="65" w:after="50" w:line="282" w:lineRule="auto"/>
        <w:widowControl w:val="1"/>
        <w:snapToGrid w:val="0"/>
        <w:jc w:val="left"/>
        <w:keepNext w:val="1"/>
      </w:pPr>
      <w:bookmarkStart w:id="88" w:name="MathIndex35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两个函数图象间的变换及函数关系</w:t>
      </w:r>
      <w:bookmarkEnd w:id="88"/>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sidR="000D1388">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平移变换 ：</w:t>
      </w:r>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左右平移 </m:t>
                    </m:r>
                    <m:r>
                      <w:rPr>
                        <w:rFonts w:ascii="Cambria Math" w:hAnsi="Cambria Math"/>
                      </w:rPr>
                      <m:t>a</m:t>
                    </m:r>
                    <m:r>
                      <m:rPr>
                        <m:nor/>
                      </m:rPr>
                      <m:t> 个单位 </m:t>
                    </m:r>
                    <m:r>
                      <m:rPr>
                        <m:sty m:val="p"/>
                      </m:rPr>
                      <w:rPr>
                        <w:rFonts w:ascii="Cambria Math" w:hAnsi="Cambria Math"/>
                      </w:rPr>
                      <m:t xml:space="preserve"> </m:t>
                    </m:r>
                  </m:e>
                </m:phant>
              </m:lim>
            </m:limUpp>
          </m:e>
          <m:lim>
            <m:phant>
              <m:phantPr>
                <m:ctrlPr>
                  <w:rPr>
                    <w:rFonts w:ascii="Cambria Math" w:hAnsi="Cambria Math"/>
                  </w:rPr>
                </m:ctrlPr>
              </m:phantPr>
              <m:e>
                <m:r>
                  <m:rPr>
                    <m:nor/>
                  </m:rPr>
                  <m:t> 左加右减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484D789B" w14:textId="7A21B5CD" w:rsidR="0044491D" w:rsidRDefault="0044491D" w:rsidP="0044491D">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注意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ωx</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左右平移 </m:t>
                    </m:r>
                    <m:r>
                      <w:rPr>
                        <w:rFonts w:ascii="Cambria Math" w:hAnsi="Cambria Math"/>
                      </w:rPr>
                      <m:t>a</m:t>
                    </m:r>
                    <m:r>
                      <m:rPr>
                        <m:nor/>
                      </m:rPr>
                      <m:t> 个单位 </m:t>
                    </m:r>
                    <m:r>
                      <m:rPr>
                        <m:sty m:val="p"/>
                      </m:rPr>
                      <w:rPr>
                        <w:rFonts w:ascii="Cambria Math" w:hAnsi="Cambria Math"/>
                      </w:rPr>
                      <m:t xml:space="preserve"> </m:t>
                    </m:r>
                  </m:e>
                </m:phant>
              </m:lim>
            </m:limUpp>
          </m:e>
          <m:lim>
            <m:phant>
              <m:phantPr>
                <m:ctrlPr>
                  <w:rPr>
                    <w:rFonts w:ascii="Cambria Math" w:hAnsi="Cambria Math"/>
                  </w:rPr>
                </m:ctrlPr>
              </m:phantPr>
              <m:e>
                <m:r>
                  <m:rPr>
                    <m:nor/>
                  </m:rPr>
                  <m:t> 左加右减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w:t>
      </w:r>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m:oMathPara>
        <m:oMath>
          <m:r>
            <m:rPr>
              <m:nor/>
            </m:rPr>
            <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上下平移 </m:t>
                      </m:r>
                      <m:r>
                        <w:rPr>
                          <w:rFonts w:ascii="Cambria Math" w:hAnsi="Cambria Math"/>
                        </w:rPr>
                        <m:t>b</m:t>
                      </m:r>
                      <m:r>
                        <m:rPr>
                          <m:nor/>
                        </m:rPr>
                        <m:t> 个单位 </m:t>
                      </m:r>
                      <m:r>
                        <m:rPr>
                          <m:sty m:val="p"/>
                        </m:rPr>
                        <w:rPr>
                          <w:rFonts w:ascii="Cambria Math" w:hAnsi="Cambria Math"/>
                        </w:rPr>
                        <m:t xml:space="preserve"> </m:t>
                      </m:r>
                    </m:e>
                  </m:phant>
                </m:lim>
              </m:limUpp>
            </m:e>
            <m:lim>
              <m:phant>
                <m:phantPr>
                  <m:ctrlPr>
                    <w:rPr>
                      <w:rFonts w:ascii="Cambria Math" w:hAnsi="Cambria Math"/>
                    </w:rPr>
                  </m:ctrlPr>
                </m:phantPr>
                <m:e>
                  <m:r>
                    <m:rPr>
                      <m:nor/>
                    </m:rPr>
                    <m:t> 上加下减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ωx</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右平移 </m:t>
                      </m:r>
                      <m:f>
                        <m:fPr>
                          <m:ctrlPr>
                            <w:rPr>
                              <w:rFonts w:ascii="Cambria Math" w:hAnsi="Cambria Math"/>
                            </w:rPr>
                          </m:ctrlPr>
                        </m:fPr>
                        <m:num>
                          <m:r>
                            <w:rPr>
                              <w:rFonts w:ascii="Cambria Math" w:hAnsi="Cambria Math"/>
                            </w:rPr>
                            <m:t>a</m:t>
                          </m:r>
                        </m:num>
                        <m:den>
                          <m:r>
                            <w:rPr>
                              <w:rFonts w:ascii="Cambria Math" w:hAnsi="Cambria Math"/>
                            </w:rPr>
                            <m:t>ω</m:t>
                          </m:r>
                        </m:den>
                      </m:f>
                      <m:r>
                        <m:rPr>
                          <m:nor/>
                        </m:rPr>
                        <m:t> 个单位 </m:t>
                      </m:r>
                      <m:r>
                        <m:rPr>
                          <m:sty m:val="p"/>
                        </m:rPr>
                        <w:rPr>
                          <w:rFonts w:ascii="Cambria Math" w:hAnsi="Cambria Math"/>
                        </w:rPr>
                        <m:t xml:space="preserve"> </m:t>
                      </m:r>
                    </m:e>
                  </m:phant>
                </m:lim>
              </m:limUpp>
            </m:e>
            <m:lim>
              <m:phant>
                <m:phantPr>
                  <m:ctrlPr>
                    <w:rPr>
                      <w:rFonts w:ascii="Cambria Math" w:hAnsi="Cambria Math"/>
                    </w:rPr>
                  </m:ctrlPr>
                </m:phantPr>
                <m:e>
                  <m:r>
                    <m:rPr>
                      <m:nor/>
                    </m:rPr>
                    <m:t> 左加右减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ωx</m:t>
          </m:r>
          <m:r>
            <m:rPr>
              <m:sty m:val="p"/>
            </m:rPr>
            <w:rPr>
              <w:rFonts w:ascii="Cambria Math" w:hAnsi="Cambria Math"/>
            </w:rPr>
            <m:t>±</m:t>
          </m:r>
          <m:r>
            <w:rPr>
              <w:rFonts w:ascii="Cambria Math" w:hAnsi="Cambria Math"/>
            </w:rPr>
            <m:t>a</m:t>
          </m:r>
          <m:r>
            <m:rPr>
              <m:sty m:val="p"/>
            </m:rPr>
            <w:rPr>
              <w:rFonts w:ascii="Cambria Math" w:hAnsi="Cambria Math"/>
            </w:rPr>
            <m:t>)</m:t>
          </m:r>
          <m:r>
            <m:rPr>
              <m:sty m:val="p"/>
            </m:rPr>
            <w:br/>
          </m:r>
        </m:oMath>
        <m:oMath>
          <m:r>
            <m:rPr>
              <m:sty m:val="p"/>
            </m:rPr>
            <w:br/>
          </m:r>
        </m:oMath>
      </m:oMathPara>
      <w:r>
        <w:rPr>
          <w:rFonts w:ascii="Times New Roman" w:hAnsi="Times New Roman" w:eastAsia="宋体"/>
          <w:sz w:val="22"/>
          <w:szCs w:val="22"/>
          <w:color w:val="000000"/>
          <w:b w:val="0"/>
          <w:bCs w:val="0"/>
        </w:rPr>
        <w:t xml:space="preserve">  </w:t>
      </w:r>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
      </w:r>
      <w:r>
        <w:rPr>
          <w:rFonts w:ascii="Times New Roman" w:hAnsi="Times New Roman" w:eastAsia="宋体"/>
          <w:sz w:val="22"/>
          <w:szCs w:val="22"/>
          <w:color w:val="000000"/>
          <w:b w:val="0"/>
          <w:bCs w:val="0"/>
        </w:rPr>
        <w:t>翻折变换：</w:t>
      </w:r>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翻折变换 </m:t>
                    </m:r>
                    <m:r>
                      <m:rPr>
                        <m:sty m:val="p"/>
                      </m:rPr>
                      <w:rPr>
                        <w:rFonts w:ascii="Cambria Math" w:hAnsi="Cambria Math"/>
                      </w:rPr>
                      <m:t xml:space="preserve"> </m:t>
                    </m:r>
                  </m:e>
                </m:phant>
              </m:lim>
            </m:limUpp>
          </m:e>
          <m:lim>
            <m:phant>
              <m:phantPr>
                <m:ctrlPr>
                  <w:rPr>
                    <w:rFonts w:ascii="Cambria Math" w:hAnsi="Cambria Math"/>
                  </w:rPr>
                </m:ctrlPr>
              </m:phantPr>
              <m:e>
                <m:r>
                  <m:rPr>
                    <m:nor/>
                  </m:rPr>
                  <m:t> 下往上翻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 ②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翻变换 </m:t>
                    </m:r>
                    <m:r>
                      <m:rPr>
                        <m:sty m:val="p"/>
                      </m:rPr>
                      <w:rPr>
                        <w:rFonts w:ascii="Cambria Math" w:hAnsi="Cambria Math"/>
                      </w:rPr>
                      <m:t xml:space="preserve"> </m:t>
                    </m:r>
                  </m:e>
                </m:phant>
              </m:lim>
            </m:limUpp>
          </m:e>
          <m:lim>
            <m:phant>
              <m:phantPr>
                <m:ctrlPr>
                  <w:rPr>
                    <w:rFonts w:ascii="Cambria Math" w:hAnsi="Cambria Math"/>
                  </w:rPr>
                </m:ctrlPr>
              </m:phantPr>
              <m:e>
                <m:r>
                  <m:rPr>
                    <m:nor/>
                  </m:rPr>
                  <m:t> 作右翻左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（偶函数）；</w:t>
      </w:r>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伸缩变换：</w:t>
      </w:r>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伸缩变换 </m:t>
                    </m:r>
                    <m:r>
                      <m:rPr>
                        <m:sty m:val="p"/>
                      </m:rPr>
                      <w:rPr>
                        <w:rFonts w:ascii="Cambria Math" w:hAnsi="Cambria Math"/>
                      </w:rPr>
                      <m:t xml:space="preserve"> </m:t>
                    </m:r>
                  </m:e>
                </m:phant>
              </m:lim>
            </m:limUpp>
          </m:e>
          <m:lim>
            <m:phant>
              <m:phantPr>
                <m:ctrlPr>
                  <w:rPr>
                    <w:rFonts w:ascii="Cambria Math" w:hAnsi="Cambria Math"/>
                  </w:rPr>
                </m:ctrlPr>
              </m:phantPr>
              <m:e>
                <m:r>
                  <m:rPr>
                    <m:nor/>
                  </m:rPr>
                  <m:t> 沿横轴伸缩 </m:t>
                </m:r>
                <m:r>
                  <w:rPr>
                    <w:rFonts w:ascii="Cambria Math" w:hAnsi="Cambria Math"/>
                  </w:rPr>
                  <m:t>ω</m:t>
                </m:r>
                <m:r>
                  <m:rPr>
                    <m:nor/>
                  </m:rPr>
                  <m:t> 倍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ω</m:t>
                </m:r>
              </m:den>
            </m:f>
            <m:r>
              <w:rPr>
                <w:rFonts w:ascii="Cambria Math" w:hAnsi="Cambria Math"/>
              </w:rPr>
              <m:t>x</m:t>
            </m:r>
          </m:e>
        </m:d>
      </m:oMath>
      <w:r>
        <w:rPr>
          <w:rFonts w:ascii="Times New Roman" w:hAnsi="Times New Roman" w:eastAsia="宋体"/>
          <w:sz w:val="22"/>
          <w:szCs w:val="22"/>
          <w:color w:val="000000"/>
          <w:b w:val="0"/>
          <w:bCs w:val="0"/>
        </w:rPr>
        <w:t xml:space="preserve"> ； ②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伸缩变换 </m:t>
                    </m:r>
                    <m:r>
                      <m:rPr>
                        <m:sty m:val="p"/>
                      </m:rPr>
                      <w:rPr>
                        <w:rFonts w:ascii="Cambria Math" w:hAnsi="Cambria Math"/>
                      </w:rPr>
                      <m:t xml:space="preserve"> </m:t>
                    </m:r>
                  </m:e>
                </m:phant>
              </m:lim>
            </m:limUpp>
          </m:e>
          <m:lim>
            <m:phant>
              <m:phantPr>
                <m:ctrlPr>
                  <w:rPr>
                    <w:rFonts w:ascii="Cambria Math" w:hAnsi="Cambria Math"/>
                  </w:rPr>
                </m:ctrlPr>
              </m:phantPr>
              <m:e>
                <m:r>
                  <m:rPr>
                    <m:nor/>
                  </m:rPr>
                  <m:t> 沿纵轴伸缩 </m:t>
                </m:r>
                <m:r>
                  <w:rPr>
                    <w:rFonts w:ascii="Cambria Math" w:hAnsi="Cambria Math"/>
                  </w:rPr>
                  <m:t>A</m:t>
                </m:r>
                <m:r>
                  <m:rPr>
                    <m:nor/>
                  </m:rPr>
                  <m:t> 倍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m:t>
        </m:r>
        <m:r>
          <w:rPr>
            <w:rFonts w:ascii="Cambria Math" w:hAnsi="Cambria Math"/>
          </w:rPr>
          <m:t>Af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sidR="000D1388">
        <w:rPr>
          <w:rFonts w:ascii="Times New Roman" w:hAnsi="Times New Roman" w:eastAsia="宋体"/>
          <w:sz w:val="22"/>
          <w:szCs w:val="22"/>
          <w:color w:val="000000"/>
          <w:b w:val="0"/>
          <w:bCs w:val="0"/>
        </w:rPr>
        <w:t xml:space="preserve"/>
      </w:r>
      <w:r>
        <w:rPr>
          <w:rFonts w:ascii="Times New Roman" w:hAnsi="Times New Roman" w:eastAsia="宋体"/>
          <w:sz w:val="22"/>
          <w:szCs w:val="22"/>
          <w:color w:val="000000"/>
          <w:b w:val="0"/>
          <w:bCs w:val="0"/>
        </w:rPr>
        <w:t>对称变换：</w:t>
      </w:r>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mr>
              <m:m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mr>
            </m:m>
          </m:e>
        </m:d>
      </m:oMath>
      <w:r>
        <w:rPr>
          <w:rFonts w:ascii="Times New Roman" w:hAnsi="Times New Roman" w:eastAsia="宋体"/>
          <w:sz w:val="22"/>
          <w:szCs w:val="22"/>
          <w:color w:val="000000"/>
          <w:b w:val="0"/>
          <w:bCs w:val="0"/>
        </w:rPr>
        <w:t xml:space="preserve"> 关于直线 </w:t>
      </w:r>
      <m:oMath>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（即 </w:t>
      </w:r>
      <m:oMath>
        <m:r>
          <w:rPr>
            <w:rFonts w:ascii="Cambria Math" w:hAnsi="Cambria Math"/>
          </w:rPr>
          <m:t>y</m:t>
        </m:r>
      </m:oMath>
      <w:r>
        <w:rPr>
          <w:rFonts w:ascii="Times New Roman" w:hAnsi="Times New Roman" w:eastAsia="宋体"/>
          <w:sz w:val="22"/>
          <w:szCs w:val="22"/>
          <w:color w:val="000000"/>
          <w:b w:val="0"/>
          <w:bCs w:val="0"/>
        </w:rPr>
        <w:t xml:space="preserve"> 轴）对称</w:t>
      </w:r>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mr>
              <m:m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e>
              </m:mr>
            </m:m>
          </m:e>
        </m:d>
      </m:oMath>
      <w:r>
        <w:rPr>
          <w:rFonts w:ascii="Times New Roman" w:hAnsi="Times New Roman" w:eastAsia="宋体"/>
          <w:sz w:val="22"/>
          <w:szCs w:val="22"/>
          <w:color w:val="000000"/>
          <w:b w:val="0"/>
          <w:bCs w:val="0"/>
        </w:rPr>
        <w:t xml:space="preserve"> 关于直线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对称</w:t>
      </w:r>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mr>
              <m:m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mr>
            </m:m>
          </m:e>
        </m:d>
      </m:oMath>
      <w:r>
        <w:rPr>
          <w:rFonts w:ascii="Times New Roman" w:hAnsi="Times New Roman" w:eastAsia="宋体"/>
          <w:sz w:val="22"/>
          <w:szCs w:val="22"/>
          <w:color w:val="000000"/>
          <w:b w:val="0"/>
          <w:bCs w:val="0"/>
        </w:rPr>
        <w:t xml:space="preserve"> 关于直线 </w:t>
      </w:r>
      <m:oMath>
        <m:r>
          <w:rPr>
            <w:rFonts w:ascii="Cambria Math" w:hAnsi="Cambria Math"/>
          </w:rPr>
          <m:t>y</m:t>
        </m:r>
        <m:r>
          <m:rPr>
            <m:sty m:val="p"/>
          </m:rPr>
          <w:rPr>
            <w:rFonts w:ascii="Cambria Math" w:hAnsi="Cambria Math"/>
          </w:rPr>
          <m:t>=0</m:t>
        </m:r>
      </m:oMath>
      <w:r>
        <w:rPr>
          <w:rFonts w:ascii="Times New Roman" w:hAnsi="Times New Roman" w:eastAsia="宋体"/>
          <w:sz w:val="22"/>
          <w:szCs w:val="22"/>
          <w:color w:val="000000"/>
          <w:b w:val="0"/>
          <w:bCs w:val="0"/>
        </w:rPr>
        <w:t xml:space="preserve">（即 </w:t>
      </w:r>
      <m:oMath>
        <m:r>
          <w:rPr>
            <w:rFonts w:ascii="Cambria Math" w:hAnsi="Cambria Math"/>
          </w:rPr>
          <m:t>x</m:t>
        </m:r>
      </m:oMath>
      <w:r>
        <w:rPr>
          <w:rFonts w:ascii="Times New Roman" w:hAnsi="Times New Roman" w:eastAsia="宋体"/>
          <w:sz w:val="22"/>
          <w:szCs w:val="22"/>
          <w:color w:val="000000"/>
          <w:b w:val="0"/>
          <w:bCs w:val="0"/>
        </w:rPr>
        <w:t xml:space="preserve"> 轴）对称</w:t>
      </w:r>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xml:space="preserve"/>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e>
              </m:mr>
              <m:m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e>
              </m:mr>
            </m:m>
          </m:e>
        </m:d>
      </m:oMath>
      <w:r>
        <w:rPr>
          <w:rFonts w:ascii="Times New Roman" w:hAnsi="Times New Roman" w:eastAsia="宋体"/>
          <w:sz w:val="22"/>
          <w:szCs w:val="22"/>
          <w:color w:val="000000"/>
          <w:b w:val="0"/>
          <w:bCs w:val="0"/>
        </w:rPr>
        <w:t xml:space="preserve"> 关于直线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a</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对称</w:t>
      </w:r>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⑤</w:t>
        <w:tab/>
      </w:r>
      <w:r>
        <w:rPr>
          <w:rFonts w:ascii="Times New Roman" w:hAnsi="Times New Roman" w:eastAsia="宋体"/>
          <w:sz w:val="22"/>
          <w:szCs w:val="22"/>
          <w:color w:val="000000"/>
          <w:b w:val="0"/>
          <w:bCs w:val="0"/>
        </w:rPr>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mr>
              <m:m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mr>
            </m:m>
          </m:e>
        </m:d>
      </m:oMath>
      <w:r>
        <w:rPr>
          <w:rFonts w:ascii="Times New Roman" w:hAnsi="Times New Roman" w:eastAsia="宋体"/>
          <w:sz w:val="22"/>
          <w:szCs w:val="22"/>
          <w:color w:val="000000"/>
          <w:b w:val="0"/>
          <w:bCs w:val="0"/>
        </w:rPr>
        <w:t xml:space="preserve"> 关于原点对称 </w:t>
      </w:r>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⑥</w:t>
        <w:tab/>
      </w:r>
      <w:r>
        <w:rPr>
          <w:rFonts w:ascii="Times New Roman" w:hAnsi="Times New Roman" w:eastAsia="宋体"/>
          <w:sz w:val="22"/>
          <w:szCs w:val="22"/>
          <w:color w:val="000000"/>
          <w:b w:val="0"/>
          <w:bCs w:val="0"/>
        </w:rPr>
        <w:t xml:space="preserve"/>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mr>
              <m:mr>
                <m:e>
                  <m:r>
                    <w:rPr>
                      <w:rFonts w:ascii="Cambria Math" w:hAnsi="Cambria Math"/>
                    </w:rPr>
                    <m:t>y</m:t>
                  </m:r>
                  <m:r>
                    <m:rPr>
                      <m:sty m:val="p"/>
                    </m:rPr>
                    <w:rPr>
                      <w:rFonts w:ascii="Cambria Math" w:hAnsi="Cambria Math"/>
                    </w:rPr>
                    <m:t>=2</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e>
              </m:mr>
            </m:m>
          </m:e>
        </m:d>
      </m:oMath>
      <w:r>
        <w:rPr>
          <w:rFonts w:ascii="Times New Roman" w:hAnsi="Times New Roman" w:eastAsia="宋体"/>
          <w:sz w:val="22"/>
          <w:szCs w:val="22"/>
          <w:color w:val="000000"/>
          <w:b w:val="0"/>
          <w:bCs w:val="0"/>
        </w:rPr>
        <w:t xml:space="preserve"> 关于点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对称</w:t>
      </w:r>
    </w:p>
    <w:p w14:paraId="5F18A135"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反比例型函数：</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ax</m:t>
            </m:r>
            <m:r>
              <m:rPr>
                <m:sty m:val="p"/>
              </m:rPr>
              <w:rPr>
                <w:rFonts w:ascii="Cambria Math" w:hAnsi="Cambria Math"/>
              </w:rPr>
              <m:t>+</m:t>
            </m:r>
            <m:r>
              <w:rPr>
                <w:rFonts w:ascii="Cambria Math" w:hAnsi="Cambria Math"/>
              </w:rPr>
              <m:t>b</m:t>
            </m:r>
          </m:num>
          <m:den>
            <m:r>
              <w:rPr>
                <w:rFonts w:ascii="Cambria Math" w:hAnsi="Cambria Math"/>
              </w:rPr>
              <m:t>cx</m:t>
            </m:r>
            <m:r>
              <m:rPr>
                <m:sty m:val="p"/>
              </m:rPr>
              <w:rPr>
                <w:rFonts w:ascii="Cambria Math" w:hAnsi="Cambria Math"/>
              </w:rPr>
              <m:t>+</m:t>
            </m:r>
            <m:r>
              <w:rPr>
                <w:rFonts w:ascii="Cambria Math" w:hAnsi="Cambria Math"/>
              </w:rPr>
              <m:t>d</m:t>
            </m:r>
          </m:den>
        </m:f>
        <m:d>
          <m:dPr>
            <m:ctrlPr>
              <w:rPr>
                <w:rFonts w:ascii="Cambria Math" w:hAnsi="Cambria Math"/>
              </w:rPr>
            </m:ctrlPr>
          </m:dPr>
          <m:e>
            <m:r>
              <w:rPr>
                <w:rFonts w:ascii="Cambria Math" w:hAnsi="Cambria Math"/>
              </w:rPr>
              <m:t>c</m:t>
            </m:r>
            <m:r>
              <m:rPr>
                <m:sty m:val="p"/>
              </m:rPr>
              <w:rPr>
                <w:rFonts w:ascii="Cambria Math" w:hAnsi="Cambria Math"/>
              </w:rPr>
              <m:t>≠0,</m:t>
            </m:r>
            <m:f>
              <m:fPr>
                <m:ctrlPr>
                  <w:rPr>
                    <w:rFonts w:ascii="Cambria Math" w:hAnsi="Cambria Math"/>
                  </w:rPr>
                </m:ctrlPr>
              </m:fPr>
              <m:num>
                <m:r>
                  <w:rPr>
                    <w:rFonts w:ascii="Cambria Math" w:hAnsi="Cambria Math"/>
                  </w:rPr>
                  <m:t>a</m:t>
                </m:r>
              </m:num>
              <m:den>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d</m:t>
                </m:r>
              </m:den>
            </m:f>
          </m:e>
        </m:d>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分子常数化 </m:t>
                </m:r>
                <m:r>
                  <m:rPr>
                    <m:sty m:val="p"/>
                  </m:rPr>
                  <w:rPr>
                    <w:rFonts w:ascii="Cambria Math" w:hAnsi="Cambria Math"/>
                  </w:rPr>
                  <m:t xml:space="preserve"> </m:t>
                </m:r>
              </m:e>
            </m:phant>
          </m:lim>
        </m:limUpp>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对称中心为点（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w:t>
      </w:r>
    </w:p>
    <w:p w14:paraId="5F18A135" w14:textId="77777777" w:rsidR="0044491D" w:rsidRDefault="0044491D">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该函数定义域为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，值域为 </w:t>
      </w: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c</m:t>
            </m:r>
          </m:den>
        </m:f>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c</m:t>
            </m:r>
          </m:den>
        </m:f>
      </m:oMath>
      <w:r>
        <w:rPr>
          <w:rFonts w:ascii="Times New Roman" w:hAnsi="Times New Roman" w:eastAsia="宋体"/>
          <w:sz w:val="22"/>
          <w:szCs w:val="22"/>
          <w:color w:val="000000"/>
          <w:b w:val="0"/>
          <w:bCs w:val="0"/>
        </w:rPr>
        <w:t xml:space="preserve"> 。</w:t>
      </w:r>
    </w:p>
    <w:p w14:paraId="4EED525C" w14:textId="77777777" w:rsidR="0044491D" w:rsidRDefault="0044491D" w:rsidP="0044491D">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3828386A" wp14:editId="7A08FB05">
            <wp:extent cx="3256583" cy="2794000"/>
            <wp:effectExtent l="0" t="0" r="0" b="0"/>
            <wp:docPr id="19" name="image-6fafcf406fb594e3457860d7871cd3962da56be0.jpg"/>
            <wp:cNvGraphicFramePr/>
            <a:graphic xmlns:a="http://schemas.openxmlformats.org/drawingml/2006/main">
              <a:graphicData uri="http://schemas.openxmlformats.org/drawingml/2006/picture">
                <pic:pic xmlns:pic="http://schemas.openxmlformats.org/drawingml/2006/picture">
                  <pic:nvPicPr>
                    <pic:cNvPr id="19" name="image-6fafcf406fb594e3457860d7871cd3962da56be0.jpg"/>
                    <pic:cNvPicPr/>
                  </pic:nvPicPr>
                  <pic:blipFill>
                    <a:blip r:embed="rId19" cstate="print"/>
                    <a:srcRect/>
                    <a:stretch>
                      <a:fillRect/>
                    </a:stretch>
                  </pic:blipFill>
                  <pic:spPr>
                    <a:xfrm>
                      <a:off x="0" y="0"/>
                      <a:ext cx="3256583" cy="2794000"/>
                    </a:xfrm>
                    <a:prstGeom prst="rect">
                      <a:avLst/>
                    </a:prstGeom>
                  </pic:spPr>
                </pic:pic>
              </a:graphicData>
            </a:graphic>
          </wp:inline>
        </w:drawing>
      </w:r>
    </w:p>
    <w:p w14:paraId="41F28ABD" w14:textId="77777777" w:rsidR="0044491D" w:rsidRDefault="0044491D" w:rsidP="0044491D">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4592D7B7" wp14:editId="2D6A6CB6">
            <wp:extent cx="3657600" cy="2724150"/>
            <wp:effectExtent l="0" t="0" r="0" b="0"/>
            <wp:docPr id="20" name="image-b4d4f4b840abbb6be69a1632b0708909377989bd.jpg"/>
            <wp:cNvGraphicFramePr/>
            <a:graphic xmlns:a="http://schemas.openxmlformats.org/drawingml/2006/main">
              <a:graphicData uri="http://schemas.openxmlformats.org/drawingml/2006/picture">
                <pic:pic xmlns:pic="http://schemas.openxmlformats.org/drawingml/2006/picture">
                  <pic:nvPicPr>
                    <pic:cNvPr id="20" name="image-b4d4f4b840abbb6be69a1632b0708909377989bd.jpg"/>
                    <pic:cNvPicPr/>
                  </pic:nvPicPr>
                  <pic:blipFill>
                    <a:blip r:embed="rId20" cstate="print"/>
                    <a:srcRect/>
                    <a:stretch>
                      <a:fillRect/>
                    </a:stretch>
                  </pic:blipFill>
                  <pic:spPr>
                    <a:xfrm>
                      <a:off x="0" y="0"/>
                      <a:ext cx="3657600" cy="2724150"/>
                    </a:xfrm>
                    <a:prstGeom prst="rect">
                      <a:avLst/>
                    </a:prstGeom>
                  </pic:spPr>
                </pic:pic>
              </a:graphicData>
            </a:graphic>
          </wp:inline>
        </w:drawing>
      </w:r>
    </w:p>
    <w:p w14:paraId="063AB106" w14:textId="77777777" w:rsidR="0044491D" w:rsidRDefault="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某些含根式的函数的图象可以通过对解析式变形，变形为曲线方程来判断。</w:t>
      </w:r>
    </w:p>
    <w:p w14:paraId="063AB106" w14:textId="77777777" w:rsidR="0044491D" w:rsidRDefault="0044491D">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如：</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4-(</m:t>
            </m:r>
            <m:r>
              <w:rPr>
                <w:rFonts w:ascii="Cambria Math" w:hAnsi="Cambria Math"/>
              </w:rPr>
              <m:t>x</m:t>
            </m:r>
            <m:r>
              <m:rPr>
                <m:sty m:val="p"/>
              </m:rPr>
              <w:rPr>
                <w:rFonts w:ascii="Cambria Math" w:hAnsi="Cambria Math"/>
              </w:rPr>
              <m:t>-3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r>
          <w:rPr>
            <w:rFonts w:ascii="Cambria Math" w:hAnsi="Cambria Math"/>
          </w:rPr>
          <m:t>y</m:t>
        </m:r>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4-(</m:t>
            </m:r>
            <m:r>
              <w:rPr>
                <w:rFonts w:ascii="Cambria Math" w:hAnsi="Cambria Math"/>
              </w:rPr>
              <m:t>x</m:t>
            </m:r>
            <m:r>
              <m:rPr>
                <m:sty m:val="p"/>
              </m:rPr>
              <w:rPr>
                <w:rFonts w:ascii="Cambria Math" w:hAnsi="Cambria Math"/>
              </w:rPr>
              <m:t>-3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r>
          <w:rPr>
            <w:rFonts w:ascii="Cambria Math" w:hAnsi="Cambria Math"/>
          </w:rPr>
          <m:t>x</m:t>
        </m:r>
        <m:r>
          <m:rPr>
            <m:sty m:val="p"/>
          </m:rPr>
          <w:rPr>
            <w:rFonts w:ascii="Cambria Math" w:hAnsi="Cambria Math"/>
          </w:rPr>
          <m:t>-3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=4(</m:t>
        </m:r>
        <m:r>
          <w:rPr>
            <w:rFonts w:ascii="Cambria Math" w:hAnsi="Cambria Math"/>
          </w:rPr>
          <m:t>y</m:t>
        </m:r>
        <m:r>
          <m:rPr>
            <m:sty m:val="p"/>
          </m:rPr>
          <w:rPr>
            <w:rFonts w:ascii="Cambria Math" w:hAnsi="Cambria Math"/>
          </w:rPr>
          <m:t>≥1)</m:t>
        </m:r>
      </m:oMath>
      <w:r>
        <w:rPr>
          <w:rFonts w:ascii="Times New Roman" w:hAnsi="Times New Roman" w:eastAsia="宋体"/>
          <w:sz w:val="22"/>
          <w:szCs w:val="22"/>
          <w:color w:val="000000"/>
          <w:b w:val="0"/>
          <w:bCs w:val="0"/>
        </w:rPr>
        <w:t xml:space="preserve"> ，其图象为半圆。</w:t>
      </w:r>
    </w:p>
    <w:p w14:paraId="14A5F8DE"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（7）</w:t>
        <w:tab/>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w:rPr>
            <w:rFonts w:ascii="Cambria Math" w:hAnsi="Cambria Math"/>
          </w:rPr>
          <m:t>I</m:t>
        </m:r>
      </m:oMath>
      <w:r>
        <w:rPr>
          <w:rFonts w:ascii="Times New Roman" w:hAnsi="Times New Roman" w:eastAsia="宋体"/>
          <w:sz w:val="22"/>
          <w:szCs w:val="22"/>
          <w:color w:val="000000"/>
          <w:b w:val="0"/>
          <w:bCs w:val="0"/>
        </w:rPr>
        <w:t xml:space="preserve"> 上的图形是（向上）凹的 ⇔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（即切线的斜率递增）。</w:t>
      </w:r>
    </w:p>
    <w:p w14:paraId="14A5F8DE" w14:textId="77777777" w:rsidR="0044491D" w:rsidRDefault="0044491D">
      <w:pPr>
        <w:pStyle w:val="MathBody"/>
        <w:ind w:left="960" w:hanging="0"/>
        <w:tabs>
          <w:tab w:val="left" w:pos="960"/>
        </w:tabs>
        <w:spacing w:before="0" w:after="50" w:line="282" w:lineRule="auto"/>
        <w:widowControl w:val="1"/>
        <w:snapToGrid w:val="0"/>
        <w:jc w:val="left"/>
      </w:pPr>
      <m:oMath>
        <m:r>
          <w:rPr>
            <w:rFonts w:ascii="Cambria Math" w:hAnsi="Cambria Math"/>
          </w:rPr>
          <w:lastRenderedPageBreak/>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w:rPr>
            <w:rFonts w:ascii="Cambria Math" w:hAnsi="Cambria Math"/>
          </w:rPr>
          <m:t>I</m:t>
        </m:r>
      </m:oMath>
      <w:r>
        <w:rPr>
          <w:rFonts w:ascii="Times New Roman" w:hAnsi="Times New Roman" w:eastAsia="宋体"/>
          <w:sz w:val="22"/>
          <w:szCs w:val="22"/>
          <w:color w:val="000000"/>
          <w:b w:val="0"/>
          <w:bCs w:val="0"/>
        </w:rPr>
        <w:t xml:space="preserve"> 上的图形是（向上）凸的 ⇔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（即切线的斜率递减）。</w:t>
      </w:r>
    </w:p>
    <w:p w14:paraId="3E490D47" w14:textId="77777777" w:rsidR="0044491D" w:rsidRDefault="0044491D" w:rsidP="0044491D">
      <w:pPr>
        <w:pStyle w:val="MathLevel2"/>
        <w:ind w:left="1300" w:hanging="1300"/>
        <w:tabs>
          <w:tab w:val="left" w:pos="1300"/>
        </w:tabs>
        <w:spacing w:before="130" w:after="90" w:line="282" w:lineRule="auto"/>
        <w:widowControl w:val="1"/>
        <w:snapToGrid w:val="0"/>
        <w:jc w:val="left"/>
        <w:keepNext w:val="1"/>
      </w:pPr>
      <w:bookmarkStart w:id="89" w:name="MathIndex379"/>
      <w:r>
        <w:rPr>
          <w:rFonts w:ascii="Times New Roman" w:hAnsi="Times New Roman" w:eastAsia="黑体"/>
          <w:sz w:val="26"/>
          <w:szCs w:val="26"/>
          <w:color w:val="000000"/>
          <w:b w:val="1"/>
          <w:bCs w:val="1"/>
        </w:rPr>
        <w:t>（二）</w:t>
        <w:tab/>
      </w:r>
      <w:r>
        <w:rPr>
          <w:rFonts w:ascii="Times New Roman" w:hAnsi="Times New Roman" w:eastAsia="黑体"/>
          <w:sz w:val="26"/>
          <w:szCs w:val="26"/>
          <w:color w:val="000000"/>
          <w:b w:val="1"/>
          <w:bCs w:val="1"/>
        </w:rPr>
        <w:t>函数模型</w:t>
      </w:r>
      <w:bookmarkEnd w:id="89"/>
    </w:p>
    <w:tbl>
      <w:tblPr>
        <w:tblStyle w:val="NormalGrid"/>
        <w:tblW w:w="0" w:type="auto"/>
        <w:jc w:val="center"/>
        <w:tblCellSpacing w:w="0" w:type="dxa"/>
        <w:tblLook w:val="04A0" w:firstRow="1" w:lastRow="0" w:firstColumn="1" w:lastColumn="0" w:noHBand="0" w:noVBand="1"/>
        <w:tblInd w:w="0" w:type="dxa"/>
      </w:tblPr>
      <w:tblGrid>
        <w:gridCol w:w="1460"/>
        <w:gridCol w:w="3296"/>
      </w:tblGrid>
      <w:tr w:rsidR="0044491D" w14:paraId="6F3FA484" w14:textId="77777777" w:rsidTr="00C34BA0">
        <w:trPr>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138F3237" w14:textId="77777777" w:rsidR="0044491D" w:rsidRDefault="0044491D" w:rsidP="00C34BA0">
            <w:pPr>
              <w:rPr>
                <w:rFonts w:hint="eastAsia"/>
              </w:rPr>
              <w:spacing w:before="0" w:after="30" w:line="270" w:lineRule="auto"/>
              <w:snapToGrid w:val="0"/>
              <w:keepNext w:val="1"/>
            </w:pPr>
            <w:r>
              <w:rPr>
                <w:rFonts w:ascii="Times New Roman" w:hAnsi="Times New Roman" w:eastAsia="宋体"/>
                <w:sz w:val="21"/>
                <w:szCs w:val="21"/>
              </w:rPr>
              <w:t>一次函数</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77861E27" w14:textId="77777777" w:rsidR="0044491D" w:rsidRDefault="0044491D" w:rsidP="00C34BA0">
            <w:pPr>
              <w:rPr>
                <w:rFonts w:hint="eastAsia"/>
              </w:rPr>
              <w:spacing w:before="0" w:after="30" w:line="270" w:lineRule="auto"/>
              <w:snapToGrid w:val="0"/>
              <w:keepNext w:val="1"/>
            </w:pPr>
            <m:oMathPara>
              <m:oMathParaPr>
                <m:jc m:val="left"/>
              </m:oMathParaPr>
              <m:oMath>
                <m:r>
                  <w:rPr>
                    <w:rFonts w:ascii="Cambria Math" w:hAnsi="Cambria Math"/>
                  </w:rPr>
                  <m:t>y</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≠0)</m:t>
                </m:r>
              </m:oMath>
            </m:oMathPara>
          </w:p>
        </w:tc>
      </w:tr>
      <w:tr w:rsidR="0044491D" w14:paraId="162AC93B"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779760F3" w14:textId="77777777" w:rsidR="0044491D" w:rsidRDefault="0044491D" w:rsidP="00C34BA0">
            <w:pPr>
              <w:rPr>
                <w:rFonts w:hint="eastAsia"/>
              </w:rPr>
              <w:spacing w:before="0" w:after="30" w:line="270" w:lineRule="auto"/>
              <w:snapToGrid w:val="0"/>
            </w:pPr>
            <w:r>
              <w:rPr>
                <w:rFonts w:ascii="Times New Roman" w:hAnsi="Times New Roman" w:eastAsia="宋体"/>
                <w:sz w:val="21"/>
                <w:szCs w:val="21"/>
              </w:rPr>
              <w:t>二次函数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056F3401" w14:textId="77777777" w:rsidR="0044491D" w:rsidRDefault="0044491D" w:rsidP="00C34BA0">
            <w:pPr>
              <w:rPr>
                <w:rFonts w:hint="eastAsia"/>
              </w:rPr>
              <w:spacing w:before="0" w:after="30" w:line="270" w:lineRule="auto"/>
              <w:snapToGrid w:val="0"/>
            </w:pPr>
            <m:oMathPara>
              <m:oMathParaPr>
                <m:jc m:val="left"/>
              </m:oMathParaPr>
              <m:oMath>
                <m:r>
                  <w:rPr>
                    <w:rFonts w:ascii="Cambria Math" w:hAnsi="Cambria Math"/>
                  </w:rPr>
                  <m:t>y</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≠0)</m:t>
                </m:r>
              </m:oMath>
            </m:oMathPara>
          </w:p>
        </w:tc>
      </w:tr>
      <w:tr w:rsidR="0044491D" w14:paraId="2AD787A0"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02769F20" w14:textId="77777777" w:rsidR="0044491D" w:rsidRDefault="0044491D" w:rsidP="00C34BA0">
            <w:pPr>
              <w:rPr>
                <w:rFonts w:hint="eastAsia"/>
              </w:rPr>
              <w:spacing w:before="0" w:after="30" w:line="270" w:lineRule="auto"/>
              <w:snapToGrid w:val="0"/>
            </w:pPr>
            <w:r>
              <w:rPr>
                <w:rFonts w:ascii="Times New Roman" w:hAnsi="Times New Roman" w:eastAsia="宋体"/>
                <w:sz w:val="21"/>
                <w:szCs w:val="21"/>
              </w:rPr>
              <w:t>指数函数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1BC33511" w14:textId="77777777" w:rsidR="0044491D" w:rsidRDefault="0044491D" w:rsidP="00C34BA0">
            <w:pPr>
              <w:rPr>
                <w:rFonts w:hint="eastAsia"/>
              </w:rPr>
              <w:spacing w:before="0" w:after="30" w:line="270" w:lineRule="auto"/>
              <w:snapToGrid w:val="0"/>
            </w:p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r>
                <w:rPr>
                  <w:rFonts w:ascii="Cambria Math" w:hAnsi="Cambria Math"/>
                </w:rPr>
                <m:t>a</m:t>
              </m:r>
              <m:r>
                <m:rPr>
                  <m:sty m:val="p"/>
                </m:rPr>
                <w:rPr>
                  <w:rFonts w:ascii="Cambria Math" w:hAnsi="Cambria Math"/>
                </w:rPr>
                <m:t>&gt;0</m:t>
              </m:r>
            </m:oMath>
            <w:r>
              <w:rPr>
                <w:rFonts w:ascii="Times New Roman" w:hAnsi="Times New Roman" w:eastAsia="宋体"/>
                <w:sz w:val="21"/>
                <w:szCs w:val="21"/>
              </w:rPr>
              <w:t xml:space="preserve"> 且 </w:t>
            </w:r>
            <m:oMath>
              <m:r>
                <w:rPr>
                  <w:rFonts w:ascii="Cambria Math" w:hAnsi="Cambria Math"/>
                </w:rPr>
                <m:t>a</m:t>
              </m:r>
              <m:r>
                <m:rPr>
                  <m:sty m:val="p"/>
                </m:rPr>
                <w:rPr>
                  <w:rFonts w:ascii="Cambria Math" w:hAnsi="Cambria Math"/>
                </w:rPr>
                <m:t>≠1)</m:t>
              </m:r>
            </m:oMath>
          </w:p>
        </w:tc>
      </w:tr>
      <w:tr w:rsidR="0044491D" w14:paraId="57B45627"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297AC351" w14:textId="77777777" w:rsidR="0044491D" w:rsidRDefault="0044491D" w:rsidP="00C34BA0">
            <w:pPr>
              <w:rPr>
                <w:rFonts w:hint="eastAsia"/>
              </w:rPr>
              <w:spacing w:before="0" w:after="30" w:line="270" w:lineRule="auto"/>
              <w:snapToGrid w:val="0"/>
            </w:pPr>
            <w:r>
              <w:rPr>
                <w:rFonts w:ascii="Times New Roman" w:hAnsi="Times New Roman" w:eastAsia="宋体"/>
                <w:sz w:val="21"/>
                <w:szCs w:val="21"/>
              </w:rPr>
              <w:t>指数型函数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5A3CB1F" w14:textId="77777777" w:rsidR="0044491D" w:rsidRDefault="0044491D" w:rsidP="00C34BA0">
            <w:pPr>
              <w:rPr>
                <w:rFonts w:hint="eastAsia"/>
              </w:rPr>
              <w:spacing w:before="0" w:after="30" w:line="270" w:lineRule="auto"/>
              <w:snapToGrid w:val="0"/>
            </w:pPr>
            <m:oMath>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m:t>
              </m:r>
              <m:r>
                <w:rPr>
                  <w:rFonts w:ascii="Cambria Math" w:hAnsi="Cambria Math"/>
                </w:rPr>
                <m:t>a</m:t>
              </m:r>
              <m:r>
                <m:rPr>
                  <m:sty m:val="p"/>
                </m:rPr>
                <w:rPr>
                  <w:rFonts w:ascii="Cambria Math" w:hAnsi="Cambria Math"/>
                </w:rPr>
                <m:t>&gt;0</m:t>
              </m:r>
            </m:oMath>
            <w:r>
              <w:rPr>
                <w:rFonts w:ascii="Times New Roman" w:hAnsi="Times New Roman" w:eastAsia="宋体"/>
                <w:sz w:val="21"/>
                <w:szCs w:val="21"/>
              </w:rPr>
              <w:t xml:space="preserve"> 且 </w:t>
            </w:r>
            <m:oMath>
              <m:r>
                <w:rPr>
                  <w:rFonts w:ascii="Cambria Math" w:hAnsi="Cambria Math"/>
                </w:rPr>
                <m:t>a</m:t>
              </m:r>
              <m:r>
                <m:rPr>
                  <m:sty m:val="p"/>
                </m:rPr>
                <w:rPr>
                  <w:rFonts w:ascii="Cambria Math" w:hAnsi="Cambria Math"/>
                </w:rPr>
                <m:t>≠1)</m:t>
              </m:r>
            </m:oMath>
          </w:p>
        </w:tc>
      </w:tr>
      <w:tr w:rsidR="0044491D" w14:paraId="67555332"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3C59F39B" w14:textId="77777777" w:rsidR="0044491D" w:rsidRDefault="0044491D" w:rsidP="00C34BA0">
            <w:pPr>
              <w:rPr>
                <w:rFonts w:hint="eastAsia"/>
              </w:rPr>
              <w:spacing w:before="0" w:after="30" w:line="270" w:lineRule="auto"/>
              <w:snapToGrid w:val="0"/>
            </w:pPr>
            <w:r>
              <w:rPr>
                <w:rFonts w:ascii="Times New Roman" w:hAnsi="Times New Roman" w:eastAsia="宋体"/>
                <w:sz w:val="21"/>
                <w:szCs w:val="21"/>
              </w:rPr>
              <w:t>对数函数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1E34830" w14:textId="77777777" w:rsidR="0044491D" w:rsidRDefault="0044491D" w:rsidP="00C34BA0">
            <w:pPr>
              <w:rPr>
                <w:rFonts w:hint="eastAsia"/>
              </w:rPr>
              <w:spacing w:before="0" w:after="30" w:line="270" w:lineRule="auto"/>
              <w:snapToGrid w:val="0"/>
            </w:pPr>
            <m:oMath>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&gt;0</m:t>
              </m:r>
            </m:oMath>
            <w:r>
              <w:rPr>
                <w:rFonts w:ascii="Times New Roman" w:hAnsi="Times New Roman" w:eastAsia="宋体"/>
                <w:sz w:val="21"/>
                <w:szCs w:val="21"/>
              </w:rPr>
              <w:t xml:space="preserve"> 且 </w:t>
            </w:r>
            <m:oMath>
              <m:r>
                <w:rPr>
                  <w:rFonts w:ascii="Cambria Math" w:hAnsi="Cambria Math"/>
                </w:rPr>
                <m:t>a</m:t>
              </m:r>
              <m:r>
                <m:rPr>
                  <m:sty m:val="p"/>
                </m:rPr>
                <w:rPr>
                  <w:rFonts w:ascii="Cambria Math" w:hAnsi="Cambria Math"/>
                </w:rPr>
                <m:t>≠1)</m:t>
              </m:r>
            </m:oMath>
          </w:p>
        </w:tc>
      </w:tr>
      <w:tr w:rsidR="0044491D" w14:paraId="7F692A5D"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4F65855F" w14:textId="77777777" w:rsidR="0044491D" w:rsidRDefault="0044491D" w:rsidP="00C34BA0">
            <w:pPr>
              <w:rPr>
                <w:rFonts w:hint="eastAsia"/>
              </w:rPr>
              <w:spacing w:before="0" w:after="30" w:line="270" w:lineRule="auto"/>
              <w:snapToGrid w:val="0"/>
            </w:pPr>
            <w:r>
              <w:rPr>
                <w:rFonts w:ascii="Times New Roman" w:hAnsi="Times New Roman" w:eastAsia="宋体"/>
                <w:sz w:val="21"/>
                <w:szCs w:val="21"/>
              </w:rPr>
              <w:t>对数型函数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04BA700C" w14:textId="77777777" w:rsidR="0044491D" w:rsidRDefault="0044491D" w:rsidP="00C34BA0">
            <w:pPr>
              <w:rPr>
                <w:rFonts w:hint="eastAsia"/>
              </w:rPr>
              <w:spacing w:before="0" w:after="30" w:line="270" w:lineRule="auto"/>
              <w:snapToGrid w:val="0"/>
            </w:pPr>
            <m:oMath>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&gt;0</m:t>
              </m:r>
            </m:oMath>
            <w:r>
              <w:rPr>
                <w:rFonts w:ascii="Times New Roman" w:hAnsi="Times New Roman" w:eastAsia="宋体"/>
                <w:sz w:val="21"/>
                <w:szCs w:val="21"/>
              </w:rPr>
              <w:t xml:space="preserve"> 且 </w:t>
            </w:r>
            <m:oMath>
              <m:r>
                <w:rPr>
                  <w:rFonts w:ascii="Cambria Math" w:hAnsi="Cambria Math"/>
                </w:rPr>
                <m:t>a</m:t>
              </m:r>
              <m:r>
                <m:rPr>
                  <m:sty m:val="p"/>
                </m:rPr>
                <w:rPr>
                  <w:rFonts w:ascii="Cambria Math" w:hAnsi="Cambria Math"/>
                </w:rPr>
                <m:t>≠1)</m:t>
              </m:r>
            </m:oMath>
          </w:p>
        </w:tc>
      </w:tr>
      <w:tr w:rsidR="0044491D" w14:paraId="053C5BDB"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008B1FDC" w14:textId="77777777" w:rsidR="0044491D" w:rsidRDefault="0044491D" w:rsidP="00C34BA0">
            <w:pPr>
              <w:rPr>
                <w:rFonts w:hint="eastAsia"/>
              </w:rPr>
              <w:spacing w:before="0" w:after="30" w:line="270" w:lineRule="auto"/>
              <w:snapToGrid w:val="0"/>
            </w:pPr>
            <w:r>
              <w:rPr>
                <w:rFonts w:ascii="Times New Roman" w:hAnsi="Times New Roman" w:eastAsia="宋体"/>
                <w:sz w:val="21"/>
                <w:szCs w:val="21"/>
              </w:rPr>
              <w:t>幂函数</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451E7F3" w14:textId="77777777" w:rsidR="0044491D" w:rsidRDefault="0044491D" w:rsidP="00C34BA0">
            <w:pPr>
              <w:rPr>
                <w:rFonts w:hint="eastAsia"/>
              </w:rPr>
              <w:spacing w:before="0" w:after="30" w:line="270" w:lineRule="auto"/>
              <w:snapToGrid w:val="0"/>
            </w:pPr>
            <m:oMathPara>
              <m:oMathParaPr>
                <m:jc m:val="left"/>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d>
                  <m:dPr>
                    <m:ctrlPr>
                      <w:rPr>
                        <w:rFonts w:ascii="Cambria Math" w:hAnsi="Cambria Math"/>
                      </w:rPr>
                    </m:ctrlPr>
                  </m:d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m:oMathPara>
          </w:p>
        </w:tc>
      </w:tr>
      <w:tr w:rsidR="0044491D" w14:paraId="3A365367"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779C81E6" w14:textId="77777777" w:rsidR="0044491D" w:rsidRDefault="0044491D" w:rsidP="00C34BA0">
            <w:pPr>
              <w:rPr>
                <w:rFonts w:hint="eastAsia"/>
              </w:rPr>
              <w:spacing w:before="0" w:after="30" w:line="270" w:lineRule="auto"/>
              <w:snapToGrid w:val="0"/>
            </w:pPr>
            <w:r>
              <w:rPr>
                <w:rFonts w:ascii="Times New Roman" w:hAnsi="Times New Roman" w:eastAsia="宋体"/>
                <w:sz w:val="21"/>
                <w:szCs w:val="21"/>
              </w:rPr>
              <w:t>幂函数型</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4A304E3D" w14:textId="77777777" w:rsidR="0044491D" w:rsidRDefault="0044491D" w:rsidP="00C34BA0">
            <w:pPr>
              <w:rPr>
                <w:rFonts w:hint="eastAsia"/>
              </w:rPr>
              <w:spacing w:before="0" w:after="30" w:line="270" w:lineRule="auto"/>
              <w:snapToGrid w:val="0"/>
            </w:pPr>
            <m:oMathPara>
              <m:oMathParaPr>
                <m:jc m:val="left"/>
              </m:oMathParaPr>
              <m:oMath>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d>
                  <m:dPr>
                    <m:ctrlPr>
                      <w:rPr>
                        <w:rFonts w:ascii="Cambria Math" w:hAnsi="Cambria Math"/>
                      </w:rPr>
                    </m:ctrlPr>
                  </m:d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m:oMathPara>
          </w:p>
        </w:tc>
      </w:tr>
    </w:tbl>
    <w:p w14:paraId="604D31BF" w14:textId="77777777" w:rsidR="0044491D" w:rsidRDefault="0044491D" w:rsidP="0044491D">
      <w:pPr>
        <w:pStyle w:val="MathLevel2"/>
        <w:ind w:left="1300" w:hanging="1300"/>
        <w:tabs>
          <w:tab w:val="left" w:pos="1300"/>
        </w:tabs>
        <w:spacing w:before="130" w:after="90" w:line="282" w:lineRule="auto"/>
        <w:widowControl w:val="1"/>
        <w:snapToGrid w:val="0"/>
        <w:jc w:val="left"/>
        <w:keepNext w:val="1"/>
      </w:pPr>
      <w:bookmarkStart w:id="90" w:name="MathIndex380"/>
      <w:r>
        <w:rPr>
          <w:rFonts w:ascii="Times New Roman" w:hAnsi="Times New Roman" w:eastAsia="黑体"/>
          <w:sz w:val="26"/>
          <w:szCs w:val="26"/>
          <w:color w:val="000000"/>
          <w:b w:val="1"/>
          <w:bCs w:val="1"/>
        </w:rPr>
        <w:t>（三）</w:t>
        <w:tab/>
      </w:r>
      <w:r>
        <w:rPr>
          <w:rFonts w:ascii="Times New Roman" w:hAnsi="Times New Roman" w:eastAsia="黑体"/>
          <w:sz w:val="26"/>
          <w:szCs w:val="26"/>
          <w:color w:val="000000"/>
          <w:b w:val="1"/>
          <w:bCs w:val="1"/>
        </w:rPr>
        <w:t>函数增长快慢</w:t>
      </w:r>
      <w:bookmarkEnd w:id="90"/>
    </w:p>
    <w:p w14:paraId="0C7A5DFB" w14:textId="77777777" w:rsidR="0044491D" w:rsidRDefault="0044491D" w:rsidP="0044491D">
      <w:pPr>
        <w:pStyle w:val="MathBody"/>
        <w:ind w:left="1300" w:hanging="0"/>
        <w:tabs>
          <w:tab w:val="left" w:pos="1300"/>
        </w:tabs>
        <w:spacing w:before="0" w:after="50" w:line="282" w:lineRule="auto"/>
        <w:widowControl w:val="1"/>
        <w:snapToGrid w:val="0"/>
        <w:jc w:val="left"/>
      </w:pPr>
      <m:oMathPara>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x</m:t>
                  </m:r>
                </m:sup>
              </m:sSup>
            </m:e>
          </m:d>
          <m:r>
            <m:rPr>
              <m:sty m:val="p"/>
            </m:rPr>
            <w:rPr>
              <w:rFonts w:ascii="Cambria Math" w:hAnsi="Cambria Math"/>
            </w:rPr>
            <m:t>&gt;</m:t>
          </m:r>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n</m:t>
                  </m:r>
                </m:sup>
              </m:sSup>
            </m:e>
          </m:d>
          <m:r>
            <m:rPr>
              <m:sty m:val="p"/>
            </m:rPr>
            <w:rPr>
              <w:rFonts w:ascii="Cambria Math" w:hAnsi="Cambria Math"/>
            </w:rPr>
            <m:t>&gt;</m:t>
          </m:r>
          <m:r>
            <w:rPr>
              <w:rFonts w:ascii="Cambria Math" w:hAnsi="Cambria Math"/>
            </w:rPr>
            <m:t>V</m:t>
          </m:r>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e>
          </m:d>
          <m:r>
            <m:rPr>
              <m:sty m:val="p"/>
            </m:rPr>
            <w:rPr>
              <w:rFonts w:ascii="Cambria Math" w:hAnsi="Cambria Math"/>
            </w:rPr>
            <m:t xml:space="preserve">, </m:t>
          </m:r>
          <m:r>
            <w:rPr>
              <w:rFonts w:ascii="Cambria Math" w:hAnsi="Cambria Math"/>
            </w:rPr>
            <m:t>V</m:t>
          </m:r>
          <m:r>
            <m:rPr>
              <m:sty m:val="p"/>
            </m:rPr>
            <w:rPr>
              <w:rFonts w:ascii="Cambria Math" w:hAnsi="Cambria Math"/>
            </w:rPr>
            <m:t>(</m:t>
          </m:r>
          <m:r>
            <w:rPr>
              <w:rFonts w:ascii="Cambria Math" w:hAnsi="Cambria Math"/>
            </w:rPr>
            <m:t>kx</m:t>
          </m:r>
          <m:r>
            <m:rPr>
              <m:sty m:val="p"/>
            </m:rPr>
            <w:rPr>
              <w:rFonts w:ascii="Cambria Math" w:hAnsi="Cambria Math"/>
            </w:rPr>
            <m:t>)&gt;</m:t>
          </m:r>
          <m:r>
            <w:rPr>
              <w:rFonts w:ascii="Cambria Math" w:hAnsi="Cambria Math"/>
            </w:rPr>
            <m:t>V</m:t>
          </m:r>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e>
          </m:d>
        </m:oMath>
      </m:oMathPara>
    </w:p>
    <w:p w14:paraId="4D7427BF" w14:textId="6AD1E289" w:rsidR="0044491D" w:rsidRDefault="0044491D" w:rsidP="0044491D">
      <w:pPr>
        <w:pStyle w:val="MathLevel2"/>
        <w:ind w:left="1300" w:hanging="1300"/>
        <w:tabs>
          <w:tab w:val="left" w:pos="1300"/>
        </w:tabs>
        <w:spacing w:before="130" w:after="90" w:line="282" w:lineRule="auto"/>
        <w:widowControl w:val="1"/>
        <w:snapToGrid w:val="0"/>
        <w:jc w:val="left"/>
        <w:keepNext w:val="1"/>
      </w:pPr>
      <w:bookmarkStart w:id="91" w:name="MathIndex382"/>
      <w:r>
        <w:rPr>
          <w:rFonts w:ascii="Times New Roman" w:hAnsi="Times New Roman" w:eastAsia="黑体"/>
          <w:sz w:val="26"/>
          <w:szCs w:val="26"/>
          <w:color w:val="000000"/>
          <w:b w:val="1"/>
          <w:bCs w:val="1"/>
        </w:rPr>
        <w:t>（四）</w:t>
        <w:tab/>
      </w:r>
      <w:r>
        <w:rPr>
          <w:rFonts w:ascii="Times New Roman" w:hAnsi="Times New Roman" w:eastAsia="黑体"/>
          <w:sz w:val="26"/>
          <w:szCs w:val="26"/>
          <w:color w:val="000000"/>
          <w:b w:val="1"/>
          <w:bCs w:val="1"/>
        </w:rPr>
        <w:t>常见函数图象</w:t>
      </w:r>
      <w:bookmarkEnd w:id="91"/>
    </w:p>
    <w:p w14:paraId="7C25A1C0" w14:textId="77777777" w:rsidR="0044491D" w:rsidRDefault="0044491D" w:rsidP="0044491D">
      <w:pPr>
        <w:pStyle w:val="MathBody"/>
        <w:tabs>
          <w:tab w:val="left" w:pos="13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592ED105" wp14:editId="33A562F3">
            <wp:extent cx="3414378" cy="2794000"/>
            <wp:effectExtent l="0" t="0" r="6350" b="6350"/>
            <wp:docPr id="22" name="image-55bcfe741d54657e429ca77f50d2331421d3fd92.jpg"/>
            <wp:cNvGraphicFramePr/>
            <a:graphic xmlns:a="http://schemas.openxmlformats.org/drawingml/2006/main">
              <a:graphicData uri="http://schemas.openxmlformats.org/drawingml/2006/picture">
                <pic:pic xmlns:pic="http://schemas.openxmlformats.org/drawingml/2006/picture">
                  <pic:nvPicPr>
                    <pic:cNvPr id="22" name="image-55bcfe741d54657e429ca77f50d2331421d3fd92.jpg"/>
                    <pic:cNvPicPr/>
                  </pic:nvPicPr>
                  <pic:blipFill>
                    <a:blip r:embed="rId21" cstate="print"/>
                    <a:srcRect/>
                    <a:stretch>
                      <a:fillRect/>
                    </a:stretch>
                  </pic:blipFill>
                  <pic:spPr>
                    <a:xfrm>
                      <a:off x="0" y="0"/>
                      <a:ext cx="4718519" cy="3861184"/>
                    </a:xfrm>
                    <a:prstGeom prst="rect">
                      <a:avLst/>
                    </a:prstGeom>
                  </pic:spPr>
                </pic:pic>
              </a:graphicData>
            </a:graphic>
          </wp:inline>
        </w:drawing>
      </w:r>
    </w:p>
    <w:p w14:paraId="4ABB3B02" w14:textId="501C2E6B" w:rsidR="0044491D" w:rsidRDefault="00796280" w:rsidP="0044491D">
      <w:pPr>
        <w:pStyle w:val="MathLevel2"/>
        <w:ind w:left="1300" w:hanging="1300"/>
        <w:tabs>
          <w:tab w:val="left" w:pos="1300"/>
        </w:tabs>
        <w:spacing w:before="130" w:after="90" w:line="282" w:lineRule="auto"/>
        <w:widowControl w:val="1"/>
        <w:snapToGrid w:val="0"/>
        <w:jc w:val="left"/>
        <w:keepNext w:val="1"/>
      </w:pPr>
      <w:bookmarkStart w:id="92" w:name="MathIndex384"/>
      <w:r>
        <w:rPr>
          <w:rFonts w:ascii="Times New Roman" w:hAnsi="Times New Roman" w:eastAsia="黑体"/>
          <w:sz w:val="26"/>
          <w:szCs w:val="26"/>
          <w:color w:val="000000"/>
          <w:b w:val="1"/>
          <w:bCs w:val="1"/>
        </w:rPr>
        <w:t>（五）</w:t>
        <w:tab/>
      </w:r>
      <w:bookmarkStart w:id="3" w:name="四_函数的零点"/>
      <w:r>
        <w:rPr>
          <w:rFonts w:ascii="Times New Roman" w:hAnsi="Times New Roman" w:eastAsia="黑体"/>
          <w:sz w:val="26"/>
          <w:szCs w:val="26"/>
          <w:color w:val="000000"/>
          <w:b w:val="1"/>
          <w:bCs w:val="1"/>
        </w:rPr>
        <w:lastRenderedPageBreak/>
        <w:t/>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44491D">
        <w:rPr>
          <w:rFonts w:ascii="Times New Roman" w:hAnsi="Times New Roman" w:eastAsia="黑体"/>
          <w:sz w:val="26"/>
          <w:szCs w:val="26"/>
          <w:color w:val="000000"/>
          <w:b w:val="1"/>
          <w:bCs w:val="1"/>
        </w:rPr>
        <w:t>函数的零点</w:t>
      </w:r>
      <w:bookmarkEnd w:id="3"/>
      <w:bookmarkEnd w:id="92"/>
    </w:p>
    <w:p w14:paraId="5E20C3DA" w14:textId="523EE223" w:rsidR="000D1388" w:rsidRDefault="0044491D" w:rsidP="0044491D">
      <w:pPr>
        <w:pStyle w:val="MathLevel3"/>
        <w:ind w:left="360" w:hanging="360"/>
        <w:tabs>
          <w:tab w:val="left" w:pos="360"/>
        </w:tabs>
        <w:spacing w:before="65" w:after="50" w:line="282" w:lineRule="auto"/>
        <w:widowControl w:val="1"/>
        <w:snapToGrid w:val="0"/>
        <w:jc w:val="left"/>
        <w:keepNext w:val="1"/>
      </w:pPr>
      <w:bookmarkStart w:id="93" w:name="MathIndex38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函数零点的概念</w:t>
      </w:r>
      <w:bookmarkEnd w:id="93"/>
    </w:p>
    <w:p w14:paraId="5E20C3DA" w14:textId="523EE223" w:rsidR="000D1388" w:rsidRDefault="0044491D" w:rsidP="0044491D">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对于函数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，使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的实数 </w:t>
      </w:r>
      <m:oMath>
        <m:r>
          <w:rPr>
            <w:rFonts w:ascii="Cambria Math" w:hAnsi="Cambria Math"/>
          </w:rPr>
          <m:t>x</m:t>
        </m:r>
      </m:oMath>
      <w:r>
        <w:rPr>
          <w:rFonts w:ascii="Times New Roman" w:hAnsi="Times New Roman" w:eastAsia="宋体"/>
          <w:sz w:val="22"/>
          <w:szCs w:val="22"/>
          <w:color w:val="000000"/>
          <w:b w:val="0"/>
          <w:bCs w:val="0"/>
        </w:rPr>
        <w:t xml:space="preserve"> 叫做函数的零点。</w:t>
      </w:r>
    </w:p>
    <w:p w14:paraId="5E20C3DA" w14:textId="523EE223" w:rsidR="000D1388" w:rsidRDefault="0044491D" w:rsidP="0044491D">
      <w:pPr>
        <w:pStyle w:val="MathLevel3"/>
        <w:ind w:left="360" w:hanging="360"/>
        <w:tabs>
          <w:tab w:val="left" w:pos="360"/>
        </w:tabs>
        <w:spacing w:before="65" w:after="50" w:line="282" w:lineRule="auto"/>
        <w:widowControl w:val="1"/>
        <w:snapToGrid w:val="0"/>
        <w:jc w:val="left"/>
        <w:keepNext w:val="1"/>
      </w:pPr>
      <w:bookmarkStart w:id="94" w:name="MathIndex387"/>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方程根与函数零点的关系</w:t>
      </w:r>
      <w:bookmarkEnd w:id="94"/>
    </w:p>
    <w:p w14:paraId="0BD3AA19" w14:textId="42D1C2BD" w:rsidR="0044491D" w:rsidRDefault="000D1388" w:rsidP="000D1388">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的图象与动直线 </w:t>
      </w:r>
      <m:oMath>
        <m:r>
          <w:rPr>
            <w:rFonts w:ascii="Cambria Math" w:hAnsi="Cambria Math"/>
          </w:rPr>
          <m:t>x</m:t>
        </m:r>
        <m:r>
          <m:rPr>
            <m:sty m:val="p"/>
          </m:rPr>
          <w:rPr>
            <w:rFonts w:ascii="Cambria Math" w:hAnsi="Cambria Math"/>
          </w:rPr>
          <m:t>=</m:t>
        </m:r>
        <m:r>
          <w:rPr>
            <w:rFonts w:ascii="Cambria Math" w:hAnsi="Cambria Math"/>
          </w:rPr>
          <m:t>m</m:t>
        </m:r>
      </m:oMath>
      <w:r>
        <w:rPr>
          <w:rFonts w:ascii="Times New Roman" w:hAnsi="Times New Roman" w:eastAsia="宋体"/>
          <w:sz w:val="22"/>
          <w:szCs w:val="22"/>
          <w:color w:val="000000"/>
          <w:b w:val="0"/>
          <w:bCs w:val="0"/>
        </w:rPr>
        <w:t xml:space="preserve"> 至多只有一个公共点．（判断一个图象是不是函数图象）．</w:t>
      </w:r>
    </w:p>
    <w:p w14:paraId="0BD3AA19" w14:textId="42D1C2BD" w:rsidR="0044491D" w:rsidRDefault="000D1388" w:rsidP="000D1388">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 </w:t>
      </w:r>
      <w:r w:rsidR="0044491D" w:rsidRPr="000D1388">
        <w:rPr>
          <w:rFonts w:ascii="Times New Roman" w:hAnsi="Times New Roman" w:eastAsia="宋体"/>
          <w:sz w:val="22"/>
          <w:szCs w:val="22"/>
          <w:color w:val="000000"/>
          <w:b w:val="0"/>
          <w:bCs w:val="0"/>
        </w:rPr>
        <w:t xml:space="preserve">方程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)=0</m:t>
        </m:r>
      </m:oMath>
      <w:r w:rsidR="0044491D" w:rsidRPr="000D1388">
        <w:rPr>
          <w:rFonts w:ascii="Times New Roman" w:hAnsi="Times New Roman" w:eastAsia="宋体"/>
          <w:sz w:val="22"/>
          <w:szCs w:val="22"/>
          <w:color w:val="000000"/>
          <w:b w:val="0"/>
          <w:bCs w:val="0"/>
        </w:rPr>
        <w:t xml:space="preserve"> 有实数根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oMath>
      <w:r w:rsidR="0044491D" w:rsidRPr="000D1388">
        <w:rPr>
          <w:rFonts w:ascii="Times New Roman" w:hAnsi="Times New Roman" w:eastAsia="宋体"/>
          <w:sz w:val="22"/>
          <w:szCs w:val="22"/>
          <w:color w:val="000000"/>
          <w:b w:val="0"/>
          <w:bCs w:val="0"/>
        </w:rPr>
        <w:t xml:space="preserve"> 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44491D" w:rsidRPr="000D1388">
        <w:rPr>
          <w:rFonts w:ascii="Times New Roman" w:hAnsi="Times New Roman" w:eastAsia="宋体"/>
          <w:sz w:val="22"/>
          <w:szCs w:val="22"/>
          <w:color w:val="000000"/>
          <w:b w:val="0"/>
          <w:bCs w:val="0"/>
        </w:rPr>
        <w:t xml:space="preserve"> 有零点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oMath>
      <w:r w:rsidR="0044491D" w:rsidRPr="000D1388">
        <w:rPr>
          <w:rFonts w:ascii="Times New Roman" w:hAnsi="Times New Roman" w:eastAsia="宋体"/>
          <w:sz w:val="22"/>
          <w:szCs w:val="22"/>
          <w:color w:val="000000"/>
          <w:b w:val="0"/>
          <w:bCs w:val="0"/>
        </w:rPr>
        <w:t xml:space="preserve"> 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44491D" w:rsidRPr="000D1388">
        <w:rPr>
          <w:rFonts w:ascii="Times New Roman" w:hAnsi="Times New Roman" w:eastAsia="宋体"/>
          <w:sz w:val="22"/>
          <w:szCs w:val="22"/>
          <w:color w:val="000000"/>
          <w:b w:val="0"/>
          <w:bCs w:val="0"/>
        </w:rPr>
        <w:t xml:space="preserve"> 的图象与 </w:t>
      </w:r>
      <m:oMath>
        <m:r>
          <w:rPr>
            <w:rFonts w:ascii="Cambria Math" w:hAnsi="Cambria Math"/>
          </w:rPr>
          <m:t>x</m:t>
        </m:r>
      </m:oMath>
      <w:r w:rsidR="0044491D" w:rsidRPr="000D1388">
        <w:rPr>
          <w:rFonts w:ascii="Times New Roman" w:hAnsi="Times New Roman" w:eastAsia="宋体"/>
          <w:sz w:val="22"/>
          <w:szCs w:val="22"/>
          <w:color w:val="000000"/>
          <w:b w:val="0"/>
          <w:bCs w:val="0"/>
        </w:rPr>
        <w:t xml:space="preserve"> 轴有交点，且交点横坐标为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0044491D" w:rsidRPr="000D1388">
        <w:rPr>
          <w:rFonts w:ascii="Times New Roman" w:hAnsi="Times New Roman" w:eastAsia="宋体"/>
          <w:sz w:val="22"/>
          <w:szCs w:val="22"/>
          <w:color w:val="000000"/>
          <w:b w:val="0"/>
          <w:bCs w:val="0"/>
        </w:rPr>
        <w:t xml:space="preserve"> 。</w:t>
      </w:r>
      <m:oMath>
        <m:r>
          <w:rPr>
            <w:rFonts w:ascii="Cambria Math" w:hAnsi="Cambria Math"/>
          </w:rPr>
          <m:t>eg</m:t>
        </m:r>
      </m:oMath>
      <w:r w:rsidR="0044491D" w:rsidRPr="000D1388">
        <w:rPr>
          <w:rFonts w:ascii="Times New Roman" w:hAnsi="Times New Roman" w:eastAsia="宋体"/>
          <w:sz w:val="22"/>
          <w:szCs w:val="22"/>
          <w:color w:val="000000"/>
          <w:b w:val="0"/>
          <w:bCs w:val="0"/>
        </w:rPr>
        <w:t xml:space="preserve"> ：方程 </w:t>
      </w:r>
      <m:oMath>
        <m:sSup>
          <m:sSupPr>
            <m:ctrlPr>
              <w:rPr>
                <w:rFonts w:ascii="Cambria Math" w:hAnsi="Cambria Math"/>
              </w:rPr>
            </m:ctrlPr>
          </m:sSupPr>
          <m:e>
            <m:r>
              <m:rPr>
                <m:sty m:val="p"/>
              </m:rPr>
              <w:rPr>
                <w:rFonts w:ascii="Cambria Math" w:hAnsi="Cambria Math"/>
              </w:rPr>
              <m:t>2</m:t>
            </m:r>
          </m:e>
          <m:sup>
            <m:r>
              <w:rPr>
                <w:rFonts w:ascii="Cambria Math" w:hAnsi="Cambria Math"/>
              </w:rPr>
              <m:t>x</m:t>
            </m:r>
          </m:sup>
        </m:sSup>
        <m:r>
          <m:rPr>
            <m:sty m:val="p"/>
          </m:rPr>
          <w:rPr>
            <w:rFonts w:ascii="Cambria Math" w:hAnsi="Cambria Math"/>
          </w:rPr>
          <m:t>-4=0</m:t>
        </m:r>
      </m:oMath>
      <w:r w:rsidR="0044491D" w:rsidRPr="000D1388">
        <w:rPr>
          <w:rFonts w:ascii="Times New Roman" w:hAnsi="Times New Roman" w:eastAsia="宋体"/>
          <w:sz w:val="22"/>
          <w:szCs w:val="22"/>
          <w:color w:val="000000"/>
          <w:b w:val="0"/>
          <w:bCs w:val="0"/>
        </w:rPr>
        <w:t xml:space="preserve"> 的实数根是 </w:t>
      </w:r>
      <m:oMath>
        <m:r>
          <w:rPr>
            <w:rFonts w:ascii="Cambria Math" w:hAnsi="Cambria Math"/>
          </w:rPr>
          <m:t>x</m:t>
        </m:r>
        <m:r>
          <m:rPr>
            <m:sty m:val="p"/>
          </m:rPr>
          <w:rPr>
            <w:rFonts w:ascii="Cambria Math" w:hAnsi="Cambria Math"/>
          </w:rPr>
          <m:t>=2</m:t>
        </m:r>
      </m:oMath>
      <w:r w:rsidR="0044491D" w:rsidRPr="000D1388">
        <w:rPr>
          <w:rFonts w:ascii="Times New Roman" w:hAnsi="Times New Roman" w:eastAsia="宋体"/>
          <w:sz w:val="22"/>
          <w:szCs w:val="22"/>
          <w:color w:val="000000"/>
          <w:b w:val="0"/>
          <w:bCs w:val="0"/>
        </w:rPr>
        <w:t xml:space="preserve"> ，</w:t>
      </w:r>
    </w:p>
    <w:p w14:paraId="523149E9" w14:textId="77777777" w:rsidR="0044491D" w:rsidRDefault="0044491D" w:rsidP="0044491D">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x</m:t>
            </m:r>
          </m:sup>
        </m:sSup>
        <m:r>
          <m:rPr>
            <m:sty m:val="p"/>
          </m:rPr>
          <w:rPr>
            <w:rFonts w:ascii="Cambria Math" w:hAnsi="Cambria Math"/>
          </w:rPr>
          <m:t>-4</m:t>
        </m:r>
      </m:oMath>
      <w:r>
        <w:rPr>
          <w:rFonts w:ascii="Times New Roman" w:hAnsi="Times New Roman" w:eastAsia="宋体"/>
          <w:sz w:val="22"/>
          <w:szCs w:val="22"/>
          <w:color w:val="000000"/>
          <w:b w:val="0"/>
          <w:bCs w:val="0"/>
        </w:rPr>
        <w:t xml:space="preserve"> 与 </w:t>
      </w:r>
      <m:oMath>
        <m:r>
          <w:rPr>
            <w:rFonts w:ascii="Cambria Math" w:hAnsi="Cambria Math"/>
          </w:rPr>
          <m:t>x</m:t>
        </m:r>
      </m:oMath>
      <w:r>
        <w:rPr>
          <w:rFonts w:ascii="Times New Roman" w:hAnsi="Times New Roman" w:eastAsia="宋体"/>
          <w:sz w:val="22"/>
          <w:szCs w:val="22"/>
          <w:color w:val="000000"/>
          <w:b w:val="0"/>
          <w:bCs w:val="0"/>
        </w:rPr>
        <w:t xml:space="preserve"> 轴的交点横坐标是 2 ，</w:t>
      </w:r>
    </w:p>
    <w:p w14:paraId="523149E9" w14:textId="77777777" w:rsidR="0044491D" w:rsidRDefault="0044491D" w:rsidP="0044491D">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x</m:t>
            </m:r>
          </m:sup>
        </m:sSup>
        <m:r>
          <m:rPr>
            <m:sty m:val="p"/>
          </m:rPr>
          <w:rPr>
            <w:rFonts w:ascii="Cambria Math" w:hAnsi="Cambria Math"/>
          </w:rPr>
          <m:t>-4</m:t>
        </m:r>
      </m:oMath>
      <w:r>
        <w:rPr>
          <w:rFonts w:ascii="Times New Roman" w:hAnsi="Times New Roman" w:eastAsia="宋体"/>
          <w:sz w:val="22"/>
          <w:szCs w:val="22"/>
          <w:color w:val="000000"/>
          <w:b w:val="0"/>
          <w:bCs w:val="0"/>
        </w:rPr>
        <w:t xml:space="preserve"> 的零点是 2 ，而不是 </w:t>
      </w:r>
      <m:oMath>
        <m:r>
          <m:rPr>
            <m:sty m:val="p"/>
          </m:rPr>
          <w:rPr>
            <w:rFonts w:ascii="Cambria Math" w:hAnsi="Cambria Math"/>
          </w:rPr>
          <m:t>(2,0)</m:t>
        </m:r>
      </m:oMath>
      <w:r>
        <w:rPr>
          <w:rFonts w:ascii="Times New Roman" w:hAnsi="Times New Roman" w:eastAsia="宋体"/>
          <w:sz w:val="22"/>
          <w:szCs w:val="22"/>
          <w:color w:val="000000"/>
          <w:b w:val="0"/>
          <w:bCs w:val="0"/>
        </w:rPr>
        <w:t xml:space="preserve"> 。</w:t>
      </w:r>
    </w:p>
    <w:p w14:paraId="523149E9" w14:textId="77777777" w:rsidR="0044491D" w:rsidRDefault="0044491D" w:rsidP="0044491D">
      <w:pPr>
        <w:pStyle w:val="MathLevel3"/>
        <w:ind w:left="360" w:hanging="360"/>
        <w:tabs>
          <w:tab w:val="left" w:pos="360"/>
        </w:tabs>
        <w:spacing w:before="65" w:after="50" w:line="282" w:lineRule="auto"/>
        <w:widowControl w:val="1"/>
        <w:snapToGrid w:val="0"/>
        <w:jc w:val="left"/>
      </w:pPr>
      <w:bookmarkStart w:id="95" w:name="MathIndex392"/>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方程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有实数根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oMath>
      <w:r>
        <w:rPr>
          <w:rFonts w:ascii="Times New Roman" w:hAnsi="Times New Roman" w:eastAsia="宋体"/>
          <w:sz w:val="22"/>
          <w:szCs w:val="22"/>
          <w:color w:val="000000"/>
          <w:b w:val="0"/>
          <w:bCs w:val="0"/>
        </w:rPr>
        <w:t xml:space="preserve"> 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与函数 </w:t>
      </w:r>
      <m:oMath>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有交点，且交点横坐标为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w:t>
      </w:r>
      <w:bookmarkEnd w:id="95"/>
    </w:p>
    <w:p w14:paraId="523149E9" w14:textId="77777777" w:rsidR="0044491D" w:rsidRDefault="0044491D" w:rsidP="0044491D">
      <w:pPr>
        <w:pStyle w:val="MathBody"/>
        <w:ind w:left="360" w:hanging="0"/>
        <w:tabs>
          <w:tab w:val="left" w:pos="360"/>
        </w:tabs>
        <w:spacing w:before="0" w:after="50" w:line="282" w:lineRule="auto"/>
        <w:widowControl w:val="1"/>
        <w:snapToGrid w:val="0"/>
        <w:jc w:val="left"/>
      </w:pPr>
      <m:oMath>
        <m:r>
          <w:rPr>
            <w:rFonts w:ascii="Cambria Math" w:hAnsi="Cambria Math"/>
          </w:rPr>
          <m:t>eg</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x</m:t>
            </m:r>
          </m:sup>
        </m:sSup>
        <m:r>
          <m:rPr>
            <m:sty m:val="p"/>
          </m:rPr>
          <w:rPr>
            <w:rFonts w:ascii="Cambria Math" w:hAnsi="Cambria Math"/>
          </w:rPr>
          <m:t>=0</m:t>
        </m:r>
      </m:oMath>
      <w:r>
        <w:rPr>
          <w:rFonts w:ascii="Times New Roman" w:hAnsi="Times New Roman" w:eastAsia="宋体"/>
          <w:sz w:val="22"/>
          <w:szCs w:val="22"/>
          <w:color w:val="000000"/>
          <w:b w:val="0"/>
          <w:bCs w:val="0"/>
        </w:rPr>
        <w:t xml:space="preserve"> 的实根个数</w:t>
      </w:r>
    </w:p>
    <w:p w14:paraId="523149E9" w14:textId="77777777" w:rsidR="0044491D" w:rsidRDefault="0044491D" w:rsidP="0044491D">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方程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x</m:t>
            </m:r>
          </m:sup>
        </m:sSup>
        <m:r>
          <m:rPr>
            <m:sty m:val="p"/>
          </m:rPr>
          <w:rPr>
            <w:rFonts w:ascii="Cambria Math" w:hAnsi="Cambria Math"/>
          </w:rPr>
          <m:t>=0</m:t>
        </m:r>
      </m:oMath>
      <w:r>
        <w:rPr>
          <w:rFonts w:ascii="Times New Roman" w:hAnsi="Times New Roman" w:eastAsia="宋体"/>
          <w:sz w:val="22"/>
          <w:szCs w:val="22"/>
          <w:color w:val="000000"/>
          <w:b w:val="0"/>
          <w:bCs w:val="0"/>
        </w:rPr>
        <w:t xml:space="preserve"> 的实数根 ⇔ 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r>
        <w:rPr>
          <w:rFonts w:ascii="Times New Roman" w:hAnsi="Times New Roman" w:eastAsia="宋体"/>
          <w:sz w:val="22"/>
          <w:szCs w:val="22"/>
          <w:color w:val="000000"/>
          <w:b w:val="0"/>
          <w:bCs w:val="0"/>
        </w:rPr>
        <w:t xml:space="preserve"> 与函数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x</m:t>
            </m:r>
          </m:sup>
        </m:sSup>
      </m:oMath>
      <w:r>
        <w:rPr>
          <w:rFonts w:ascii="Times New Roman" w:hAnsi="Times New Roman" w:eastAsia="宋体"/>
          <w:sz w:val="22"/>
          <w:szCs w:val="22"/>
          <w:color w:val="000000"/>
          <w:b w:val="0"/>
          <w:bCs w:val="0"/>
        </w:rPr>
        <w:t xml:space="preserve"> 的交点横坐标</w:t>
      </w:r>
    </w:p>
    <w:p w14:paraId="523149E9" w14:textId="77777777" w:rsidR="0044491D" w:rsidRDefault="0044491D" w:rsidP="0044491D">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如图，方程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x</m:t>
            </m:r>
          </m:sup>
        </m:sSup>
        <m:r>
          <m:rPr>
            <m:sty m:val="p"/>
          </m:rPr>
          <w:rPr>
            <w:rFonts w:ascii="Cambria Math" w:hAnsi="Cambria Math"/>
          </w:rPr>
          <m:t>=0</m:t>
        </m:r>
      </m:oMath>
      <w:r>
        <w:rPr>
          <w:rFonts w:ascii="Times New Roman" w:hAnsi="Times New Roman" w:eastAsia="宋体"/>
          <w:sz w:val="22"/>
          <w:szCs w:val="22"/>
          <w:color w:val="000000"/>
          <w:b w:val="0"/>
          <w:bCs w:val="0"/>
        </w:rPr>
        <w:t xml:space="preserve"> 实数根有 3 个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∈(-1,0),</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=4</m:t>
        </m:r>
      </m:oMath>
      <w:r>
        <w:rPr>
          <w:rFonts w:ascii="Times New Roman" w:hAnsi="Times New Roman" w:eastAsia="宋体"/>
          <w:sz w:val="22"/>
          <w:szCs w:val="22"/>
          <w:color w:val="000000"/>
          <w:b w:val="0"/>
          <w:bCs w:val="0"/>
        </w:rPr>
        <w:t xml:space="preserve"> 。</w:t>
      </w:r>
    </w:p>
    <w:p w14:paraId="47ED5EC3" w14:textId="77777777" w:rsidR="0044491D" w:rsidRDefault="0044491D" w:rsidP="0044491D">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7CC3FFB2" wp14:editId="063540E2">
            <wp:extent cx="3557984" cy="2794000"/>
            <wp:effectExtent l="0" t="0" r="0" b="0"/>
            <wp:docPr id="23" name="image-8378f387daee1df1fd8dfa8979b77ba7b70f98ed.jpg"/>
            <wp:cNvGraphicFramePr/>
            <a:graphic xmlns:a="http://schemas.openxmlformats.org/drawingml/2006/main">
              <a:graphicData uri="http://schemas.openxmlformats.org/drawingml/2006/picture">
                <pic:pic xmlns:pic="http://schemas.openxmlformats.org/drawingml/2006/picture">
                  <pic:nvPicPr>
                    <pic:cNvPr id="23" name="image-8378f387daee1df1fd8dfa8979b77ba7b70f98ed.jpg"/>
                    <pic:cNvPicPr/>
                  </pic:nvPicPr>
                  <pic:blipFill>
                    <a:blip r:embed="rId22" cstate="print"/>
                    <a:srcRect/>
                    <a:stretch>
                      <a:fillRect/>
                    </a:stretch>
                  </pic:blipFill>
                  <pic:spPr>
                    <a:xfrm>
                      <a:off x="0" y="0"/>
                      <a:ext cx="3557984" cy="2794000"/>
                    </a:xfrm>
                    <a:prstGeom prst="rect">
                      <a:avLst/>
                    </a:prstGeom>
                  </pic:spPr>
                </pic:pic>
              </a:graphicData>
            </a:graphic>
          </wp:inline>
        </w:drawing>
      </w:r>
    </w:p>
    <w:p w14:paraId="785946FD" w14:textId="77777777" w:rsidR="0044491D" w:rsidRDefault="0044491D" w:rsidP="0044491D">
      <w:pPr>
        <w:pStyle w:val="MathLevel3"/>
        <w:ind w:left="360" w:hanging="360"/>
        <w:tabs>
          <w:tab w:val="left" w:pos="360"/>
        </w:tabs>
        <w:spacing w:before="65" w:after="50" w:line="282" w:lineRule="auto"/>
        <w:widowControl w:val="1"/>
        <w:snapToGrid w:val="0"/>
        <w:jc w:val="left"/>
        <w:keepNext w:val="1"/>
      </w:pPr>
      <w:bookmarkStart w:id="96" w:name="MathIndex397"/>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零点存在性定理</w:t>
      </w:r>
      <w:bookmarkEnd w:id="96"/>
    </w:p>
    <w:p w14:paraId="785946FD" w14:textId="77777777" w:rsidR="0044491D" w:rsidRDefault="0044491D" w:rsidP="0044491D">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如果函数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上的图象是连续不断的，且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)&lt;0</m:t>
        </m:r>
      </m:oMath>
      <w:r>
        <w:rPr>
          <w:rFonts w:ascii="Times New Roman" w:hAnsi="Times New Roman" w:eastAsia="宋体"/>
          <w:sz w:val="22"/>
          <w:szCs w:val="22"/>
          <w:color w:val="000000"/>
          <w:b w:val="0"/>
          <w:bCs w:val="0"/>
        </w:rPr>
        <w:t xml:space="preserve"> ，那么函数 </w:t>
      </w:r>
      <m:oMath>
        <m:r>
          <w:rPr>
            <w:rFonts w:ascii="Cambria Math" w:hAnsi="Cambria Math"/>
          </w:rPr>
          <w:lastRenderedPageBreak/>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至少有一个零点 </w:t>
      </w:r>
      <m:oMath>
        <m:r>
          <w:rPr>
            <w:rFonts w:ascii="Cambria Math" w:hAnsi="Cambria Math"/>
          </w:rPr>
          <m:t>c</m:t>
        </m:r>
      </m:oMath>
      <w:r>
        <w:rPr>
          <w:rFonts w:ascii="Times New Roman" w:hAnsi="Times New Roman" w:eastAsia="宋体"/>
          <w:sz w:val="22"/>
          <w:szCs w:val="22"/>
          <w:color w:val="000000"/>
          <w:b w:val="0"/>
          <w:bCs w:val="0"/>
        </w:rPr>
        <w:t xml:space="preserve"> ，即存在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，使得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)=0</m:t>
        </m:r>
      </m:oMath>
      <w:r>
        <w:rPr>
          <w:rFonts w:ascii="Times New Roman" w:hAnsi="Times New Roman" w:eastAsia="宋体"/>
          <w:sz w:val="22"/>
          <w:szCs w:val="22"/>
          <w:color w:val="000000"/>
          <w:b w:val="0"/>
          <w:bCs w:val="0"/>
        </w:rPr>
        <w:t xml:space="preserve"> ，这个 </w:t>
      </w:r>
      <m:oMath>
        <m:r>
          <w:rPr>
            <w:rFonts w:ascii="Cambria Math" w:hAnsi="Cambria Math"/>
          </w:rPr>
          <m:t>c</m:t>
        </m:r>
      </m:oMath>
      <w:r>
        <w:rPr>
          <w:rFonts w:ascii="Times New Roman" w:hAnsi="Times New Roman" w:eastAsia="宋体"/>
          <w:sz w:val="22"/>
          <w:szCs w:val="22"/>
          <w:color w:val="000000"/>
          <w:b w:val="0"/>
          <w:bCs w:val="0"/>
        </w:rPr>
        <w:t xml:space="preserve"> 也就是方程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的解。</w:t>
      </w:r>
    </w:p>
    <w:p w14:paraId="1405442F" w14:textId="77777777" w:rsidR="0044491D" w:rsidRDefault="0044491D" w:rsidP="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说明：（1）符合该定理的条件，能确定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内有零点，但零点不一定唯一．</w:t>
      </w:r>
    </w:p>
    <w:p w14:paraId="291584AF" w14:textId="77777777" w:rsidR="0044491D" w:rsidRDefault="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并不是所有的零点都可以用该定理来判定。不满足该定理的函数也可能有零点。</w:t>
      </w:r>
    </w:p>
    <w:p w14:paraId="291584AF" w14:textId="77777777" w:rsidR="0044491D" w:rsidRDefault="0044491D">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函数的零点有＂变号零点＂和＂不变号零点＂，零点存在性定理只适用＂不变号零点＂。</w:t>
      </w:r>
    </w:p>
    <w:p w14:paraId="398FFD99"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若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内有零点，且在区间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上单调，则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内有唯一零点．</w:t>
      </w:r>
    </w:p>
    <w:p w14:paraId="6400B01F"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设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上有零点，则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)&lt;0</m:t>
        </m:r>
      </m:oMath>
      <w:r>
        <w:rPr>
          <w:rFonts w:ascii="Times New Roman" w:hAnsi="Times New Roman" w:eastAsia="宋体"/>
          <w:sz w:val="22"/>
          <w:szCs w:val="22"/>
          <w:color w:val="000000"/>
          <w:b w:val="0"/>
          <w:bCs w:val="0"/>
        </w:rPr>
        <w:t xml:space="preserve"> ；</w:t>
      </w:r>
    </w:p>
    <w:p w14:paraId="0971716D"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可借助＂</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w:t>
      </w:r>
      <m:oMath>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＂等符号或者说＂</w:t>
      </w:r>
      <m:oMath>
        <m:r>
          <w:rPr>
            <w:rFonts w:ascii="Cambria Math" w:hAnsi="Cambria Math"/>
          </w:rPr>
          <m:t>x</m:t>
        </m:r>
      </m:oMath>
      <w:r>
        <w:rPr>
          <w:rFonts w:ascii="Times New Roman" w:hAnsi="Times New Roman" w:eastAsia="宋体"/>
          <w:sz w:val="22"/>
          <w:szCs w:val="22"/>
          <w:color w:val="000000"/>
          <w:b w:val="0"/>
          <w:bCs w:val="0"/>
        </w:rPr>
        <w:t xml:space="preserve"> 充分大时＂，来说明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在区间端点值的正负。</w:t>
      </w:r>
    </w:p>
    <w:p w14:paraId="6019261B" w14:textId="77777777" w:rsidR="0044491D" w:rsidRDefault="0044491D" w:rsidP="0044491D">
      <w:pPr>
        <w:pStyle w:val="MathLevel3"/>
        <w:ind w:left="360" w:hanging="360"/>
        <w:tabs>
          <w:tab w:val="left" w:pos="360"/>
        </w:tabs>
        <w:spacing w:before="65" w:after="50" w:line="282" w:lineRule="auto"/>
        <w:widowControl w:val="1"/>
        <w:snapToGrid w:val="0"/>
        <w:jc w:val="left"/>
        <w:keepNext w:val="1"/>
      </w:pPr>
      <w:bookmarkStart w:id="97" w:name="MathIndex405"/>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二分法</w:t>
      </w:r>
      <w:bookmarkEnd w:id="97"/>
    </w:p>
    <w:p w14:paraId="6019261B" w14:textId="77777777" w:rsidR="0044491D" w:rsidRDefault="0044491D" w:rsidP="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二分法的概念</w:t>
      </w:r>
    </w:p>
    <w:p w14:paraId="6019261B" w14:textId="77777777" w:rsidR="0044491D" w:rsidRDefault="0044491D" w:rsidP="0044491D">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对于在区间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上连续不断且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)&lt;0</m:t>
        </m:r>
      </m:oMath>
      <w:r>
        <w:rPr>
          <w:rFonts w:ascii="Times New Roman" w:hAnsi="Times New Roman" w:eastAsia="宋体"/>
          <w:sz w:val="22"/>
          <w:szCs w:val="22"/>
          <w:color w:val="000000"/>
          <w:b w:val="0"/>
          <w:bCs w:val="0"/>
        </w:rPr>
        <w:t xml:space="preserve"> 的函数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，通过不断地把它的零点所在区间一分为二，使区间的两个端点逐步逼近零点，进而得到零点近似值的方法叫做二分法。</w:t>
      </w:r>
    </w:p>
    <w:p w14:paraId="3FD7CCE6" w14:textId="77777777" w:rsidR="0044491D" w:rsidRDefault="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用二分法求方程近似解的步骤</w:t>
      </w:r>
    </w:p>
    <w:p w14:paraId="54DC6D65" w14:textId="77777777" w:rsidR="0044491D" w:rsidRDefault="0044491D">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确定区间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，验证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)&lt;0</m:t>
        </m:r>
      </m:oMath>
      <w:r>
        <w:rPr>
          <w:rFonts w:ascii="Times New Roman" w:hAnsi="Times New Roman" w:eastAsia="宋体"/>
          <w:sz w:val="22"/>
          <w:szCs w:val="22"/>
          <w:color w:val="000000"/>
          <w:b w:val="0"/>
          <w:bCs w:val="0"/>
        </w:rPr>
        <w:t xml:space="preserve"> ，给定精确度 </w:t>
      </w:r>
      <m:oMath>
        <m:r>
          <w:rPr>
            <w:rFonts w:ascii="Cambria Math" w:hAnsi="Cambria Math"/>
          </w:rPr>
          <m:t>ε</m:t>
        </m:r>
      </m:oMath>
      <w:r>
        <w:rPr>
          <w:rFonts w:ascii="Times New Roman" w:hAnsi="Times New Roman" w:eastAsia="宋体"/>
          <w:sz w:val="22"/>
          <w:szCs w:val="22"/>
          <w:color w:val="000000"/>
          <w:b w:val="0"/>
          <w:bCs w:val="0"/>
        </w:rPr>
        <w:t xml:space="preserve"> ；</w:t>
      </w:r>
    </w:p>
    <w:p w14:paraId="275D8D5D" w14:textId="77777777" w:rsidR="0044491D" w:rsidRDefault="0044491D">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求区间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的中点 </w:t>
      </w:r>
      <m:oMath>
        <m:r>
          <w:rPr>
            <w:rFonts w:ascii="Cambria Math" w:hAnsi="Cambria Math"/>
          </w:rPr>
          <m:t>c</m:t>
        </m:r>
      </m:oMath>
      <w:r>
        <w:rPr>
          <w:rFonts w:ascii="Times New Roman" w:hAnsi="Times New Roman" w:eastAsia="宋体"/>
          <w:sz w:val="22"/>
          <w:szCs w:val="22"/>
          <w:color w:val="000000"/>
          <w:b w:val="0"/>
          <w:bCs w:val="0"/>
        </w:rPr>
        <w:t xml:space="preserve"> ；</w:t>
      </w:r>
    </w:p>
    <w:p w14:paraId="4B05022D" w14:textId="77777777" w:rsidR="0044491D" w:rsidRDefault="0044491D">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计算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1A314693" w14:textId="77777777" w:rsidR="0044491D" w:rsidRDefault="0044491D">
      <w:pPr>
        <w:pStyle w:val="MathLevel6"/>
        <w:ind w:left="1300" w:hanging="460"/>
        <w:tabs>
          <w:tab w:val="left" w:pos="1300"/>
        </w:tabs>
        <w:spacing w:before="30" w:after="50" w:line="282" w:lineRule="auto"/>
        <w:widowControl w:val="1"/>
        <w:snapToGrid w:val="0"/>
        <w:jc w:val="left"/>
        <w:keepNext w:val="1"/>
      </w:pPr>
      <w:r>
        <w:rPr>
          <w:rFonts w:ascii="Times New Roman" w:hAnsi="Times New Roman" w:eastAsia="宋体"/>
          <w:sz w:val="22"/>
          <w:szCs w:val="22"/>
          <w:color w:val="000000"/>
          <w:b w:val="0"/>
          <w:bCs w:val="0"/>
        </w:rPr>
        <w:t>a)</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)=0</m:t>
        </m:r>
      </m:oMath>
      <w:r>
        <w:rPr>
          <w:rFonts w:ascii="Times New Roman" w:hAnsi="Times New Roman" w:eastAsia="宋体"/>
          <w:sz w:val="22"/>
          <w:szCs w:val="22"/>
          <w:color w:val="000000"/>
          <w:b w:val="0"/>
          <w:bCs w:val="0"/>
        </w:rPr>
        <w:t xml:space="preserve"> ，则 </w:t>
      </w:r>
      <m:oMath>
        <m:r>
          <w:rPr>
            <w:rFonts w:ascii="Cambria Math" w:hAnsi="Cambria Math"/>
          </w:rPr>
          <m:t>c</m:t>
        </m:r>
      </m:oMath>
      <w:r>
        <w:rPr>
          <w:rFonts w:ascii="Times New Roman" w:hAnsi="Times New Roman" w:eastAsia="宋体"/>
          <w:sz w:val="22"/>
          <w:szCs w:val="22"/>
          <w:color w:val="000000"/>
          <w:b w:val="0"/>
          <w:bCs w:val="0"/>
        </w:rPr>
        <w:t xml:space="preserve"> 就是函数的零点；</w:t>
      </w:r>
    </w:p>
    <w:p w14:paraId="6F6D4127" w14:textId="77777777" w:rsidR="0044491D" w:rsidRDefault="0044491D">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b)</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)&lt;0</m:t>
        </m:r>
      </m:oMath>
      <w:r>
        <w:rPr>
          <w:rFonts w:ascii="Times New Roman" w:hAnsi="Times New Roman" w:eastAsia="宋体"/>
          <w:sz w:val="22"/>
          <w:szCs w:val="22"/>
          <w:color w:val="000000"/>
          <w:b w:val="0"/>
          <w:bCs w:val="0"/>
        </w:rPr>
        <w:t xml:space="preserve"> ，则令 </w:t>
      </w:r>
      <m:oMath>
        <m:r>
          <w:rPr>
            <w:rFonts w:ascii="Cambria Math" w:hAnsi="Cambria Math"/>
          </w:rPr>
          <m:t>b</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（此时零点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4D696782" w14:textId="77777777" w:rsidR="0044491D" w:rsidRDefault="0044491D">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c)</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)&lt;0</m:t>
        </m:r>
      </m:oMath>
      <w:r>
        <w:rPr>
          <w:rFonts w:ascii="Times New Roman" w:hAnsi="Times New Roman" w:eastAsia="宋体"/>
          <w:sz w:val="22"/>
          <w:szCs w:val="22"/>
          <w:color w:val="000000"/>
          <w:b w:val="0"/>
          <w:bCs w:val="0"/>
        </w:rPr>
        <w:t xml:space="preserve"> ，则令 </w:t>
      </w:r>
      <m:oMath>
        <m:r>
          <w:rPr>
            <w:rFonts w:ascii="Cambria Math" w:hAnsi="Cambria Math"/>
          </w:rPr>
          <m:t>a</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（此时零点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5FB4C742" w14:textId="77777777" w:rsidR="0044491D" w:rsidRDefault="0044491D">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xml:space="preserve">判断是否达到精确度 </w:t>
      </w:r>
      <m:oMath>
        <m:r>
          <w:rPr>
            <w:rFonts w:ascii="Cambria Math" w:hAnsi="Cambria Math"/>
          </w:rPr>
          <m:t>ε</m:t>
        </m:r>
      </m:oMath>
      <w:r>
        <w:rPr>
          <w:rFonts w:ascii="Times New Roman" w:hAnsi="Times New Roman" w:eastAsia="宋体"/>
          <w:sz w:val="22"/>
          <w:szCs w:val="22"/>
          <w:color w:val="000000"/>
          <w:b w:val="0"/>
          <w:bCs w:val="0"/>
        </w:rPr>
        <w:t xml:space="preserve"> ：即若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ε</m:t>
        </m:r>
      </m:oMath>
      <w:r>
        <w:rPr>
          <w:rFonts w:ascii="Times New Roman" w:hAnsi="Times New Roman" w:eastAsia="宋体"/>
          <w:sz w:val="22"/>
          <w:szCs w:val="22"/>
          <w:color w:val="000000"/>
          <w:b w:val="0"/>
          <w:bCs w:val="0"/>
        </w:rPr>
        <w:t xml:space="preserve"> ，则得到零点近似值为 </w:t>
      </w:r>
      <m:oMath>
        <m:r>
          <w:rPr>
            <w:rFonts w:ascii="Cambria Math" w:hAnsi="Cambria Math"/>
          </w:rPr>
          <m:t>a</m:t>
        </m:r>
      </m:oMath>
      <w:r>
        <w:rPr>
          <w:rFonts w:ascii="Times New Roman" w:hAnsi="Times New Roman" w:eastAsia="宋体"/>
          <w:sz w:val="22"/>
          <w:szCs w:val="22"/>
          <w:color w:val="000000"/>
          <w:b w:val="0"/>
          <w:bCs w:val="0"/>
        </w:rPr>
        <w:t xml:space="preserve">（或 </w:t>
      </w:r>
      <m:oMath>
        <m:r>
          <w:rPr>
            <w:rFonts w:ascii="Cambria Math" w:hAnsi="Cambria Math"/>
          </w:rPr>
          <m:t>b</m:t>
        </m:r>
      </m:oMath>
      <w:r>
        <w:rPr>
          <w:rFonts w:ascii="Times New Roman" w:hAnsi="Times New Roman" w:eastAsia="宋体"/>
          <w:sz w:val="22"/>
          <w:szCs w:val="22"/>
          <w:color w:val="000000"/>
          <w:b w:val="0"/>
          <w:bCs w:val="0"/>
        </w:rPr>
        <w:t xml:space="preserve"> ）；否则重复（2）～（4）</w:t>
      </w:r>
    </w:p>
    <w:p w14:paraId="354D116F" w14:textId="77777777" w:rsidR="0044491D" w:rsidRDefault="0044491D" w:rsidP="0044491D">
      <w:pPr>
        <w:pStyle w:val="MathLevel2"/>
        <w:ind w:left="1300" w:hanging="1300"/>
        <w:tabs>
          <w:tab w:val="left" w:pos="1300"/>
        </w:tabs>
        <w:spacing w:before="130" w:after="90" w:line="282" w:lineRule="auto"/>
        <w:widowControl w:val="1"/>
        <w:snapToGrid w:val="0"/>
        <w:jc w:val="left"/>
        <w:keepNext w:val="1"/>
      </w:pPr>
      <w:bookmarkStart w:id="98" w:name="MathIndex416"/>
      <w:r>
        <w:rPr>
          <w:rFonts w:ascii="Times New Roman" w:hAnsi="Times New Roman" w:eastAsia="黑体"/>
          <w:sz w:val="26"/>
          <w:szCs w:val="26"/>
          <w:color w:val="000000"/>
          <w:b w:val="1"/>
          <w:bCs w:val="1"/>
        </w:rPr>
        <w:t>（六）</w:t>
        <w:tab/>
      </w:r>
      <w:r>
        <w:rPr>
          <w:rFonts w:ascii="Times New Roman" w:hAnsi="Times New Roman" w:eastAsia="黑体"/>
          <w:sz w:val="26"/>
          <w:szCs w:val="26"/>
          <w:color w:val="000000"/>
          <w:b w:val="1"/>
          <w:bCs w:val="1"/>
        </w:rPr>
        <w:t>二次方程根的分布</w:t>
      </w:r>
      <w:bookmarkEnd w:id="98"/>
    </w:p>
    <w:p w14:paraId="68A29CB9" w14:textId="77777777" w:rsidR="0044491D" w:rsidRDefault="0044491D">
      <w:pPr>
        <w:pStyle w:val="MathLevel3"/>
        <w:ind w:left="360" w:hanging="360"/>
        <w:tabs>
          <w:tab w:val="left" w:pos="360"/>
        </w:tabs>
        <w:spacing w:before="65" w:after="50" w:line="282" w:lineRule="auto"/>
        <w:widowControl w:val="1"/>
        <w:snapToGrid w:val="0"/>
        <w:jc w:val="left"/>
        <w:keepNext w:val="1"/>
      </w:pPr>
      <w:bookmarkStart w:id="99" w:name="MathIndex417"/>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概念</w:t>
      </w:r>
      <w:bookmarkEnd w:id="99"/>
    </w:p>
    <w:p w14:paraId="68A29CB9" w14:textId="77777777" w:rsidR="0044491D" w:rsidRDefault="0044491D">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二次方程 </w:t>
      </w:r>
      <m:oMath>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=0</m:t>
        </m:r>
      </m:oMath>
      <w:r>
        <w:rPr>
          <w:rFonts w:ascii="Times New Roman" w:hAnsi="Times New Roman" w:eastAsia="宋体"/>
          <w:sz w:val="22"/>
          <w:szCs w:val="22"/>
          <w:color w:val="000000"/>
          <w:b w:val="0"/>
          <w:bCs w:val="0"/>
        </w:rPr>
        <w:t xml:space="preserve"> 的根（即二次函数 </w:t>
      </w:r>
      <m:oMath>
        <m:r>
          <w:rPr>
            <w:rFonts w:ascii="Cambria Math" w:hAnsi="Cambria Math"/>
          </w:rPr>
          <m:t>y</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零点）的分布问题．</w:t>
      </w:r>
    </w:p>
    <w:p w14:paraId="41635766" w14:textId="77777777" w:rsidR="0044491D" w:rsidRDefault="0044491D" w:rsidP="0044491D">
      <w:pPr>
        <w:pStyle w:val="MathLevel3"/>
        <w:ind w:left="360" w:hanging="360"/>
        <w:tabs>
          <w:tab w:val="left" w:pos="360"/>
        </w:tabs>
        <w:spacing w:before="65" w:after="50" w:line="282" w:lineRule="auto"/>
        <w:widowControl w:val="1"/>
        <w:snapToGrid w:val="0"/>
        <w:jc w:val="left"/>
        <w:keepNext w:val="1"/>
      </w:pPr>
      <w:bookmarkStart w:id="100" w:name="MathIndex419"/>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常见题型</w:t>
      </w:r>
      <w:bookmarkEnd w:id="100"/>
    </w:p>
    <w:p w14:paraId="1B1CB701" w14:textId="77777777" w:rsidR="0044491D" w:rsidRDefault="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两根与 </w:t>
      </w:r>
      <m:oMath>
        <m:r>
          <w:rPr>
            <w:rFonts w:ascii="Cambria Math" w:hAnsi="Cambria Math"/>
          </w:rPr>
          <m:t>k</m:t>
        </m:r>
      </m:oMath>
      <w:r>
        <w:rPr>
          <w:rFonts w:ascii="Times New Roman" w:hAnsi="Times New Roman" w:eastAsia="宋体"/>
          <w:sz w:val="22"/>
          <w:szCs w:val="22"/>
          <w:color w:val="000000"/>
          <w:b w:val="0"/>
          <w:bCs w:val="0"/>
        </w:rPr>
        <w:t xml:space="preserve"> 的大小比较（以 </w:t>
      </w:r>
      <m:oMath>
        <m:r>
          <w:rPr>
            <w:rFonts w:ascii="Cambria Math" w:hAnsi="Cambria Math"/>
          </w:rPr>
          <m:t>a</m:t>
        </m:r>
        <m:r>
          <m:rPr>
            <m:sty m:val="p"/>
          </m:rPr>
          <w:rPr>
            <w:rFonts w:ascii="Cambria Math" w:hAnsi="Cambria Math"/>
          </w:rPr>
          <m:t>&gt;0</m:t>
        </m:r>
      </m:oMath>
      <w:r>
        <w:rPr>
          <w:rFonts w:ascii="Times New Roman" w:hAnsi="Times New Roman" w:eastAsia="宋体"/>
          <w:sz w:val="22"/>
          <w:szCs w:val="22"/>
          <w:color w:val="000000"/>
          <w:b w:val="0"/>
          <w:bCs w:val="0"/>
        </w:rPr>
        <w:t xml:space="preserve"> 为例）</w:t>
      </w:r>
    </w:p>
    <w:tbl>
      <w:tblPr>
        <w:tblStyle w:val="NormalGrid"/>
        <w:tblW w:w="0" w:type="auto"/>
        <w:jc w:val="center"/>
        <w:tblCellSpacing w:w="0" w:type="dxa"/>
        <w:tblLook w:val="04A0" w:firstRow="1" w:lastRow="0" w:firstColumn="1" w:lastColumn="0" w:noHBand="0" w:noVBand="1"/>
        <w:tblInd w:w="0" w:type="dxa"/>
      </w:tblPr>
      <w:tblGrid>
        <w:gridCol w:w="457"/>
        <w:gridCol w:w="2517"/>
        <w:gridCol w:w="2775"/>
        <w:gridCol w:w="2537"/>
      </w:tblGrid>
      <w:tr w:rsidR="0044491D" w14:paraId="4451E29E" w14:textId="77777777" w:rsidTr="00C34BA0">
        <w:trPr>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37A557C3" w14:textId="77777777" w:rsidR="0044491D" w:rsidRDefault="0044491D" w:rsidP="00C34BA0">
            <w:pPr>
              <w:rPr>
                <w:rFonts w:hint="eastAsia"/>
              </w:rPr>
              <w:spacing w:before="0" w:after="30" w:line="270" w:lineRule="auto"/>
              <w:snapToGrid w:val="0"/>
              <w:keepNext w:val="1"/>
            </w:pPr>
            <w:r>
              <w:rPr>
                <w:rFonts w:ascii="Times New Roman" w:hAnsi="Times New Roman" w:eastAsia="宋体"/>
                <w:sz w:val="21"/>
                <w:szCs w:val="21"/>
              </w:rPr>
              <w:lastRenderedPageBreak/>
              <w:t>分布情况</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5D24A8BB" w14:textId="77777777" w:rsidR="0044491D" w:rsidRDefault="0044491D" w:rsidP="00C34BA0">
            <w:pPr>
              <w:rPr>
                <w:rFonts w:hint="eastAsia"/>
              </w:rPr>
              <w:spacing w:before="0" w:after="30" w:line="270" w:lineRule="auto"/>
              <w:snapToGrid w:val="0"/>
              <w:keepNext w:val="1"/>
            </w:pPr>
            <w:r>
              <w:rPr>
                <w:rFonts w:ascii="Times New Roman" w:hAnsi="Times New Roman" w:eastAsia="宋体"/>
                <w:sz w:val="21"/>
                <w:szCs w:val="21"/>
              </w:rPr>
              <w:t xml:space="preserve">两根都小于 </w:t>
            </w:r>
            <m:oMath>
              <m:r>
                <w:rPr>
                  <w:rFonts w:ascii="Cambria Math" w:hAnsi="Cambria Math"/>
                </w:rPr>
                <m:t>k</m:t>
              </m:r>
            </m:oMath>
            <w:r>
              <w:rPr>
                <w:rFonts w:ascii="Times New Roman" w:hAnsi="Times New Roman" w:eastAsia="宋体"/>
                <w:sz w:val="21"/>
                <w:szCs w:val="21"/>
              </w:rPr>
              <w:t xml:space="preserve"> ，即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&lt;</m:t>
              </m:r>
              <m:r>
                <w:rPr>
                  <w:rFonts w:ascii="Cambria Math" w:hAnsi="Cambria Math"/>
                </w:rPr>
                <m:t>k</m:t>
              </m:r>
            </m:oMath>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626A066B" w14:textId="77777777" w:rsidR="0044491D" w:rsidRDefault="0044491D" w:rsidP="00C34BA0">
            <w:pPr>
              <w:rPr>
                <w:rFonts w:hint="eastAsia"/>
              </w:rPr>
              <w:spacing w:before="0" w:after="30" w:line="270" w:lineRule="auto"/>
              <w:snapToGrid w:val="0"/>
              <w:keepNext w:val="1"/>
            </w:pPr>
            <w:r>
              <w:rPr>
                <w:rFonts w:ascii="Times New Roman" w:hAnsi="Times New Roman" w:eastAsia="宋体"/>
                <w:sz w:val="21"/>
                <w:szCs w:val="21"/>
              </w:rPr>
              <w:t xml:space="preserve">两根都大于 </w:t>
            </w:r>
            <m:oMath>
              <m:r>
                <w:rPr>
                  <w:rFonts w:ascii="Cambria Math" w:hAnsi="Cambria Math"/>
                </w:rPr>
                <m:t>k</m:t>
              </m:r>
            </m:oMath>
            <w:r>
              <w:rPr>
                <w:rFonts w:ascii="Times New Roman" w:hAnsi="Times New Roman" w:eastAsia="宋体"/>
                <w:sz w:val="21"/>
                <w:szCs w:val="21"/>
              </w:rPr>
              <w:t xml:space="preserve"> ，即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&gt;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&gt;</m:t>
              </m:r>
              <m:r>
                <w:rPr>
                  <w:rFonts w:ascii="Cambria Math" w:hAnsi="Cambria Math"/>
                </w:rPr>
                <m:t>k</m:t>
              </m:r>
            </m:oMath>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188513B6" w14:textId="77777777" w:rsidR="0044491D" w:rsidRDefault="0044491D" w:rsidP="00C34BA0">
            <w:pPr>
              <w:rPr>
                <w:rFonts w:hint="eastAsia"/>
              </w:rPr>
              <w:spacing w:before="0" w:after="30" w:line="270" w:lineRule="auto"/>
              <w:snapToGrid w:val="0"/>
              <w:keepNext w:val="1"/>
            </w:pPr>
            <w:r>
              <w:rPr>
                <w:rFonts w:ascii="Times New Roman" w:hAnsi="Times New Roman" w:eastAsia="宋体"/>
                <w:sz w:val="21"/>
                <w:szCs w:val="21"/>
              </w:rPr>
              <w:t xml:space="preserve">一根小于 </w:t>
            </w:r>
            <m:oMath>
              <m:r>
                <w:rPr>
                  <w:rFonts w:ascii="Cambria Math" w:hAnsi="Cambria Math"/>
                </w:rPr>
                <m:t>k</m:t>
              </m:r>
            </m:oMath>
            <w:r>
              <w:rPr>
                <w:rFonts w:ascii="Times New Roman" w:hAnsi="Times New Roman" w:eastAsia="宋体"/>
                <w:sz w:val="21"/>
                <w:szCs w:val="21"/>
              </w:rPr>
              <w:t xml:space="preserve"> ，一根大于 </w:t>
            </w:r>
            <m:oMath>
              <m:r>
                <w:rPr>
                  <w:rFonts w:ascii="Cambria Math" w:hAnsi="Cambria Math"/>
                </w:rPr>
                <m:t>k</m:t>
              </m:r>
            </m:oMath>
            <w:r>
              <w:rPr>
                <w:rFonts w:ascii="Times New Roman" w:hAnsi="Times New Roman" w:eastAsia="宋体"/>
                <w:sz w:val="21"/>
                <w:szCs w:val="21"/>
              </w:rPr>
              <w:t xml:space="preserve"> ，即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r>
                <w:rPr>
                  <w:rFonts w:ascii="Cambria Math" w:hAnsi="Cambria Math"/>
                </w:rPr>
                <m:t>k</m:t>
              </m:r>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p>
        </w:tc>
      </w:tr>
      <w:tr w:rsidR="0044491D" w14:paraId="20319033"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146F9567" w14:textId="77777777" w:rsidR="0044491D" w:rsidRDefault="0044491D" w:rsidP="00C34BA0">
            <w:pPr>
              <w:rPr>
                <w:rFonts w:hint="eastAsia"/>
              </w:rPr>
              <w:spacing w:before="0" w:after="30" w:line="270" w:lineRule="auto"/>
              <w:snapToGrid w:val="0"/>
              <w:keepNext w:val="1"/>
            </w:pPr>
            <w:r>
              <w:rPr>
                <w:rFonts w:ascii="Times New Roman" w:hAnsi="Times New Roman" w:eastAsia="宋体"/>
                <w:sz w:val="21"/>
                <w:szCs w:val="21"/>
              </w:rPr>
              <w:t>大致图像</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17C34745" w14:textId="77777777" w:rsidR="0044491D" w:rsidRDefault="0044491D" w:rsidP="00C34BA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4406E343" wp14:editId="57494DEA">
                  <wp:extent cx="1496695" cy="1113395"/>
                  <wp:effectExtent l="0" t="0" r="0" b="0"/>
                  <wp:docPr id="24" name="image-b69b07dd50eeae46236a7d81b39d4b47385b16d7.jpg"/>
                  <wp:cNvGraphicFramePr/>
                  <a:graphic xmlns:a="http://schemas.openxmlformats.org/drawingml/2006/main">
                    <a:graphicData uri="http://schemas.openxmlformats.org/drawingml/2006/picture">
                      <pic:pic xmlns:pic="http://schemas.openxmlformats.org/drawingml/2006/picture">
                        <pic:nvPicPr>
                          <pic:cNvPr id="24" name="image-b69b07dd50eeae46236a7d81b39d4b47385b16d7.jpg"/>
                          <pic:cNvPicPr/>
                        </pic:nvPicPr>
                        <pic:blipFill>
                          <a:blip r:embed="rId23" cstate="print"/>
                          <a:srcRect/>
                          <a:stretch>
                            <a:fillRect/>
                          </a:stretch>
                        </pic:blipFill>
                        <pic:spPr>
                          <a:xfrm>
                            <a:off x="0" y="0"/>
                            <a:ext cx="1496695" cy="1113395"/>
                          </a:xfrm>
                          <a:prstGeom prst="rect">
                            <a:avLst/>
                          </a:prstGeom>
                        </pic:spPr>
                      </pic:pic>
                    </a:graphicData>
                  </a:graphic>
                </wp:inline>
              </w:drawing>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991D40B" w14:textId="77777777" w:rsidR="0044491D" w:rsidRDefault="0044491D" w:rsidP="00C34BA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323EFC46" wp14:editId="3560E358">
                  <wp:extent cx="1660525" cy="1248787"/>
                  <wp:effectExtent l="0" t="0" r="0" b="0"/>
                  <wp:docPr id="25" name="image-ad32bc5803a10f0fc4db5ab255d1cc7b3d5379fb.jpg"/>
                  <wp:cNvGraphicFramePr/>
                  <a:graphic xmlns:a="http://schemas.openxmlformats.org/drawingml/2006/main">
                    <a:graphicData uri="http://schemas.openxmlformats.org/drawingml/2006/picture">
                      <pic:pic xmlns:pic="http://schemas.openxmlformats.org/drawingml/2006/picture">
                        <pic:nvPicPr>
                          <pic:cNvPr id="25" name="image-ad32bc5803a10f0fc4db5ab255d1cc7b3d5379fb.jpg"/>
                          <pic:cNvPicPr/>
                        </pic:nvPicPr>
                        <pic:blipFill>
                          <a:blip r:embed="rId24" cstate="print"/>
                          <a:srcRect/>
                          <a:stretch>
                            <a:fillRect/>
                          </a:stretch>
                        </pic:blipFill>
                        <pic:spPr>
                          <a:xfrm>
                            <a:off x="0" y="0"/>
                            <a:ext cx="1660525" cy="1248787"/>
                          </a:xfrm>
                          <a:prstGeom prst="rect">
                            <a:avLst/>
                          </a:prstGeom>
                        </pic:spPr>
                      </pic:pic>
                    </a:graphicData>
                  </a:graphic>
                </wp:inline>
              </w:drawing>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2A8089C2" w14:textId="77777777" w:rsidR="0044491D" w:rsidRDefault="0044491D" w:rsidP="00C34BA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60FE7F9B" wp14:editId="1E7258F1">
                  <wp:extent cx="1509395" cy="1103546"/>
                  <wp:effectExtent l="0" t="0" r="0" b="0"/>
                  <wp:docPr id="26" name="image-cfc7e6135787edc2f7582a23feb60491d7d812aa.jpg"/>
                  <wp:cNvGraphicFramePr/>
                  <a:graphic xmlns:a="http://schemas.openxmlformats.org/drawingml/2006/main">
                    <a:graphicData uri="http://schemas.openxmlformats.org/drawingml/2006/picture">
                      <pic:pic xmlns:pic="http://schemas.openxmlformats.org/drawingml/2006/picture">
                        <pic:nvPicPr>
                          <pic:cNvPr id="26" name="image-cfc7e6135787edc2f7582a23feb60491d7d812aa.jpg"/>
                          <pic:cNvPicPr/>
                        </pic:nvPicPr>
                        <pic:blipFill>
                          <a:blip r:embed="rId25" cstate="print"/>
                          <a:srcRect/>
                          <a:stretch>
                            <a:fillRect/>
                          </a:stretch>
                        </pic:blipFill>
                        <pic:spPr>
                          <a:xfrm>
                            <a:off x="0" y="0"/>
                            <a:ext cx="1509395" cy="1103546"/>
                          </a:xfrm>
                          <a:prstGeom prst="rect">
                            <a:avLst/>
                          </a:prstGeom>
                        </pic:spPr>
                      </pic:pic>
                    </a:graphicData>
                  </a:graphic>
                </wp:inline>
              </w:drawing>
            </w:r>
          </w:p>
        </w:tc>
      </w:tr>
      <w:tr w:rsidR="0044491D" w14:paraId="3F131459"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2875BB43" w14:textId="77777777" w:rsidR="0044491D" w:rsidRDefault="0044491D" w:rsidP="00C34BA0">
            <w:pPr>
              <w:rPr>
                <w:rFonts w:hint="eastAsia"/>
              </w:rPr>
              <w:spacing w:before="0" w:after="30" w:line="270" w:lineRule="auto"/>
              <w:snapToGrid w:val="0"/>
            </w:pPr>
            <w:r>
              <w:rPr>
                <w:rFonts w:ascii="Times New Roman" w:hAnsi="Times New Roman" w:eastAsia="宋体"/>
                <w:sz w:val="21"/>
                <w:szCs w:val="21"/>
              </w:rPr>
              <w:t>得出的结论</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479DBECC" w14:textId="77777777" w:rsidR="0044491D" w:rsidRDefault="00000000" w:rsidP="00C34BA0">
            <w:pPr>
              <w:rPr>
                <w:rFonts w:hint="eastAsia"/>
              </w:rPr>
              <w:spacing w:before="0" w:after="30" w:line="270" w:lineRule="auto"/>
              <w:snapToGrid w:val="0"/>
            </w:pPr>
            <m:oMathPara>
              <m:oMathParaPr>
                <m:jc m:val="left"/>
              </m:oMathParaPr>
              <m:oMath>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Δ&gt;0</m:t>
                          </m:r>
                        </m:e>
                      </m:mr>
                      <m:mr>
                        <m:e>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2</m:t>
                              </m:r>
                              <m:r>
                                <w:rPr>
                                  <w:rFonts w:ascii="Cambria Math" w:hAnsi="Cambria Math"/>
                                </w:rPr>
                                <m:t>a</m:t>
                              </m:r>
                            </m:den>
                          </m:f>
                          <m:r>
                            <m:rPr>
                              <m:sty m:val="p"/>
                            </m:rPr>
                            <w:rPr>
                              <w:rFonts w:ascii="Cambria Math" w:hAnsi="Cambria Math"/>
                            </w:rPr>
                            <m:t>&lt;</m:t>
                          </m:r>
                          <m:r>
                            <w:rPr>
                              <w:rFonts w:ascii="Cambria Math" w:hAnsi="Cambria Math"/>
                            </w:rPr>
                            <m:t>k</m:t>
                          </m:r>
                        </m:e>
                      </m:mr>
                      <m:mr>
                        <m:e>
                          <m:r>
                            <w:rPr>
                              <w:rFonts w:ascii="Cambria Math" w:hAnsi="Cambria Math"/>
                            </w:rPr>
                            <m:t>f</m:t>
                          </m:r>
                          <m:r>
                            <m:rPr>
                              <m:sty m:val="p"/>
                            </m:rPr>
                            <w:rPr>
                              <w:rFonts w:ascii="Cambria Math" w:hAnsi="Cambria Math"/>
                            </w:rPr>
                            <m:t>(</m:t>
                          </m:r>
                          <m:r>
                            <w:rPr>
                              <w:rFonts w:ascii="Cambria Math" w:hAnsi="Cambria Math"/>
                            </w:rPr>
                            <m:t>k</m:t>
                          </m:r>
                          <m:r>
                            <m:rPr>
                              <m:sty m:val="p"/>
                            </m:rPr>
                            <w:rPr>
                              <w:rFonts w:ascii="Cambria Math" w:hAnsi="Cambria Math"/>
                            </w:rPr>
                            <m:t>)&gt;0</m:t>
                          </m:r>
                        </m:e>
                      </m:mr>
                    </m:m>
                  </m:e>
                </m:d>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09AD8090" w14:textId="77777777" w:rsidR="0044491D" w:rsidRDefault="00000000" w:rsidP="00C34BA0">
            <w:pPr>
              <w:rPr>
                <w:rFonts w:hint="eastAsia"/>
              </w:rPr>
              <w:spacing w:before="0" w:after="30" w:line="270" w:lineRule="auto"/>
              <w:snapToGrid w:val="0"/>
            </w:pPr>
            <m:oMathPara>
              <m:oMathParaPr>
                <m:jc m:val="left"/>
              </m:oMathParaPr>
              <m:oMath>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Δ&gt;0</m:t>
                          </m:r>
                        </m:e>
                      </m:mr>
                      <m:mr>
                        <m:e>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2</m:t>
                              </m:r>
                              <m:r>
                                <w:rPr>
                                  <w:rFonts w:ascii="Cambria Math" w:hAnsi="Cambria Math"/>
                                </w:rPr>
                                <m:t>a</m:t>
                              </m:r>
                            </m:den>
                          </m:f>
                          <m:r>
                            <m:rPr>
                              <m:sty m:val="p"/>
                            </m:rPr>
                            <w:rPr>
                              <w:rFonts w:ascii="Cambria Math" w:hAnsi="Cambria Math"/>
                            </w:rPr>
                            <m:t>&gt;</m:t>
                          </m:r>
                          <m:r>
                            <w:rPr>
                              <w:rFonts w:ascii="Cambria Math" w:hAnsi="Cambria Math"/>
                            </w:rPr>
                            <m:t>k</m:t>
                          </m:r>
                        </m:e>
                      </m:mr>
                      <m:mr>
                        <m:e>
                          <m:r>
                            <w:rPr>
                              <w:rFonts w:ascii="Cambria Math" w:hAnsi="Cambria Math"/>
                            </w:rPr>
                            <m:t>f</m:t>
                          </m:r>
                          <m:r>
                            <m:rPr>
                              <m:sty m:val="p"/>
                            </m:rPr>
                            <w:rPr>
                              <w:rFonts w:ascii="Cambria Math" w:hAnsi="Cambria Math"/>
                            </w:rPr>
                            <m:t>(</m:t>
                          </m:r>
                          <m:r>
                            <w:rPr>
                              <w:rFonts w:ascii="Cambria Math" w:hAnsi="Cambria Math"/>
                            </w:rPr>
                            <m:t>k</m:t>
                          </m:r>
                          <m:r>
                            <m:rPr>
                              <m:sty m:val="p"/>
                            </m:rPr>
                            <w:rPr>
                              <w:rFonts w:ascii="Cambria Math" w:hAnsi="Cambria Math"/>
                            </w:rPr>
                            <m:t>)&gt;0</m:t>
                          </m:r>
                        </m:e>
                      </m:mr>
                    </m:m>
                  </m:e>
                </m:d>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029CFBB" w14:textId="77777777" w:rsidR="0044491D" w:rsidRDefault="0044491D" w:rsidP="00C34BA0">
            <w:pPr>
              <w:rPr>
                <w:rFonts w:hint="eastAsia"/>
              </w:rPr>
              <w:spacing w:before="0" w:after="30" w:line="270" w:lineRule="auto"/>
              <w:snapToGrid w:val="0"/>
            </w:pPr>
            <m:oMathPara>
              <m:oMathParaPr>
                <m:jc m:val="left"/>
              </m:oMathParaPr>
              <m:oMath>
                <m:r>
                  <w:rPr>
                    <w:rFonts w:ascii="Cambria Math" w:hAnsi="Cambria Math"/>
                  </w:rPr>
                  <m:t>f</m:t>
                </m:r>
                <m:r>
                  <m:rPr>
                    <m:sty m:val="p"/>
                  </m:rPr>
                  <w:rPr>
                    <w:rFonts w:ascii="Cambria Math" w:hAnsi="Cambria Math"/>
                  </w:rPr>
                  <m:t>(</m:t>
                </m:r>
                <m:r>
                  <w:rPr>
                    <w:rFonts w:ascii="Cambria Math" w:hAnsi="Cambria Math"/>
                  </w:rPr>
                  <m:t>k</m:t>
                </m:r>
                <m:r>
                  <m:rPr>
                    <m:sty m:val="p"/>
                  </m:rPr>
                  <w:rPr>
                    <w:rFonts w:ascii="Cambria Math" w:hAnsi="Cambria Math"/>
                  </w:rPr>
                  <m:t>)&lt;0</m:t>
                </m:r>
              </m:oMath>
            </m:oMathPara>
          </w:p>
        </w:tc>
      </w:tr>
    </w:tbl>
    <w:p w14:paraId="5C2B280A" w14:textId="77777777" w:rsidR="0044491D" w:rsidRDefault="0044491D" w:rsidP="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两根分别在区间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外</w:t>
      </w:r>
    </w:p>
    <w:tbl>
      <w:tblPr>
        <w:tblStyle w:val="NormalGrid"/>
        <w:tblW w:w="0" w:type="auto"/>
        <w:jc w:val="center"/>
        <w:tblCellSpacing w:w="0" w:type="dxa"/>
        <w:tblLook w:val="04A0" w:firstRow="1" w:lastRow="0" w:firstColumn="1" w:lastColumn="0" w:noHBand="0" w:noVBand="1"/>
        <w:tblInd w:w="0" w:type="dxa"/>
      </w:tblPr>
      <w:tblGrid>
        <w:gridCol w:w="485"/>
        <w:gridCol w:w="3828"/>
        <w:gridCol w:w="3973"/>
      </w:tblGrid>
      <w:tr w:rsidR="0044491D" w14:paraId="758280D2" w14:textId="77777777" w:rsidTr="00C34BA0">
        <w:trPr>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7EABDDB9" w14:textId="77777777" w:rsidR="0044491D" w:rsidRDefault="0044491D" w:rsidP="00C34BA0">
            <w:pPr>
              <w:rPr>
                <w:rFonts w:hint="eastAsia"/>
              </w:rPr>
              <w:spacing w:before="0" w:after="30" w:line="270" w:lineRule="auto"/>
              <w:snapToGrid w:val="0"/>
              <w:keepNext w:val="1"/>
            </w:pP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2265F719" w14:textId="77777777" w:rsidR="0044491D" w:rsidRDefault="0044491D" w:rsidP="00C34BA0">
            <w:pPr>
              <w:rPr>
                <w:rFonts w:hint="eastAsia"/>
              </w:rPr>
              <w:spacing w:before="0" w:after="30" w:line="270" w:lineRule="auto"/>
              <w:snapToGrid w:val="0"/>
              <w:keepNext w:val="1"/>
            </w:pPr>
            <m:oMathPara>
              <m:oMathParaPr>
                <m:jc m:val="left"/>
              </m:oMathParaPr>
              <m:oMath>
                <m:r>
                  <w:rPr>
                    <w:rFonts w:ascii="Cambria Math" w:hAnsi="Cambria Math"/>
                  </w:rPr>
                  <m:t>a</m:t>
                </m:r>
                <m:r>
                  <m:rPr>
                    <m:sty m:val="p"/>
                  </m:rPr>
                  <w:rPr>
                    <w:rFonts w:ascii="Cambria Math" w:hAnsi="Cambria Math"/>
                  </w:rPr>
                  <m:t>&gt;0</m:t>
                </m:r>
              </m:oMath>
            </m:oMathPara>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3CC53B58" w14:textId="77777777" w:rsidR="0044491D" w:rsidRDefault="0044491D" w:rsidP="00C34BA0">
            <w:pPr>
              <w:rPr>
                <w:rFonts w:hint="eastAsia"/>
              </w:rPr>
              <w:spacing w:before="0" w:after="30" w:line="270" w:lineRule="auto"/>
              <w:snapToGrid w:val="0"/>
              <w:keepNext w:val="1"/>
            </w:pPr>
            <m:oMathPara>
              <m:oMathParaPr>
                <m:jc m:val="left"/>
              </m:oMathParaPr>
              <m:oMath>
                <m:r>
                  <w:rPr>
                    <w:rFonts w:ascii="Cambria Math" w:hAnsi="Cambria Math"/>
                  </w:rPr>
                  <m:t>a</m:t>
                </m:r>
                <m:r>
                  <m:rPr>
                    <m:sty m:val="p"/>
                  </m:rPr>
                  <w:rPr>
                    <w:rFonts w:ascii="Cambria Math" w:hAnsi="Cambria Math"/>
                  </w:rPr>
                  <m:t>&lt;0</m:t>
                </m:r>
              </m:oMath>
            </m:oMathPara>
          </w:p>
        </w:tc>
      </w:tr>
      <w:tr w:rsidR="0044491D" w14:paraId="2B54A712"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2A950109" w14:textId="77777777" w:rsidR="0044491D" w:rsidRDefault="0044491D" w:rsidP="00C34BA0">
            <w:pPr>
              <w:rPr>
                <w:rFonts w:hint="eastAsia"/>
              </w:rPr>
              <w:spacing w:before="0" w:after="30" w:line="270" w:lineRule="auto"/>
              <w:snapToGrid w:val="0"/>
              <w:keepNext w:val="1"/>
            </w:pPr>
            <w:r>
              <w:rPr>
                <w:rFonts w:ascii="Times New Roman" w:hAnsi="Times New Roman" w:eastAsia="宋体"/>
                <w:sz w:val="21"/>
                <w:szCs w:val="21"/>
              </w:rPr>
              <w:lastRenderedPageBreak/>
              <w:t>大致图像</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1557CC7" w14:textId="77777777" w:rsidR="0044491D" w:rsidRDefault="0044491D" w:rsidP="00C34BA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23CAE427" wp14:editId="399F7466">
                  <wp:extent cx="2329180" cy="1712632"/>
                  <wp:effectExtent l="0" t="0" r="0" b="0"/>
                  <wp:docPr id="27" name="image-d640139d674356327cbe009a19c0441b025fa20c.jpg"/>
                  <wp:cNvGraphicFramePr/>
                  <a:graphic xmlns:a="http://schemas.openxmlformats.org/drawingml/2006/main">
                    <a:graphicData uri="http://schemas.openxmlformats.org/drawingml/2006/picture">
                      <pic:pic xmlns:pic="http://schemas.openxmlformats.org/drawingml/2006/picture">
                        <pic:nvPicPr>
                          <pic:cNvPr id="27" name="image-d640139d674356327cbe009a19c0441b025fa20c.jpg"/>
                          <pic:cNvPicPr/>
                        </pic:nvPicPr>
                        <pic:blipFill>
                          <a:blip r:embed="rId26" cstate="print"/>
                          <a:srcRect/>
                          <a:stretch>
                            <a:fillRect/>
                          </a:stretch>
                        </pic:blipFill>
                        <pic:spPr>
                          <a:xfrm>
                            <a:off x="0" y="0"/>
                            <a:ext cx="2329180" cy="1712632"/>
                          </a:xfrm>
                          <a:prstGeom prst="rect">
                            <a:avLst/>
                          </a:prstGeom>
                        </pic:spPr>
                      </pic:pic>
                    </a:graphicData>
                  </a:graphic>
                </wp:inline>
              </w:drawing>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7A0B536" w14:textId="77777777" w:rsidR="0044491D" w:rsidRDefault="0044491D" w:rsidP="00C34BA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35414ACA" wp14:editId="24DF0A24">
                  <wp:extent cx="2421255" cy="1726212"/>
                  <wp:effectExtent l="0" t="0" r="0" b="0"/>
                  <wp:docPr id="28" name="image-82add3c5275640c1f55ee7119adfaba0a2c213cb.jpg"/>
                  <wp:cNvGraphicFramePr/>
                  <a:graphic xmlns:a="http://schemas.openxmlformats.org/drawingml/2006/main">
                    <a:graphicData uri="http://schemas.openxmlformats.org/drawingml/2006/picture">
                      <pic:pic xmlns:pic="http://schemas.openxmlformats.org/drawingml/2006/picture">
                        <pic:nvPicPr>
                          <pic:cNvPr id="28" name="image-82add3c5275640c1f55ee7119adfaba0a2c213cb.jpg"/>
                          <pic:cNvPicPr/>
                        </pic:nvPicPr>
                        <pic:blipFill>
                          <a:blip r:embed="rId27" cstate="print"/>
                          <a:srcRect/>
                          <a:stretch>
                            <a:fillRect/>
                          </a:stretch>
                        </pic:blipFill>
                        <pic:spPr>
                          <a:xfrm>
                            <a:off x="0" y="0"/>
                            <a:ext cx="2421255" cy="1726212"/>
                          </a:xfrm>
                          <a:prstGeom prst="rect">
                            <a:avLst/>
                          </a:prstGeom>
                        </pic:spPr>
                      </pic:pic>
                    </a:graphicData>
                  </a:graphic>
                </wp:inline>
              </w:drawing>
            </w:r>
          </w:p>
        </w:tc>
      </w:tr>
      <w:tr w:rsidR="0044491D" w14:paraId="25E73322"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699A17D5" w14:textId="77777777" w:rsidR="0044491D" w:rsidRDefault="0044491D" w:rsidP="00C34BA0">
            <w:pPr>
              <w:rPr>
                <w:rFonts w:hint="eastAsia"/>
              </w:rPr>
              <w:spacing w:before="0" w:after="30" w:line="270" w:lineRule="auto"/>
              <w:snapToGrid w:val="0"/>
            </w:pPr>
            <w:r>
              <w:rPr>
                <w:rFonts w:ascii="Times New Roman" w:hAnsi="Times New Roman" w:eastAsia="宋体"/>
                <w:sz w:val="21"/>
                <w:szCs w:val="21"/>
              </w:rPr>
              <w:t>得出的结论</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57912C5B" w14:textId="77777777" w:rsidR="0044491D" w:rsidRDefault="00000000" w:rsidP="00C34BA0">
            <w:pPr>
              <w:rPr>
                <w:rFonts w:hint="eastAsia"/>
              </w:rPr>
              <w:spacing w:before="0" w:after="30" w:line="270" w:lineRule="auto"/>
              <w:snapToGrid w:val="0"/>
            </w:pPr>
            <m:oMathPara>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)&lt;0</m:t>
                          </m:r>
                        </m:e>
                      </m:mr>
                      <m:mr>
                        <m:e>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)&lt;0</m:t>
                          </m:r>
                        </m:e>
                      </m:mr>
                    </m:m>
                  </m:e>
                </m:d>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75F8110" w14:textId="77777777" w:rsidR="0044491D" w:rsidRDefault="00000000" w:rsidP="00C34BA0">
            <w:pPr>
              <w:rPr>
                <w:rFonts w:hint="eastAsia"/>
              </w:rPr>
              <w:spacing w:before="0" w:after="30" w:line="270" w:lineRule="auto"/>
              <w:snapToGrid w:val="0"/>
            </w:pPr>
            <m:oMathPara>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)&gt;0</m:t>
                          </m:r>
                        </m:e>
                      </m:mr>
                      <m:mr>
                        <m:e>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)&gt;0</m:t>
                          </m:r>
                        </m:e>
                      </m:mr>
                    </m:m>
                  </m:e>
                </m:d>
              </m:oMath>
            </m:oMathPara>
          </w:p>
        </w:tc>
      </w:tr>
    </w:tbl>
    <w:p w14:paraId="16914E11" w14:textId="77777777" w:rsidR="0044491D" w:rsidRDefault="0044491D" w:rsidP="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根在区间上的分布（以 </w:t>
      </w:r>
      <m:oMath>
        <m:r>
          <w:rPr>
            <w:rFonts w:ascii="Cambria Math" w:hAnsi="Cambria Math"/>
          </w:rPr>
          <m:t>a</m:t>
        </m:r>
        <m:r>
          <m:rPr>
            <m:sty m:val="p"/>
          </m:rPr>
          <w:rPr>
            <w:rFonts w:ascii="Cambria Math" w:hAnsi="Cambria Math"/>
          </w:rPr>
          <m:t>&gt;0</m:t>
        </m:r>
      </m:oMath>
      <w:r>
        <w:rPr>
          <w:rFonts w:ascii="Times New Roman" w:hAnsi="Times New Roman" w:eastAsia="宋体"/>
          <w:sz w:val="22"/>
          <w:szCs w:val="22"/>
          <w:color w:val="000000"/>
          <w:b w:val="0"/>
          <w:bCs w:val="0"/>
        </w:rPr>
        <w:t xml:space="preserve"> 为例）</w:t>
      </w:r>
    </w:p>
    <w:tbl>
      <w:tblPr>
        <w:tblStyle w:val="NormalGrid"/>
        <w:tblW w:w="0" w:type="auto"/>
        <w:jc w:val="center"/>
        <w:tblCellSpacing w:w="0" w:type="dxa"/>
        <w:tblLook w:val="04A0" w:firstRow="1" w:lastRow="0" w:firstColumn="1" w:lastColumn="0" w:noHBand="0" w:noVBand="1"/>
        <w:tblInd w:w="0" w:type="dxa"/>
      </w:tblPr>
      <w:tblGrid>
        <w:gridCol w:w="442"/>
        <w:gridCol w:w="2371"/>
        <w:gridCol w:w="2590"/>
        <w:gridCol w:w="2883"/>
      </w:tblGrid>
      <w:tr w:rsidR="0044491D" w14:paraId="4BB07557" w14:textId="77777777" w:rsidTr="00C34BA0">
        <w:trPr>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5F6CA995" w14:textId="77777777" w:rsidR="0044491D" w:rsidRDefault="0044491D" w:rsidP="00C34BA0">
            <w:pPr>
              <w:rPr>
                <w:rFonts w:hint="eastAsia"/>
              </w:rPr>
              <w:spacing w:before="0" w:after="30" w:line="270" w:lineRule="auto"/>
              <w:snapToGrid w:val="0"/>
              <w:keepNext w:val="1"/>
            </w:pPr>
            <w:r>
              <w:rPr>
                <w:rFonts w:ascii="Times New Roman" w:hAnsi="Times New Roman" w:eastAsia="宋体"/>
                <w:sz w:val="21"/>
                <w:szCs w:val="21"/>
              </w:rPr>
              <w:t>分布情况</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66B296F0" w14:textId="77777777" w:rsidR="0044491D" w:rsidRDefault="0044491D" w:rsidP="00C34BA0">
            <w:pPr>
              <w:rPr>
                <w:rFonts w:hint="eastAsia"/>
              </w:rPr>
              <w:spacing w:before="0" w:after="30" w:line="270" w:lineRule="auto"/>
              <w:snapToGrid w:val="0"/>
              <w:keepNext w:val="1"/>
            </w:pPr>
            <w:r>
              <w:rPr>
                <w:rFonts w:ascii="Times New Roman" w:hAnsi="Times New Roman" w:eastAsia="宋体"/>
                <w:sz w:val="21"/>
                <w:szCs w:val="21"/>
              </w:rPr>
              <w:t xml:space="preserve">两根都在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1"/>
                <w:szCs w:val="21"/>
              </w:rPr>
              <w:t xml:space="preserve"> 内</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6C555EE9" w14:textId="77777777" w:rsidR="0044491D" w:rsidRDefault="0044491D" w:rsidP="00C34BA0">
            <w:pPr>
              <w:rPr>
                <w:rFonts w:hint="eastAsia"/>
              </w:rPr>
              <w:spacing w:before="0" w:after="30" w:line="270" w:lineRule="auto"/>
              <w:snapToGrid w:val="0"/>
              <w:keepNext w:val="1"/>
            </w:pPr>
            <w:r>
              <w:rPr>
                <w:rFonts w:ascii="Times New Roman" w:hAnsi="Times New Roman" w:eastAsia="宋体"/>
                <w:sz w:val="21"/>
                <w:szCs w:val="21"/>
              </w:rPr>
              <w:t xml:space="preserve">两根有且仅有一根在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1"/>
                <w:szCs w:val="21"/>
              </w:rPr>
              <w:t xml:space="preserve"> 内</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2226F5CD" w14:textId="77777777" w:rsidR="0044491D" w:rsidRDefault="0044491D" w:rsidP="00C34BA0">
            <w:pPr>
              <w:rPr>
                <w:rFonts w:hint="eastAsia"/>
              </w:rPr>
              <w:spacing w:before="0" w:after="30" w:line="270" w:lineRule="auto"/>
              <w:snapToGrid w:val="0"/>
              <w:keepNext w:val="1"/>
            </w:pPr>
            <w:r>
              <w:rPr>
                <w:rFonts w:ascii="Times New Roman" w:hAnsi="Times New Roman" w:eastAsia="宋体"/>
                <w:sz w:val="21"/>
                <w:szCs w:val="21"/>
              </w:rPr>
              <w:t xml:space="preserve">一根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1"/>
                <w:szCs w:val="21"/>
              </w:rPr>
              <w:t xml:space="preserve"> 内，另一根在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ascii="Times New Roman" w:hAnsi="Times New Roman" w:eastAsia="宋体"/>
                <w:sz w:val="21"/>
                <w:szCs w:val="21"/>
              </w:rPr>
              <w:t xml:space="preserve"> 内</w:t>
            </w:r>
          </w:p>
        </w:tc>
      </w:tr>
      <w:tr w:rsidR="0044491D" w14:paraId="6C9A8B7D"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4B926977" w14:textId="77777777" w:rsidR="0044491D" w:rsidRDefault="0044491D" w:rsidP="00C34BA0">
            <w:pPr>
              <w:rPr>
                <w:rFonts w:hint="eastAsia"/>
              </w:rPr>
              <w:spacing w:before="0" w:after="30" w:line="270" w:lineRule="auto"/>
              <w:snapToGrid w:val="0"/>
              <w:keepNext w:val="1"/>
            </w:pPr>
            <w:r>
              <w:rPr>
                <w:rFonts w:ascii="Times New Roman" w:hAnsi="Times New Roman" w:eastAsia="宋体"/>
                <w:sz w:val="21"/>
                <w:szCs w:val="21"/>
              </w:rPr>
              <w:lastRenderedPageBreak/>
              <w:t>大致图像</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4AE4D26C" w14:textId="77777777" w:rsidR="0044491D" w:rsidRDefault="0044491D" w:rsidP="00C34BA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1B94C9FE" wp14:editId="28C60533">
                  <wp:extent cx="1403985" cy="1034059"/>
                  <wp:effectExtent l="0" t="0" r="0" b="7620"/>
                  <wp:docPr id="29" name="image-482a572b32bc5654dd28cfbb92e8fcde5fd94319.jpg"/>
                  <wp:cNvGraphicFramePr/>
                  <a:graphic xmlns:a="http://schemas.openxmlformats.org/drawingml/2006/main">
                    <a:graphicData uri="http://schemas.openxmlformats.org/drawingml/2006/picture">
                      <pic:pic xmlns:pic="http://schemas.openxmlformats.org/drawingml/2006/picture">
                        <pic:nvPicPr>
                          <pic:cNvPr id="29" name="image-482a572b32bc5654dd28cfbb92e8fcde5fd94319.jpg"/>
                          <pic:cNvPicPr/>
                        </pic:nvPicPr>
                        <pic:blipFill>
                          <a:blip r:embed="rId28" cstate="print"/>
                          <a:srcRect/>
                          <a:stretch>
                            <a:fillRect/>
                          </a:stretch>
                        </pic:blipFill>
                        <pic:spPr>
                          <a:xfrm>
                            <a:off x="0" y="0"/>
                            <a:ext cx="3437210" cy="2531565"/>
                          </a:xfrm>
                          <a:prstGeom prst="rect">
                            <a:avLst/>
                          </a:prstGeom>
                        </pic:spPr>
                      </pic:pic>
                    </a:graphicData>
                  </a:graphic>
                </wp:inline>
              </w:drawing>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47694B0E" w14:textId="77777777" w:rsidR="0044491D" w:rsidRDefault="0044491D" w:rsidP="00C34BA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7DF111D7" wp14:editId="24465A25">
                  <wp:extent cx="1543050" cy="1094444"/>
                  <wp:effectExtent l="0" t="0" r="0" b="0"/>
                  <wp:docPr id="30" name="image-951a9df4d0af05b21d897bbbfb1f38c2e1d4e043.jpg"/>
                  <wp:cNvGraphicFramePr/>
                  <a:graphic xmlns:a="http://schemas.openxmlformats.org/drawingml/2006/main">
                    <a:graphicData uri="http://schemas.openxmlformats.org/drawingml/2006/picture">
                      <pic:pic xmlns:pic="http://schemas.openxmlformats.org/drawingml/2006/picture">
                        <pic:nvPicPr>
                          <pic:cNvPr id="30" name="image-951a9df4d0af05b21d897bbbfb1f38c2e1d4e043.jpg"/>
                          <pic:cNvPicPr/>
                        </pic:nvPicPr>
                        <pic:blipFill>
                          <a:blip r:embed="rId29" cstate="print"/>
                          <a:srcRect/>
                          <a:stretch>
                            <a:fillRect/>
                          </a:stretch>
                        </pic:blipFill>
                        <pic:spPr>
                          <a:xfrm>
                            <a:off x="0" y="0"/>
                            <a:ext cx="1543050" cy="1094444"/>
                          </a:xfrm>
                          <a:prstGeom prst="rect">
                            <a:avLst/>
                          </a:prstGeom>
                        </pic:spPr>
                      </pic:pic>
                    </a:graphicData>
                  </a:graphic>
                </wp:inline>
              </w:drawing>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2D713F6A" w14:textId="77777777" w:rsidR="0044491D" w:rsidRDefault="0044491D" w:rsidP="00C34BA0">
            <w:pPr>
              <w:rPr>
                <w:rFonts w:hint="eastAsia"/>
              </w:rPr>
              <w:spacing w:before="0" w:after="30" w:line="270" w:lineRule="auto"/>
              <w:snapToGrid w:val="0"/>
              <w:keepNext w:val="1"/>
            </w:pPr>
            <w:r>
              <w:rPr>
                <w:noProof/>
                <w:rFonts w:ascii="Times New Roman" w:hAnsi="Times New Roman" w:eastAsia="宋体"/>
                <w:sz w:val="21"/>
                <w:szCs w:val="21"/>
              </w:rPr>
              <w:drawing>
                <wp:inline distT="0" distB="0" distL="0" distR="0" wp14:anchorId="39FD0CCB" wp14:editId="3BE088EF">
                  <wp:extent cx="1729105" cy="1215358"/>
                  <wp:effectExtent l="0" t="0" r="0" b="0"/>
                  <wp:docPr id="31" name="image-2009485e55793296e19c721aedc536c7ac8388eb.jpg"/>
                  <wp:cNvGraphicFramePr/>
                  <a:graphic xmlns:a="http://schemas.openxmlformats.org/drawingml/2006/main">
                    <a:graphicData uri="http://schemas.openxmlformats.org/drawingml/2006/picture">
                      <pic:pic xmlns:pic="http://schemas.openxmlformats.org/drawingml/2006/picture">
                        <pic:nvPicPr>
                          <pic:cNvPr id="31" name="image-2009485e55793296e19c721aedc536c7ac8388eb.jpg"/>
                          <pic:cNvPicPr/>
                        </pic:nvPicPr>
                        <pic:blipFill>
                          <a:blip r:embed="rId30" cstate="print"/>
                          <a:srcRect/>
                          <a:stretch>
                            <a:fillRect/>
                          </a:stretch>
                        </pic:blipFill>
                        <pic:spPr>
                          <a:xfrm>
                            <a:off x="0" y="0"/>
                            <a:ext cx="1729105" cy="1215358"/>
                          </a:xfrm>
                          <a:prstGeom prst="rect">
                            <a:avLst/>
                          </a:prstGeom>
                        </pic:spPr>
                      </pic:pic>
                    </a:graphicData>
                  </a:graphic>
                </wp:inline>
              </w:drawing>
            </w:r>
          </w:p>
        </w:tc>
      </w:tr>
      <w:tr w:rsidR="0044491D" w:rsidRPr="00FD294D" w14:paraId="5CBC4E49"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7FE62D46" w14:textId="77777777" w:rsidR="0044491D" w:rsidRDefault="0044491D" w:rsidP="00C34BA0">
            <w:pPr>
              <w:rPr>
                <w:rFonts w:hint="eastAsia"/>
              </w:rPr>
              <w:spacing w:before="0" w:after="30" w:line="270" w:lineRule="auto"/>
              <w:snapToGrid w:val="0"/>
            </w:pPr>
            <w:r>
              <w:rPr>
                <w:rFonts w:ascii="Times New Roman" w:hAnsi="Times New Roman" w:eastAsia="宋体"/>
                <w:sz w:val="21"/>
                <w:szCs w:val="21"/>
              </w:rPr>
              <w:t>得出的结论</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C63C1CD" w14:textId="77777777" w:rsidR="0044491D" w:rsidRDefault="00000000" w:rsidP="00C34BA0">
            <w:pPr>
              <w:rPr>
                <w:rFonts w:hint="eastAsia"/>
              </w:rPr>
              <w:spacing w:before="0" w:after="30" w:line="270" w:lineRule="auto"/>
              <w:snapToGrid w:val="0"/>
            </w:pPr>
            <m:oMathPara>
              <m:oMathParaPr>
                <m:jc m:val="left"/>
              </m:oMathParaPr>
              <m:oMath>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Δ&gt;0</m:t>
                          </m:r>
                        </m:e>
                      </m:mr>
                      <m:mr>
                        <m:e>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)&gt;0</m:t>
                          </m:r>
                        </m:e>
                      </m:mr>
                      <m:mr>
                        <m:e>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)&gt;0</m:t>
                          </m:r>
                        </m:e>
                      </m:mr>
                      <m:mr>
                        <m:e>
                          <m:r>
                            <w:rPr>
                              <w:rFonts w:ascii="Cambria Math" w:hAnsi="Cambria Math"/>
                            </w:rPr>
                            <m:t>m</m:t>
                          </m:r>
                          <m:r>
                            <m:rPr>
                              <m:sty m:val="p"/>
                            </m:rPr>
                            <w:rPr>
                              <w:rFonts w:ascii="Cambria Math" w:hAnsi="Cambria Math"/>
                            </w:rPr>
                            <m:t>&lt;-</m:t>
                          </m:r>
                          <m:f>
                            <m:fPr>
                              <m:ctrlPr>
                                <w:rPr>
                                  <w:rFonts w:ascii="Cambria Math" w:hAnsi="Cambria Math"/>
                                </w:rPr>
                              </m:ctrlPr>
                            </m:fPr>
                            <m:num>
                              <m:r>
                                <w:rPr>
                                  <w:rFonts w:ascii="Cambria Math" w:hAnsi="Cambria Math"/>
                                </w:rPr>
                                <m:t>b</m:t>
                              </m:r>
                            </m:num>
                            <m:den>
                              <m:r>
                                <m:rPr>
                                  <m:sty m:val="p"/>
                                </m:rPr>
                                <w:rPr>
                                  <w:rFonts w:ascii="Cambria Math" w:hAnsi="Cambria Math"/>
                                </w:rPr>
                                <m:t>2</m:t>
                              </m:r>
                              <m:r>
                                <w:rPr>
                                  <w:rFonts w:ascii="Cambria Math" w:hAnsi="Cambria Math"/>
                                </w:rPr>
                                <m:t>a</m:t>
                              </m:r>
                            </m:den>
                          </m:f>
                          <m:r>
                            <m:rPr>
                              <m:sty m:val="p"/>
                            </m:rPr>
                            <w:rPr>
                              <w:rFonts w:ascii="Cambria Math" w:hAnsi="Cambria Math"/>
                            </w:rPr>
                            <m:t>&lt;</m:t>
                          </m:r>
                          <m:r>
                            <w:rPr>
                              <w:rFonts w:ascii="Cambria Math" w:hAnsi="Cambria Math"/>
                            </w:rPr>
                            <m:t>n</m:t>
                          </m:r>
                        </m:e>
                      </m:mr>
                    </m:m>
                  </m:e>
                </m:d>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5A0EBA8D" w14:textId="77777777" w:rsidR="0044491D" w:rsidRDefault="0044491D" w:rsidP="00C34BA0">
            <w:pPr>
              <w:rPr>
                <w:rFonts w:hint="eastAsia"/>
              </w:rPr>
              <w:spacing w:before="0" w:after="30" w:line="270" w:lineRule="auto"/>
              <w:snapToGrid w:val="0"/>
            </w:pPr>
            <m:oMathPara>
              <m:oMathParaPr>
                <m:jc m:val="left"/>
              </m:oMathParaP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)&lt;0</m:t>
                </m:r>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02178E57" w14:textId="77777777" w:rsidR="0044491D" w:rsidRPr="00FD294D" w:rsidRDefault="00000000" w:rsidP="00C34BA0">
            <w:pPr>
              <w:rPr>
                <w:rFonts w:hint="eastAsia"/>
                <w:lang w:val="en-US"/>
              </w:rPr>
              <w:spacing w:before="0" w:after="30" w:line="270" w:lineRule="auto"/>
              <w:snapToGrid w:val="0"/>
            </w:pP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f</m:t>
                        </m:r>
                        <m:r>
                          <m:rPr>
                            <m:sty m:val="p"/>
                          </m:rPr>
                          <w:rPr>
                            <w:rFonts w:ascii="Cambria Math" w:hAnsi="Cambria Math"/>
                            <w:lang w:val="en-US"/>
                          </w:rPr>
                          <m:t>(</m:t>
                        </m:r>
                        <m:r>
                          <w:rPr>
                            <w:rFonts w:ascii="Cambria Math" w:hAnsi="Cambria Math"/>
                          </w:rPr>
                          <m:t>m</m:t>
                        </m:r>
                        <m:r>
                          <m:rPr>
                            <m:sty m:val="p"/>
                          </m:rPr>
                          <w:rPr>
                            <w:rFonts w:ascii="Cambria Math" w:hAnsi="Cambria Math"/>
                            <w:lang w:val="en-US"/>
                          </w:rPr>
                          <m:t>)&gt;0</m:t>
                        </m:r>
                      </m:e>
                    </m:mr>
                    <m:mr>
                      <m:e>
                        <m:r>
                          <w:rPr>
                            <w:rFonts w:ascii="Cambria Math" w:hAnsi="Cambria Math"/>
                          </w:rPr>
                          <m:t>f</m:t>
                        </m:r>
                        <m:r>
                          <m:rPr>
                            <m:sty m:val="p"/>
                          </m:rPr>
                          <w:rPr>
                            <w:rFonts w:ascii="Cambria Math" w:hAnsi="Cambria Math"/>
                            <w:lang w:val="en-US"/>
                          </w:rPr>
                          <m:t>(</m:t>
                        </m:r>
                        <m:r>
                          <w:rPr>
                            <w:rFonts w:ascii="Cambria Math" w:hAnsi="Cambria Math"/>
                          </w:rPr>
                          <m:t>n</m:t>
                        </m:r>
                        <m:r>
                          <m:rPr>
                            <m:sty m:val="p"/>
                          </m:rPr>
                          <w:rPr>
                            <w:rFonts w:ascii="Cambria Math" w:hAnsi="Cambria Math"/>
                            <w:lang w:val="en-US"/>
                          </w:rPr>
                          <m:t>)&lt;0</m:t>
                        </m:r>
                      </m:e>
                    </m:mr>
                    <m:mr>
                      <m:e>
                        <m:r>
                          <w:rPr>
                            <w:rFonts w:ascii="Cambria Math" w:hAnsi="Cambria Math"/>
                          </w:rPr>
                          <m:t>f</m:t>
                        </m:r>
                        <m:r>
                          <m:rPr>
                            <m:sty m:val="p"/>
                          </m:rPr>
                          <w:rPr>
                            <w:rFonts w:ascii="Cambria Math" w:hAnsi="Cambria Math"/>
                            <w:lang w:val="en-US"/>
                          </w:rPr>
                          <m:t>(</m:t>
                        </m:r>
                        <m:r>
                          <w:rPr>
                            <w:rFonts w:ascii="Cambria Math" w:hAnsi="Cambria Math"/>
                          </w:rPr>
                          <m:t>p</m:t>
                        </m:r>
                        <m:r>
                          <m:rPr>
                            <m:sty m:val="p"/>
                          </m:rPr>
                          <w:rPr>
                            <w:rFonts w:ascii="Cambria Math" w:hAnsi="Cambria Math"/>
                            <w:lang w:val="en-US"/>
                          </w:rPr>
                          <m:t>)&lt;0</m:t>
                        </m:r>
                      </m:e>
                    </m:mr>
                    <m:mr>
                      <m:e>
                        <m:r>
                          <w:rPr>
                            <w:rFonts w:ascii="Cambria Math" w:hAnsi="Cambria Math"/>
                          </w:rPr>
                          <m:t>f</m:t>
                        </m:r>
                        <m:r>
                          <m:rPr>
                            <m:sty m:val="p"/>
                          </m:rPr>
                          <w:rPr>
                            <w:rFonts w:ascii="Cambria Math" w:hAnsi="Cambria Math"/>
                            <w:lang w:val="en-US"/>
                          </w:rPr>
                          <m:t>(</m:t>
                        </m:r>
                        <m:r>
                          <w:rPr>
                            <w:rFonts w:ascii="Cambria Math" w:hAnsi="Cambria Math"/>
                          </w:rPr>
                          <m:t>q</m:t>
                        </m:r>
                        <m:r>
                          <m:rPr>
                            <m:sty m:val="p"/>
                          </m:rPr>
                          <w:rPr>
                            <w:rFonts w:ascii="Cambria Math" w:hAnsi="Cambria Math"/>
                            <w:lang w:val="en-US"/>
                          </w:rPr>
                          <m:t>)&gt;0</m:t>
                        </m:r>
                      </m:e>
                    </m:mr>
                  </m:m>
                </m:e>
              </m:d>
            </m:oMath>
            <w:r w:rsidR="0044491D" w:rsidRPr="00FD294D">
              <w:rPr>
                <w:lang w:val="en-US"/>
                <w:rFonts w:ascii="Times New Roman" w:hAnsi="Times New Roman" w:eastAsia="宋体"/>
                <w:sz w:val="21"/>
                <w:szCs w:val="21"/>
              </w:rPr>
              <w:t xml:space="preserve"> or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f</m:t>
                        </m:r>
                        <m:r>
                          <m:rPr>
                            <m:sty m:val="p"/>
                          </m:rPr>
                          <w:rPr>
                            <w:rFonts w:ascii="Cambria Math" w:hAnsi="Cambria Math"/>
                            <w:lang w:val="en-US"/>
                          </w:rPr>
                          <m:t>(</m:t>
                        </m:r>
                        <m:r>
                          <w:rPr>
                            <w:rFonts w:ascii="Cambria Math" w:hAnsi="Cambria Math"/>
                          </w:rPr>
                          <m:t>m</m:t>
                        </m:r>
                        <m:r>
                          <m:rPr>
                            <m:sty m:val="p"/>
                          </m:rPr>
                          <w:rPr>
                            <w:rFonts w:ascii="Cambria Math" w:hAnsi="Cambria Math"/>
                            <w:lang w:val="en-US"/>
                          </w:rPr>
                          <m:t>)</m:t>
                        </m:r>
                        <m:r>
                          <w:rPr>
                            <w:rFonts w:ascii="Cambria Math" w:hAnsi="Cambria Math"/>
                          </w:rPr>
                          <m:t>f</m:t>
                        </m:r>
                        <m:r>
                          <m:rPr>
                            <m:sty m:val="p"/>
                          </m:rPr>
                          <w:rPr>
                            <w:rFonts w:ascii="Cambria Math" w:hAnsi="Cambria Math"/>
                            <w:lang w:val="en-US"/>
                          </w:rPr>
                          <m:t>(</m:t>
                        </m:r>
                        <m:r>
                          <w:rPr>
                            <w:rFonts w:ascii="Cambria Math" w:hAnsi="Cambria Math"/>
                          </w:rPr>
                          <m:t>n</m:t>
                        </m:r>
                        <m:r>
                          <m:rPr>
                            <m:sty m:val="p"/>
                          </m:rPr>
                          <w:rPr>
                            <w:rFonts w:ascii="Cambria Math" w:hAnsi="Cambria Math"/>
                            <w:lang w:val="en-US"/>
                          </w:rPr>
                          <m:t>)&lt;0</m:t>
                        </m:r>
                      </m:e>
                    </m:mr>
                    <m:mr>
                      <m:e>
                        <m:r>
                          <w:rPr>
                            <w:rFonts w:ascii="Cambria Math" w:hAnsi="Cambria Math"/>
                          </w:rPr>
                          <m:t>f</m:t>
                        </m:r>
                        <m:r>
                          <m:rPr>
                            <m:sty m:val="p"/>
                          </m:rPr>
                          <w:rPr>
                            <w:rFonts w:ascii="Cambria Math" w:hAnsi="Cambria Math"/>
                            <w:lang w:val="en-US"/>
                          </w:rPr>
                          <m:t>(</m:t>
                        </m:r>
                        <m:r>
                          <w:rPr>
                            <w:rFonts w:ascii="Cambria Math" w:hAnsi="Cambria Math"/>
                          </w:rPr>
                          <m:t>p</m:t>
                        </m:r>
                        <m:r>
                          <m:rPr>
                            <m:sty m:val="p"/>
                          </m:rPr>
                          <w:rPr>
                            <w:rFonts w:ascii="Cambria Math" w:hAnsi="Cambria Math"/>
                            <w:lang w:val="en-US"/>
                          </w:rPr>
                          <m:t>)</m:t>
                        </m:r>
                        <m:r>
                          <w:rPr>
                            <w:rFonts w:ascii="Cambria Math" w:hAnsi="Cambria Math"/>
                          </w:rPr>
                          <m:t>f</m:t>
                        </m:r>
                        <m:r>
                          <m:rPr>
                            <m:sty m:val="p"/>
                          </m:rPr>
                          <w:rPr>
                            <w:rFonts w:ascii="Cambria Math" w:hAnsi="Cambria Math"/>
                            <w:lang w:val="en-US"/>
                          </w:rPr>
                          <m:t>(</m:t>
                        </m:r>
                        <m:r>
                          <w:rPr>
                            <w:rFonts w:ascii="Cambria Math" w:hAnsi="Cambria Math"/>
                          </w:rPr>
                          <m:t>q</m:t>
                        </m:r>
                        <m:r>
                          <m:rPr>
                            <m:sty m:val="p"/>
                          </m:rPr>
                          <w:rPr>
                            <w:rFonts w:ascii="Cambria Math" w:hAnsi="Cambria Math"/>
                            <w:lang w:val="en-US"/>
                          </w:rPr>
                          <m:t>)&lt;0</m:t>
                        </m:r>
                      </m:e>
                    </m:mr>
                  </m:m>
                </m:e>
              </m:d>
            </m:oMath>
          </w:p>
        </w:tc>
      </w:tr>
    </w:tbl>
    <w:p w14:paraId="0318E75E" w14:textId="63024340" w:rsidR="0044491D" w:rsidRDefault="00796280" w:rsidP="0044491D">
      <w:pPr>
        <w:pStyle w:val="MathLevel1"/>
        <w:ind w:left="720" w:hanging="720"/>
        <w:tabs>
          <w:tab w:val="left" w:pos="720"/>
        </w:tabs>
        <w:spacing w:before="160" w:after="90" w:line="282" w:lineRule="auto"/>
        <w:widowControl w:val="1"/>
        <w:snapToGrid w:val="0"/>
        <w:jc w:val="left"/>
        <w:keepNext w:val="1"/>
        <w:pageBreakBefore w:val="1"/>
      </w:pPr>
      <w:bookmarkStart w:id="101" w:name="MathIndex423"/>
      <w:r>
        <w:rPr>
          <w:rFonts w:ascii="Times New Roman" w:hAnsi="Times New Roman" w:eastAsia="黑体"/>
          <w:sz w:val="30"/>
          <w:szCs w:val="30"/>
          <w:color w:val="000000"/>
          <w:b w:val="1"/>
          <w:bCs w:val="1"/>
        </w:rPr>
        <w:t>四、</w:t>
        <w:tab/>
      </w:r>
      <w:bookmarkStart w:id="4" w:name="六_恒成立和存在性问题"/>
      <w:r>
        <w:rPr>
          <w:rFonts w:ascii="Times New Roman" w:hAnsi="Times New Roman" w:eastAsia="黑体"/>
          <w:sz w:val="30"/>
          <w:szCs w:val="30"/>
          <w:color w:val="000000"/>
          <w:b w:val="1"/>
          <w:bCs w:val="1"/>
        </w:rPr>
        <w:t/>
      </w:r>
      <w:r w:rsidR="0044491D">
        <w:rPr>
          <w:rFonts w:ascii="Times New Roman" w:hAnsi="Times New Roman" w:eastAsia="黑体"/>
          <w:sz w:val="30"/>
          <w:szCs w:val="30"/>
          <w:color w:val="000000"/>
          <w:b w:val="1"/>
          <w:bCs w:val="1"/>
        </w:rPr>
        <w:t>恒成立和存在性问题</w:t>
      </w:r>
      <w:bookmarkEnd w:id="4"/>
      <w:bookmarkEnd w:id="101"/>
    </w:p>
    <w:p w14:paraId="6D70AE54" w14:textId="77777777" w:rsidR="0044491D" w:rsidRDefault="0044491D" w:rsidP="0044491D">
      <w:pPr>
        <w:pStyle w:val="MathLevel2"/>
        <w:ind w:left="1300" w:hanging="1300"/>
        <w:tabs>
          <w:tab w:val="left" w:pos="1300"/>
        </w:tabs>
        <w:spacing w:before="130" w:after="90" w:line="282" w:lineRule="auto"/>
        <w:widowControl w:val="1"/>
        <w:snapToGrid w:val="0"/>
        <w:jc w:val="left"/>
        <w:keepNext w:val="1"/>
      </w:pPr>
      <w:bookmarkStart w:id="102" w:name="MathIndex424"/>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恒成立和存在性问题</w:t>
      </w:r>
      <w:bookmarkEnd w:id="102"/>
    </w:p>
    <w:p w14:paraId="16DCBAAA" w14:textId="77777777" w:rsidR="0044491D" w:rsidRDefault="0044491D">
      <w:pPr>
        <w:pStyle w:val="MathLevel3"/>
        <w:ind w:left="360" w:hanging="360"/>
        <w:tabs>
          <w:tab w:val="left" w:pos="360"/>
        </w:tabs>
        <w:spacing w:before="65" w:after="50" w:line="282" w:lineRule="auto"/>
        <w:widowControl w:val="1"/>
        <w:snapToGrid w:val="0"/>
        <w:jc w:val="left"/>
        <w:keepNext w:val="1"/>
      </w:pPr>
      <w:bookmarkStart w:id="103" w:name="MathIndex42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单变量的恒成立问题</w:t>
      </w:r>
      <w:bookmarkEnd w:id="103"/>
    </w:p>
    <w:p w14:paraId="2CF1D6C3" w14:textId="77777777" w:rsidR="0044491D" w:rsidRDefault="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a</m:t>
        </m:r>
      </m:oMath>
      <w:r>
        <w:rPr>
          <w:rFonts w:ascii="Times New Roman" w:hAnsi="Times New Roman" w:eastAsia="宋体"/>
          <w:sz w:val="22"/>
          <w:szCs w:val="22"/>
          <w:color w:val="000000"/>
          <w:b w:val="0"/>
          <w:bCs w:val="0"/>
        </w:rPr>
        <w:t xml:space="preserve"> 恒成立，则 </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&lt;</m:t>
        </m:r>
        <m:r>
          <w:rPr>
            <w:rFonts w:ascii="Cambria Math" w:hAnsi="Cambria Math"/>
          </w:rPr>
          <m:t>a</m:t>
        </m:r>
      </m:oMath>
      <w:r>
        <w:rPr>
          <w:rFonts w:ascii="Times New Roman" w:hAnsi="Times New Roman" w:eastAsia="宋体"/>
          <w:sz w:val="22"/>
          <w:szCs w:val="22"/>
          <w:color w:val="000000"/>
          <w:b w:val="0"/>
          <w:bCs w:val="0"/>
        </w:rPr>
        <w:t xml:space="preserve"> ；</w:t>
      </w:r>
    </w:p>
    <w:p w14:paraId="54C8C9DC" w14:textId="77777777" w:rsidR="0044491D" w:rsidRDefault="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a</m:t>
        </m:r>
      </m:oMath>
      <w:r>
        <w:rPr>
          <w:rFonts w:ascii="Times New Roman" w:hAnsi="Times New Roman" w:eastAsia="宋体"/>
          <w:sz w:val="22"/>
          <w:szCs w:val="22"/>
          <w:color w:val="000000"/>
          <w:b w:val="0"/>
          <w:bCs w:val="0"/>
        </w:rPr>
        <w:t xml:space="preserve"> 恒成立，则 </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&gt;</m:t>
        </m:r>
        <m:r>
          <w:rPr>
            <w:rFonts w:ascii="Cambria Math" w:hAnsi="Cambria Math"/>
          </w:rPr>
          <m:t>a</m:t>
        </m:r>
      </m:oMath>
      <w:r>
        <w:rPr>
          <w:rFonts w:ascii="Times New Roman" w:hAnsi="Times New Roman" w:eastAsia="宋体"/>
          <w:sz w:val="22"/>
          <w:szCs w:val="22"/>
          <w:color w:val="000000"/>
          <w:b w:val="0"/>
          <w:bCs w:val="0"/>
        </w:rPr>
        <w:t xml:space="preserve"> ；</w:t>
      </w:r>
    </w:p>
    <w:p w14:paraId="35F4E0A7"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恒成立，则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)&lt;0 ∴</m:t>
        </m:r>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&lt;0</m:t>
        </m:r>
      </m:oMath>
      <w:r>
        <w:rPr>
          <w:rFonts w:ascii="Times New Roman" w:hAnsi="Times New Roman" w:eastAsia="宋体"/>
          <w:sz w:val="22"/>
          <w:szCs w:val="22"/>
          <w:color w:val="000000"/>
          <w:b w:val="0"/>
          <w:bCs w:val="0"/>
        </w:rPr>
        <w:t xml:space="preserve"> ；</w:t>
      </w:r>
    </w:p>
    <w:p w14:paraId="0E5B3772"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恒成立，则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)&gt;0 ∴</m:t>
        </m:r>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&gt;0</m:t>
        </m:r>
      </m:oMath>
      <w:r>
        <w:rPr>
          <w:rFonts w:ascii="Times New Roman" w:hAnsi="Times New Roman" w:eastAsia="宋体"/>
          <w:sz w:val="22"/>
          <w:szCs w:val="22"/>
          <w:color w:val="000000"/>
          <w:b w:val="0"/>
          <w:bCs w:val="0"/>
        </w:rPr>
        <w:t xml:space="preserve"> ；</w:t>
      </w:r>
    </w:p>
    <w:p w14:paraId="5C6ABC8C" w14:textId="77777777" w:rsidR="0044491D" w:rsidRDefault="0044491D">
      <w:pPr>
        <w:pStyle w:val="MathLevel3"/>
        <w:ind w:left="360" w:hanging="360"/>
        <w:tabs>
          <w:tab w:val="left" w:pos="360"/>
        </w:tabs>
        <w:spacing w:before="65" w:after="50" w:line="282" w:lineRule="auto"/>
        <w:widowControl w:val="1"/>
        <w:snapToGrid w:val="0"/>
        <w:jc w:val="left"/>
        <w:keepNext w:val="1"/>
      </w:pPr>
      <w:bookmarkStart w:id="104" w:name="MathIndex430"/>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单变量的存在性问题</w:t>
      </w:r>
      <w:bookmarkEnd w:id="104"/>
    </w:p>
    <w:p w14:paraId="05D0202E"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bCs w:val="0"/>
        </w:rPr>
        <w:t xml:space="preserve"> ，使得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a</m:t>
        </m:r>
      </m:oMath>
      <w:r>
        <w:rPr>
          <w:rFonts w:ascii="Times New Roman" w:hAnsi="Times New Roman" w:eastAsia="宋体"/>
          <w:sz w:val="22"/>
          <w:szCs w:val="22"/>
          <w:color w:val="000000"/>
          <w:b w:val="0"/>
          <w:bCs w:val="0"/>
        </w:rPr>
        <w:t xml:space="preserve"> 成立，则 </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&lt;</m:t>
        </m:r>
        <m:r>
          <w:rPr>
            <w:rFonts w:ascii="Cambria Math" w:hAnsi="Cambria Math"/>
          </w:rPr>
          <m:t>a</m:t>
        </m:r>
      </m:oMath>
      <w:r>
        <w:rPr>
          <w:rFonts w:ascii="Times New Roman" w:hAnsi="Times New Roman" w:eastAsia="宋体"/>
          <w:sz w:val="22"/>
          <w:szCs w:val="22"/>
          <w:color w:val="000000"/>
          <w:b w:val="0"/>
          <w:bCs w:val="0"/>
        </w:rPr>
        <w:t xml:space="preserve"> ；</w:t>
      </w:r>
    </w:p>
    <w:p w14:paraId="1C6F259B"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bCs w:val="0"/>
        </w:rPr>
        <w:t xml:space="preserve"> ，使得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&gt;</m:t>
        </m:r>
        <m:r>
          <w:rPr>
            <w:rFonts w:ascii="Cambria Math" w:hAnsi="Cambria Math"/>
          </w:rPr>
          <m:t>a</m:t>
        </m:r>
      </m:oMath>
      <w:r>
        <w:rPr>
          <w:rFonts w:ascii="Times New Roman" w:hAnsi="Times New Roman" w:eastAsia="宋体"/>
          <w:sz w:val="22"/>
          <w:szCs w:val="22"/>
          <w:color w:val="000000"/>
          <w:b w:val="0"/>
          <w:bCs w:val="0"/>
        </w:rPr>
        <w:t xml:space="preserve"> 成立，则 </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&gt;</m:t>
        </m:r>
        <m:r>
          <w:rPr>
            <w:rFonts w:ascii="Cambria Math" w:hAnsi="Cambria Math"/>
          </w:rPr>
          <m:t>a</m:t>
        </m:r>
      </m:oMath>
      <w:r>
        <w:rPr>
          <w:rFonts w:ascii="Times New Roman" w:hAnsi="Times New Roman" w:eastAsia="宋体"/>
          <w:sz w:val="22"/>
          <w:szCs w:val="22"/>
          <w:color w:val="000000"/>
          <w:b w:val="0"/>
          <w:bCs w:val="0"/>
        </w:rPr>
        <w:t xml:space="preserve"> ；</w:t>
      </w:r>
    </w:p>
    <w:p w14:paraId="6F027B2E"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m:oMath>
        <m:r>
          <m:rPr>
            <m:sty m:val="p"/>
          </m:rPr>
          <w:rPr>
            <w:rFonts w:ascii="Cambria Math" w:hAnsi="Cambria Math"/>
          </w:rPr>
          <w:lastRenderedPageBreak/>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bCs w:val="0"/>
        </w:rPr>
        <w:t xml:space="preserve"> ，使得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&lt;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恒成立，则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)&lt;0 ∴</m:t>
        </m:r>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&lt;0</m:t>
        </m:r>
      </m:oMath>
      <w:r>
        <w:rPr>
          <w:rFonts w:ascii="Times New Roman" w:hAnsi="Times New Roman" w:eastAsia="宋体"/>
          <w:sz w:val="22"/>
          <w:szCs w:val="22"/>
          <w:color w:val="000000"/>
          <w:b w:val="0"/>
          <w:bCs w:val="0"/>
        </w:rPr>
        <w:t xml:space="preserve"> ；</w:t>
      </w:r>
    </w:p>
    <w:p w14:paraId="4D3C85AD"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D</m:t>
        </m:r>
      </m:oMath>
      <w:r>
        <w:rPr>
          <w:rFonts w:ascii="Times New Roman" w:hAnsi="Times New Roman" w:eastAsia="宋体"/>
          <w:sz w:val="22"/>
          <w:szCs w:val="22"/>
          <w:color w:val="000000"/>
          <w:b w:val="0"/>
          <w:bCs w:val="0"/>
        </w:rPr>
        <w:t xml:space="preserve"> ，使得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&gt;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恒成立，则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)&gt;0 ∴</m:t>
        </m:r>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&gt;0</m:t>
        </m:r>
      </m:oMath>
      <w:r>
        <w:rPr>
          <w:rFonts w:ascii="Times New Roman" w:hAnsi="Times New Roman" w:eastAsia="宋体"/>
          <w:sz w:val="22"/>
          <w:szCs w:val="22"/>
          <w:color w:val="000000"/>
          <w:b w:val="0"/>
          <w:bCs w:val="0"/>
        </w:rPr>
        <w:t xml:space="preserve"> ；</w:t>
      </w:r>
    </w:p>
    <w:p w14:paraId="25E12254" w14:textId="77777777" w:rsidR="0044491D" w:rsidRDefault="0044491D">
      <w:pPr>
        <w:pStyle w:val="MathLevel3"/>
        <w:ind w:left="360" w:hanging="360"/>
        <w:tabs>
          <w:tab w:val="left" w:pos="360"/>
        </w:tabs>
        <w:spacing w:before="65" w:after="50" w:line="282" w:lineRule="auto"/>
        <w:widowControl w:val="1"/>
        <w:snapToGrid w:val="0"/>
        <w:jc w:val="left"/>
        <w:keepNext w:val="1"/>
      </w:pPr>
      <w:bookmarkStart w:id="105" w:name="MathIndex435"/>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双变量的恒成立与存在性问题</w:t>
      </w:r>
      <w:bookmarkEnd w:id="105"/>
    </w:p>
    <w:p w14:paraId="48EEBA3F"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E</m:t>
        </m:r>
      </m:oMath>
      <w:r>
        <w:rPr>
          <w:rFonts w:ascii="Times New Roman" w:hAnsi="Times New Roman" w:eastAsia="宋体"/>
          <w:sz w:val="22"/>
          <w:szCs w:val="22"/>
          <w:color w:val="000000"/>
          <w:b w:val="0"/>
          <w:bCs w:val="0"/>
        </w:rPr>
        <w:t xml:space="preserve"> ，使得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&lt;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恒成立，则 </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&lt;</m:t>
        </m:r>
        <m:r>
          <w:rPr>
            <w:rFonts w:ascii="Cambria Math" w:hAnsi="Cambria Math"/>
          </w:rPr>
          <m:t>g</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oMath>
      <w:r>
        <w:rPr>
          <w:rFonts w:ascii="Times New Roman" w:hAnsi="Times New Roman" w:eastAsia="宋体"/>
          <w:sz w:val="22"/>
          <w:szCs w:val="22"/>
          <w:color w:val="000000"/>
          <w:b w:val="0"/>
          <w:bCs w:val="0"/>
        </w:rPr>
        <w:t xml:space="preserve"> ；</w:t>
      </w:r>
    </w:p>
    <w:p w14:paraId="096BD28A"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E</m:t>
        </m:r>
      </m:oMath>
      <w:r>
        <w:rPr>
          <w:rFonts w:ascii="Times New Roman" w:hAnsi="Times New Roman" w:eastAsia="宋体"/>
          <w:sz w:val="22"/>
          <w:szCs w:val="22"/>
          <w:color w:val="000000"/>
          <w:b w:val="0"/>
          <w:bCs w:val="0"/>
        </w:rPr>
        <w:t xml:space="preserve"> ，使得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&gt;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恒成立，则 </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&gt;</m:t>
        </m:r>
        <m:r>
          <w:rPr>
            <w:rFonts w:ascii="Cambria Math" w:hAnsi="Cambria Math"/>
          </w:rPr>
          <m:t>g</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oMath>
      <w:r>
        <w:rPr>
          <w:rFonts w:ascii="Times New Roman" w:hAnsi="Times New Roman" w:eastAsia="宋体"/>
          <w:sz w:val="22"/>
          <w:szCs w:val="22"/>
          <w:color w:val="000000"/>
          <w:b w:val="0"/>
          <w:bCs w:val="0"/>
        </w:rPr>
        <w:t xml:space="preserve"> ；</w:t>
      </w:r>
    </w:p>
    <w:p w14:paraId="0878AED6" w14:textId="77777777" w:rsidR="0044491D" w:rsidRDefault="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&lt;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恒成立，则 </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&lt;</m:t>
        </m:r>
        <m:r>
          <w:rPr>
            <w:rFonts w:ascii="Cambria Math" w:hAnsi="Cambria Math"/>
          </w:rPr>
          <m:t>g</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oMath>
      <w:r>
        <w:rPr>
          <w:rFonts w:ascii="Times New Roman" w:hAnsi="Times New Roman" w:eastAsia="宋体"/>
          <w:sz w:val="22"/>
          <w:szCs w:val="22"/>
          <w:color w:val="000000"/>
          <w:b w:val="0"/>
          <w:bCs w:val="0"/>
        </w:rPr>
        <w:t xml:space="preserve"> ；</w:t>
      </w:r>
    </w:p>
    <w:p w14:paraId="18D7EBC9"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E</m:t>
        </m:r>
      </m:oMath>
      <w:r>
        <w:rPr>
          <w:rFonts w:ascii="Times New Roman" w:hAnsi="Times New Roman" w:eastAsia="宋体"/>
          <w:sz w:val="22"/>
          <w:szCs w:val="22"/>
          <w:color w:val="000000"/>
          <w:b w:val="0"/>
          <w:bCs w:val="0"/>
        </w:rPr>
        <w:t xml:space="preserve"> ，使得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&lt;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恒成立，则 </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&lt;</m:t>
        </m:r>
        <m:r>
          <w:rPr>
            <w:rFonts w:ascii="Cambria Math" w:hAnsi="Cambria Math"/>
          </w:rPr>
          <m:t>g</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oMath>
      <w:r>
        <w:rPr>
          <w:rFonts w:ascii="Times New Roman" w:hAnsi="Times New Roman" w:eastAsia="宋体"/>
          <w:sz w:val="22"/>
          <w:szCs w:val="22"/>
          <w:color w:val="000000"/>
          <w:b w:val="0"/>
          <w:bCs w:val="0"/>
        </w:rPr>
        <w:t xml:space="preserve"> ；</w:t>
      </w:r>
    </w:p>
    <w:p w14:paraId="2E7D3FA8" w14:textId="77777777" w:rsidR="0044491D" w:rsidRDefault="0044491D">
      <w:pPr>
        <w:pStyle w:val="MathLevel3"/>
        <w:ind w:left="360" w:hanging="360"/>
        <w:tabs>
          <w:tab w:val="left" w:pos="360"/>
        </w:tabs>
        <w:spacing w:before="65" w:after="50" w:line="282" w:lineRule="auto"/>
        <w:widowControl w:val="1"/>
        <w:snapToGrid w:val="0"/>
        <w:jc w:val="left"/>
        <w:keepNext w:val="1"/>
      </w:pPr>
      <w:bookmarkStart w:id="106" w:name="MathIndex440"/>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相等问题</w:t>
      </w:r>
      <w:bookmarkEnd w:id="106"/>
    </w:p>
    <w:p w14:paraId="15FFEE5E" w14:textId="77777777" w:rsidR="0044491D" w:rsidRDefault="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E</m:t>
        </m:r>
      </m:oMath>
      <w:r>
        <w:rPr>
          <w:rFonts w:ascii="Times New Roman" w:hAnsi="Times New Roman" w:eastAsia="宋体"/>
          <w:sz w:val="22"/>
          <w:szCs w:val="22"/>
          <w:color w:val="000000"/>
          <w:b w:val="0"/>
          <w:bCs w:val="0"/>
        </w:rPr>
        <w:t xml:space="preserve"> ，使得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，则两个函数的值域的交集不为空集；</w:t>
      </w:r>
    </w:p>
    <w:p w14:paraId="166859ED"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E</m:t>
        </m:r>
      </m:oMath>
      <w:r>
        <w:rPr>
          <w:rFonts w:ascii="Times New Roman" w:hAnsi="Times New Roman" w:eastAsia="宋体"/>
          <w:sz w:val="22"/>
          <w:szCs w:val="22"/>
          <w:color w:val="000000"/>
          <w:b w:val="0"/>
          <w:bCs w:val="0"/>
        </w:rPr>
        <w:t xml:space="preserve"> ，使得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的值域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的值域</w:t>
      </w:r>
    </w:p>
    <w:p w14:paraId="3C4EA167" w14:textId="77777777" w:rsidR="0044491D" w:rsidRDefault="0044491D" w:rsidP="0044491D">
      <w:pPr>
        <w:pStyle w:val="MathLevel2"/>
        <w:ind w:left="1300" w:hanging="1300"/>
        <w:tabs>
          <w:tab w:val="left" w:pos="1300"/>
        </w:tabs>
        <w:spacing w:before="130" w:after="90" w:line="282" w:lineRule="auto"/>
        <w:widowControl w:val="1"/>
        <w:snapToGrid w:val="0"/>
        <w:jc w:val="left"/>
        <w:keepNext w:val="1"/>
      </w:pPr>
      <w:bookmarkStart w:id="107" w:name="MathIndex443"/>
      <w:r>
        <w:rPr>
          <w:rFonts w:ascii="Times New Roman" w:hAnsi="Times New Roman" w:eastAsia="黑体"/>
          <w:sz w:val="26"/>
          <w:szCs w:val="26"/>
          <w:color w:val="000000"/>
          <w:b w:val="1"/>
          <w:bCs w:val="1"/>
        </w:rPr>
        <w:t>（二）</w:t>
        <w:tab/>
      </w:r>
      <w:r>
        <w:rPr>
          <w:rFonts w:ascii="Times New Roman" w:hAnsi="Times New Roman" w:eastAsia="黑体"/>
          <w:sz w:val="26"/>
          <w:szCs w:val="26"/>
          <w:color w:val="000000"/>
          <w:b w:val="1"/>
          <w:bCs w:val="1"/>
        </w:rPr>
        <w:t>分离参数法（主流方法：一定要有分参意识）</w:t>
      </w:r>
      <w:bookmarkEnd w:id="107"/>
    </w:p>
    <w:p w14:paraId="2F92D11F" w14:textId="77777777" w:rsidR="0044491D" w:rsidRDefault="0044491D">
      <w:pPr>
        <w:pStyle w:val="MathLevel3"/>
        <w:ind w:left="360" w:hanging="360"/>
        <w:tabs>
          <w:tab w:val="left" w:pos="360"/>
        </w:tabs>
        <w:spacing w:before="65" w:after="50" w:line="282" w:lineRule="auto"/>
        <w:widowControl w:val="1"/>
        <w:snapToGrid w:val="0"/>
        <w:jc w:val="left"/>
      </w:pPr>
      <w:bookmarkStart w:id="108" w:name="MathIndex444"/>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常规法分离参数：如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=g(</m:t>
        </m:r>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=g(</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；又如 </w:t>
      </w:r>
      <m:oMath>
        <m:r>
          <w:rPr>
            <w:rFonts w:ascii="Cambria Math" w:hAnsi="Cambria Math"/>
          </w:rPr>
          <m:t>λf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f>
          <m:fPr>
            <m:ctrlPr>
              <w:rPr>
                <w:rFonts w:ascii="Cambria Math" w:hAnsi="Cambria Math"/>
              </w:rPr>
            </m:ctrlPr>
          </m:fPr>
          <m:num>
            <m:r>
              <m:rPr>
                <m:sty m:val="p"/>
              </m:rPr>
              <w:rPr>
                <w:rFonts w:ascii="Cambria Math" w:hAnsi="Cambria Math"/>
              </w:rPr>
              <m:t>g(</m:t>
            </m:r>
            <m:r>
              <w:rPr>
                <w:rFonts w:ascii="Cambria Math" w:hAnsi="Cambria Math"/>
              </w:rPr>
              <m:t>x</m:t>
            </m:r>
            <m:r>
              <m:rPr>
                <m:sty m:val="p"/>
              </m:rPr>
              <w:rPr>
                <w:rFonts w:ascii="Cambria Math" w:hAnsi="Cambria Math"/>
              </w:rPr>
              <m:t>)</m:t>
            </m:r>
          </m:num>
          <m:den>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w:t>
      </w:r>
      <w:bookmarkEnd w:id="108"/>
    </w:p>
    <w:p w14:paraId="2E6D70E6" w14:textId="77777777" w:rsidR="0044491D" w:rsidRDefault="0044491D">
      <w:pPr>
        <w:pStyle w:val="MathLevel3"/>
        <w:ind w:left="360" w:hanging="360"/>
        <w:tabs>
          <w:tab w:val="left" w:pos="360"/>
        </w:tabs>
        <w:spacing w:before="65" w:after="50" w:line="282" w:lineRule="auto"/>
        <w:widowControl w:val="1"/>
        <w:snapToGrid w:val="0"/>
        <w:jc w:val="left"/>
      </w:pPr>
      <w:bookmarkStart w:id="109" w:name="MathIndex445"/>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倒数法分离参数：如 </w:t>
      </w:r>
      <m:oMath>
        <m:r>
          <w:rPr>
            <w:rFonts w:ascii="Cambria Math" w:hAnsi="Cambria Math"/>
          </w:rPr>
          <m:t>λf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λ</m:t>
            </m:r>
          </m:den>
        </m:f>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m:rPr>
                <m:sty m:val="p"/>
              </m:rPr>
              <w:rPr>
                <w:rFonts w:ascii="Cambria Math" w:hAnsi="Cambria Math"/>
              </w:rPr>
              <m:t>g(</m:t>
            </m:r>
            <m:r>
              <w:rPr>
                <w:rFonts w:ascii="Cambria Math" w:hAnsi="Cambria Math"/>
              </w:rPr>
              <m:t>x</m:t>
            </m:r>
            <m:r>
              <m:rPr>
                <m:sty m:val="p"/>
              </m:rPr>
              <w:rPr>
                <w:rFonts w:ascii="Cambria Math" w:hAnsi="Cambria Math"/>
              </w:rPr>
              <m:t>)</m:t>
            </m:r>
          </m:den>
        </m:f>
      </m:oMath>
      <w:r>
        <w:rPr>
          <w:rFonts w:ascii="Times New Roman" w:hAnsi="Times New Roman" w:eastAsia="宋体"/>
          <w:sz w:val="22"/>
          <w:szCs w:val="22"/>
          <w:color w:val="000000"/>
          <w:b w:val="0"/>
          <w:bCs w:val="0"/>
        </w:rPr>
        <w:t xml:space="preserve"> ；【当 </w:t>
      </w:r>
      <m:oMath>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的值一定不为 0 时，可考虑用倒数法分离参数。】</w:t>
      </w:r>
      <w:bookmarkEnd w:id="109"/>
    </w:p>
    <w:p w14:paraId="3790EAD7" w14:textId="77777777" w:rsidR="0044491D" w:rsidRDefault="0044491D">
      <w:pPr>
        <w:pStyle w:val="MathLevel3"/>
        <w:ind w:left="360" w:hanging="360"/>
        <w:tabs>
          <w:tab w:val="left" w:pos="360"/>
        </w:tabs>
        <w:spacing w:before="65" w:after="50" w:line="282" w:lineRule="auto"/>
        <w:widowControl w:val="1"/>
        <w:snapToGrid w:val="0"/>
        <w:jc w:val="left"/>
      </w:pPr>
      <w:bookmarkStart w:id="110" w:name="MathIndex446"/>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讨论法分离参数：如 </w:t>
      </w:r>
      <m:oMath>
        <m:r>
          <w:rPr>
            <w:rFonts w:ascii="Cambria Math" w:hAnsi="Cambria Math"/>
          </w:rPr>
          <m:t>λg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)&gt;0</m:t>
                  </m:r>
                </m:e>
              </m:mr>
              <m:mr>
                <m:e>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)&lt;0</m:t>
                  </m:r>
                </m:e>
              </m:mr>
            </m:m>
          </m:e>
        </m:d>
      </m:oMath>
      <w:bookmarkEnd w:id="110"/>
    </w:p>
    <w:p w14:paraId="4D8E184A" w14:textId="77777777" w:rsidR="0044491D" w:rsidRDefault="0044491D">
      <w:pPr>
        <w:pStyle w:val="MathLevel3"/>
        <w:ind w:left="360" w:hanging="360"/>
        <w:tabs>
          <w:tab w:val="left" w:pos="360"/>
        </w:tabs>
        <w:spacing w:before="65" w:after="50" w:line="282" w:lineRule="auto"/>
        <w:widowControl w:val="1"/>
        <w:snapToGrid w:val="0"/>
        <w:jc w:val="left"/>
        <w:keepNext w:val="1"/>
      </w:pPr>
      <w:bookmarkStart w:id="111" w:name="MathIndex447"/>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整体法分离参数：如 </w:t>
      </w:r>
      <m:oMath>
        <m:sSup>
          <m:sSupPr>
            <m:ctrlPr>
              <w:rPr>
                <w:rFonts w:ascii="Cambria Math" w:hAnsi="Cambria Math"/>
              </w:rPr>
            </m:ctrlPr>
          </m:sSupPr>
          <m:e>
            <m:r>
              <w:rPr>
                <w:rFonts w:ascii="Cambria Math" w:hAnsi="Cambria Math"/>
              </w:rPr>
              <m:t>λ</m:t>
            </m:r>
          </m:e>
          <m:sup>
            <m:r>
              <m:rPr>
                <m:sty m:val="p"/>
              </m:rPr>
              <w:rPr>
                <w:rFonts w:ascii="Cambria Math" w:hAnsi="Cambria Math"/>
              </w:rPr>
              <m:t>2</m:t>
            </m:r>
          </m:sup>
        </m:s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bookmarkEnd w:id="111"/>
    </w:p>
    <w:p w14:paraId="5F46B515" w14:textId="77777777" w:rsidR="0044491D" w:rsidRDefault="0044491D">
      <w:pPr>
        <w:pStyle w:val="MathLevel3"/>
        <w:ind w:left="360" w:hanging="360"/>
        <w:tabs>
          <w:tab w:val="left" w:pos="360"/>
        </w:tabs>
        <w:spacing w:before="65" w:after="50" w:line="282" w:lineRule="auto"/>
        <w:widowControl w:val="1"/>
        <w:snapToGrid w:val="0"/>
        <w:jc w:val="left"/>
        <w:keepNext w:val="1"/>
      </w:pPr>
      <w:bookmarkStart w:id="112" w:name="MathIndex448"/>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不完全分离参数法：如 </w:t>
      </w:r>
      <m:oMath>
        <m:f>
          <m:fPr>
            <m:ctrlPr>
              <w:rPr>
                <w:rFonts w:ascii="Cambria Math" w:hAnsi="Cambria Math"/>
              </w:rPr>
            </m:ctrlPr>
          </m:fPr>
          <m:num>
            <m:r>
              <w:rPr>
                <w:rFonts w:ascii="Cambria Math" w:hAnsi="Cambria Math"/>
              </w:rPr>
              <m:t>b</m:t>
            </m:r>
          </m:num>
          <m:den>
            <m:r>
              <w:rPr>
                <w:rFonts w:ascii="Cambria Math" w:hAnsi="Cambria Math"/>
              </w:rPr>
              <m:t>x</m:t>
            </m:r>
          </m:den>
        </m:f>
        <m:r>
          <m:rPr>
            <m:sty m:val="p"/>
          </m:rPr>
          <w:rPr>
            <w:rFonts w:ascii="Cambria Math" w:hAnsi="Cambria Math"/>
          </w:rPr>
          <m:t>=ln⁡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bookmarkEnd w:id="112"/>
    </w:p>
    <w:p w14:paraId="369DDD8A" w14:textId="77777777" w:rsidR="0044491D" w:rsidRDefault="0044491D">
      <w:pPr>
        <w:pStyle w:val="MathLevel3"/>
        <w:ind w:left="360" w:hanging="360"/>
        <w:tabs>
          <w:tab w:val="left" w:pos="360"/>
        </w:tabs>
        <w:spacing w:before="65" w:after="50" w:line="282" w:lineRule="auto"/>
        <w:widowControl w:val="1"/>
        <w:snapToGrid w:val="0"/>
        <w:jc w:val="left"/>
        <w:keepNext w:val="1"/>
      </w:pPr>
      <w:bookmarkStart w:id="113" w:name="MathIndex449"/>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xml:space="preserve">设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，则：</w:t>
      </w:r>
      <w:bookmarkEnd w:id="113"/>
    </w:p>
    <w:p w14:paraId="6148DB16"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若 </w:t>
      </w:r>
      <m:oMath>
        <m:r>
          <w:rPr>
            <w:rFonts w:ascii="Cambria Math" w:hAnsi="Cambria Math"/>
          </w:rPr>
          <m:t>kx</m:t>
        </m:r>
        <m:r>
          <m:rPr>
            <m:sty m:val="p"/>
          </m:rPr>
          <w:rPr>
            <w:rFonts w:ascii="Cambria Math" w:hAnsi="Cambria Math"/>
          </w:rPr>
          <m:t>+</m:t>
        </m:r>
        <m:r>
          <w:rPr>
            <w:rFonts w:ascii="Cambria Math" w:hAnsi="Cambria Math"/>
          </w:rPr>
          <m:t>b</m:t>
        </m:r>
        <m:r>
          <m:rPr>
            <m:sty m:val="p"/>
          </m:rPr>
          <w:rPr>
            <w:rFonts w:ascii="Cambria Math" w:hAnsi="Cambria Math"/>
          </w:rPr>
          <m:t>&gt;0</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恒成立，则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)&gt;0,</m:t>
                  </m:r>
                </m:e>
              </m:mr>
              <m:mr>
                <m:e>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)&gt;0.</m:t>
                  </m:r>
                </m:e>
              </m:mr>
            </m:m>
          </m:e>
        </m:d>
      </m:oMath>
    </w:p>
    <w:p w14:paraId="4309C0AC"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若 </w:t>
      </w:r>
      <m:oMath>
        <m:r>
          <w:rPr>
            <w:rFonts w:ascii="Cambria Math" w:hAnsi="Cambria Math"/>
          </w:rPr>
          <m:t>kx</m:t>
        </m:r>
        <m:r>
          <m:rPr>
            <m:sty m:val="p"/>
          </m:rPr>
          <w:rPr>
            <w:rFonts w:ascii="Cambria Math" w:hAnsi="Cambria Math"/>
          </w:rPr>
          <m:t>+</m:t>
        </m:r>
        <m:r>
          <w:rPr>
            <w:rFonts w:ascii="Cambria Math" w:hAnsi="Cambria Math"/>
          </w:rPr>
          <m:t>b</m:t>
        </m:r>
        <m:r>
          <m:rPr>
            <m:sty m:val="p"/>
          </m:rPr>
          <w:rPr>
            <w:rFonts w:ascii="Cambria Math" w:hAnsi="Cambria Math"/>
          </w:rPr>
          <m:t>&lt;0</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恒成立，则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)&lt;0,</m:t>
                  </m:r>
                </m:e>
              </m:mr>
              <m:mr>
                <m:e>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)&lt;0.</m:t>
                  </m:r>
                </m:e>
              </m:mr>
            </m:m>
          </m:e>
        </m:d>
      </m:oMath>
    </w:p>
    <w:p w14:paraId="465523D6" w14:textId="595B29CA" w:rsidR="0044491D" w:rsidRDefault="0044491D" w:rsidP="000D1388">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上有零点，则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)&lt;0</m:t>
        </m:r>
      </m:oMath>
      <w:r>
        <w:rPr>
          <w:rFonts w:ascii="Times New Roman" w:hAnsi="Times New Roman" w:eastAsia="宋体"/>
          <w:sz w:val="22"/>
          <w:szCs w:val="22"/>
          <w:color w:val="000000"/>
          <w:b w:val="0"/>
          <w:bCs w:val="0"/>
        </w:rPr>
        <w:t xml:space="preserve"> ；</w:t>
      </w:r>
    </w:p>
    <w:p w14:paraId="4B4CABCC" w14:textId="77777777" w:rsidR="0044491D" w:rsidRDefault="0044491D" w:rsidP="0044491D">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2FF213B7" wp14:editId="74EB139E">
            <wp:extent cx="2352675" cy="1914525"/>
            <wp:effectExtent l="0" t="0" r="0" b="0"/>
            <wp:docPr id="32" name="image-c073a4a54f960fb0e45bc807aaf4d50952db1e6a.jpg"/>
            <wp:cNvGraphicFramePr/>
            <a:graphic xmlns:a="http://schemas.openxmlformats.org/drawingml/2006/main">
              <a:graphicData uri="http://schemas.openxmlformats.org/drawingml/2006/picture">
                <pic:pic xmlns:pic="http://schemas.openxmlformats.org/drawingml/2006/picture">
                  <pic:nvPicPr>
                    <pic:cNvPr id="32" name="image-c073a4a54f960fb0e45bc807aaf4d50952db1e6a.jpg"/>
                    <pic:cNvPicPr/>
                  </pic:nvPicPr>
                  <pic:blipFill>
                    <a:blip r:embed="rId31" cstate="print"/>
                    <a:srcRect/>
                    <a:stretch>
                      <a:fillRect/>
                    </a:stretch>
                  </pic:blipFill>
                  <pic:spPr>
                    <a:xfrm>
                      <a:off x="0" y="0"/>
                      <a:ext cx="2352675" cy="1914525"/>
                    </a:xfrm>
                    <a:prstGeom prst="rect">
                      <a:avLst/>
                    </a:prstGeom>
                  </pic:spPr>
                </pic:pic>
              </a:graphicData>
            </a:graphic>
          </wp:inline>
        </w:drawing>
      </w:r>
    </w:p>
    <w:p w14:paraId="402A5973" w14:textId="6F399B71" w:rsidR="0044491D" w:rsidRDefault="0044491D" w:rsidP="000D1388">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795C80D1" wp14:editId="6CC6CBD5">
            <wp:extent cx="2305050" cy="1847850"/>
            <wp:effectExtent l="0" t="0" r="0" b="0"/>
            <wp:docPr id="33" name="image-052d43e387447f5741ef75b4e9d81ba23728fd81.jpg"/>
            <wp:cNvGraphicFramePr/>
            <a:graphic xmlns:a="http://schemas.openxmlformats.org/drawingml/2006/main">
              <a:graphicData uri="http://schemas.openxmlformats.org/drawingml/2006/picture">
                <pic:pic xmlns:pic="http://schemas.openxmlformats.org/drawingml/2006/picture">
                  <pic:nvPicPr>
                    <pic:cNvPr id="33" name="image-052d43e387447f5741ef75b4e9d81ba23728fd81.jpg"/>
                    <pic:cNvPicPr/>
                  </pic:nvPicPr>
                  <pic:blipFill>
                    <a:blip r:embed="rId32" cstate="print"/>
                    <a:srcRect/>
                    <a:stretch>
                      <a:fillRect/>
                    </a:stretch>
                  </pic:blipFill>
                  <pic:spPr>
                    <a:xfrm>
                      <a:off x="0" y="0"/>
                      <a:ext cx="2305050" cy="1847850"/>
                    </a:xfrm>
                    <a:prstGeom prst="rect">
                      <a:avLst/>
                    </a:prstGeom>
                  </pic:spPr>
                </pic:pic>
              </a:graphicData>
            </a:graphic>
          </wp:inline>
        </w:drawing>
      </w:r>
    </w:p>
    <w:p w14:paraId="33B677BB" w14:textId="77777777" w:rsidR="0044491D" w:rsidRDefault="0044491D" w:rsidP="0044491D">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2186989A" wp14:editId="439906EA">
            <wp:extent cx="2457450" cy="1828800"/>
            <wp:effectExtent l="0" t="0" r="0" b="0"/>
            <wp:docPr id="34" name="image-981cf5f8cec041413367e685f49a82f2fd15c998.jpg"/>
            <wp:cNvGraphicFramePr/>
            <a:graphic xmlns:a="http://schemas.openxmlformats.org/drawingml/2006/main">
              <a:graphicData uri="http://schemas.openxmlformats.org/drawingml/2006/picture">
                <pic:pic xmlns:pic="http://schemas.openxmlformats.org/drawingml/2006/picture">
                  <pic:nvPicPr>
                    <pic:cNvPr id="34" name="image-981cf5f8cec041413367e685f49a82f2fd15c998.jpg"/>
                    <pic:cNvPicPr/>
                  </pic:nvPicPr>
                  <pic:blipFill>
                    <a:blip r:embed="rId33" cstate="print"/>
                    <a:srcRect/>
                    <a:stretch>
                      <a:fillRect/>
                    </a:stretch>
                  </pic:blipFill>
                  <pic:spPr>
                    <a:xfrm>
                      <a:off x="0" y="0"/>
                      <a:ext cx="2457450" cy="1828800"/>
                    </a:xfrm>
                    <a:prstGeom prst="rect">
                      <a:avLst/>
                    </a:prstGeom>
                  </pic:spPr>
                </pic:pic>
              </a:graphicData>
            </a:graphic>
          </wp:inline>
        </w:drawing>
      </w:r>
    </w:p>
    <w:p w14:paraId="20C94BCC"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若 </w:t>
      </w:r>
      <m:oMath>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&gt;0</m:t>
        </m:r>
      </m:oMath>
      <w:r>
        <w:rPr>
          <w:rFonts w:ascii="Times New Roman" w:hAnsi="Times New Roman" w:eastAsia="宋体"/>
          <w:sz w:val="22"/>
          <w:szCs w:val="22"/>
          <w:color w:val="000000"/>
          <w:b w:val="0"/>
          <w:bCs w:val="0"/>
        </w:rPr>
        <w:t xml:space="preserve"> 在 </w:t>
      </w:r>
      <m:oMath>
        <m:r>
          <w:rPr>
            <w:rFonts w:ascii="Cambria Math" w:hAnsi="Cambria Math"/>
          </w:rPr>
          <m:t>R</m:t>
        </m:r>
      </m:oMath>
      <w:r>
        <w:rPr>
          <w:rFonts w:ascii="Times New Roman" w:hAnsi="Times New Roman" w:eastAsia="宋体"/>
          <w:sz w:val="22"/>
          <w:szCs w:val="22"/>
          <w:color w:val="000000"/>
          <w:b w:val="0"/>
          <w:bCs w:val="0"/>
        </w:rPr>
        <w:t xml:space="preserve"> 上恒成立，则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=0,</m:t>
                  </m:r>
                </m:e>
              </m:mr>
              <m:mr>
                <m:e>
                  <m:r>
                    <w:rPr>
                      <w:rFonts w:ascii="Cambria Math" w:hAnsi="Cambria Math"/>
                    </w:rPr>
                    <m:t>c</m:t>
                  </m:r>
                  <m:r>
                    <m:rPr>
                      <m:sty m:val="p"/>
                    </m:rPr>
                    <w:rPr>
                      <w:rFonts w:ascii="Cambria Math" w:hAnsi="Cambria Math"/>
                    </w:rPr>
                    <m:t>&gt;0.</m:t>
                  </m:r>
                </m:e>
              </m:mr>
            </m:m>
          </m:e>
        </m:d>
      </m:oMath>
      <w:r>
        <w:rPr>
          <w:rFonts w:ascii="Times New Roman" w:hAnsi="Times New Roman" w:eastAsia="宋体"/>
          <w:sz w:val="22"/>
          <w:szCs w:val="22"/>
          <w:color w:val="000000"/>
          <w:b w:val="0"/>
          <w:bCs w:val="0"/>
        </w:rPr>
        <w:t xml:space="preserve"> 或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a</m:t>
                  </m:r>
                  <m:r>
                    <m:rPr>
                      <m:sty m:val="p"/>
                    </m:rPr>
                    <w:rPr>
                      <w:rFonts w:ascii="Cambria Math" w:hAnsi="Cambria Math"/>
                    </w:rPr>
                    <m:t>&gt;0,</m:t>
                  </m:r>
                </m:e>
              </m:mr>
              <m:mr>
                <m:e>
                  <m:r>
                    <m:rPr>
                      <m:sty m:val="p"/>
                    </m:rPr>
                    <w:rPr>
                      <w:rFonts w:ascii="Cambria Math" w:hAnsi="Cambria Math"/>
                    </w:rPr>
                    <m:t>Δ&lt;0.</m:t>
                  </m:r>
                </m:e>
              </m:mr>
            </m:m>
          </m:e>
        </m:d>
      </m:oMath>
    </w:p>
    <w:p w14:paraId="20C94BCC"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若 </w:t>
      </w:r>
      <m:oMath>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&lt;0</m:t>
        </m:r>
      </m:oMath>
      <w:r>
        <w:rPr>
          <w:rFonts w:ascii="Times New Roman" w:hAnsi="Times New Roman" w:eastAsia="宋体"/>
          <w:sz w:val="22"/>
          <w:szCs w:val="22"/>
          <w:color w:val="000000"/>
          <w:b w:val="0"/>
          <w:bCs w:val="0"/>
        </w:rPr>
        <w:t xml:space="preserve"> 在 </w:t>
      </w:r>
      <m:oMath>
        <m:r>
          <w:rPr>
            <w:rFonts w:ascii="Cambria Math" w:hAnsi="Cambria Math"/>
          </w:rPr>
          <m:t>R</m:t>
        </m:r>
      </m:oMath>
      <w:r>
        <w:rPr>
          <w:rFonts w:ascii="Times New Roman" w:hAnsi="Times New Roman" w:eastAsia="宋体"/>
          <w:sz w:val="22"/>
          <w:szCs w:val="22"/>
          <w:color w:val="000000"/>
          <w:b w:val="0"/>
          <w:bCs w:val="0"/>
        </w:rPr>
        <w:t xml:space="preserve"> 上恒成立，则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=0,</m:t>
                  </m:r>
                </m:e>
              </m:mr>
              <m:mr>
                <m:e>
                  <m:r>
                    <w:rPr>
                      <w:rFonts w:ascii="Cambria Math" w:hAnsi="Cambria Math"/>
                    </w:rPr>
                    <m:t>c</m:t>
                  </m:r>
                  <m:r>
                    <m:rPr>
                      <m:sty m:val="p"/>
                    </m:rPr>
                    <w:rPr>
                      <w:rFonts w:ascii="Cambria Math" w:hAnsi="Cambria Math"/>
                    </w:rPr>
                    <m:t>&lt;0.</m:t>
                  </m:r>
                </m:e>
              </m:mr>
            </m:m>
          </m:e>
        </m:d>
      </m:oMath>
      <w:r>
        <w:rPr>
          <w:rFonts w:ascii="Times New Roman" w:hAnsi="Times New Roman" w:eastAsia="宋体"/>
          <w:sz w:val="22"/>
          <w:szCs w:val="22"/>
          <w:color w:val="000000"/>
          <w:b w:val="0"/>
          <w:bCs w:val="0"/>
        </w:rPr>
        <w:t xml:space="preserve"> 或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a</m:t>
                  </m:r>
                  <m:r>
                    <m:rPr>
                      <m:sty m:val="p"/>
                    </m:rPr>
                    <w:rPr>
                      <w:rFonts w:ascii="Cambria Math" w:hAnsi="Cambria Math"/>
                    </w:rPr>
                    <m:t>&lt;0,</m:t>
                  </m:r>
                </m:e>
              </m:mr>
              <m:mr>
                <m:e>
                  <m:r>
                    <m:rPr>
                      <m:sty m:val="p"/>
                    </m:rPr>
                    <w:rPr>
                      <w:rFonts w:ascii="Cambria Math" w:hAnsi="Cambria Math"/>
                    </w:rPr>
                    <m:t>Δ&lt;0.</m:t>
                  </m:r>
                </m:e>
              </m:mr>
            </m:m>
          </m:e>
        </m:d>
      </m:oMath>
    </w:p>
    <w:p w14:paraId="20C94BCC" w14:textId="77777777" w:rsidR="0044491D" w:rsidRDefault="0044491D">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xml:space="preserve">若 </w:t>
      </w:r>
      <m:oMath>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&lt;0(</m:t>
        </m:r>
        <m:r>
          <w:rPr>
            <w:rFonts w:ascii="Cambria Math" w:hAnsi="Cambria Math"/>
          </w:rPr>
          <m:t>a</m:t>
        </m:r>
        <m:r>
          <m:rPr>
            <m:sty m:val="p"/>
          </m:rPr>
          <w:rPr>
            <w:rFonts w:ascii="Cambria Math" w:hAnsi="Cambria Math"/>
          </w:rPr>
          <m:t>&gt;0)</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上恒成立，设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，则：</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)&lt;0,</m:t>
                  </m:r>
                </m:e>
              </m:mr>
              <m:mr>
                <m:e>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)&lt;0.</m:t>
                  </m:r>
                </m:e>
              </m:mr>
            </m:m>
          </m:e>
        </m:d>
      </m:oMath>
    </w:p>
    <w:p w14:paraId="20C94BCC" w14:textId="77777777" w:rsidR="0044491D" w:rsidRDefault="0044491D">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其他一些关于二次函数恒成立命题，利用对称轴进行讨论，或考虑用分离参数法．</w:t>
      </w:r>
    </w:p>
    <w:p w14:paraId="37DA2544" w14:textId="58EADA67" w:rsidR="0044491D" w:rsidRDefault="0044491D" w:rsidP="000D1388">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60AB16F9" wp14:editId="1E9D31BD">
            <wp:extent cx="2114550" cy="1257300"/>
            <wp:effectExtent l="0" t="0" r="0" b="0"/>
            <wp:docPr id="35" name="image-0e96bef7bb60ce988393d9ff9705b2220c60ced3.jpg"/>
            <wp:cNvGraphicFramePr/>
            <a:graphic xmlns:a="http://schemas.openxmlformats.org/drawingml/2006/main">
              <a:graphicData uri="http://schemas.openxmlformats.org/drawingml/2006/picture">
                <pic:pic xmlns:pic="http://schemas.openxmlformats.org/drawingml/2006/picture">
                  <pic:nvPicPr>
                    <pic:cNvPr id="35" name="image-0e96bef7bb60ce988393d9ff9705b2220c60ced3.jpg"/>
                    <pic:cNvPicPr/>
                  </pic:nvPicPr>
                  <pic:blipFill>
                    <a:blip r:embed="rId34" cstate="print"/>
                    <a:srcRect/>
                    <a:stretch>
                      <a:fillRect/>
                    </a:stretch>
                  </pic:blipFill>
                  <pic:spPr>
                    <a:xfrm>
                      <a:off x="0" y="0"/>
                      <a:ext cx="2114550" cy="1257300"/>
                    </a:xfrm>
                    <a:prstGeom prst="rect">
                      <a:avLst/>
                    </a:prstGeom>
                  </pic:spPr>
                </pic:pic>
              </a:graphicData>
            </a:graphic>
          </wp:inline>
        </w:drawing>
      </w:r>
    </w:p>
    <w:p w14:paraId="5E892CB4" w14:textId="003148A9" w:rsidR="0044491D" w:rsidRDefault="0044491D" w:rsidP="000D1388">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0F89ECFD" wp14:editId="39556AC5">
            <wp:extent cx="2085975" cy="1171575"/>
            <wp:effectExtent l="0" t="0" r="0" b="0"/>
            <wp:docPr id="36" name="image-fcc8cbcd563ebc72d5432517940e901dc3d66fc8.jpg"/>
            <wp:cNvGraphicFramePr/>
            <a:graphic xmlns:a="http://schemas.openxmlformats.org/drawingml/2006/main">
              <a:graphicData uri="http://schemas.openxmlformats.org/drawingml/2006/picture">
                <pic:pic xmlns:pic="http://schemas.openxmlformats.org/drawingml/2006/picture">
                  <pic:nvPicPr>
                    <pic:cNvPr id="36" name="image-fcc8cbcd563ebc72d5432517940e901dc3d66fc8.jpg"/>
                    <pic:cNvPicPr/>
                  </pic:nvPicPr>
                  <pic:blipFill>
                    <a:blip r:embed="rId35" cstate="print"/>
                    <a:srcRect/>
                    <a:stretch>
                      <a:fillRect/>
                    </a:stretch>
                  </pic:blipFill>
                  <pic:spPr>
                    <a:xfrm>
                      <a:off x="0" y="0"/>
                      <a:ext cx="2085975" cy="1171575"/>
                    </a:xfrm>
                    <a:prstGeom prst="rect">
                      <a:avLst/>
                    </a:prstGeom>
                  </pic:spPr>
                </pic:pic>
              </a:graphicData>
            </a:graphic>
          </wp:inline>
        </w:drawing>
      </w:r>
    </w:p>
    <w:p w14:paraId="17F7502A" w14:textId="4F84E3E9" w:rsidR="00ED4D80" w:rsidRDefault="0044491D" w:rsidP="0044491D">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CEDDEA3" wp14:editId="6C82C93C">
            <wp:extent cx="2524125" cy="1981200"/>
            <wp:effectExtent l="0" t="0" r="0" b="0"/>
            <wp:docPr id="37" name="image-204dad29dc1d30e5d8d3901124f54ace2151fa8a.jpg"/>
            <wp:cNvGraphicFramePr/>
            <a:graphic xmlns:a="http://schemas.openxmlformats.org/drawingml/2006/main">
              <a:graphicData uri="http://schemas.openxmlformats.org/drawingml/2006/picture">
                <pic:pic xmlns:pic="http://schemas.openxmlformats.org/drawingml/2006/picture">
                  <pic:nvPicPr>
                    <pic:cNvPr id="37" name="image-204dad29dc1d30e5d8d3901124f54ace2151fa8a.jpg"/>
                    <pic:cNvPicPr/>
                  </pic:nvPicPr>
                  <pic:blipFill>
                    <a:blip r:embed="rId36" cstate="print"/>
                    <a:srcRect/>
                    <a:stretch>
                      <a:fillRect/>
                    </a:stretch>
                  </pic:blipFill>
                  <pic:spPr>
                    <a:xfrm>
                      <a:off x="0" y="0"/>
                      <a:ext cx="2524125" cy="1981200"/>
                    </a:xfrm>
                    <a:prstGeom prst="rect">
                      <a:avLst/>
                    </a:prstGeom>
                  </pic:spPr>
                </pic:pic>
              </a:graphicData>
            </a:graphic>
          </wp:inline>
        </w:drawing>
      </w:r>
    </w:p>
    <w:p w14:paraId="445A1729" w14:textId="0F46A04D" w:rsidR="00051440" w:rsidRDefault="00796280" w:rsidP="00051440">
      <w:pPr>
        <w:pStyle w:val="MathLevel1"/>
        <w:ind w:left="720" w:hanging="720"/>
        <w:tabs>
          <w:tab w:val="left" w:pos="720"/>
        </w:tabs>
        <w:spacing w:before="160" w:after="90" w:line="282" w:lineRule="auto"/>
        <w:widowControl w:val="1"/>
        <w:snapToGrid w:val="0"/>
        <w:jc w:val="left"/>
        <w:keepNext w:val="1"/>
      </w:pPr>
      <w:bookmarkStart w:id="114" w:name="MathIndex463"/>
      <w:r>
        <w:rPr>
          <w:rFonts w:ascii="Times New Roman" w:hAnsi="Times New Roman" w:eastAsia="黑体"/>
          <w:sz w:val="30"/>
          <w:szCs w:val="30"/>
          <w:color w:val="000000"/>
          <w:b w:val="1"/>
          <w:bCs w:val="1"/>
        </w:rPr>
        <w:t>五、</w:t>
        <w:tab/>
      </w:r>
      <w:bookmarkStart w:id="5" w:name="OLE_LINK3"/>
      <w:r>
        <w:rPr>
          <w:rFonts w:ascii="Times New Roman" w:hAnsi="Times New Roman" w:eastAsia="黑体"/>
          <w:sz w:val="30"/>
          <w:szCs w:val="30"/>
          <w:color w:val="000000"/>
          <w:b w:val="1"/>
          <w:bCs w:val="1"/>
        </w:rPr>
        <w:t/>
      </w:r>
      <w:bookmarkEnd w:id="5"/>
      <w:r>
        <w:rPr>
          <w:rFonts w:ascii="Times New Roman" w:hAnsi="Times New Roman" w:eastAsia="黑体"/>
          <w:sz w:val="30"/>
          <w:szCs w:val="30"/>
          <w:color w:val="000000"/>
          <w:b w:val="1"/>
          <w:bCs w:val="1"/>
        </w:rPr>
        <w:t/>
      </w:r>
      <w:r w:rsidR="00051440">
        <w:rPr>
          <w:rFonts w:ascii="Times New Roman" w:hAnsi="Times New Roman" w:eastAsia="黑体"/>
          <w:sz w:val="30"/>
          <w:szCs w:val="30"/>
          <w:color w:val="000000"/>
          <w:b w:val="1"/>
          <w:bCs w:val="1"/>
        </w:rPr>
        <w:t>导数</w:t>
      </w:r>
      <w:bookmarkEnd w:id="114"/>
    </w:p>
    <w:p w14:paraId="4BAA183F" w14:textId="3D6D03D3" w:rsidR="00C03511" w:rsidRPr="00137DE7" w:rsidRDefault="00137DE7" w:rsidP="00051440">
      <w:pPr>
        <w:pStyle w:val="MathLevel2"/>
        <w:ind w:left="1300" w:hanging="1300"/>
        <w:tabs>
          <w:tab w:val="left" w:pos="1300"/>
        </w:tabs>
        <w:spacing w:before="130" w:after="90" w:line="282" w:lineRule="auto"/>
        <w:widowControl w:val="1"/>
        <w:snapToGrid w:val="0"/>
        <w:jc w:val="left"/>
        <w:keepNext w:val="1"/>
      </w:pPr>
      <w:bookmarkStart w:id="115" w:name="MathIndex464"/>
      <w:r>
        <w:rPr>
          <w:rFonts w:ascii="Times New Roman" w:hAnsi="Times New Roman" w:eastAsia="黑体"/>
          <w:sz w:val="26"/>
          <w:szCs w:val="26"/>
          <w:color w:val="000000"/>
          <w:b w:val="1"/>
          <w:bCs w:val="1"/>
        </w:rPr>
        <w:t>（一）</w:t>
        <w:tab/>
      </w:r>
      <w:r w:rsidRPr="00137DE7">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C03511" w:rsidRPr="00137DE7">
        <w:rPr>
          <w:rFonts w:ascii="Times New Roman" w:hAnsi="Times New Roman" w:eastAsia="黑体"/>
          <w:sz w:val="26"/>
          <w:szCs w:val="26"/>
          <w:color w:val="000000"/>
          <w:b w:val="1"/>
          <w:bCs w:val="1"/>
        </w:rPr>
        <w:t>导数定义与几何意义</w:t>
      </w:r>
      <w:bookmarkEnd w:id="115"/>
    </w:p>
    <w:p w14:paraId="6A412816" w14:textId="77777777" w:rsidR="00C03511" w:rsidRDefault="00C03511" w:rsidP="00C03511">
      <w:pPr>
        <w:pStyle w:val="MathLevel3"/>
        <w:ind w:left="360" w:hanging="360"/>
        <w:tabs>
          <w:tab w:val="left" w:pos="360"/>
        </w:tabs>
        <w:spacing w:before="65" w:after="50" w:line="282" w:lineRule="auto"/>
        <w:widowControl w:val="1"/>
        <w:snapToGrid w:val="0"/>
        <w:jc w:val="left"/>
      </w:pPr>
      <w:bookmarkStart w:id="116" w:name="MathIndex46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w:r w:rsidR="00051440">
        <w:rPr>
          <w:rFonts w:ascii="Times New Roman" w:hAnsi="Times New Roman" w:eastAsia="宋体"/>
          <w:sz w:val="22"/>
          <w:szCs w:val="22"/>
          <w:color w:val="000000"/>
          <w:b w:val="0"/>
          <w:bCs w:val="0"/>
        </w:rPr>
        <w:t>导数的表示：</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051440">
        <w:rPr>
          <w:rFonts w:ascii="Times New Roman" w:hAnsi="Times New Roman" w:eastAsia="宋体"/>
          <w:sz w:val="22"/>
          <w:szCs w:val="22"/>
          <w:color w:val="000000"/>
          <w:b w:val="0"/>
          <w:bCs w:val="0"/>
        </w:rPr>
        <w:t xml:space="preserve"> 在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00051440">
        <w:rPr>
          <w:rFonts w:ascii="Times New Roman" w:hAnsi="Times New Roman" w:eastAsia="宋体"/>
          <w:sz w:val="22"/>
          <w:szCs w:val="22"/>
          <w:color w:val="000000"/>
          <w:b w:val="0"/>
          <w:bCs w:val="0"/>
        </w:rPr>
        <w:t xml:space="preserve"> 处的瞬时变化率即为导数，表示为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m:rPr>
                <m:sty m:val="p"/>
              </m:rPr>
              <w:rPr>
                <w:rFonts w:ascii="Cambria Math" w:hAnsi="Cambria Math"/>
              </w:rPr>
              <m:t>Δ</m:t>
            </m:r>
            <m:r>
              <w:rPr>
                <w:rFonts w:ascii="Cambria Math" w:hAnsi="Cambria Math"/>
              </w:rPr>
              <m:t>x</m:t>
            </m:r>
            <m:r>
              <m:rPr>
                <m:sty m:val="p"/>
              </m:rPr>
              <w:rPr>
                <w:rFonts w:ascii="Cambria Math" w:hAnsi="Cambria Math"/>
              </w:rPr>
              <m:t>→0</m:t>
            </m:r>
          </m:sub>
        </m:sSub>
        <m:r>
          <m:rPr>
            <m:sty m:val="p"/>
          </m:rPr>
          <w:rPr>
            <w:rFonts w:ascii="Cambria Math" w:hAnsi="Cambria Math"/>
          </w:rPr>
          <m:t> </m:t>
        </m:r>
        <m:f>
          <m:fPr>
            <m:ctrlPr>
              <w:rPr>
                <w:rFonts w:ascii="Cambria Math" w:hAnsi="Cambria Math"/>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x</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m:rPr>
                <m:sty m:val="p"/>
              </m:rPr>
              <w:rPr>
                <w:rFonts w:ascii="Cambria Math" w:hAnsi="Cambria Math"/>
              </w:rPr>
              <m:t>Δ</m:t>
            </m:r>
            <m:r>
              <w:rPr>
                <w:rFonts w:ascii="Cambria Math" w:hAnsi="Cambria Math"/>
              </w:rPr>
              <m:t>x</m:t>
            </m:r>
            <m:r>
              <m:rPr>
                <m:sty m:val="p"/>
              </m:rPr>
              <w:rPr>
                <w:rFonts w:ascii="Cambria Math" w:hAnsi="Cambria Math"/>
              </w:rPr>
              <m:t>→0</m:t>
            </m:r>
          </m:sub>
        </m:sSub>
        <m:r>
          <m:rPr>
            <m:sty m:val="p"/>
          </m:rPr>
          <w:rPr>
            <w:rFonts w:ascii="Cambria Math" w:hAnsi="Cambria Math"/>
          </w:rPr>
          <m:t> </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+Δ</m:t>
                </m:r>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num>
          <m:den>
            <m:r>
              <m:rPr>
                <m:sty m:val="p"/>
              </m:rPr>
              <w:rPr>
                <w:rFonts w:ascii="Cambria Math" w:hAnsi="Cambria Math"/>
              </w:rPr>
              <m:t>Δ</m:t>
            </m:r>
            <m:r>
              <w:rPr>
                <w:rFonts w:ascii="Cambria Math" w:hAnsi="Cambria Math"/>
              </w:rPr>
              <m:t>x</m:t>
            </m:r>
          </m:den>
        </m:f>
      </m:oMath>
      <w:r w:rsidR="00051440">
        <w:rPr>
          <w:rFonts w:ascii="Times New Roman" w:hAnsi="Times New Roman" w:eastAsia="宋体"/>
          <w:sz w:val="22"/>
          <w:szCs w:val="22"/>
          <w:color w:val="000000"/>
          <w:b w:val="0"/>
          <w:bCs w:val="0"/>
        </w:rPr>
        <w:t xml:space="preserve"> ．</w:t>
      </w:r>
      <w:bookmarkEnd w:id="116"/>
    </w:p>
    <w:p w14:paraId="6CD1105E" w14:textId="3B45F058" w:rsidR="00051440" w:rsidRDefault="00051440" w:rsidP="00C03511">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变式：（1） </w:t>
      </w:r>
      <m:oMath>
        <m:sSub>
          <m:sSubPr>
            <m:ctrlPr>
              <w:rPr>
                <w:rFonts w:ascii="Cambria Math" w:hAnsi="Cambria Math"/>
              </w:rPr>
            </m:ctrlPr>
          </m:sSubPr>
          <m:e>
            <m:r>
              <m:rPr>
                <m:sty m:val="p"/>
              </m:rPr>
              <w:rPr>
                <w:rFonts w:ascii="Cambria Math" w:hAnsi="Cambria Math"/>
              </w:rPr>
              <m:t>lim</m:t>
            </m:r>
          </m:e>
          <m:sub>
            <m:r>
              <m:rPr>
                <m:sty m:val="p"/>
              </m:rPr>
              <w:rPr>
                <w:rFonts w:ascii="Cambria Math" w:hAnsi="Cambria Math"/>
              </w:rPr>
              <m:t>Δ</m:t>
            </m:r>
            <m:r>
              <w:rPr>
                <w:rFonts w:ascii="Cambria Math" w:hAnsi="Cambria Math"/>
              </w:rPr>
              <m:t>x</m:t>
            </m:r>
            <m:r>
              <m:rPr>
                <m:sty m:val="p"/>
              </m:rPr>
              <w:rPr>
                <w:rFonts w:ascii="Cambria Math" w:hAnsi="Cambria Math"/>
              </w:rPr>
              <m:t>→0</m:t>
            </m:r>
          </m:sub>
        </m:sSub>
        <m:r>
          <m:rPr>
            <m:sty m:val="p"/>
          </m:rPr>
          <w:rPr>
            <w:rFonts w:ascii="Cambria Math" w:hAnsi="Cambria Math"/>
          </w:rPr>
          <m:t> </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Δ</m:t>
                </m:r>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num>
          <m:den>
            <m:r>
              <w:rPr>
                <w:rFonts w:ascii="Cambria Math" w:hAnsi="Cambria Math"/>
              </w:rPr>
              <m:t>m</m:t>
            </m:r>
            <m:r>
              <m:rPr>
                <m:sty m:val="p"/>
              </m:rPr>
              <w:rPr>
                <w:rFonts w:ascii="Cambria Math" w:hAnsi="Cambria Math"/>
              </w:rPr>
              <m:t>Δ</m:t>
            </m:r>
            <m:r>
              <w:rPr>
                <w:rFonts w:ascii="Cambria Math" w:hAnsi="Cambria Math"/>
              </w:rPr>
              <m:t>x</m:t>
            </m:r>
          </m:den>
        </m:f>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w:t>
      </w:r>
    </w:p>
    <w:p w14:paraId="6CD1105E" w14:textId="3B45F058" w:rsidR="00051440" w:rsidRDefault="00051440" w:rsidP="00C03511">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
      </w:r>
      <m:oMath>
        <m:sSub>
          <m:sSubPr>
            <m:ctrlPr>
              <w:rPr>
                <w:rFonts w:ascii="Cambria Math" w:hAnsi="Cambria Math"/>
              </w:rPr>
            </m:ctrlPr>
          </m:sSubPr>
          <m:e>
            <m:r>
              <m:rPr>
                <m:sty m:val="p"/>
              </m:rPr>
              <w:rPr>
                <w:rFonts w:ascii="Cambria Math" w:hAnsi="Cambria Math"/>
              </w:rPr>
              <m:t>lim</m:t>
            </m:r>
          </m:e>
          <m:sub>
            <m:r>
              <w:rPr>
                <w:rFonts w:ascii="Cambria Math" w:hAnsi="Cambria Math"/>
              </w:rPr>
              <m:t>h</m:t>
            </m:r>
            <m:r>
              <m:rPr>
                <m:sty m:val="p"/>
              </m:rPr>
              <w:rPr>
                <w:rFonts w:ascii="Cambria Math" w:hAnsi="Cambria Math"/>
              </w:rPr>
              <m:t>→0</m:t>
            </m:r>
          </m:sub>
        </m:sSub>
        <m:r>
          <m:rPr>
            <m:sty m:val="p"/>
          </m:rPr>
          <w:rPr>
            <w:rFonts w:ascii="Cambria Math" w:hAnsi="Cambria Math"/>
          </w:rPr>
          <m:t> </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h</m:t>
                </m:r>
              </m:e>
            </m:d>
          </m:num>
          <m:den>
            <m:r>
              <m:rPr>
                <m:sty m:val="p"/>
              </m:rPr>
              <w:rPr>
                <w:rFonts w:ascii="Cambria Math" w:hAnsi="Cambria Math"/>
              </w:rPr>
              <m:t>2</m:t>
            </m:r>
            <m:r>
              <w:rPr>
                <w:rFonts w:ascii="Cambria Math" w:hAnsi="Cambria Math"/>
              </w:rPr>
              <m:t>h</m:t>
            </m:r>
          </m:den>
        </m:f>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w:t>
      </w:r>
    </w:p>
    <w:p w14:paraId="6CD1105E" w14:textId="3B45F058" w:rsidR="00051440" w:rsidRDefault="00051440" w:rsidP="00C03511">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
      </w: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ub>
        </m:sSub>
        <m:r>
          <m:rPr>
            <m:sty m:val="p"/>
          </m:rPr>
          <w:rPr>
            <w:rFonts w:ascii="Cambria Math" w:hAnsi="Cambria Math"/>
          </w:rPr>
          <m:t> </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num>
          <m:den>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w:t>
      </w:r>
    </w:p>
    <w:p w14:paraId="6CD1105E" w14:textId="3B45F058" w:rsidR="00051440" w:rsidRDefault="00051440" w:rsidP="00C03511">
      <w:pPr>
        <w:pStyle w:val="MathLevel3"/>
        <w:ind w:left="360" w:hanging="360"/>
        <w:tabs>
          <w:tab w:val="left" w:pos="360"/>
        </w:tabs>
        <w:spacing w:before="65" w:after="50" w:line="282" w:lineRule="auto"/>
        <w:widowControl w:val="1"/>
        <w:snapToGrid w:val="0"/>
        <w:jc w:val="left"/>
        <w:keepNext w:val="1"/>
      </w:pPr>
      <w:bookmarkStart w:id="117" w:name="MathIndex469"/>
      <w:r>
        <w:rPr>
          <w:rFonts w:ascii="Times New Roman" w:hAnsi="Times New Roman" w:eastAsia="宋体"/>
          <w:sz w:val="22"/>
          <w:szCs w:val="22"/>
          <w:color w:val="000000"/>
          <w:b w:val="0"/>
          <w:bCs w:val="0"/>
        </w:rPr>
        <w:t>2.</w:t>
        <w:tab/>
      </w:r>
      <w:r w:rsidR="00C03511">
        <w:rPr>
          <w:rFonts w:ascii="Times New Roman" w:hAnsi="Times New Roman" w:eastAsia="宋体"/>
          <w:sz w:val="22"/>
          <w:szCs w:val="22"/>
          <w:color w:val="000000"/>
          <w:b w:val="0"/>
          <w:bCs w:val="0"/>
        </w:rPr>
        <w:t/>
      </w:r>
      <w:r w:rsidR="00C03511">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平均变化率的几何意义：割线的斜率；</w:t>
      </w:r>
      <w:bookmarkEnd w:id="117"/>
    </w:p>
    <w:p w14:paraId="6CD1105E" w14:textId="3B45F058" w:rsidR="00051440" w:rsidRDefault="00051440" w:rsidP="00C03511">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lastRenderedPageBreak/>
        <w:t xml:space="preserve">平均变化率的物理意义：平均速度（将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视为作直线运动时位移 </w:t>
      </w:r>
      <m:oMath>
        <m:r>
          <w:rPr>
            <w:rFonts w:ascii="Cambria Math" w:hAnsi="Cambria Math"/>
          </w:rPr>
          <m:t>y</m:t>
        </m:r>
      </m:oMath>
      <w:r>
        <w:rPr>
          <w:rFonts w:ascii="Times New Roman" w:hAnsi="Times New Roman" w:eastAsia="宋体"/>
          <w:sz w:val="22"/>
          <w:szCs w:val="22"/>
          <w:color w:val="000000"/>
          <w:b w:val="0"/>
          <w:bCs w:val="0"/>
        </w:rPr>
        <w:t xml:space="preserve"> 关于时间 </w:t>
      </w:r>
      <m:oMath>
        <m:r>
          <w:rPr>
            <w:rFonts w:ascii="Cambria Math" w:hAnsi="Cambria Math"/>
          </w:rPr>
          <m:t>x</m:t>
        </m:r>
      </m:oMath>
      <w:r>
        <w:rPr>
          <w:rFonts w:ascii="Times New Roman" w:hAnsi="Times New Roman" w:eastAsia="宋体"/>
          <w:sz w:val="22"/>
          <w:szCs w:val="22"/>
          <w:color w:val="000000"/>
          <w:b w:val="0"/>
          <w:bCs w:val="0"/>
        </w:rPr>
        <w:t xml:space="preserve"> 的函数）。</w:t>
      </w:r>
    </w:p>
    <w:p w14:paraId="62B3B678" w14:textId="0D91E60E" w:rsidR="00051440" w:rsidRDefault="00C03511">
      <w:pPr>
        <w:pStyle w:val="MathLevel3"/>
        <w:ind w:left="360" w:hanging="360"/>
        <w:tabs>
          <w:tab w:val="left" w:pos="360"/>
        </w:tabs>
        <w:spacing w:before="65" w:after="50" w:line="282" w:lineRule="auto"/>
        <w:widowControl w:val="1"/>
        <w:snapToGrid w:val="0"/>
        <w:jc w:val="left"/>
      </w:pPr>
      <w:bookmarkStart w:id="118" w:name="MathIndex471"/>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sidR="00051440">
        <w:rPr>
          <w:rFonts w:ascii="Times New Roman" w:hAnsi="Times New Roman" w:eastAsia="宋体"/>
          <w:sz w:val="22"/>
          <w:szCs w:val="22"/>
          <w:color w:val="000000"/>
          <w:b w:val="0"/>
          <w:bCs w:val="0"/>
        </w:rPr>
        <w:t xml:space="preserve">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051440">
        <w:rPr>
          <w:rFonts w:ascii="Times New Roman" w:hAnsi="Times New Roman" w:eastAsia="宋体"/>
          <w:sz w:val="22"/>
          <w:szCs w:val="22"/>
          <w:color w:val="000000"/>
          <w:b w:val="0"/>
          <w:bCs w:val="0"/>
        </w:rPr>
        <w:t xml:space="preserve"> 在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00051440">
        <w:rPr>
          <w:rFonts w:ascii="Times New Roman" w:hAnsi="Times New Roman" w:eastAsia="宋体"/>
          <w:sz w:val="22"/>
          <w:szCs w:val="22"/>
          <w:color w:val="000000"/>
          <w:b w:val="0"/>
          <w:bCs w:val="0"/>
        </w:rPr>
        <w:t xml:space="preserve"> 处的瞬时变化率（导数）：</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m:t>
                    </m:r>
                  </m:sup>
                </m:sSup>
              </m:e>
            </m:d>
          </m:e>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m:rPr>
                <m:sty m:val="p"/>
              </m:rPr>
              <w:rPr>
                <w:rFonts w:ascii="Cambria Math" w:hAnsi="Cambria Math"/>
              </w:rPr>
              <m:t>Δ</m:t>
            </m:r>
            <m:r>
              <w:rPr>
                <w:rFonts w:ascii="Cambria Math" w:hAnsi="Cambria Math"/>
              </w:rPr>
              <m:t>x</m:t>
            </m:r>
            <m:r>
              <m:rPr>
                <m:sty m:val="p"/>
              </m:rPr>
              <w:rPr>
                <w:rFonts w:ascii="Cambria Math" w:hAnsi="Cambria Math"/>
              </w:rPr>
              <m:t>→0</m:t>
            </m:r>
          </m:sub>
        </m:sSub>
        <m:r>
          <m:rPr>
            <m:sty m:val="p"/>
          </m:rPr>
          <w:rPr>
            <w:rFonts w:ascii="Cambria Math" w:hAnsi="Cambria Math"/>
          </w:rPr>
          <m:t> </m:t>
        </m:r>
        <m:f>
          <m:fPr>
            <m:ctrlPr>
              <w:rPr>
                <w:rFonts w:ascii="Cambria Math" w:hAnsi="Cambria Math"/>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x</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m:rPr>
                <m:sty m:val="p"/>
              </m:rPr>
              <w:rPr>
                <w:rFonts w:ascii="Cambria Math" w:hAnsi="Cambria Math"/>
              </w:rPr>
              <m:t>Δ</m:t>
            </m:r>
            <m:r>
              <w:rPr>
                <w:rFonts w:ascii="Cambria Math" w:hAnsi="Cambria Math"/>
              </w:rPr>
              <m:t>x</m:t>
            </m:r>
            <m:r>
              <m:rPr>
                <m:sty m:val="p"/>
              </m:rPr>
              <w:rPr>
                <w:rFonts w:ascii="Cambria Math" w:hAnsi="Cambria Math"/>
              </w:rPr>
              <m:t>→0</m:t>
            </m:r>
          </m:sub>
        </m:sSub>
        <m:r>
          <m:rPr>
            <m:sty m:val="p"/>
          </m:rPr>
          <w:rPr>
            <w:rFonts w:ascii="Cambria Math" w:hAnsi="Cambria Math"/>
          </w:rPr>
          <m:t> </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+Δ</m:t>
                </m:r>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num>
          <m:den>
            <m:r>
              <m:rPr>
                <m:sty m:val="p"/>
              </m:rPr>
              <w:rPr>
                <w:rFonts w:ascii="Cambria Math" w:hAnsi="Cambria Math"/>
              </w:rPr>
              <m:t>Δ</m:t>
            </m:r>
            <m:r>
              <w:rPr>
                <w:rFonts w:ascii="Cambria Math" w:hAnsi="Cambria Math"/>
              </w:rPr>
              <m:t>x</m:t>
            </m:r>
          </m:den>
        </m:f>
      </m:oMath>
      <w:r w:rsidR="00051440">
        <w:rPr>
          <w:rFonts w:ascii="Times New Roman" w:hAnsi="Times New Roman" w:eastAsia="宋体"/>
          <w:sz w:val="22"/>
          <w:szCs w:val="22"/>
          <w:color w:val="000000"/>
          <w:b w:val="0"/>
          <w:bCs w:val="0"/>
        </w:rPr>
        <w:t xml:space="preserve"> ．</w:t>
      </w:r>
      <w:bookmarkEnd w:id="118"/>
    </w:p>
    <w:p w14:paraId="236BF8D4" w14:textId="77777777" w:rsidR="00051440" w:rsidRDefault="00051440" w:rsidP="00051440">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65045645" wp14:editId="726E8F32">
            <wp:extent cx="4743450" cy="2695575"/>
            <wp:effectExtent l="0" t="0" r="0" b="0"/>
            <wp:docPr id="38" name="image-ad2db14a7e81ec225b3e337e1ad5e04158884e3f.jpg"/>
            <wp:cNvGraphicFramePr/>
            <a:graphic xmlns:a="http://schemas.openxmlformats.org/drawingml/2006/main">
              <a:graphicData uri="http://schemas.openxmlformats.org/drawingml/2006/picture">
                <pic:pic xmlns:pic="http://schemas.openxmlformats.org/drawingml/2006/picture">
                  <pic:nvPicPr>
                    <pic:cNvPr id="38" name="image-ad2db14a7e81ec225b3e337e1ad5e04158884e3f.jpg"/>
                    <pic:cNvPicPr/>
                  </pic:nvPicPr>
                  <pic:blipFill>
                    <a:blip r:embed="rId37" cstate="print"/>
                    <a:srcRect/>
                    <a:stretch>
                      <a:fillRect/>
                    </a:stretch>
                  </pic:blipFill>
                  <pic:spPr>
                    <a:xfrm>
                      <a:off x="0" y="0"/>
                      <a:ext cx="4743450" cy="2695575"/>
                    </a:xfrm>
                    <a:prstGeom prst="rect">
                      <a:avLst/>
                    </a:prstGeom>
                  </pic:spPr>
                </pic:pic>
              </a:graphicData>
            </a:graphic>
          </wp:inline>
        </w:drawing>
      </w:r>
    </w:p>
    <w:p w14:paraId="0035B1B0" w14:textId="1B092DC5" w:rsidR="00051440" w:rsidRDefault="00051440" w:rsidP="00051440">
      <w:pPr>
        <w:pStyle w:val="MathLevel3"/>
        <w:ind w:left="360" w:hanging="360"/>
        <w:tabs>
          <w:tab w:val="left" w:pos="360"/>
        </w:tabs>
        <w:spacing w:before="65" w:after="50" w:line="282" w:lineRule="auto"/>
        <w:widowControl w:val="1"/>
        <w:snapToGrid w:val="0"/>
        <w:jc w:val="left"/>
        <w:keepNext w:val="1"/>
      </w:pPr>
      <w:bookmarkStart w:id="119" w:name="MathIndex473"/>
      <w:r>
        <w:rPr>
          <w:rFonts w:ascii="Times New Roman" w:hAnsi="Times New Roman" w:eastAsia="宋体"/>
          <w:sz w:val="22"/>
          <w:szCs w:val="22"/>
          <w:color w:val="000000"/>
          <w:b w:val="0"/>
          <w:bCs w:val="0"/>
        </w:rPr>
        <w:t>4.</w:t>
        <w:tab/>
      </w:r>
      <w:r w:rsidR="00C03511">
        <w:rPr>
          <w:rFonts w:ascii="Times New Roman" w:hAnsi="Times New Roman" w:eastAsia="宋体"/>
          <w:sz w:val="22"/>
          <w:szCs w:val="22"/>
          <w:color w:val="000000"/>
          <w:b w:val="0"/>
          <w:bCs w:val="0"/>
        </w:rPr>
        <w:t/>
      </w:r>
      <w:r w:rsidR="00C03511">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几何意义：切线的斜率；</w:t>
      </w:r>
      <w:bookmarkEnd w:id="119"/>
    </w:p>
    <w:p w14:paraId="0035B1B0" w14:textId="1B092DC5" w:rsidR="00051440" w:rsidRDefault="00051440" w:rsidP="00051440">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物理意义：瞬时速度（将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视为作直线运动时位移 </w:t>
      </w:r>
      <m:oMath>
        <m:r>
          <w:rPr>
            <w:rFonts w:ascii="Cambria Math" w:hAnsi="Cambria Math"/>
          </w:rPr>
          <m:t>y</m:t>
        </m:r>
      </m:oMath>
      <w:r>
        <w:rPr>
          <w:rFonts w:ascii="Times New Roman" w:hAnsi="Times New Roman" w:eastAsia="宋体"/>
          <w:sz w:val="22"/>
          <w:szCs w:val="22"/>
          <w:color w:val="000000"/>
          <w:b w:val="0"/>
          <w:bCs w:val="0"/>
        </w:rPr>
        <w:t xml:space="preserve"> 关于时间 </w:t>
      </w:r>
      <m:oMath>
        <m:r>
          <w:rPr>
            <w:rFonts w:ascii="Cambria Math" w:hAnsi="Cambria Math"/>
          </w:rPr>
          <m:t>x</m:t>
        </m:r>
      </m:oMath>
      <w:r>
        <w:rPr>
          <w:rFonts w:ascii="Times New Roman" w:hAnsi="Times New Roman" w:eastAsia="宋体"/>
          <w:sz w:val="22"/>
          <w:szCs w:val="22"/>
          <w:color w:val="000000"/>
          <w:b w:val="0"/>
          <w:bCs w:val="0"/>
        </w:rPr>
        <w:t xml:space="preserve"> 的函数）。</w:t>
      </w:r>
    </w:p>
    <w:p w14:paraId="26EE6A28" w14:textId="77777777" w:rsidR="00051440" w:rsidRDefault="00051440" w:rsidP="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变式：① </w:t>
      </w:r>
      <m:oMath>
        <m:sSub>
          <m:sSubPr>
            <m:ctrlPr>
              <w:rPr>
                <w:rFonts w:ascii="Cambria Math" w:hAnsi="Cambria Math"/>
              </w:rPr>
            </m:ctrlPr>
          </m:sSubPr>
          <m:e>
            <m:r>
              <m:rPr>
                <m:sty m:val="p"/>
              </m:rPr>
              <w:rPr>
                <w:rFonts w:ascii="Cambria Math" w:hAnsi="Cambria Math"/>
              </w:rPr>
              <m:t>lim</m:t>
            </m:r>
          </m:e>
          <m:sub>
            <m:r>
              <m:rPr>
                <m:sty m:val="p"/>
              </m:rPr>
              <w:rPr>
                <w:rFonts w:ascii="Cambria Math" w:hAnsi="Cambria Math"/>
              </w:rPr>
              <m:t>Δ</m:t>
            </m:r>
            <m:r>
              <w:rPr>
                <w:rFonts w:ascii="Cambria Math" w:hAnsi="Cambria Math"/>
              </w:rPr>
              <m:t>x</m:t>
            </m:r>
            <m:r>
              <m:rPr>
                <m:sty m:val="p"/>
              </m:rPr>
              <w:rPr>
                <w:rFonts w:ascii="Cambria Math" w:hAnsi="Cambria Math"/>
              </w:rPr>
              <m:t>→0</m:t>
            </m:r>
          </m:sub>
        </m:sSub>
        <m:r>
          <m:rPr>
            <m:sty m:val="p"/>
          </m:rPr>
          <w:rPr>
            <w:rFonts w:ascii="Cambria Math" w:hAnsi="Cambria Math"/>
          </w:rPr>
          <m:t> </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Δ</m:t>
                </m:r>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num>
          <m:den>
            <m:r>
              <m:rPr>
                <m:sty m:val="p"/>
              </m:rPr>
              <w:rPr>
                <w:rFonts w:ascii="Cambria Math" w:hAnsi="Cambria Math"/>
              </w:rPr>
              <m:t>Δ</m:t>
            </m:r>
            <m:r>
              <w:rPr>
                <w:rFonts w:ascii="Cambria Math" w:hAnsi="Cambria Math"/>
              </w:rPr>
              <m:t>x</m:t>
            </m:r>
          </m:den>
        </m:f>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w:t>
      </w:r>
    </w:p>
    <w:p w14:paraId="26EE6A28" w14:textId="77777777" w:rsidR="00051440" w:rsidRDefault="00051440" w:rsidP="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
      </w:r>
      <m:oMath>
        <m:sSub>
          <m:sSubPr>
            <m:ctrlPr>
              <w:rPr>
                <w:rFonts w:ascii="Cambria Math" w:hAnsi="Cambria Math"/>
              </w:rPr>
            </m:ctrlPr>
          </m:sSubPr>
          <m:e>
            <m:r>
              <m:rPr>
                <m:sty m:val="p"/>
              </m:rPr>
              <w:rPr>
                <w:rFonts w:ascii="Cambria Math" w:hAnsi="Cambria Math"/>
              </w:rPr>
              <m:t>lim</m:t>
            </m:r>
          </m:e>
          <m:sub>
            <m:r>
              <w:rPr>
                <w:rFonts w:ascii="Cambria Math" w:hAnsi="Cambria Math"/>
              </w:rPr>
              <m:t>h</m:t>
            </m:r>
            <m:r>
              <m:rPr>
                <m:sty m:val="p"/>
              </m:rPr>
              <w:rPr>
                <w:rFonts w:ascii="Cambria Math" w:hAnsi="Cambria Math"/>
              </w:rPr>
              <m:t>→0</m:t>
            </m:r>
          </m:sub>
        </m:sSub>
        <m:r>
          <m:rPr>
            <m:sty m:val="p"/>
          </m:rPr>
          <w:rPr>
            <w:rFonts w:ascii="Cambria Math" w:hAnsi="Cambria Math"/>
          </w:rPr>
          <m:t> </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ah</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bh</m:t>
                </m:r>
              </m:e>
            </m:d>
          </m:num>
          <m:den>
            <m:r>
              <w:rPr>
                <w:rFonts w:ascii="Cambria Math" w:hAnsi="Cambria Math"/>
              </w:rPr>
              <m:t>ch</m:t>
            </m:r>
          </m:den>
        </m:f>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c</m:t>
            </m:r>
          </m:den>
        </m:f>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w:t>
      </w:r>
    </w:p>
    <w:p w14:paraId="26EE6A28" w14:textId="77777777" w:rsidR="00051440" w:rsidRDefault="00051440" w:rsidP="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
      </w: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ub>
        </m:sSub>
        <m:r>
          <m:rPr>
            <m:sty m:val="p"/>
          </m:rPr>
          <w:rPr>
            <w:rFonts w:ascii="Cambria Math" w:hAnsi="Cambria Math"/>
          </w:rPr>
          <m:t> </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num>
          <m:den>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p>
    <w:p w14:paraId="236B435F" w14:textId="77777777" w:rsidR="00051440" w:rsidRDefault="00051440">
      <w:pPr>
        <w:pStyle w:val="MathLevel3"/>
        <w:ind w:left="360" w:hanging="360"/>
        <w:tabs>
          <w:tab w:val="left" w:pos="360"/>
        </w:tabs>
        <w:spacing w:before="65" w:after="50" w:line="282" w:lineRule="auto"/>
        <w:widowControl w:val="1"/>
        <w:snapToGrid w:val="0"/>
        <w:jc w:val="left"/>
      </w:pPr>
      <w:bookmarkStart w:id="120" w:name="MathIndex478"/>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导数的几何意义：函数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处的导数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就是曲线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上的点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e>
        </m:d>
      </m:oMath>
      <w:r>
        <w:rPr>
          <w:rFonts w:ascii="Times New Roman" w:hAnsi="Times New Roman" w:eastAsia="宋体"/>
          <w:sz w:val="22"/>
          <w:szCs w:val="22"/>
          <w:color w:val="000000"/>
          <w:b w:val="0"/>
          <w:bCs w:val="0"/>
        </w:rPr>
        <w:t xml:space="preserve"> 处切线的斜率 </w:t>
      </w:r>
      <m:oMath>
        <m:r>
          <w:rPr>
            <w:rFonts w:ascii="Cambria Math" w:hAnsi="Cambria Math"/>
          </w:rPr>
          <m:t>k</m:t>
        </m:r>
      </m:oMath>
      <w:bookmarkEnd w:id="120"/>
    </w:p>
    <w:p w14:paraId="236B435F" w14:textId="77777777" w:rsidR="00051440" w:rsidRDefault="00051440">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即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m:t>
                    </m:r>
                  </m:sup>
                </m:sSup>
              </m:e>
            </m:d>
          </m:e>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ub>
        </m:sSub>
      </m:oMath>
      <w:r>
        <w:rPr>
          <w:rFonts w:ascii="Times New Roman" w:hAnsi="Times New Roman" w:eastAsia="宋体"/>
          <w:sz w:val="22"/>
          <w:szCs w:val="22"/>
          <w:color w:val="000000"/>
          <w:b w:val="0"/>
          <w:bCs w:val="0"/>
        </w:rPr>
        <w:t xml:space="preserve"> ，因此切线方程是：</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w:t>
      </w:r>
    </w:p>
    <w:p w14:paraId="72E8283C" w14:textId="77777777" w:rsidR="00051440" w:rsidRDefault="00051440" w:rsidP="00051440">
      <w:pPr>
        <w:pStyle w:val="MathLevel2"/>
        <w:ind w:left="1300" w:hanging="1300"/>
        <w:tabs>
          <w:tab w:val="left" w:pos="1300"/>
        </w:tabs>
        <w:spacing w:before="130" w:after="90" w:line="282" w:lineRule="auto"/>
        <w:widowControl w:val="1"/>
        <w:snapToGrid w:val="0"/>
        <w:jc w:val="left"/>
        <w:keepNext w:val="1"/>
      </w:pPr>
      <w:bookmarkStart w:id="121" w:name="MathIndex480"/>
      <w:r>
        <w:rPr>
          <w:rFonts w:ascii="Times New Roman" w:hAnsi="Times New Roman" w:eastAsia="黑体"/>
          <w:sz w:val="26"/>
          <w:szCs w:val="26"/>
          <w:color w:val="000000"/>
          <w:b w:val="1"/>
          <w:bCs w:val="1"/>
        </w:rPr>
        <w:t>（二）</w:t>
        <w:tab/>
      </w:r>
      <w:r>
        <w:rPr>
          <w:rFonts w:ascii="Times New Roman" w:hAnsi="Times New Roman" w:eastAsia="黑体"/>
          <w:sz w:val="26"/>
          <w:szCs w:val="26"/>
          <w:color w:val="000000"/>
          <w:b w:val="1"/>
          <w:bCs w:val="1"/>
        </w:rPr>
        <w:t>切线问题</w:t>
      </w:r>
      <w:bookmarkEnd w:id="121"/>
    </w:p>
    <w:p w14:paraId="4F5C687A" w14:textId="77777777" w:rsidR="00051440" w:rsidRDefault="00051440">
      <w:pPr>
        <w:pStyle w:val="MathLevel3"/>
        <w:ind w:left="360" w:hanging="360"/>
        <w:tabs>
          <w:tab w:val="left" w:pos="360"/>
        </w:tabs>
        <w:spacing w:before="65" w:after="50" w:line="282" w:lineRule="auto"/>
        <w:widowControl w:val="1"/>
        <w:snapToGrid w:val="0"/>
        <w:jc w:val="left"/>
        <w:keepNext w:val="1"/>
      </w:pPr>
      <w:bookmarkStart w:id="122" w:name="MathIndex481"/>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在某点的切线方程</w:t>
      </w:r>
      <w:bookmarkEnd w:id="122"/>
    </w:p>
    <w:p w14:paraId="4F5C687A" w14:textId="77777777" w:rsidR="00051440" w:rsidRDefault="00051440">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思路：函数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e>
        </m:d>
      </m:oMath>
      <w:r>
        <w:rPr>
          <w:rFonts w:ascii="Times New Roman" w:hAnsi="Times New Roman" w:eastAsia="宋体"/>
          <w:sz w:val="22"/>
          <w:szCs w:val="22"/>
          <w:color w:val="000000"/>
          <w:b w:val="0"/>
          <w:bCs w:val="0"/>
        </w:rPr>
        <w:t xml:space="preserve"> 处的切线方程为：</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，关键 </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e>
              </m:mr>
              <m:m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e>
              </m:mr>
            </m:m>
          </m:e>
        </m:d>
      </m:oMath>
      <w:r>
        <w:rPr>
          <w:rFonts w:ascii="Times New Roman" w:hAnsi="Times New Roman" w:eastAsia="宋体"/>
          <w:sz w:val="22"/>
          <w:szCs w:val="22"/>
          <w:color w:val="000000"/>
          <w:b w:val="0"/>
          <w:bCs w:val="0"/>
        </w:rPr>
        <w:t xml:space="preserve"> ．</w:t>
      </w:r>
    </w:p>
    <w:p w14:paraId="724742ED" w14:textId="77777777" w:rsidR="00051440" w:rsidRPr="00051440" w:rsidRDefault="00051440">
      <w:pPr>
        <w:pStyle w:val="MathLevel3"/>
        <w:ind w:left="360" w:hanging="360"/>
        <w:tabs>
          <w:tab w:val="left" w:pos="360"/>
        </w:tabs>
        <w:spacing w:before="65" w:after="50" w:line="282" w:lineRule="auto"/>
        <w:widowControl w:val="1"/>
        <w:snapToGrid w:val="0"/>
        <w:jc w:val="left"/>
        <w:keepNext w:val="1"/>
      </w:pPr>
      <w:bookmarkStart w:id="123" w:name="MathIndex483"/>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过某点的切线方程</w:t>
      </w:r>
      <w:bookmarkEnd w:id="123"/>
    </w:p>
    <w:p w14:paraId="2720F2B4" w14:textId="26B5FE83" w:rsidR="00051440" w:rsidRDefault="00051440" w:rsidP="00C03511">
      <w:pPr>
        <w:pStyle w:val="MathBody"/>
        <w:ind w:left="360" w:hanging="0"/>
        <w:tabs>
          <w:tab w:val="left" w:pos="360"/>
        </w:tabs>
        <w:spacing w:before="0" w:after="50" w:line="282" w:lineRule="auto"/>
        <w:widowControl w:val="1"/>
        <w:snapToGrid w:val="0"/>
        <w:jc w:val="left"/>
      </w:pPr>
      <w:r w:rsidRPr="00051440">
        <w:rPr>
          <w:rFonts w:ascii="Times New Roman" w:hAnsi="Times New Roman" w:eastAsia="宋体"/>
          <w:sz w:val="22"/>
          <w:szCs w:val="22"/>
          <w:color w:val="000000"/>
          <w:b w:val="0"/>
          <w:bCs w:val="0"/>
        </w:rPr>
        <w:t>过某点的切线方程：</w:t>
      </w:r>
    </w:p>
    <w:p w14:paraId="2720F2B4" w14:textId="26B5FE83" w:rsidR="00051440" w:rsidRDefault="00051440" w:rsidP="00C03511">
      <w:pPr>
        <w:pStyle w:val="MathBody"/>
        <w:ind w:left="360" w:hanging="0"/>
        <w:tabs>
          <w:tab w:val="left" w:pos="360"/>
        </w:tabs>
        <w:spacing w:before="0" w:after="50" w:line="282" w:lineRule="auto"/>
        <w:widowControl w:val="1"/>
        <w:snapToGrid w:val="0"/>
        <w:jc w:val="left"/>
      </w:pPr>
      <w:r w:rsidRPr="00051440">
        <w:rPr>
          <w:rFonts w:ascii="Times New Roman" w:hAnsi="Times New Roman" w:eastAsia="宋体"/>
          <w:sz w:val="22"/>
          <w:szCs w:val="22"/>
          <w:color w:val="000000"/>
          <w:b w:val="0"/>
          <w:bCs w:val="0"/>
        </w:rPr>
        <w:lastRenderedPageBreak/>
        <w:t>求曲线</w:t>
      </w:r>
      <w:r w:rsidRPr="00051440">
        <w:rPr>
          <w:rFonts w:ascii="Times New Roman" w:hAnsi="Times New Roman" w:eastAsia="宋体"/>
          <w:sz w:val="22"/>
          <w:szCs w:val="22"/>
          <w:color w:val="000000"/>
          <w:b w:val="0"/>
          <w:bCs w:val="0"/>
        </w:rPr>
        <w:t xml:space="preserve">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051440">
        <w:rPr>
          <w:rFonts w:ascii="Times New Roman" w:hAnsi="Times New Roman" w:eastAsia="宋体"/>
          <w:sz w:val="22"/>
          <w:szCs w:val="22"/>
          <w:color w:val="000000"/>
          <w:b w:val="0"/>
          <w:bCs w:val="0"/>
        </w:rPr>
        <w:t xml:space="preserve"> </w:t>
      </w:r>
      <w:r w:rsidRPr="00051440">
        <w:rPr>
          <w:rFonts w:ascii="Times New Roman" w:hAnsi="Times New Roman" w:eastAsia="宋体"/>
          <w:sz w:val="22"/>
          <w:szCs w:val="22"/>
          <w:color w:val="000000"/>
          <w:b w:val="0"/>
          <w:bCs w:val="0"/>
        </w:rPr>
        <w:t>过点</w:t>
      </w:r>
      <w:r w:rsidRPr="00051440">
        <w:rPr>
          <w:rFonts w:ascii="Times New Roman" w:hAnsi="Times New Roman" w:eastAsia="宋体"/>
          <w:sz w:val="22"/>
          <w:szCs w:val="22"/>
          <w:color w:val="000000"/>
          <w:b w:val="0"/>
          <w:bCs w:val="0"/>
        </w:rP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sidRPr="00051440">
        <w:rPr>
          <w:rFonts w:ascii="Times New Roman" w:hAnsi="Times New Roman" w:eastAsia="宋体"/>
          <w:sz w:val="22"/>
          <w:szCs w:val="22"/>
          <w:color w:val="000000"/>
          <w:b w:val="0"/>
          <w:bCs w:val="0"/>
        </w:rPr>
        <w:t xml:space="preserve"> </w:t>
      </w:r>
      <w:r w:rsidRPr="00051440">
        <w:rPr>
          <w:rFonts w:ascii="Times New Roman" w:hAnsi="Times New Roman" w:eastAsia="宋体"/>
          <w:sz w:val="22"/>
          <w:szCs w:val="22"/>
          <w:color w:val="000000"/>
          <w:b w:val="0"/>
          <w:bCs w:val="0"/>
        </w:rPr>
        <w:t>的切线方程的步骤：</w:t>
      </w:r>
    </w:p>
    <w:p w14:paraId="2720F2B4" w14:textId="26B5FE83" w:rsidR="00051440" w:rsidRDefault="00051440" w:rsidP="00C03511">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sidRPr="00051440">
        <w:rPr>
          <w:rFonts w:ascii="Times New Roman" w:hAnsi="Times New Roman" w:eastAsia="宋体"/>
          <w:sz w:val="22"/>
          <w:szCs w:val="22"/>
          <w:color w:val="000000"/>
          <w:b w:val="0"/>
          <w:bCs w:val="0"/>
        </w:rPr>
        <w:t/>
      </w:r>
      <w:r w:rsidRPr="00051440">
        <w:rPr>
          <w:rFonts w:ascii="Times New Roman" w:hAnsi="Times New Roman" w:eastAsia="宋体"/>
          <w:sz w:val="22"/>
          <w:szCs w:val="22"/>
          <w:color w:val="000000"/>
          <w:b w:val="0"/>
          <w:bCs w:val="0"/>
        </w:rPr>
        <w:t/>
      </w:r>
      <w:r w:rsidRPr="00051440">
        <w:rPr>
          <w:rFonts w:ascii="Times New Roman" w:hAnsi="Times New Roman" w:eastAsia="宋体"/>
          <w:sz w:val="22"/>
          <w:szCs w:val="22"/>
          <w:color w:val="000000"/>
          <w:b w:val="0"/>
          <w:bCs w:val="0"/>
        </w:rPr>
        <w:t>设切点为</w:t>
      </w:r>
      <w:r w:rsidRPr="00051440">
        <w:rPr>
          <w:rFonts w:ascii="Times New Roman" w:hAnsi="Times New Roman" w:eastAsia="宋体"/>
          <w:sz w:val="22"/>
          <w:szCs w:val="22"/>
          <w:color w:val="000000"/>
          <w:b w:val="0"/>
          <w:bCs w:val="0"/>
        </w:rPr>
        <w:t xml:space="preserve">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e>
            </m:d>
          </m:e>
        </m:d>
      </m:oMath>
      <w:r w:rsidRPr="00051440">
        <w:rPr>
          <w:rFonts w:ascii="Times New Roman" w:hAnsi="Times New Roman" w:eastAsia="宋体"/>
          <w:sz w:val="22"/>
          <w:szCs w:val="22"/>
          <w:color w:val="000000"/>
          <w:b w:val="0"/>
          <w:bCs w:val="0"/>
        </w:rPr>
        <w:t xml:space="preserve"> </w:t>
      </w:r>
      <w:r w:rsidRPr="00051440">
        <w:rPr>
          <w:rFonts w:ascii="Times New Roman" w:hAnsi="Times New Roman" w:eastAsia="宋体"/>
          <w:sz w:val="22"/>
          <w:szCs w:val="22"/>
          <w:color w:val="000000"/>
          <w:b w:val="0"/>
          <w:bCs w:val="0"/>
        </w:rPr>
        <w:t>，用</w:t>
      </w:r>
      <w:r w:rsidRPr="00051440">
        <w:rPr>
          <w:rFonts w:ascii="Times New Roman" w:hAnsi="Times New Roman" w:eastAsia="宋体"/>
          <w:sz w:val="22"/>
          <w:szCs w:val="22"/>
          <w:color w:val="000000"/>
          <w:b w:val="0"/>
          <w:bCs w:val="0"/>
        </w:rP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r>
          <m:rPr>
            <m:sty m:val="p"/>
          </m:rPr>
          <w:rPr>
            <w:rFonts w:ascii="Cambria Math" w:hAnsi="Cambria Math"/>
          </w:rPr>
          <m:t>,</m:t>
        </m:r>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e>
            </m:d>
          </m:e>
        </m:d>
      </m:oMath>
      <w:r w:rsidRPr="00051440">
        <w:rPr>
          <w:rFonts w:ascii="Times New Roman" w:hAnsi="Times New Roman" w:eastAsia="宋体"/>
          <w:sz w:val="22"/>
          <w:szCs w:val="22"/>
          <w:color w:val="000000"/>
          <w:b w:val="0"/>
          <w:bCs w:val="0"/>
        </w:rPr>
        <w:t>两点表示斜率，即</w:t>
      </w:r>
      <w:r w:rsidRPr="00051440">
        <w:rPr>
          <w:rFonts w:ascii="Times New Roman" w:hAnsi="Times New Roman" w:eastAsia="宋体"/>
          <w:sz w:val="22"/>
          <w:szCs w:val="22"/>
          <w:color w:val="000000"/>
          <w:b w:val="0"/>
          <w:bCs w:val="0"/>
        </w:rP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oMath>
      <w:r w:rsidRPr="00051440">
        <w:rPr>
          <w:rFonts w:ascii="Times New Roman" w:hAnsi="Times New Roman" w:eastAsia="宋体"/>
          <w:sz w:val="22"/>
          <w:szCs w:val="22"/>
          <w:color w:val="000000"/>
          <w:b w:val="0"/>
          <w:bCs w:val="0"/>
        </w:rPr>
        <w:t xml:space="preserve"> </w:t>
      </w:r>
      <w:r w:rsidRPr="00051440">
        <w:rPr>
          <w:rFonts w:ascii="Times New Roman" w:hAnsi="Times New Roman" w:eastAsia="宋体"/>
          <w:sz w:val="22"/>
          <w:szCs w:val="22"/>
          <w:color w:val="000000"/>
          <w:b w:val="0"/>
          <w:bCs w:val="0"/>
        </w:rPr>
        <w:t>．</w:t>
      </w:r>
    </w:p>
    <w:p w14:paraId="2720F2B4" w14:textId="26B5FE83" w:rsidR="00051440" w:rsidRDefault="00051440" w:rsidP="00C03511">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sidRPr="00051440">
        <w:rPr>
          <w:rFonts w:ascii="Times New Roman" w:hAnsi="Times New Roman" w:eastAsia="宋体"/>
          <w:sz w:val="22"/>
          <w:szCs w:val="22"/>
          <w:color w:val="000000"/>
          <w:b w:val="0"/>
          <w:bCs w:val="0"/>
        </w:rPr>
        <w:t/>
      </w:r>
      <w:r w:rsidRPr="00051440">
        <w:rPr>
          <w:rFonts w:ascii="Times New Roman" w:hAnsi="Times New Roman" w:eastAsia="宋体"/>
          <w:sz w:val="22"/>
          <w:szCs w:val="22"/>
          <w:color w:val="000000"/>
          <w:b w:val="0"/>
          <w:bCs w:val="0"/>
        </w:rPr>
        <w:t/>
      </w:r>
      <w:r w:rsidRPr="00051440">
        <w:rPr>
          <w:rFonts w:ascii="Times New Roman" w:hAnsi="Times New Roman" w:eastAsia="宋体"/>
          <w:sz w:val="22"/>
          <w:szCs w:val="22"/>
          <w:color w:val="000000"/>
          <w:b w:val="0"/>
          <w:bCs w:val="0"/>
        </w:rPr>
        <w:t>同时斜率也可通过</w:t>
      </w:r>
      <w:r w:rsidRPr="00051440">
        <w:rPr>
          <w:rFonts w:ascii="Times New Roman" w:hAnsi="Times New Roman" w:eastAsia="宋体"/>
          <w:sz w:val="22"/>
          <w:szCs w:val="22"/>
          <w:color w:val="000000"/>
          <w:b w:val="0"/>
          <w:bCs w:val="0"/>
        </w:rPr>
        <w:t xml:space="preserve">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e>
        </m:d>
      </m:oMath>
      <w:r w:rsidRPr="00051440">
        <w:rPr>
          <w:rFonts w:ascii="Times New Roman" w:hAnsi="Times New Roman" w:eastAsia="宋体"/>
          <w:sz w:val="22"/>
          <w:szCs w:val="22"/>
          <w:color w:val="000000"/>
          <w:b w:val="0"/>
          <w:bCs w:val="0"/>
        </w:rPr>
        <w:t xml:space="preserve"> </w:t>
      </w:r>
      <w:r w:rsidRPr="00051440">
        <w:rPr>
          <w:rFonts w:ascii="Times New Roman" w:hAnsi="Times New Roman" w:eastAsia="宋体"/>
          <w:sz w:val="22"/>
          <w:szCs w:val="22"/>
          <w:color w:val="000000"/>
          <w:b w:val="0"/>
          <w:bCs w:val="0"/>
        </w:rPr>
        <w:t>表示。建立等式</w:t>
      </w:r>
      <m:oMath>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e>
        </m:d>
      </m:oMath>
      <w:r w:rsidRPr="00051440">
        <w:rPr>
          <w:rFonts w:ascii="Times New Roman" w:hAnsi="Times New Roman" w:eastAsia="宋体"/>
          <w:sz w:val="22"/>
          <w:szCs w:val="22"/>
          <w:color w:val="000000"/>
          <w:b w:val="0"/>
          <w:bCs w:val="0"/>
        </w:rPr>
        <w:t xml:space="preserve"> </w:t>
      </w:r>
      <w:r w:rsidRPr="00051440">
        <w:rPr>
          <w:rFonts w:ascii="Times New Roman" w:hAnsi="Times New Roman" w:eastAsia="宋体"/>
          <w:sz w:val="22"/>
          <w:szCs w:val="22"/>
          <w:color w:val="000000"/>
          <w:b w:val="0"/>
          <w:bCs w:val="0"/>
        </w:rPr>
        <w:t>解得</w:t>
      </w:r>
      <w:r w:rsidRPr="00051440">
        <w:rPr>
          <w:rFonts w:ascii="Times New Roman" w:hAnsi="Times New Roman" w:eastAsia="宋体"/>
          <w:sz w:val="22"/>
          <w:szCs w:val="22"/>
          <w:color w:val="000000"/>
          <w:b w:val="0"/>
          <w:bCs w:val="0"/>
        </w:rPr>
        <w:t xml:space="preserve">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Pr="00051440">
        <w:rPr>
          <w:rFonts w:ascii="Times New Roman" w:hAnsi="Times New Roman" w:eastAsia="宋体"/>
          <w:sz w:val="22"/>
          <w:szCs w:val="22"/>
          <w:color w:val="000000"/>
          <w:b w:val="0"/>
          <w:bCs w:val="0"/>
        </w:rPr>
        <w:t xml:space="preserve"> </w:t>
      </w:r>
      <w:r w:rsidRPr="00051440">
        <w:rPr>
          <w:rFonts w:ascii="Times New Roman" w:hAnsi="Times New Roman" w:eastAsia="宋体"/>
          <w:sz w:val="22"/>
          <w:szCs w:val="22"/>
          <w:color w:val="000000"/>
          <w:b w:val="0"/>
          <w:bCs w:val="0"/>
        </w:rPr>
        <w:t>的值，进而求出切线方程。</w:t>
      </w:r>
    </w:p>
    <w:p w14:paraId="2720F2B4" w14:textId="26B5FE83" w:rsidR="00051440" w:rsidRDefault="00051440" w:rsidP="00C03511">
      <w:pPr>
        <w:pStyle w:val="MathBody"/>
        <w:ind w:left="960" w:hanging="0"/>
        <w:tabs>
          <w:tab w:val="left" w:pos="960"/>
        </w:tabs>
        <w:spacing w:before="0" w:after="50" w:line="282" w:lineRule="auto"/>
        <w:widowControl w:val="1"/>
        <w:snapToGrid w:val="0"/>
        <w:jc w:val="left"/>
      </w:pPr>
      <w:r w:rsidRPr="00C03511">
        <w:rPr>
          <w:rFonts w:ascii="Times New Roman" w:hAnsi="Times New Roman" w:eastAsia="宋体"/>
          <w:sz w:val="22"/>
          <w:szCs w:val="22"/>
          <w:color w:val="000000"/>
          <w:b w:val="0"/>
          <w:bCs w:val="0"/>
        </w:rPr>
        <w:t>思路：设切点为</w:t>
      </w:r>
      <w:r w:rsidRPr="00C03511">
        <w:rPr>
          <w:rFonts w:ascii="Times New Roman" w:hAnsi="Times New Roman" w:eastAsia="宋体"/>
          <w:sz w:val="22"/>
          <w:szCs w:val="22"/>
          <w:color w:val="000000"/>
          <w:b w:val="0"/>
          <w:bCs w:val="0"/>
        </w:rPr>
        <w:t xml:space="preserve">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d>
      </m:oMath>
      <w:r w:rsidRPr="00C03511">
        <w:rPr>
          <w:rFonts w:ascii="Times New Roman" w:hAnsi="Times New Roman" w:eastAsia="宋体"/>
          <w:sz w:val="22"/>
          <w:szCs w:val="22"/>
          <w:color w:val="000000"/>
          <w:b w:val="0"/>
          <w:bCs w:val="0"/>
        </w:rPr>
        <w:t xml:space="preserve"> </w:t>
      </w:r>
      <w:r w:rsidRPr="00C03511">
        <w:rPr>
          <w:rFonts w:ascii="Times New Roman" w:hAnsi="Times New Roman" w:eastAsia="宋体"/>
          <w:sz w:val="22"/>
          <w:szCs w:val="22"/>
          <w:color w:val="000000"/>
          <w:b w:val="0"/>
          <w:bCs w:val="0"/>
        </w:rPr>
        <w:t>，则斜率</w:t>
      </w:r>
      <w:r w:rsidRPr="00C03511">
        <w:rPr>
          <w:rFonts w:ascii="Times New Roman" w:hAnsi="Times New Roman" w:eastAsia="宋体"/>
          <w:sz w:val="22"/>
          <w:szCs w:val="22"/>
          <w:color w:val="000000"/>
          <w:b w:val="0"/>
          <w:bCs w:val="0"/>
        </w:rPr>
        <w:t xml:space="preserve">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oMath>
    </w:p>
    <w:p w14:paraId="2720F2B4" w14:textId="26B5FE83" w:rsidR="00051440" w:rsidRDefault="00051440" w:rsidP="00C03511">
      <w:pPr>
        <w:pStyle w:val="MathBody"/>
        <w:ind w:left="960" w:hanging="0"/>
        <w:tabs>
          <w:tab w:val="left" w:pos="960"/>
        </w:tabs>
        <w:spacing w:before="0" w:after="50" w:line="282" w:lineRule="auto"/>
        <w:widowControl w:val="1"/>
        <w:snapToGrid w:val="0"/>
        <w:jc w:val="left"/>
      </w:pPr>
      <w:r w:rsidRPr="00C03511">
        <w:rPr>
          <w:rFonts w:ascii="Times New Roman" w:hAnsi="Times New Roman" w:eastAsia="宋体"/>
          <w:sz w:val="22"/>
          <w:szCs w:val="22"/>
          <w:color w:val="000000"/>
          <w:b w:val="0"/>
          <w:bCs w:val="0"/>
        </w:rPr>
        <w:t>过切点的切线方程为</w:t>
      </w:r>
      <w:r w:rsidRPr="00C03511">
        <w:rPr>
          <w:rFonts w:ascii="Times New Roman" w:hAnsi="Times New Roman" w:eastAsia="宋体"/>
          <w:sz w:val="22"/>
          <w:szCs w:val="22"/>
          <w:color w:val="000000"/>
          <w:b w:val="0"/>
          <w:bCs w:val="0"/>
        </w:rPr>
        <w:t xml:space="preserve">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oMath>
      <w:r w:rsidRPr="00C03511">
        <w:rPr>
          <w:rFonts w:ascii="Times New Roman" w:hAnsi="Times New Roman" w:eastAsia="宋体"/>
          <w:sz w:val="22"/>
          <w:szCs w:val="22"/>
          <w:color w:val="000000"/>
          <w:b w:val="0"/>
          <w:bCs w:val="0"/>
        </w:rPr>
        <w:t xml:space="preserve"> </w:t>
      </w:r>
      <w:r w:rsidRPr="00C03511">
        <w:rPr>
          <w:rFonts w:ascii="Times New Roman" w:hAnsi="Times New Roman" w:eastAsia="宋体"/>
          <w:sz w:val="22"/>
          <w:szCs w:val="22"/>
          <w:color w:val="000000"/>
          <w:b w:val="0"/>
          <w:bCs w:val="0"/>
        </w:rPr>
        <w:t>，又因为切线方程过点</w:t>
      </w:r>
      <w:r w:rsidRPr="00C03511">
        <w:rPr>
          <w:rFonts w:ascii="Times New Roman" w:hAnsi="Times New Roman" w:eastAsia="宋体"/>
          <w:sz w:val="22"/>
          <w:szCs w:val="22"/>
          <w:color w:val="000000"/>
          <w:b w:val="0"/>
          <w:bCs w:val="0"/>
        </w:rP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e>
        </m:d>
      </m:oMath>
    </w:p>
    <w:p w14:paraId="2720F2B4" w14:textId="26B5FE83" w:rsidR="00051440" w:rsidRDefault="00051440" w:rsidP="00C03511">
      <w:pPr>
        <w:pStyle w:val="MathBody"/>
        <w:ind w:left="960" w:hanging="0"/>
        <w:tabs>
          <w:tab w:val="left" w:pos="960"/>
        </w:tabs>
        <w:spacing w:before="0" w:after="50" w:line="282" w:lineRule="auto"/>
        <w:widowControl w:val="1"/>
        <w:snapToGrid w:val="0"/>
        <w:jc w:val="left"/>
      </w:pPr>
      <w:r w:rsidRPr="00C03511">
        <w:rPr>
          <w:rFonts w:ascii="Times New Roman" w:hAnsi="Times New Roman" w:eastAsia="宋体"/>
          <w:sz w:val="22"/>
          <w:szCs w:val="22"/>
          <w:color w:val="000000"/>
          <w:b w:val="0"/>
          <w:bCs w:val="0"/>
        </w:rPr>
        <w:t>所以</w:t>
      </w:r>
      <w:r w:rsidRPr="00C03511">
        <w:rPr>
          <w:rFonts w:ascii="Times New Roman" w:hAnsi="Times New Roman" w:eastAsia="宋体"/>
          <w:sz w:val="22"/>
          <w:szCs w:val="22"/>
          <w:color w:val="000000"/>
          <w:b w:val="0"/>
          <w:bCs w:val="0"/>
        </w:rPr>
        <w:t xml:space="preserv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oMath>
      <w:r w:rsidRPr="00C03511">
        <w:rPr>
          <w:rFonts w:ascii="Times New Roman" w:hAnsi="Times New Roman" w:eastAsia="宋体"/>
          <w:sz w:val="22"/>
          <w:szCs w:val="22"/>
          <w:color w:val="000000"/>
          <w:b w:val="0"/>
          <w:bCs w:val="0"/>
        </w:rPr>
        <w:t xml:space="preserve"> </w:t>
      </w:r>
      <w:r w:rsidRPr="00C03511">
        <w:rPr>
          <w:rFonts w:ascii="Times New Roman" w:hAnsi="Times New Roman" w:eastAsia="宋体"/>
          <w:sz w:val="22"/>
          <w:szCs w:val="22"/>
          <w:color w:val="000000"/>
          <w:b w:val="0"/>
          <w:bCs w:val="0"/>
        </w:rPr>
        <w:t>然后解出</w:t>
      </w:r>
      <w:r w:rsidRPr="00C03511">
        <w:rPr>
          <w:rFonts w:ascii="Times New Roman" w:hAnsi="Times New Roman" w:eastAsia="宋体"/>
          <w:sz w:val="22"/>
          <w:szCs w:val="22"/>
          <w:color w:val="000000"/>
          <w:b w:val="0"/>
          <w:bCs w:val="0"/>
        </w:rPr>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Pr="00C03511">
        <w:rPr>
          <w:rFonts w:ascii="Times New Roman" w:hAnsi="Times New Roman" w:eastAsia="宋体"/>
          <w:sz w:val="22"/>
          <w:szCs w:val="22"/>
          <w:color w:val="000000"/>
          <w:b w:val="0"/>
          <w:bCs w:val="0"/>
        </w:rPr>
        <w:t xml:space="preserve"> </w:t>
      </w:r>
      <w:r w:rsidRPr="00C03511">
        <w:rPr>
          <w:rFonts w:ascii="Times New Roman" w:hAnsi="Times New Roman" w:eastAsia="宋体"/>
          <w:sz w:val="22"/>
          <w:szCs w:val="22"/>
          <w:color w:val="000000"/>
          <w:b w:val="0"/>
          <w:bCs w:val="0"/>
        </w:rPr>
        <w:t>的值带入切线方程即可。（</w:t>
      </w:r>
      <w:r w:rsidRPr="00C03511">
        <w:rPr>
          <w:rFonts w:ascii="Times New Roman" w:hAnsi="Times New Roman" w:eastAsia="宋体"/>
          <w:sz w:val="22"/>
          <w:szCs w:val="22"/>
          <w:color w:val="000000"/>
          <w:b w:val="0"/>
          <w:bCs w:val="0"/>
        </w:rPr>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Pr="00C03511">
        <w:rPr>
          <w:rFonts w:ascii="Times New Roman" w:hAnsi="Times New Roman" w:eastAsia="宋体"/>
          <w:sz w:val="22"/>
          <w:szCs w:val="22"/>
          <w:color w:val="000000"/>
          <w:b w:val="0"/>
          <w:bCs w:val="0"/>
        </w:rPr>
        <w:t xml:space="preserve"> </w:t>
      </w:r>
      <w:r w:rsidRPr="00C03511">
        <w:rPr>
          <w:rFonts w:ascii="Times New Roman" w:hAnsi="Times New Roman" w:eastAsia="宋体"/>
          <w:sz w:val="22"/>
          <w:szCs w:val="22"/>
          <w:color w:val="000000"/>
          <w:b w:val="0"/>
          <w:bCs w:val="0"/>
        </w:rPr>
        <w:t>有几个值，就有几条切线）</w:t>
      </w:r>
    </w:p>
    <w:p w14:paraId="2720F2B4" w14:textId="26B5FE83" w:rsidR="00051440" w:rsidRDefault="00051440" w:rsidP="00C03511">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sidRPr="00C03511">
        <w:rPr>
          <w:rFonts w:ascii="Times New Roman" w:hAnsi="Times New Roman" w:eastAsia="宋体"/>
          <w:sz w:val="22"/>
          <w:szCs w:val="22"/>
          <w:color w:val="000000"/>
          <w:b w:val="0"/>
          <w:bCs w:val="0"/>
        </w:rPr>
        <w:t>＂过点</w:t>
      </w:r>
      <w:r w:rsidRPr="00C03511">
        <w:rPr>
          <w:rFonts w:ascii="Times New Roman" w:hAnsi="Times New Roman" w:eastAsia="宋体"/>
          <w:sz w:val="22"/>
          <w:szCs w:val="22"/>
          <w:color w:val="000000"/>
          <w:b w:val="0"/>
          <w:bCs w:val="0"/>
        </w:rP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Pr="00C03511">
        <w:rPr>
          <w:rFonts w:ascii="Times New Roman" w:hAnsi="Times New Roman" w:eastAsia="宋体"/>
          <w:sz w:val="22"/>
          <w:szCs w:val="22"/>
          <w:color w:val="000000"/>
          <w:b w:val="0"/>
          <w:bCs w:val="0"/>
        </w:rPr>
        <w:t>＂与＂在点</w:t>
      </w:r>
      <w:r w:rsidRPr="00C03511">
        <w:rPr>
          <w:rFonts w:ascii="Times New Roman" w:hAnsi="Times New Roman" w:eastAsia="宋体"/>
          <w:sz w:val="22"/>
          <w:szCs w:val="22"/>
          <w:color w:val="000000"/>
          <w:b w:val="0"/>
          <w:bCs w:val="0"/>
        </w:rP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Pr="00C03511">
        <w:rPr>
          <w:rFonts w:ascii="Times New Roman" w:hAnsi="Times New Roman" w:eastAsia="宋体"/>
          <w:sz w:val="22"/>
          <w:szCs w:val="22"/>
          <w:color w:val="000000"/>
          <w:b w:val="0"/>
          <w:bCs w:val="0"/>
        </w:rPr>
        <w:t xml:space="preserve"> </w:t>
      </w:r>
      <w:r w:rsidRPr="00C03511">
        <w:rPr>
          <w:rFonts w:ascii="Times New Roman" w:hAnsi="Times New Roman" w:eastAsia="宋体"/>
          <w:sz w:val="22"/>
          <w:szCs w:val="22"/>
          <w:color w:val="000000"/>
          <w:b w:val="0"/>
          <w:bCs w:val="0"/>
        </w:rPr>
        <w:t>处＂的区别</w:t>
      </w:r>
    </w:p>
    <w:p w14:paraId="2720F2B4" w14:textId="26B5FE83" w:rsidR="00051440" w:rsidRDefault="00051440" w:rsidP="00C03511">
      <w:pPr>
        <w:pStyle w:val="MathBody"/>
        <w:ind w:left="960" w:hanging="0"/>
        <w:tabs>
          <w:tab w:val="left" w:pos="960"/>
        </w:tabs>
        <w:spacing w:before="0" w:after="50" w:line="282" w:lineRule="auto"/>
        <w:widowControl w:val="1"/>
        <w:snapToGrid w:val="0"/>
        <w:jc w:val="left"/>
      </w:p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C03511">
        <w:rPr>
          <w:rFonts w:ascii="Times New Roman" w:hAnsi="Times New Roman" w:eastAsia="宋体"/>
          <w:sz w:val="22"/>
          <w:szCs w:val="22"/>
          <w:color w:val="000000"/>
          <w:b w:val="0"/>
          <w:bCs w:val="0"/>
        </w:rPr>
        <w:t xml:space="preserve"> </w:t>
      </w:r>
      <w:r w:rsidRPr="00C03511">
        <w:rPr>
          <w:rFonts w:ascii="Times New Roman" w:hAnsi="Times New Roman" w:eastAsia="宋体"/>
          <w:sz w:val="22"/>
          <w:szCs w:val="22"/>
          <w:color w:val="000000"/>
          <w:b w:val="0"/>
          <w:bCs w:val="0"/>
        </w:rPr>
        <w:t>在点</w:t>
      </w:r>
      <w:r w:rsidRPr="00C03511">
        <w:rPr>
          <w:rFonts w:ascii="Times New Roman" w:hAnsi="Times New Roman" w:eastAsia="宋体"/>
          <w:sz w:val="22"/>
          <w:szCs w:val="22"/>
          <w:color w:val="000000"/>
          <w:b w:val="0"/>
          <w:bCs w:val="0"/>
        </w:rP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sidRPr="00C03511">
        <w:rPr>
          <w:rFonts w:ascii="Times New Roman" w:hAnsi="Times New Roman" w:eastAsia="宋体"/>
          <w:sz w:val="22"/>
          <w:szCs w:val="22"/>
          <w:color w:val="000000"/>
          <w:b w:val="0"/>
          <w:bCs w:val="0"/>
        </w:rPr>
        <w:t xml:space="preserve"> </w:t>
      </w:r>
      <w:r w:rsidRPr="00C03511">
        <w:rPr>
          <w:rFonts w:ascii="Times New Roman" w:hAnsi="Times New Roman" w:eastAsia="宋体"/>
          <w:sz w:val="22"/>
          <w:szCs w:val="22"/>
          <w:color w:val="000000"/>
          <w:b w:val="0"/>
          <w:bCs w:val="0"/>
        </w:rPr>
        <w:t>处的切线指的是</w:t>
      </w:r>
      <w:r w:rsidRPr="00C03511">
        <w:rPr>
          <w:rFonts w:ascii="Times New Roman" w:hAnsi="Times New Roman" w:eastAsia="宋体"/>
          <w:sz w:val="22"/>
          <w:szCs w:val="22"/>
          <w:color w:val="000000"/>
          <w:b w:val="0"/>
          <w:bCs w:val="0"/>
        </w:rPr>
        <w:t xml:space="preserve"> </w:t>
      </w:r>
      <m:oMath>
        <m:r>
          <w:rPr>
            <w:rFonts w:ascii="Cambria Math" w:hAnsi="Cambria Math"/>
          </w:rPr>
          <m:t>P</m:t>
        </m:r>
      </m:oMath>
      <w:r w:rsidRPr="00C03511">
        <w:rPr>
          <w:rFonts w:ascii="Times New Roman" w:hAnsi="Times New Roman" w:eastAsia="宋体"/>
          <w:sz w:val="22"/>
          <w:szCs w:val="22"/>
          <w:color w:val="000000"/>
          <w:b w:val="0"/>
          <w:bCs w:val="0"/>
        </w:rPr>
        <w:t xml:space="preserve"> </w:t>
      </w:r>
      <w:r w:rsidRPr="00C03511">
        <w:rPr>
          <w:rFonts w:ascii="Times New Roman" w:hAnsi="Times New Roman" w:eastAsia="宋体"/>
          <w:sz w:val="22"/>
          <w:szCs w:val="22"/>
          <w:color w:val="000000"/>
          <w:b w:val="0"/>
          <w:bCs w:val="0"/>
        </w:rPr>
        <w:t>为切点的切线．</w:t>
      </w:r>
    </w:p>
    <w:p w14:paraId="2720F2B4" w14:textId="26B5FE83" w:rsidR="00051440" w:rsidRDefault="00051440" w:rsidP="00C03511">
      <w:pPr>
        <w:pStyle w:val="MathBody"/>
        <w:ind w:left="960" w:hanging="0"/>
        <w:tabs>
          <w:tab w:val="left" w:pos="960"/>
        </w:tabs>
        <w:spacing w:before="0" w:after="50" w:line="282" w:lineRule="auto"/>
        <w:widowControl w:val="1"/>
        <w:snapToGrid w:val="0"/>
        <w:jc w:val="left"/>
      </w:p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C03511">
        <w:rPr>
          <w:rFonts w:ascii="Times New Roman" w:hAnsi="Times New Roman" w:eastAsia="宋体"/>
          <w:sz w:val="22"/>
          <w:szCs w:val="22"/>
          <w:color w:val="000000"/>
          <w:b w:val="0"/>
          <w:bCs w:val="0"/>
        </w:rPr>
        <w:t xml:space="preserve"> </w:t>
      </w:r>
      <w:r w:rsidRPr="00C03511">
        <w:rPr>
          <w:rFonts w:ascii="Times New Roman" w:hAnsi="Times New Roman" w:eastAsia="宋体"/>
          <w:sz w:val="22"/>
          <w:szCs w:val="22"/>
          <w:color w:val="000000"/>
          <w:b w:val="0"/>
          <w:bCs w:val="0"/>
        </w:rPr>
        <w:t>过点</w:t>
      </w:r>
      <w:r w:rsidRPr="00C03511">
        <w:rPr>
          <w:rFonts w:ascii="Times New Roman" w:hAnsi="Times New Roman" w:eastAsia="宋体"/>
          <w:sz w:val="22"/>
          <w:szCs w:val="22"/>
          <w:color w:val="000000"/>
          <w:b w:val="0"/>
          <w:bCs w:val="0"/>
        </w:rP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oMath>
      <w:r w:rsidRPr="00C03511">
        <w:rPr>
          <w:rFonts w:ascii="Times New Roman" w:hAnsi="Times New Roman" w:eastAsia="宋体"/>
          <w:sz w:val="22"/>
          <w:szCs w:val="22"/>
          <w:color w:val="000000"/>
          <w:b w:val="0"/>
          <w:bCs w:val="0"/>
        </w:rPr>
        <w:t xml:space="preserve"> </w:t>
      </w:r>
      <w:r w:rsidRPr="00C03511">
        <w:rPr>
          <w:rFonts w:ascii="Times New Roman" w:hAnsi="Times New Roman" w:eastAsia="宋体"/>
          <w:sz w:val="22"/>
          <w:szCs w:val="22"/>
          <w:color w:val="000000"/>
          <w:b w:val="0"/>
          <w:bCs w:val="0"/>
        </w:rPr>
        <w:t>的切线是指切线过点</w:t>
      </w:r>
      <w:r w:rsidRPr="00C03511">
        <w:rPr>
          <w:rFonts w:ascii="Times New Roman" w:hAnsi="Times New Roman" w:eastAsia="宋体"/>
          <w:sz w:val="22"/>
          <w:szCs w:val="22"/>
          <w:color w:val="000000"/>
          <w:b w:val="0"/>
          <w:bCs w:val="0"/>
        </w:rPr>
        <w:t xml:space="preserve"> </w:t>
      </w:r>
      <m:oMath>
        <m:r>
          <w:rPr>
            <w:rFonts w:ascii="Cambria Math" w:hAnsi="Cambria Math"/>
          </w:rPr>
          <m:t>P</m:t>
        </m:r>
      </m:oMath>
      <w:r w:rsidRPr="00C03511">
        <w:rPr>
          <w:rFonts w:ascii="Times New Roman" w:hAnsi="Times New Roman" w:eastAsia="宋体"/>
          <w:sz w:val="22"/>
          <w:szCs w:val="22"/>
          <w:color w:val="000000"/>
          <w:b w:val="0"/>
          <w:bCs w:val="0"/>
        </w:rPr>
        <w:t xml:space="preserve"> </w:t>
      </w:r>
      <w:r w:rsidRPr="00C03511">
        <w:rPr>
          <w:rFonts w:ascii="Times New Roman" w:hAnsi="Times New Roman" w:eastAsia="宋体"/>
          <w:sz w:val="22"/>
          <w:szCs w:val="22"/>
          <w:color w:val="000000"/>
          <w:b w:val="0"/>
          <w:bCs w:val="0"/>
        </w:rPr>
        <w:t>，点</w:t>
      </w:r>
      <w:r w:rsidRPr="00C03511">
        <w:rPr>
          <w:rFonts w:ascii="Times New Roman" w:hAnsi="Times New Roman" w:eastAsia="宋体"/>
          <w:sz w:val="22"/>
          <w:szCs w:val="22"/>
          <w:color w:val="000000"/>
          <w:b w:val="0"/>
          <w:bCs w:val="0"/>
        </w:rPr>
        <w:t xml:space="preserve"> </w:t>
      </w:r>
      <m:oMath>
        <m:r>
          <w:rPr>
            <w:rFonts w:ascii="Cambria Math" w:hAnsi="Cambria Math"/>
          </w:rPr>
          <m:t>P</m:t>
        </m:r>
      </m:oMath>
      <w:r w:rsidRPr="00C03511">
        <w:rPr>
          <w:rFonts w:ascii="Times New Roman" w:hAnsi="Times New Roman" w:eastAsia="宋体"/>
          <w:sz w:val="22"/>
          <w:szCs w:val="22"/>
          <w:color w:val="000000"/>
          <w:b w:val="0"/>
          <w:bCs w:val="0"/>
        </w:rPr>
        <w:t xml:space="preserve"> </w:t>
      </w:r>
      <w:r w:rsidRPr="00C03511">
        <w:rPr>
          <w:rFonts w:ascii="Times New Roman" w:hAnsi="Times New Roman" w:eastAsia="宋体"/>
          <w:sz w:val="22"/>
          <w:szCs w:val="22"/>
          <w:color w:val="000000"/>
          <w:b w:val="0"/>
          <w:bCs w:val="0"/>
        </w:rPr>
        <w:t>是否切点均可，切线可多条．</w:t>
      </w:r>
    </w:p>
    <w:p w14:paraId="360BA9D3" w14:textId="77777777" w:rsidR="00051440" w:rsidRDefault="00051440" w:rsidP="00051440">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3302371D" wp14:editId="77091266">
            <wp:extent cx="3267559" cy="2794000"/>
            <wp:effectExtent l="0" t="0" r="0" b="0"/>
            <wp:docPr id="39" name="image-4b3eb29a2a18fffffd16ac174dbeb1d5eea89a0e.jpg"/>
            <wp:cNvGraphicFramePr/>
            <a:graphic xmlns:a="http://schemas.openxmlformats.org/drawingml/2006/main">
              <a:graphicData uri="http://schemas.openxmlformats.org/drawingml/2006/picture">
                <pic:pic xmlns:pic="http://schemas.openxmlformats.org/drawingml/2006/picture">
                  <pic:nvPicPr>
                    <pic:cNvPr id="39" name="image-4b3eb29a2a18fffffd16ac174dbeb1d5eea89a0e.jpg"/>
                    <pic:cNvPicPr/>
                  </pic:nvPicPr>
                  <pic:blipFill>
                    <a:blip r:embed="rId38" cstate="print"/>
                    <a:srcRect/>
                    <a:stretch>
                      <a:fillRect/>
                    </a:stretch>
                  </pic:blipFill>
                  <pic:spPr>
                    <a:xfrm>
                      <a:off x="0" y="0"/>
                      <a:ext cx="3267559" cy="2794000"/>
                    </a:xfrm>
                    <a:prstGeom prst="rect">
                      <a:avLst/>
                    </a:prstGeom>
                  </pic:spPr>
                </pic:pic>
              </a:graphicData>
            </a:graphic>
          </wp:inline>
        </w:drawing>
      </w:r>
    </w:p>
    <w:p w14:paraId="34888D84" w14:textId="77777777" w:rsidR="00051440" w:rsidRDefault="00051440" w:rsidP="00051440">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3213BC1B" wp14:editId="3A2424C3">
            <wp:extent cx="3210325" cy="2794000"/>
            <wp:effectExtent l="0" t="0" r="0" b="0"/>
            <wp:docPr id="40" name="image-154a9ea27f313fe989432b7fa7676aac550ee34f.jpg"/>
            <wp:cNvGraphicFramePr/>
            <a:graphic xmlns:a="http://schemas.openxmlformats.org/drawingml/2006/main">
              <a:graphicData uri="http://schemas.openxmlformats.org/drawingml/2006/picture">
                <pic:pic xmlns:pic="http://schemas.openxmlformats.org/drawingml/2006/picture">
                  <pic:nvPicPr>
                    <pic:cNvPr id="40" name="image-154a9ea27f313fe989432b7fa7676aac550ee34f.jpg"/>
                    <pic:cNvPicPr/>
                  </pic:nvPicPr>
                  <pic:blipFill>
                    <a:blip r:embed="rId39" cstate="print"/>
                    <a:srcRect/>
                    <a:stretch>
                      <a:fillRect/>
                    </a:stretch>
                  </pic:blipFill>
                  <pic:spPr>
                    <a:xfrm>
                      <a:off x="0" y="0"/>
                      <a:ext cx="3210325" cy="2794000"/>
                    </a:xfrm>
                    <a:prstGeom prst="rect">
                      <a:avLst/>
                    </a:prstGeom>
                  </pic:spPr>
                </pic:pic>
              </a:graphicData>
            </a:graphic>
          </wp:inline>
        </w:drawing>
      </w:r>
    </w:p>
    <w:p w14:paraId="75A9E162" w14:textId="77777777" w:rsidR="00051440" w:rsidRDefault="00051440" w:rsidP="00C03511">
      <w:pPr>
        <w:pStyle w:val="MathLevel3"/>
        <w:ind w:left="360" w:hanging="360"/>
        <w:tabs>
          <w:tab w:val="left" w:pos="360"/>
        </w:tabs>
        <w:spacing w:before="65" w:after="50" w:line="282" w:lineRule="auto"/>
        <w:widowControl w:val="1"/>
        <w:snapToGrid w:val="0"/>
        <w:jc w:val="left"/>
        <w:keepNext w:val="1"/>
      </w:pPr>
      <w:bookmarkStart w:id="124" w:name="MathIndex496"/>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公切线问题</w:t>
      </w:r>
      <w:bookmarkEnd w:id="124"/>
    </w:p>
    <w:p w14:paraId="75A9E162" w14:textId="77777777" w:rsidR="00051440" w:rsidRDefault="00051440" w:rsidP="00C03511">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若直线 </w:t>
      </w:r>
      <m:oMath>
        <m:r>
          <w:rPr>
            <w:rFonts w:ascii="Cambria Math" w:hAnsi="Cambria Math"/>
          </w:rPr>
          <m:t>y</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是曲线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的切线，也是曲线 </w:t>
      </w:r>
      <m:oMath>
        <m:r>
          <m:rPr>
            <m:sty m:val="p"/>
          </m:rPr>
          <w:rPr>
            <w:rFonts w:ascii="Cambria Math" w:hAnsi="Cambria Math"/>
          </w:rPr>
          <m:t>g(</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的切线，求公切线</w:t>
      </w:r>
    </w:p>
    <w:p w14:paraId="75A9E162" w14:textId="77777777" w:rsidR="00051440" w:rsidRDefault="00051440" w:rsidP="00C03511">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思路：设直线 </w:t>
      </w:r>
      <m:oMath>
        <m:r>
          <w:rPr>
            <w:rFonts w:ascii="Cambria Math" w:hAnsi="Cambria Math"/>
          </w:rPr>
          <m:t>y</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与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和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的切点分别为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d>
      </m:oMath>
      <w:r>
        <w:rPr>
          <w:rFonts w:ascii="Times New Roman" w:hAnsi="Times New Roman" w:eastAsia="宋体"/>
          <w:sz w:val="22"/>
          <w:szCs w:val="22"/>
          <w:color w:val="000000"/>
          <w:b w:val="0"/>
          <w:bCs w:val="0"/>
        </w:rPr>
        <w:t xml:space="preserve"> 和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d>
      </m:oMath>
      <w:r>
        <w:rPr>
          <w:rFonts w:ascii="Times New Roman" w:hAnsi="Times New Roman" w:eastAsia="宋体"/>
          <w:sz w:val="22"/>
          <w:szCs w:val="22"/>
          <w:color w:val="000000"/>
          <w:b w:val="0"/>
          <w:bCs w:val="0"/>
        </w:rPr>
        <w:t xml:space="preserve"> ，</w:t>
      </w:r>
    </w:p>
    <w:p w14:paraId="75A9E162" w14:textId="77777777" w:rsidR="00051440" w:rsidRDefault="00051440" w:rsidP="00C03511">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写切线：</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y</m:t>
        </m:r>
        <m:r>
          <m:rPr>
            <m:sty m:val="p"/>
          </m:rP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g</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w:t>
      </w:r>
    </w:p>
    <w:p w14:paraId="75A9E162" w14:textId="77777777" w:rsidR="00051440" w:rsidRDefault="00051440" w:rsidP="00C03511">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化斜截：</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m:rPr>
                <m:sty m:val="p"/>
              </m:rPr>
              <w:rPr>
                <w:rFonts w:ascii="Cambria Math" w:hAnsi="Cambria Math"/>
              </w:rPr>
              <m:t>g</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w:rPr>
            <w:rFonts w:ascii="Cambria Math" w:hAnsi="Cambria Math"/>
          </w:rPr>
          <m:t>x</m:t>
        </m:r>
        <m:r>
          <m:rPr>
            <m:sty m:val="p"/>
          </m:rP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sSup>
          <m:sSupPr>
            <m:ctrlPr>
              <w:rPr>
                <w:rFonts w:ascii="Cambria Math" w:hAnsi="Cambria Math"/>
              </w:rPr>
            </m:ctrlPr>
          </m:sSupPr>
          <m:e>
            <m:r>
              <m:rPr>
                <m:nor/>
              </m:rPr>
              <m:t xml:space="preserve"> </m:t>
            </m:r>
            <m:r>
              <m:rPr>
                <m:sty m:val="p"/>
              </m:rPr>
              <w:rPr>
                <w:rFonts w:ascii="Cambria Math" w:hAnsi="Cambria Math"/>
              </w:rPr>
              <m:t>g</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p>
    <w:p w14:paraId="75A9E162" w14:textId="77777777" w:rsidR="00051440" w:rsidRDefault="00051440" w:rsidP="00C03511">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斜率相等，截距相等：</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g</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mr>
              <m:m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sSup>
                    <m:sSupPr>
                      <m:ctrlPr>
                        <w:rPr>
                          <w:rFonts w:ascii="Cambria Math" w:hAnsi="Cambria Math"/>
                        </w:rPr>
                      </m:ctrlPr>
                    </m:sSupPr>
                    <m:e>
                      <m:r>
                        <m:rPr>
                          <m:nor/>
                        </m:rPr>
                        <m:t xml:space="preserve"> </m:t>
                      </m:r>
                      <m:r>
                        <m:rPr>
                          <m:sty m:val="p"/>
                        </m:rPr>
                        <w:rPr>
                          <w:rFonts w:ascii="Cambria Math" w:hAnsi="Cambria Math"/>
                        </w:rPr>
                        <m:t>g</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mr>
            </m:m>
          </m:e>
        </m:d>
      </m:oMath>
    </w:p>
    <w:p w14:paraId="75A9E162" w14:textId="77777777" w:rsidR="00051440" w:rsidRDefault="00051440" w:rsidP="00C03511">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两个方程解两个未知数，解出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带入所写切线即可。</w:t>
      </w:r>
    </w:p>
    <w:p w14:paraId="1138640A" w14:textId="77777777" w:rsidR="00051440" w:rsidRDefault="00051440" w:rsidP="00C03511">
      <w:pPr>
        <w:pStyle w:val="MathLevel3"/>
        <w:ind w:left="360" w:hanging="360"/>
        <w:tabs>
          <w:tab w:val="left" w:pos="360"/>
        </w:tabs>
        <w:spacing w:before="65" w:after="50" w:line="282" w:lineRule="auto"/>
        <w:widowControl w:val="1"/>
        <w:snapToGrid w:val="0"/>
        <w:jc w:val="left"/>
        <w:keepNext w:val="1"/>
      </w:pPr>
      <w:bookmarkStart w:id="125" w:name="MathIndex503"/>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切线求参</w:t>
      </w:r>
      <w:bookmarkEnd w:id="125"/>
    </w:p>
    <w:p w14:paraId="3B629BCA" w14:textId="77777777" w:rsidR="00051440" w:rsidRDefault="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已知切线的斜率 </w:t>
      </w:r>
      <m:oMath>
        <m:r>
          <w:rPr>
            <w:rFonts w:ascii="Cambria Math" w:hAnsi="Cambria Math"/>
          </w:rPr>
          <m:t>k</m:t>
        </m:r>
      </m:oMath>
      <w:r>
        <w:rPr>
          <w:rFonts w:ascii="Times New Roman" w:hAnsi="Times New Roman" w:eastAsia="宋体"/>
          <w:sz w:val="22"/>
          <w:szCs w:val="22"/>
          <w:color w:val="000000"/>
          <w:b w:val="0"/>
          <w:bCs w:val="0"/>
        </w:rPr>
        <w:t xml:space="preserve"> ，则由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k</m:t>
        </m:r>
      </m:oMath>
      <w:r>
        <w:rPr>
          <w:rFonts w:ascii="Times New Roman" w:hAnsi="Times New Roman" w:eastAsia="宋体"/>
          <w:sz w:val="22"/>
          <w:szCs w:val="22"/>
          <w:color w:val="000000"/>
          <w:b w:val="0"/>
          <w:bCs w:val="0"/>
        </w:rPr>
        <w:t xml:space="preserve"> ，可求出切点坐标．</w:t>
      </w:r>
    </w:p>
    <w:p w14:paraId="50FF6B26" w14:textId="77777777" w:rsidR="00051440" w:rsidRDefault="0005144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在点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e>
        </m:d>
      </m:oMath>
      <w:r>
        <w:rPr>
          <w:rFonts w:ascii="Times New Roman" w:hAnsi="Times New Roman" w:eastAsia="宋体"/>
          <w:sz w:val="22"/>
          <w:szCs w:val="22"/>
          <w:color w:val="000000"/>
          <w:b w:val="0"/>
          <w:bCs w:val="0"/>
        </w:rPr>
        <w:t xml:space="preserve"> 处的切线过点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，则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PQ</m:t>
            </m:r>
          </m:sub>
        </m:sSub>
      </m:oMath>
      <w:r>
        <w:rPr>
          <w:rFonts w:ascii="Times New Roman" w:hAnsi="Times New Roman" w:eastAsia="宋体"/>
          <w:sz w:val="22"/>
          <w:szCs w:val="22"/>
          <w:color w:val="000000"/>
          <w:b w:val="0"/>
          <w:bCs w:val="0"/>
        </w:rPr>
        <w:t xml:space="preserve"> ．</w:t>
      </w:r>
    </w:p>
    <w:p w14:paraId="71BE77AE" w14:textId="77777777" w:rsidR="00051440" w:rsidRDefault="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直线与二次函数或二次曲线相切时，用判别式法．</w:t>
      </w:r>
    </w:p>
    <w:p w14:paraId="5E487B35" w14:textId="089D89AA" w:rsidR="00051440" w:rsidRDefault="00C03511" w:rsidP="00051440">
      <w:pPr>
        <w:pStyle w:val="MathLevel2"/>
        <w:ind w:left="1300" w:hanging="1300"/>
        <w:tabs>
          <w:tab w:val="left" w:pos="1300"/>
        </w:tabs>
        <w:spacing w:before="130" w:after="90" w:line="282" w:lineRule="auto"/>
        <w:widowControl w:val="1"/>
        <w:snapToGrid w:val="0"/>
        <w:jc w:val="left"/>
        <w:keepNext w:val="1"/>
      </w:pPr>
      <w:bookmarkStart w:id="126" w:name="MathIndex507"/>
      <w:r>
        <w:rPr>
          <w:rFonts w:ascii="Times New Roman" w:hAnsi="Times New Roman" w:eastAsia="黑体"/>
          <w:sz w:val="26"/>
          <w:szCs w:val="26"/>
          <w:color w:val="000000"/>
          <w:b w:val="1"/>
          <w:bCs w:val="1"/>
        </w:rPr>
        <w:t>（三）</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137DE7">
        <w:rPr>
          <w:rFonts w:ascii="Times New Roman" w:hAnsi="Times New Roman" w:eastAsia="黑体"/>
          <w:sz w:val="26"/>
          <w:szCs w:val="26"/>
          <w:color w:val="000000"/>
          <w:b w:val="1"/>
          <w:bCs w:val="1"/>
        </w:rPr>
        <w:t/>
      </w:r>
      <w:r w:rsidR="00051440">
        <w:rPr>
          <w:rFonts w:ascii="Times New Roman" w:hAnsi="Times New Roman" w:eastAsia="黑体"/>
          <w:sz w:val="26"/>
          <w:szCs w:val="26"/>
          <w:color w:val="000000"/>
          <w:b w:val="1"/>
          <w:bCs w:val="1"/>
        </w:rPr>
        <w:t>导数的计算</w:t>
      </w:r>
      <w:bookmarkEnd w:id="126"/>
    </w:p>
    <w:p>
      <w:pPr>
        <w:pStyle w:val="MathLevel3"/>
        <w:ind w:left="360" w:hanging="360"/>
        <w:tabs>
          <w:tab w:val="left" w:pos="360"/>
        </w:tabs>
        <w:spacing w:before="65" w:after="50" w:line="282" w:lineRule="auto"/>
        <w:widowControl w:val="1"/>
        <w:snapToGrid w:val="0"/>
        <w:jc w:val="left"/>
        <w:keepNext w:val="1"/>
      </w:pPr>
      <w:bookmarkStart w:id="127" w:name="MathIndex508"/>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几个常用函数的导数：</w:t>
      </w:r>
      <w:bookmarkEnd w:id="127"/>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的导数 </w:t>
      </w:r>
      <m:oMath>
        <m:sSup>
          <m:sSupPr>
            <m:ctrlPr>
              <w:rPr>
                <w:rFonts w:ascii="Cambria Math" w:hAnsi="Cambria Math"/>
              </w:rPr>
            </m:ctrlPr>
          </m:sSupPr>
          <m:e>
            <m:r>
              <w:rPr>
                <w:rFonts w:ascii="Cambria Math" w:hAnsi="Cambria Math"/>
              </w:rPr>
              <m:t>y</m:t>
            </m:r>
          </m:e>
          <m:sup>
            <m:r>
              <w:rPr>
                <w:rFonts w:ascii="Cambria Math" w:hAnsi="Cambria Math"/>
              </w:rPr>
              <m:t>'</m:t>
            </m:r>
          </m:sup>
        </m:sSup>
        <m:r>
          <m:rPr>
            <m:sty m:val="p"/>
          </m:rPr>
          <w:rPr>
            <w:rFonts w:ascii="Cambria Math" w:hAnsi="Cambria Math"/>
          </w:rPr>
          <m:t>=0</m:t>
        </m:r>
      </m:oMath>
    </w:p>
    <w:p w14:paraId="1DAB99B7" w14:textId="77777777" w:rsidR="00051440" w:rsidRDefault="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 xml:space="preserve"> 的导数 </w:t>
      </w:r>
      <m:oMath>
        <m:sSup>
          <m:sSupPr>
            <m:ctrlPr>
              <w:rPr>
                <w:rFonts w:ascii="Cambria Math" w:hAnsi="Cambria Math"/>
              </w:rPr>
            </m:ctrlPr>
          </m:sSupPr>
          <m:e>
            <m:r>
              <w:rPr>
                <w:rFonts w:ascii="Cambria Math" w:hAnsi="Cambria Math"/>
              </w:rPr>
              <m:t>y</m:t>
            </m:r>
          </m:e>
          <m:sup>
            <m:r>
              <w:rPr>
                <w:rFonts w:ascii="Cambria Math" w:hAnsi="Cambria Math"/>
              </w:rPr>
              <m:t>'</m:t>
            </m:r>
          </m:sup>
        </m:sSup>
        <m:r>
          <m:rPr>
            <m:sty m:val="p"/>
          </m:rPr>
          <w:rPr>
            <w:rFonts w:ascii="Cambria Math" w:hAnsi="Cambria Math"/>
          </w:rPr>
          <m:t>=1</m:t>
        </m:r>
      </m:oMath>
    </w:p>
    <w:p w14:paraId="1DAB99B7" w14:textId="77777777" w:rsidR="00051440" w:rsidRDefault="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r>
        <w:rPr>
          <w:rFonts w:ascii="Times New Roman" w:hAnsi="Times New Roman" w:eastAsia="宋体"/>
          <w:sz w:val="22"/>
          <w:szCs w:val="22"/>
          <w:color w:val="000000"/>
          <w:b w:val="0"/>
          <w:bCs w:val="0"/>
        </w:rPr>
        <w:t xml:space="preserve"> 的导数 </w:t>
      </w:r>
      <m:oMath>
        <m:sSup>
          <m:sSupPr>
            <m:ctrlPr>
              <w:rPr>
                <w:rFonts w:ascii="Cambria Math" w:hAnsi="Cambria Math"/>
              </w:rPr>
            </m:ctrlPr>
          </m:sSupPr>
          <m:e>
            <m:r>
              <w:rPr>
                <w:rFonts w:ascii="Cambria Math" w:hAnsi="Cambria Math"/>
              </w:rPr>
              <m:t>y</m:t>
            </m:r>
          </m:e>
          <m:sup>
            <m:r>
              <w:rPr>
                <w:rFonts w:ascii="Cambria Math" w:hAnsi="Cambria Math"/>
              </w:rPr>
              <m:t>'</m:t>
            </m:r>
          </m:sup>
        </m:sSup>
        <m:r>
          <m:rPr>
            <m:sty m:val="p"/>
          </m:rPr>
          <w:rPr>
            <w:rFonts w:ascii="Cambria Math" w:hAnsi="Cambria Math"/>
          </w:rPr>
          <m:t>=2</m:t>
        </m:r>
        <m:r>
          <w:rPr>
            <w:rFonts w:ascii="Cambria Math" w:hAnsi="Cambria Math"/>
          </w:rPr>
          <m:t>x</m:t>
        </m:r>
      </m:oMath>
    </w:p>
    <w:p w14:paraId="1DAB99B7" w14:textId="77777777" w:rsidR="00051440" w:rsidRDefault="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m:t>
            </m:r>
          </m:den>
        </m:f>
      </m:oMath>
      <w:r>
        <w:rPr>
          <w:rFonts w:ascii="Times New Roman" w:hAnsi="Times New Roman" w:eastAsia="宋体"/>
          <w:sz w:val="22"/>
          <w:szCs w:val="22"/>
          <w:color w:val="000000"/>
          <w:b w:val="0"/>
          <w:bCs w:val="0"/>
        </w:rPr>
        <w:t xml:space="preserve"> 的导数 </w:t>
      </w:r>
      <m:oMath>
        <m:sSup>
          <m:sSupPr>
            <m:ctrlPr>
              <w:rPr>
                <w:rFonts w:ascii="Cambria Math" w:hAnsi="Cambria Math"/>
              </w:rPr>
            </m:ctrlPr>
          </m:sSupPr>
          <m:e>
            <m:r>
              <w:rPr>
                <w:rFonts w:ascii="Cambria Math" w:hAnsi="Cambria Math"/>
              </w:rPr>
              <m:t>y</m:t>
            </m:r>
          </m:e>
          <m:sup>
            <m: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oMath>
    </w:p>
    <w:p w14:paraId="1DAB99B7" w14:textId="77777777" w:rsidR="00051440" w:rsidRDefault="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oMath>
      <w:r>
        <w:rPr>
          <w:rFonts w:ascii="Times New Roman" w:hAnsi="Times New Roman" w:eastAsia="宋体"/>
          <w:sz w:val="22"/>
          <w:szCs w:val="22"/>
          <w:color w:val="000000"/>
          <w:b w:val="0"/>
          <w:bCs w:val="0"/>
        </w:rPr>
        <w:t xml:space="preserve"> 的导数 </w:t>
      </w:r>
      <m:oMath>
        <m:sSup>
          <m:sSupPr>
            <m:ctrlPr>
              <w:rPr>
                <w:rFonts w:ascii="Cambria Math" w:hAnsi="Cambria Math"/>
              </w:rPr>
            </m:ctrlPr>
          </m:sSupPr>
          <m:e>
            <m:r>
              <w:rPr>
                <w:rFonts w:ascii="Cambria Math" w:hAnsi="Cambria Math"/>
              </w:rPr>
              <m:t>y</m:t>
            </m:r>
          </m:e>
          <m:sup>
            <m: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ad>
              <m:radPr>
                <m:degHide m:val="1"/>
                <m:ctrlPr>
                  <w:rPr>
                    <w:rFonts w:ascii="Cambria Math" w:hAnsi="Cambria Math"/>
                  </w:rPr>
                </m:ctrlPr>
              </m:radPr>
              <m:deg/>
              <m:e>
                <m:r>
                  <w:rPr>
                    <w:rFonts w:ascii="Cambria Math" w:hAnsi="Cambria Math"/>
                  </w:rPr>
                  <m:t>x</m:t>
                </m:r>
              </m:e>
            </m:rad>
          </m:den>
        </m:f>
      </m:oMath>
    </w:p>
    <w:p>
      <w:pPr>
        <w:pStyle w:val="MathLevel3"/>
        <w:ind w:left="360" w:hanging="360"/>
        <w:tabs>
          <w:tab w:val="left" w:pos="360"/>
        </w:tabs>
        <w:spacing w:before="65" w:after="50" w:line="282" w:lineRule="auto"/>
        <w:widowControl w:val="1"/>
        <w:snapToGrid w:val="0"/>
        <w:jc w:val="left"/>
        <w:keepNext w:val="1"/>
      </w:pPr>
      <w:bookmarkStart w:id="128" w:name="MathIndex514"/>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lastRenderedPageBreak/>
        <w:t xml:space="preserve">基本初等函数的导数公式：</w:t>
      </w:r>
      <w:bookmarkEnd w:id="128"/>
    </w:p>
    <w:p>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，则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简记为 </w:t>
      </w:r>
      <m:oMath>
        <m:sSup>
          <m:sSupPr>
            <m:ctrlPr>
              <w:rPr>
                <w:rFonts w:ascii="Cambria Math" w:hAnsi="Cambria Math"/>
              </w:rPr>
            </m:ctrlPr>
          </m:sSupPr>
          <m:e>
            <m:r>
              <w:rPr>
                <w:rFonts w:ascii="Cambria Math" w:hAnsi="Cambria Math"/>
              </w:rPr>
              <m:t>C</m:t>
            </m:r>
          </m:e>
          <m:sup>
            <m:r>
              <w:rPr>
                <w:rFonts w:ascii="Cambria Math" w:hAnsi="Cambria Math"/>
              </w:rPr>
              <m:t>'</m:t>
            </m:r>
          </m:sup>
        </m:sSup>
        <m:r>
          <m:rPr>
            <m:sty m:val="p"/>
          </m:rPr>
          <w:rPr>
            <w:rFonts w:ascii="Cambria Math" w:hAnsi="Cambria Math"/>
          </w:rPr>
          <m:t>=0</m:t>
        </m:r>
      </m:oMath>
      <w:r>
        <w:rPr>
          <w:rFonts w:ascii="Times New Roman" w:hAnsi="Times New Roman" w:eastAsia="宋体"/>
          <w:sz w:val="22"/>
          <w:szCs w:val="22"/>
          <w:color w:val="000000"/>
          <w:b w:val="0"/>
          <w:bCs w:val="0"/>
        </w:rPr>
        <w:t xml:space="preserve">（ </w:t>
      </w:r>
      <m:oMath>
        <m:r>
          <w:rPr>
            <w:rFonts w:ascii="Cambria Math" w:hAnsi="Cambria Math"/>
          </w:rPr>
          <m:t>C</m:t>
        </m:r>
      </m:oMath>
      <w:r>
        <w:rPr>
          <w:rFonts w:ascii="Times New Roman" w:hAnsi="Times New Roman" w:eastAsia="宋体"/>
          <w:sz w:val="22"/>
          <w:szCs w:val="22"/>
          <w:color w:val="000000"/>
          <w:b w:val="0"/>
          <w:bCs w:val="0"/>
        </w:rPr>
        <w:t xml:space="preserve"> 为常数）</w:t>
      </w:r>
    </w:p>
    <w:p w14:paraId="5B34C5D0" w14:textId="77777777" w:rsidR="00051440" w:rsidRDefault="0005144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oMath>
      <w:r>
        <w:rPr>
          <w:rFonts w:ascii="Times New Roman" w:hAnsi="Times New Roman" w:eastAsia="宋体"/>
          <w:sz w:val="22"/>
          <w:szCs w:val="22"/>
          <w:color w:val="000000"/>
          <w:b w:val="0"/>
          <w:bCs w:val="0"/>
        </w:rPr>
        <w:t xml:space="preserve"> ，则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x</m:t>
            </m:r>
          </m:e>
          <m:sup>
            <m:r>
              <w:rPr>
                <w:rFonts w:ascii="Cambria Math" w:hAnsi="Cambria Math"/>
              </w:rPr>
              <m:t>α</m:t>
            </m:r>
            <m:r>
              <m:rPr>
                <m:sty m:val="p"/>
              </m:rPr>
              <w:rPr>
                <w:rFonts w:ascii="Cambria Math" w:hAnsi="Cambria Math"/>
              </w:rPr>
              <m:t>-1</m:t>
            </m:r>
          </m:sup>
        </m:sSup>
        <m:r>
          <m:rPr>
            <m:sty m:val="p"/>
          </m:rPr>
          <w:rPr>
            <w:rFonts w:ascii="Cambria Math" w:hAnsi="Cambria Math"/>
          </w:rPr>
          <m:t xml:space="preserve">, </m:t>
        </m:r>
      </m:oMath>
      <w:r>
        <w:rPr>
          <w:rFonts w:ascii="Times New Roman" w:hAnsi="Times New Roman" w:eastAsia="宋体"/>
          <w:sz w:val="22"/>
          <w:szCs w:val="22"/>
          <w:color w:val="000000"/>
          <w:b w:val="0"/>
          <w:bCs w:val="0"/>
        </w:rPr>
        <w:t xml:space="preserve"> 简记为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α</m:t>
                    </m:r>
                  </m:sup>
                </m:sSup>
              </m:e>
            </m:d>
          </m:e>
          <m:sup>
            <m:r>
              <w:rPr>
                <w:rFonts w:ascii="Cambria Math" w:hAnsi="Cambria Math"/>
              </w:rPr>
              <m:t>'</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x</m:t>
            </m:r>
          </m:e>
          <m:sup>
            <m:r>
              <w:rPr>
                <w:rFonts w:ascii="Cambria Math" w:hAnsi="Cambria Math"/>
              </w:rPr>
              <m:t>α</m:t>
            </m:r>
            <m:r>
              <m:rPr>
                <m:sty m:val="p"/>
              </m:rPr>
              <w:rPr>
                <w:rFonts w:ascii="Cambria Math" w:hAnsi="Cambria Math"/>
              </w:rPr>
              <m:t>-1</m:t>
            </m:r>
          </m:sup>
        </m:sSup>
      </m:oMath>
    </w:p>
    <w:p w14:paraId="5B34C5D0" w14:textId="77777777" w:rsidR="00051440" w:rsidRDefault="0005144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oMath>
      <w:r>
        <w:rPr>
          <w:rFonts w:ascii="Times New Roman" w:hAnsi="Times New Roman" w:eastAsia="宋体"/>
          <w:sz w:val="22"/>
          <w:szCs w:val="22"/>
          <w:color w:val="000000"/>
          <w:b w:val="0"/>
          <w:bCs w:val="0"/>
        </w:rPr>
        <w:t xml:space="preserve"> ，则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x</m:t>
        </m:r>
      </m:oMath>
      <w:r>
        <w:rPr>
          <w:rFonts w:ascii="Times New Roman" w:hAnsi="Times New Roman" w:eastAsia="宋体"/>
          <w:sz w:val="22"/>
          <w:szCs w:val="22"/>
          <w:color w:val="000000"/>
          <w:b w:val="0"/>
          <w:bCs w:val="0"/>
        </w:rPr>
        <w:t xml:space="preserve"> ，简记为 </w:t>
      </w:r>
      <m:oMath>
        <m:r>
          <m:rPr>
            <m:sty m:val="p"/>
          </m:rPr>
          <w:rPr>
            <w:rFonts w:ascii="Cambria Math" w:hAnsi="Cambria Math"/>
          </w:rPr>
          <m:t>(sin⁡</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=cos⁡</m:t>
        </m:r>
        <m:r>
          <w:rPr>
            <w:rFonts w:ascii="Cambria Math" w:hAnsi="Cambria Math"/>
          </w:rPr>
          <m:t>x</m:t>
        </m:r>
      </m:oMath>
    </w:p>
    <w:p w14:paraId="5B34C5D0" w14:textId="77777777" w:rsidR="00051440" w:rsidRDefault="0005144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x</m:t>
        </m:r>
      </m:oMath>
      <w:r>
        <w:rPr>
          <w:rFonts w:ascii="Times New Roman" w:hAnsi="Times New Roman" w:eastAsia="宋体"/>
          <w:sz w:val="22"/>
          <w:szCs w:val="22"/>
          <w:color w:val="000000"/>
          <w:b w:val="0"/>
          <w:bCs w:val="0"/>
        </w:rPr>
        <w:t xml:space="preserve"> ，则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oMath>
      <w:r>
        <w:rPr>
          <w:rFonts w:ascii="Times New Roman" w:hAnsi="Times New Roman" w:eastAsia="宋体"/>
          <w:sz w:val="22"/>
          <w:szCs w:val="22"/>
          <w:color w:val="000000"/>
          <w:b w:val="0"/>
          <w:bCs w:val="0"/>
        </w:rPr>
        <w:t xml:space="preserve"> ，简记为 </w:t>
      </w:r>
      <m:oMath>
        <m:r>
          <m:rPr>
            <m:sty m:val="p"/>
          </m:rPr>
          <w:rPr>
            <w:rFonts w:ascii="Cambria Math" w:hAnsi="Cambria Math"/>
          </w:rPr>
          <m:t>(cos⁡</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=-sin⁡</m:t>
        </m:r>
        <m:r>
          <w:rPr>
            <w:rFonts w:ascii="Cambria Math" w:hAnsi="Cambria Math"/>
          </w:rPr>
          <m:t>x</m:t>
        </m:r>
      </m:oMath>
    </w:p>
    <w:p w14:paraId="5B34C5D0" w14:textId="77777777" w:rsidR="00051440" w:rsidRDefault="0005144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oMath>
      <w:r>
        <w:rPr>
          <w:rFonts w:ascii="Times New Roman" w:hAnsi="Times New Roman" w:eastAsia="宋体"/>
          <w:sz w:val="22"/>
          <w:szCs w:val="22"/>
          <w:color w:val="000000"/>
          <w:b w:val="0"/>
          <w:bCs w:val="0"/>
        </w:rPr>
        <w:t xml:space="preserve"> ，则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ln⁡</m:t>
        </m:r>
        <m:r>
          <w:rPr>
            <w:rFonts w:ascii="Cambria Math" w:hAnsi="Cambria Math"/>
          </w:rPr>
          <m:t>a</m:t>
        </m:r>
        <m:r>
          <m:rPr>
            <m:sty m:val="p"/>
          </m:rPr>
          <w:rPr>
            <w:rFonts w:ascii="Cambria Math" w:hAnsi="Cambria Math"/>
          </w:rPr>
          <m:t xml:space="preserve">, </m:t>
        </m:r>
      </m:oMath>
      <w:r>
        <w:rPr>
          <w:rFonts w:ascii="Times New Roman" w:hAnsi="Times New Roman" w:eastAsia="宋体"/>
          <w:sz w:val="22"/>
          <w:szCs w:val="22"/>
          <w:color w:val="000000"/>
          <w:b w:val="0"/>
          <w:bCs w:val="0"/>
        </w:rPr>
        <w:t xml:space="preserve"> 简记为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x</m:t>
                    </m:r>
                  </m:sup>
                </m:sSup>
              </m:e>
            </m:d>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ln⁡</m:t>
        </m:r>
        <m:r>
          <w:rPr>
            <w:rFonts w:ascii="Cambria Math" w:hAnsi="Cambria Math"/>
          </w:rPr>
          <m:t>a</m:t>
        </m:r>
      </m:oMath>
    </w:p>
    <w:p w14:paraId="5B34C5D0" w14:textId="77777777" w:rsidR="00051440" w:rsidRDefault="0005144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oMath>
      <w:r>
        <w:rPr>
          <w:rFonts w:ascii="Times New Roman" w:hAnsi="Times New Roman" w:eastAsia="宋体"/>
          <w:sz w:val="22"/>
          <w:szCs w:val="22"/>
          <w:color w:val="000000"/>
          <w:b w:val="0"/>
          <w:bCs w:val="0"/>
        </w:rPr>
        <w:t xml:space="preserve"> ，则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 xml:space="preserve">, </m:t>
        </m:r>
      </m:oMath>
      <w:r>
        <w:rPr>
          <w:rFonts w:ascii="Times New Roman" w:hAnsi="Times New Roman" w:eastAsia="宋体"/>
          <w:sz w:val="22"/>
          <w:szCs w:val="22"/>
          <w:color w:val="000000"/>
          <w:b w:val="0"/>
          <w:bCs w:val="0"/>
        </w:rPr>
        <w:t xml:space="preserve"> 简记为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x</m:t>
                    </m:r>
                  </m:sup>
                </m:sSup>
              </m:e>
            </m:d>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oMath>
    </w:p>
    <w:p w14:paraId="5B34C5D0" w14:textId="77777777" w:rsidR="00051440" w:rsidRDefault="0005144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 xml:space="preserve"> ，则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m:t>
            </m:r>
            <m:r>
              <m:rPr>
                <m:sty m:val="p"/>
              </m:rPr>
              <w:rPr>
                <w:rFonts w:ascii="Cambria Math" w:hAnsi="Cambria Math"/>
              </w:rPr>
              <m:t>ln⁡</m:t>
            </m:r>
            <m:r>
              <w:rPr>
                <w:rFonts w:ascii="Cambria Math" w:hAnsi="Cambria Math"/>
              </w:rPr>
              <m:t>a</m:t>
            </m:r>
          </m:den>
        </m:f>
      </m:oMath>
      <w:r>
        <w:rPr>
          <w:rFonts w:ascii="Times New Roman" w:hAnsi="Times New Roman" w:eastAsia="宋体"/>
          <w:sz w:val="22"/>
          <w:szCs w:val="22"/>
          <w:color w:val="000000"/>
          <w:b w:val="0"/>
          <w:bCs w:val="0"/>
        </w:rPr>
        <w:t xml:space="preserve"> ，简记为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e>
            </m:d>
          </m:e>
          <m:sup>
            <m: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m:t>
            </m:r>
            <m:r>
              <m:rPr>
                <m:sty m:val="p"/>
              </m:rPr>
              <w:rPr>
                <w:rFonts w:ascii="Cambria Math" w:hAnsi="Cambria Math"/>
              </w:rPr>
              <m:t>ln⁡</m:t>
            </m:r>
            <m:r>
              <w:rPr>
                <w:rFonts w:ascii="Cambria Math" w:hAnsi="Cambria Math"/>
              </w:rPr>
              <m:t>a</m:t>
            </m:r>
          </m:den>
        </m:f>
      </m:oMath>
    </w:p>
    <w:p w14:paraId="5B34C5D0" w14:textId="77777777" w:rsidR="00051440" w:rsidRDefault="0005144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（8）</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x</m:t>
        </m:r>
      </m:oMath>
      <w:r>
        <w:rPr>
          <w:rFonts w:ascii="Times New Roman" w:hAnsi="Times New Roman" w:eastAsia="宋体"/>
          <w:sz w:val="22"/>
          <w:szCs w:val="22"/>
          <w:color w:val="000000"/>
          <w:b w:val="0"/>
          <w:bCs w:val="0"/>
        </w:rPr>
        <w:t xml:space="preserve"> ，则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m:t>
            </m:r>
          </m:den>
        </m:f>
      </m:oMath>
      <w:r>
        <w:rPr>
          <w:rFonts w:ascii="Times New Roman" w:hAnsi="Times New Roman" w:eastAsia="宋体"/>
          <w:sz w:val="22"/>
          <w:szCs w:val="22"/>
          <w:color w:val="000000"/>
          <w:b w:val="0"/>
          <w:bCs w:val="0"/>
        </w:rPr>
        <w:t xml:space="preserve"> ，简记为 </w:t>
      </w:r>
      <m:oMath>
        <m:r>
          <m:rPr>
            <m:sty m:val="p"/>
          </m:rPr>
          <w:rPr>
            <w:rFonts w:ascii="Cambria Math" w:hAnsi="Cambria Math"/>
          </w:rPr>
          <m:t>(ln⁡</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m:t>
            </m:r>
          </m:den>
        </m:f>
      </m:oMath>
    </w:p>
    <w:p w14:paraId="5B34C5D0" w14:textId="77777777" w:rsidR="00051440" w:rsidRDefault="00051440">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【说明：上述公式一般不能进行变量替换！】【 </w:t>
      </w:r>
      <m:oMath>
        <m:r>
          <m:rPr>
            <m:sty m:val="p"/>
          </m:rPr>
          <w:rPr>
            <w:rFonts w:ascii="Cambria Math" w:hAnsi="Cambria Math"/>
          </w:rPr>
          <m:t>(ln⁡|</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ln⁡</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e>
                </m:rad>
              </m:e>
            </m:d>
          </m:e>
          <m:sup>
            <m: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ln⁡</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e>
          <m:sup>
            <m: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m:t>
            </m:r>
          </m:den>
        </m:f>
      </m:oMath>
      <w:r>
        <w:rPr>
          <w:rFonts w:ascii="Times New Roman" w:hAnsi="Times New Roman" w:eastAsia="宋体"/>
          <w:sz w:val="22"/>
          <w:szCs w:val="22"/>
          <w:color w:val="000000"/>
          <w:b w:val="0"/>
          <w:bCs w:val="0"/>
        </w:rPr>
        <w:t xml:space="preserve"> 。】</w:t>
      </w:r>
    </w:p>
    <w:p>
      <w:pPr>
        <w:pStyle w:val="MathLevel3"/>
        <w:ind w:left="360" w:hanging="360"/>
        <w:tabs>
          <w:tab w:val="left" w:pos="360"/>
        </w:tabs>
        <w:spacing w:before="65" w:after="50" w:line="282" w:lineRule="auto"/>
        <w:widowControl w:val="1"/>
        <w:snapToGrid w:val="0"/>
        <w:jc w:val="left"/>
        <w:keepNext w:val="1"/>
      </w:pPr>
      <w:bookmarkStart w:id="129" w:name="MathIndex524"/>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和差积商法则：</w:t>
      </w:r>
      <w:bookmarkEnd w:id="129"/>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g</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1295AF95" w14:textId="77777777" w:rsidR="00051440" w:rsidRDefault="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g</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1295AF95" w14:textId="77777777" w:rsidR="00051440" w:rsidRDefault="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m:rPr>
                        <m:sty m:val="p"/>
                      </m:rPr>
                      <w:rPr>
                        <w:rFonts w:ascii="Cambria Math" w:hAnsi="Cambria Math"/>
                      </w:rPr>
                      <m:t>g(</m:t>
                    </m:r>
                    <m:r>
                      <w:rPr>
                        <w:rFonts w:ascii="Cambria Math" w:hAnsi="Cambria Math"/>
                      </w:rPr>
                      <m:t>x</m:t>
                    </m:r>
                    <m:r>
                      <m:rPr>
                        <m:sty m:val="p"/>
                      </m:rPr>
                      <w:rPr>
                        <w:rFonts w:ascii="Cambria Math" w:hAnsi="Cambria Math"/>
                      </w:rPr>
                      <m:t>)</m:t>
                    </m:r>
                  </m:den>
                </m:f>
              </m:e>
            </m:d>
          </m:e>
          <m:sup>
            <m: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g</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m:rPr>
                    <m:sty m:val="p"/>
                  </m:rPr>
                  <w:rPr>
                    <w:rFonts w:ascii="Cambria Math" w:hAnsi="Cambria Math"/>
                  </w:rPr>
                  <m:t>g</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den>
        </m:f>
      </m:oMath>
      <w:r>
        <w:rPr>
          <w:rFonts w:ascii="Times New Roman" w:hAnsi="Times New Roman" w:eastAsia="宋体"/>
          <w:sz w:val="22"/>
          <w:szCs w:val="22"/>
          <w:color w:val="000000"/>
          <w:b w:val="0"/>
          <w:bCs w:val="0"/>
        </w:rPr>
        <w:t xml:space="preserve"> ；</w:t>
      </w:r>
    </w:p>
    <w:p w14:paraId="1295AF95" w14:textId="77777777" w:rsidR="00051440" w:rsidRDefault="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w:r>
      <m:oMath>
        <m:r>
          <m:rPr>
            <m:sty m:val="p"/>
          </m:rPr>
          <w:rPr>
            <w:rFonts w:ascii="Cambria Math" w:hAnsi="Cambria Math"/>
          </w:rPr>
          <m:t>[</m:t>
        </m:r>
        <m:r>
          <w:rPr>
            <w:rFonts w:ascii="Cambria Math" w:hAnsi="Cambria Math"/>
          </w:rPr>
          <m:t>cf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137D93A4" w14:textId="77777777" w:rsidR="00051440" w:rsidRDefault="00051440">
      <w:pPr>
        <w:pStyle w:val="MathLevel3"/>
        <w:ind w:left="360" w:hanging="360"/>
        <w:tabs>
          <w:tab w:val="left" w:pos="360"/>
        </w:tabs>
        <w:spacing w:before="65" w:after="50" w:line="282" w:lineRule="auto"/>
        <w:widowControl w:val="1"/>
        <w:snapToGrid w:val="0"/>
        <w:jc w:val="left"/>
        <w:keepNext w:val="1"/>
      </w:pPr>
      <w:bookmarkStart w:id="130" w:name="MathIndex529"/>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复合函数的求导法则：</w:t>
      </w:r>
      <w:bookmarkEnd w:id="130"/>
    </w:p>
    <w:p w14:paraId="137D93A4" w14:textId="77777777" w:rsidR="00051440" w:rsidRDefault="00051440">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复合函数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的导数与函数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的导数间的关系是 </w:t>
      </w:r>
      <m:oMath>
        <m:sSubSup>
          <m:sSubSupPr>
            <m:ctrlPr>
              <w:rPr>
                <w:rFonts w:ascii="Cambria Math" w:hAnsi="Cambria Math"/>
              </w:rPr>
            </m:ctrlPr>
          </m:sSubSupPr>
          <m:e>
            <m:r>
              <w:rPr>
                <w:rFonts w:ascii="Cambria Math" w:hAnsi="Cambria Math"/>
              </w:rPr>
              <m:t>y</m:t>
            </m:r>
          </m:e>
          <m:sub>
            <m:r>
              <w:rPr>
                <w:rFonts w:ascii="Cambria Math" w:hAnsi="Cambria Math"/>
              </w:rPr>
              <m:t>x</m:t>
            </m:r>
          </m:sub>
          <m:sup>
            <m: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u</m:t>
            </m:r>
          </m:sub>
          <m:sup>
            <m: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x</m:t>
            </m:r>
          </m:sub>
          <m:sup>
            <m:r>
              <w:rPr>
                <w:rFonts w:ascii="Cambria Math" w:hAnsi="Cambria Math"/>
              </w:rPr>
              <m:t>'</m:t>
            </m:r>
          </m:sup>
        </m:sSubSup>
      </m:oMath>
      <w:r>
        <w:rPr>
          <w:rFonts w:ascii="Times New Roman" w:hAnsi="Times New Roman" w:eastAsia="宋体"/>
          <w:sz w:val="22"/>
          <w:szCs w:val="22"/>
          <w:color w:val="000000"/>
          <w:b w:val="0"/>
          <w:bCs w:val="0"/>
        </w:rPr>
        <w:t xml:space="preserve"> ．</w:t>
      </w:r>
    </w:p>
    <w:p w14:paraId="137D93A4" w14:textId="77777777" w:rsidR="00051440" w:rsidRDefault="00051440">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)=ln⁡</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x</m:t>
            </m:r>
            <m:r>
              <m:rPr>
                <m:sty m:val="p"/>
              </m:rPr>
              <w:rPr>
                <w:rFonts w:ascii="Cambria Math" w:hAnsi="Cambria Math"/>
              </w:rPr>
              <m:t>+3</m:t>
            </m:r>
          </m:e>
        </m:d>
      </m:oMath>
      <w:r>
        <w:rPr>
          <w:rFonts w:ascii="Times New Roman" w:hAnsi="Times New Roman" w:eastAsia="宋体"/>
          <w:sz w:val="22"/>
          <w:szCs w:val="22"/>
          <w:color w:val="000000"/>
          <w:b w:val="0"/>
          <w:bCs w:val="0"/>
        </w:rPr>
        <w:t xml:space="preserve"> ，设 </w:t>
      </w:r>
      <m:oMath>
        <m:r>
          <w:rPr>
            <w:rFonts w:ascii="Cambria Math" w:hAnsi="Cambria Math"/>
          </w:rPr>
          <m:t>y</m:t>
        </m:r>
        <m:r>
          <m:rPr>
            <m:sty m:val="p"/>
          </m:rPr>
          <w:rPr>
            <w:rFonts w:ascii="Cambria Math" w:hAnsi="Cambria Math"/>
          </w:rPr>
          <m:t>=ln⁡</m:t>
        </m:r>
        <m:r>
          <w:rPr>
            <w:rFonts w:ascii="Cambria Math" w:hAnsi="Cambria Math"/>
          </w:rPr>
          <m:t>u</m:t>
        </m:r>
        <m:r>
          <m:rPr>
            <m:sty m:val="p"/>
          </m:rPr>
          <w:rPr>
            <w:rFonts w:ascii="Cambria Math" w:hAnsi="Cambria Math"/>
          </w:rPr>
          <m:t>,</m:t>
        </m:r>
        <m:r>
          <m:rPr>
            <m:nor/>
          </m:rPr>
          <m:t xml:space="preserve"> </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x</m:t>
        </m:r>
        <m:r>
          <m:rPr>
            <m:sty m:val="p"/>
          </m:rPr>
          <w:rPr>
            <w:rFonts w:ascii="Cambria Math" w:hAnsi="Cambria Math"/>
          </w:rPr>
          <m:t>+3</m:t>
        </m:r>
      </m:oMath>
      <w:r>
        <w:rPr>
          <w:rFonts w:ascii="Times New Roman" w:hAnsi="Times New Roman" w:eastAsia="宋体"/>
          <w:sz w:val="22"/>
          <w:szCs w:val="22"/>
          <w:color w:val="000000"/>
          <w:b w:val="0"/>
          <w:bCs w:val="0"/>
        </w:rPr>
        <w:t xml:space="preserve"> ，</w:t>
      </w:r>
    </w:p>
    <w:p w14:paraId="137D93A4" w14:textId="77777777" w:rsidR="00051440" w:rsidRDefault="00051440">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则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x</m:t>
            </m:r>
            <m:r>
              <m:rPr>
                <m:sty m:val="p"/>
              </m:rPr>
              <w:rPr>
                <w:rFonts w:ascii="Cambria Math" w:hAnsi="Cambria Math"/>
              </w:rPr>
              <m:t>+3</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u</m:t>
            </m:r>
          </m:den>
        </m:f>
        <m:r>
          <m:rPr>
            <m:sty m:val="p"/>
          </m:rPr>
          <w:rPr>
            <w:rFonts w:ascii="Cambria Math" w:hAnsi="Cambria Math"/>
          </w:rPr>
          <m:t>⋅(2</m:t>
        </m:r>
        <m:r>
          <w:rPr>
            <w:rFonts w:ascii="Cambria Math" w:hAnsi="Cambria Math"/>
          </w:rPr>
          <m:t>x</m:t>
        </m:r>
        <m:r>
          <m:rPr>
            <m:sty m:val="p"/>
          </m:rPr>
          <w:rPr>
            <w:rFonts w:ascii="Cambria Math" w:hAnsi="Cambria Math"/>
          </w:rPr>
          <m:t>+2)=</m:t>
        </m:r>
        <m:f>
          <m:fPr>
            <m:ctrlPr>
              <w:rPr>
                <w:rFonts w:ascii="Cambria Math" w:hAnsi="Cambria Math"/>
              </w:rPr>
            </m:ctrlPr>
          </m:fPr>
          <m:num>
            <m:r>
              <m:rPr>
                <m:sty m:val="p"/>
              </m:rPr>
              <w:rPr>
                <w:rFonts w:ascii="Cambria Math" w:hAnsi="Cambria Math"/>
              </w:rPr>
              <m:t>2</m:t>
            </m:r>
            <m:r>
              <w:rPr>
                <w:rFonts w:ascii="Cambria Math" w:hAnsi="Cambria Math"/>
              </w:rPr>
              <m:t>x</m:t>
            </m:r>
            <m:r>
              <m:rPr>
                <m:sty m:val="p"/>
              </m:rPr>
              <w:rPr>
                <w:rFonts w:ascii="Cambria Math" w:hAnsi="Cambria Math"/>
              </w:rPr>
              <m:t>+2</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x</m:t>
            </m:r>
            <m:r>
              <m:rPr>
                <m:sty m:val="p"/>
              </m:rPr>
              <w:rPr>
                <w:rFonts w:ascii="Cambria Math" w:hAnsi="Cambria Math"/>
              </w:rPr>
              <m:t>+3</m:t>
            </m:r>
          </m:den>
        </m:f>
      </m:oMath>
      <w:r>
        <w:rPr>
          <w:rFonts w:ascii="Times New Roman" w:hAnsi="Times New Roman" w:eastAsia="宋体"/>
          <w:sz w:val="22"/>
          <w:szCs w:val="22"/>
          <w:color w:val="000000"/>
          <w:b w:val="0"/>
          <w:bCs w:val="0"/>
        </w:rPr>
        <w:t xml:space="preserve"> ．</w:t>
      </w:r>
    </w:p>
    <w:p w14:paraId="25078A38" w14:textId="34434484" w:rsidR="00051440" w:rsidRDefault="00137DE7" w:rsidP="0044491D">
      <w:pPr>
        <w:pStyle w:val="MathLevel2"/>
        <w:ind w:left="1300" w:hanging="1300"/>
        <w:tabs>
          <w:tab w:val="left" w:pos="1300"/>
        </w:tabs>
        <w:spacing w:before="130" w:after="90" w:line="282" w:lineRule="auto"/>
        <w:widowControl w:val="1"/>
        <w:snapToGrid w:val="0"/>
        <w:jc w:val="left"/>
        <w:keepNext w:val="1"/>
      </w:pPr>
      <w:bookmarkStart w:id="131" w:name="MathIndex533"/>
      <w:r>
        <w:rPr>
          <w:rFonts w:ascii="Times New Roman" w:hAnsi="Times New Roman" w:eastAsia="黑体"/>
          <w:sz w:val="26"/>
          <w:szCs w:val="26"/>
          <w:color w:val="000000"/>
          <w:b w:val="1"/>
          <w:bCs w:val="1"/>
        </w:rPr>
        <w:t>（四）</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051440">
        <w:rPr>
          <w:rFonts w:ascii="Times New Roman" w:hAnsi="Times New Roman" w:eastAsia="黑体"/>
          <w:sz w:val="26"/>
          <w:szCs w:val="26"/>
          <w:color w:val="000000"/>
          <w:b w:val="1"/>
          <w:bCs w:val="1"/>
        </w:rPr>
        <w:t>导数解决单调性、极值最值问题</w:t>
      </w:r>
      <w:bookmarkEnd w:id="131"/>
    </w:p>
    <w:p w14:paraId="73AEDC1E" w14:textId="77777777" w:rsidR="00051440" w:rsidRDefault="00051440" w:rsidP="00051440">
      <w:pPr>
        <w:pStyle w:val="MathBody"/>
        <w:ind w:left="1300" w:hanging="0"/>
        <w:tabs>
          <w:tab w:val="left" w:pos="1300"/>
        </w:tabs>
        <w:spacing w:before="0" w:after="50" w:line="282" w:lineRule="auto"/>
        <w:widowControl w:val="1"/>
        <w:snapToGrid w:val="0"/>
        <w:jc w:val="left"/>
      </w:pPr>
      <w:r>
        <w:rPr>
          <w:rFonts w:ascii="Times New Roman" w:hAnsi="Times New Roman" w:eastAsia="宋体"/>
          <w:sz w:val="22"/>
          <w:szCs w:val="22"/>
          <w:color w:val="000000"/>
          <w:b w:val="0"/>
          <w:bCs w:val="0"/>
        </w:rPr>
        <w:t>导数研究单调性</w:t>
      </w:r>
    </w:p>
    <w:p w14:paraId="163F6B7A" w14:textId="77777777" w:rsidR="00051440" w:rsidRPr="00051440" w:rsidRDefault="00051440">
      <w:pPr>
        <w:pStyle w:val="MathLevel3"/>
        <w:ind w:left="360" w:hanging="360"/>
        <w:tabs>
          <w:tab w:val="left" w:pos="360"/>
        </w:tabs>
        <w:spacing w:before="65" w:after="50" w:line="282" w:lineRule="auto"/>
        <w:widowControl w:val="1"/>
        <w:snapToGrid w:val="0"/>
        <w:jc w:val="left"/>
        <w:keepNext w:val="1"/>
      </w:pPr>
      <w:bookmarkStart w:id="132" w:name="MathIndex535"/>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函数的单调性与其导函数的正负有如下关系：</w:t>
      </w:r>
      <w:bookmarkEnd w:id="132"/>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在某个区间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内，</w:t>
      </w:r>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如果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)&gt;0</m:t>
        </m:r>
      </m:oMath>
      <w:r>
        <w:rPr>
          <w:rFonts w:ascii="Times New Roman" w:hAnsi="Times New Roman" w:eastAsia="宋体"/>
          <w:sz w:val="22"/>
          <w:szCs w:val="22"/>
          <w:color w:val="000000"/>
          <w:b w:val="0"/>
          <w:bCs w:val="0"/>
        </w:rPr>
        <w:t xml:space="preserve"> ，那么函数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在这个区间内单调递增</w:t>
      </w:r>
    </w:p>
    <w:p w14:paraId="163F6B7A" w14:textId="77777777" w:rsidR="00051440" w:rsidRPr="00051440" w:rsidRDefault="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如果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eastAsia="宋体"/>
          <w:sz w:val="22"/>
          <w:szCs w:val="22"/>
          <w:color w:val="000000"/>
          <w:b w:val="0"/>
          <w:bCs w:val="0"/>
        </w:rPr>
        <w:t xml:space="preserve"> ，那么函数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在这个区间内单调递减</w:t>
      </w:r>
    </w:p>
    <w:p w14:paraId="163F6B7A" w14:textId="77777777" w:rsidR="00051440" w:rsidRPr="00051440" w:rsidRDefault="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如果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，那么函数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在这个区间内为常数函数</w:t>
      </w:r>
    </w:p>
    <w:p w14:paraId="13CEB579" w14:textId="7C149EE5" w:rsidR="00051440" w:rsidRDefault="00051440">
      <w:pPr>
        <w:pStyle w:val="MathLevel3"/>
        <w:ind w:left="360" w:hanging="360"/>
        <w:tabs>
          <w:tab w:val="left" w:pos="360"/>
        </w:tabs>
        <w:spacing w:before="65" w:after="50" w:line="282" w:lineRule="auto"/>
        <w:widowControl w:val="1"/>
        <w:snapToGrid w:val="0"/>
        <w:jc w:val="left"/>
      </w:pPr>
      <w:bookmarkStart w:id="133" w:name="MathIndex540"/>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注意：在某个区间内，</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)&gt;0</m:t>
        </m:r>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)&lt;0</m:t>
            </m:r>
          </m:e>
        </m:d>
      </m:oMath>
      <w:r>
        <w:rPr>
          <w:rFonts w:ascii="Times New Roman" w:hAnsi="Times New Roman" w:eastAsia="宋体"/>
          <w:sz w:val="22"/>
          <w:szCs w:val="22"/>
          <w:color w:val="000000"/>
          <w:b w:val="0"/>
          <w:bCs w:val="0"/>
        </w:rPr>
        <w:t xml:space="preserve"> 是函数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在此区间内单调递增（减）的充分条件，而不是必要条件。例如函数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oMath>
      <w:r>
        <w:rPr>
          <w:rFonts w:ascii="Times New Roman" w:hAnsi="Times New Roman" w:eastAsia="宋体"/>
          <w:sz w:val="22"/>
          <w:szCs w:val="22"/>
          <w:color w:val="000000"/>
          <w:b w:val="0"/>
          <w:bCs w:val="0"/>
        </w:rPr>
        <w:t xml:space="preserve"> 在定义域 </w:t>
      </w:r>
      <m:oMath>
        <m:r>
          <m:rPr>
            <m:sty m:val="p"/>
          </m:rPr>
          <w:rPr>
            <w:rFonts w:ascii="Cambria Math" w:hAnsi="Cambria Math"/>
          </w:rPr>
          <m:t>(-∞,+∞)</m:t>
        </m:r>
      </m:oMath>
      <w:r>
        <w:rPr>
          <w:rFonts w:ascii="Times New Roman" w:hAnsi="Times New Roman" w:eastAsia="宋体"/>
          <w:sz w:val="22"/>
          <w:szCs w:val="22"/>
          <w:color w:val="000000"/>
          <w:b w:val="0"/>
          <w:bCs w:val="0"/>
        </w:rPr>
        <w:t xml:space="preserve"> 内是增函数，但</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)=3</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⩾0</m:t>
        </m:r>
      </m:oMath>
      <w:bookmarkEnd w:id="133"/>
    </w:p>
    <w:p w14:paraId="65F639D7" w14:textId="77777777" w:rsidR="00051440" w:rsidRDefault="00051440">
      <w:pPr>
        <w:pStyle w:val="MathLevel3"/>
        <w:ind w:left="360" w:hanging="360"/>
        <w:tabs>
          <w:tab w:val="left" w:pos="360"/>
        </w:tabs>
        <w:spacing w:before="65" w:after="50" w:line="282" w:lineRule="auto"/>
        <w:widowControl w:val="1"/>
        <w:snapToGrid w:val="0"/>
        <w:jc w:val="left"/>
        <w:keepNext w:val="1"/>
      </w:pPr>
      <w:bookmarkStart w:id="134" w:name="MathIndex541"/>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求单调区间的方法：</w:t>
      </w:r>
      <w:bookmarkEnd w:id="134"/>
    </w:p>
    <w:p w14:paraId="65F639D7" w14:textId="77777777" w:rsidR="00051440" w:rsidRDefault="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通过解不等式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或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（等号可要可不要）；</w:t>
      </w:r>
    </w:p>
    <w:p w14:paraId="65F639D7" w14:textId="77777777" w:rsidR="00051440" w:rsidRDefault="0005144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求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，并可适当整理，尽量将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整理成 </w:t>
      </w:r>
      <m:oMath>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Pr>
          <w:rFonts w:ascii="Times New Roman" w:hAnsi="Times New Roman" w:eastAsia="宋体"/>
          <w:sz w:val="22"/>
          <w:szCs w:val="22"/>
          <w:color w:val="000000"/>
          <w:b w:val="0"/>
          <w:bCs w:val="0"/>
        </w:rPr>
        <w:t xml:space="preserve"> 之积商的形式，借助数轴分段确定单调性，或直接观察解析式得出单调性。</w:t>
      </w:r>
    </w:p>
    <w:p>
      <w:pPr>
        <w:pStyle w:val="MathLevel3"/>
        <w:ind w:left="360" w:hanging="360"/>
        <w:tabs>
          <w:tab w:val="left" w:pos="360"/>
        </w:tabs>
        <w:spacing w:before="65" w:after="50" w:line="282" w:lineRule="auto"/>
        <w:widowControl w:val="1"/>
        <w:snapToGrid w:val="0"/>
        <w:jc w:val="left"/>
        <w:keepNext w:val="1"/>
      </w:pPr>
      <w:bookmarkStart w:id="135" w:name="MathIndex544"/>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说明：</w:t>
      </w:r>
      <w:bookmarkEnd w:id="135"/>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写单调区间时，正确表示方法是：多个单调区间之间用逗号隔开，绝对不能用符号＂</w:t>
      </w:r>
      <m:oMath>
        <m:r>
          <w:rPr>
            <w:rFonts w:ascii="Cambria Math" w:hAnsi="Cambria Math"/>
          </w:rPr>
          <m:t>U</m:t>
        </m:r>
      </m:oMath>
      <w:r>
        <w:rPr>
          <w:rFonts w:ascii="Times New Roman" w:hAnsi="Times New Roman" w:eastAsia="宋体"/>
          <w:sz w:val="22"/>
          <w:szCs w:val="22"/>
          <w:color w:val="000000"/>
          <w:b w:val="0"/>
          <w:bCs w:val="0"/>
        </w:rPr>
        <w:t>＂．</w:t>
      </w:r>
    </w:p>
    <w:p w14:paraId="3215E3B8" w14:textId="77777777" w:rsidR="00051440" w:rsidRDefault="0005144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在某个区间上单调递增，则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在某个区间上单调递减，则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w:t>
      </w:r>
    </w:p>
    <w:p w14:paraId="3215E3B8" w14:textId="77777777" w:rsidR="00051440" w:rsidRDefault="00051440">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设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，且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，【必要时要规定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，以便于等价转化】，那么</w:t>
      </w:r>
    </w:p>
    <w:p w14:paraId="3215E3B8" w14:textId="77777777" w:rsidR="00051440" w:rsidRDefault="0005144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&gt;0⇔</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d>
          <m:dPr>
            <m:begChr m:val="["/>
            <m:endChr m:val="]"/>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d>
        <m:r>
          <m:rPr>
            <m:sty m:val="p"/>
          </m:rPr>
          <w:rPr>
            <w:rFonts w:ascii="Cambria Math" w:hAnsi="Cambria Math"/>
          </w:rPr>
          <m:t>&gt;0⇔</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是增函数 </w:t>
      </w:r>
      <m:oMath>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恒成立</w:t>
      </w:r>
    </w:p>
    <w:p w14:paraId="3215E3B8" w14:textId="77777777" w:rsidR="00051440" w:rsidRDefault="0005144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w:r>
      <m:oMath>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&lt;0⇔</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d>
          <m:dPr>
            <m:begChr m:val="["/>
            <m:endChr m:val="]"/>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d>
        <m:r>
          <m:rPr>
            <m:sty m:val="p"/>
          </m:rPr>
          <w:rPr>
            <w:rFonts w:ascii="Cambria Math" w:hAnsi="Cambria Math"/>
          </w:rPr>
          <m:t>&lt;0⇔</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是减函数 </w:t>
      </w:r>
      <m:oMath>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恒成立</w:t>
      </w:r>
    </w:p>
    <w:p w14:paraId="0CCDD1EE" w14:textId="3A802EF9" w:rsidR="00051440" w:rsidRDefault="00137DE7" w:rsidP="00051440">
      <w:pPr>
        <w:pStyle w:val="MathLevel3"/>
        <w:ind w:left="360" w:hanging="360"/>
        <w:tabs>
          <w:tab w:val="left" w:pos="360"/>
        </w:tabs>
        <w:spacing w:before="65" w:after="50" w:line="282" w:lineRule="auto"/>
        <w:widowControl w:val="1"/>
        <w:snapToGrid w:val="0"/>
        <w:jc w:val="left"/>
        <w:keepNext w:val="1"/>
      </w:pPr>
      <w:bookmarkStart w:id="136" w:name="MathIndex550"/>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w:r>
      <w:r w:rsidR="00051440">
        <w:rPr>
          <w:rFonts w:ascii="Times New Roman" w:hAnsi="Times New Roman" w:eastAsia="宋体"/>
          <w:sz w:val="22"/>
          <w:szCs w:val="22"/>
          <w:color w:val="000000"/>
          <w:b w:val="0"/>
          <w:bCs w:val="0"/>
        </w:rPr>
        <w:t>讨论单调性</w:t>
      </w:r>
      <w:bookmarkEnd w:id="136"/>
    </w:p>
    <w:p w14:paraId="4EFB40E5" w14:textId="77777777" w:rsidR="00051440" w:rsidRDefault="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不含参数单调性讨论</w:t>
      </w:r>
    </w:p>
    <w:p w14:paraId="4EFB40E5" w14:textId="77777777" w:rsidR="00051440" w:rsidRDefault="00051440">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第一步：求导化简定义域（化简应先通分，尽可能因式分解；定义域需要注意是否是连续的区间）</w:t>
      </w:r>
    </w:p>
    <w:p w14:paraId="4EFB40E5" w14:textId="77777777" w:rsidR="00051440" w:rsidRDefault="0005144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第二步：变号保留定号去（变号部分：导函数中未知正负，需要单独讨论的部分。定号部分：已知恒正或恒负，无需单独讨论的部分）</w:t>
      </w:r>
    </w:p>
    <w:p w14:paraId="4EFB40E5" w14:textId="77777777" w:rsidR="00051440" w:rsidRDefault="0005144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第三步：求根做图得结论（如能直接求出导函数等于 0 的根，并能做出导函数与 </w:t>
      </w:r>
      <m:oMath>
        <m:r>
          <w:rPr>
            <w:rFonts w:ascii="Cambria Math" w:hAnsi="Cambria Math"/>
          </w:rPr>
          <m:t>x</m:t>
        </m:r>
      </m:oMath>
      <w:r>
        <w:rPr>
          <w:rFonts w:ascii="Times New Roman" w:hAnsi="Times New Roman" w:eastAsia="宋体"/>
          <w:sz w:val="22"/>
          <w:szCs w:val="22"/>
          <w:color w:val="000000"/>
          <w:b w:val="0"/>
          <w:bCs w:val="0"/>
        </w:rPr>
        <w:t xml:space="preserve"> 轴位置关系图，则导函数正负区间段已知，可直接得出结论）</w:t>
      </w:r>
    </w:p>
    <w:p w14:paraId="4EFB40E5" w14:textId="77777777" w:rsidR="00051440" w:rsidRDefault="00051440">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第四步：未得结论断正负（若不能通过第三步直接得出结论，则先观察导函数整体的正负）</w:t>
      </w:r>
    </w:p>
    <w:p w14:paraId="4EFB40E5" w14:textId="77777777" w:rsidR="00051440" w:rsidRDefault="00051440">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⑤</w:t>
        <w:tab/>
      </w:r>
      <w:r>
        <w:rPr>
          <w:rFonts w:ascii="Times New Roman" w:hAnsi="Times New Roman" w:eastAsia="宋体"/>
          <w:sz w:val="22"/>
          <w:szCs w:val="22"/>
          <w:color w:val="000000"/>
          <w:b w:val="0"/>
          <w:bCs w:val="0"/>
        </w:rPr>
        <w:t>第五步：正负未知看零点（若导函数正负难判断，则观察导函数零点）</w:t>
      </w:r>
    </w:p>
    <w:p w14:paraId="4EFB40E5" w14:textId="77777777" w:rsidR="00051440" w:rsidRDefault="0005144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⑥</w:t>
        <w:tab/>
      </w:r>
      <w:r>
        <w:rPr>
          <w:rFonts w:ascii="Times New Roman" w:hAnsi="Times New Roman" w:eastAsia="宋体"/>
          <w:sz w:val="22"/>
          <w:szCs w:val="22"/>
          <w:color w:val="000000"/>
          <w:b w:val="0"/>
          <w:bCs w:val="0"/>
        </w:rPr>
        <w:t>第六步：一阶复杂求二阶（找到零点后仍难确定正负区间段，或一阶导函数无法观察出零点，则求二阶导）求二阶导需要构造新函数，令一阶导函数或一阶导函数中变号部分为新函数，对新函数再求导。</w:t>
      </w:r>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⑦</w:t>
        <w:tab/>
      </w:r>
      <w:r>
        <w:rPr>
          <w:rFonts w:ascii="Times New Roman" w:hAnsi="Times New Roman" w:eastAsia="宋体"/>
          <w:sz w:val="22"/>
          <w:szCs w:val="22"/>
          <w:color w:val="000000"/>
          <w:b w:val="0"/>
          <w:bCs w:val="0"/>
        </w:rPr>
        <w:t>第七步：借助二阶定区间（通过二阶导正负判断一阶导函数的单调性，进而判断一阶导函数正负区间段）</w:t>
      </w:r>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⑧</w:t>
        <w:tab/>
      </w:r>
      <w:r>
        <w:rPr>
          <w:rFonts w:ascii="Times New Roman" w:hAnsi="Times New Roman" w:eastAsia="宋体"/>
          <w:sz w:val="22"/>
          <w:szCs w:val="22"/>
          <w:color w:val="000000"/>
          <w:b w:val="0"/>
          <w:bCs w:val="0"/>
        </w:rPr>
        <w:t>第八步：综上所述得圆满。</w:t>
      </w:r>
    </w:p>
    <w:p w14:paraId="17F57C31" w14:textId="77777777" w:rsidR="00051440" w:rsidRDefault="00051440" w:rsidP="0005144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含参数单调性讨论</w:t>
      </w:r>
    </w:p>
    <w:p w14:paraId="17F57C31" w14:textId="77777777" w:rsidR="00051440" w:rsidRDefault="00051440" w:rsidP="0005144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第一步：求导化简定义域（化简应先通分，然后能因式分解要进行因式分解，定义域需要注意是否是一个连续的区间）</w:t>
      </w:r>
    </w:p>
    <w:p w14:paraId="3FAA25F6" w14:textId="77777777" w:rsidR="00051440" w:rsidRDefault="00051440" w:rsidP="0005144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第二步：变号保留定号去（变号部分：导函数中未知正负，需要单独讨论的部分。定号部分：已知恒正或恒负，无需单独讨论的部分）</w:t>
      </w:r>
    </w:p>
    <w:p w14:paraId="7D7F371D" w14:textId="77777777" w:rsidR="00051440" w:rsidRDefault="00051440" w:rsidP="00051440">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第三步：恒正恒负先讨论（变号部分因为参数的取值恒正恒负）</w:t>
      </w:r>
    </w:p>
    <w:p w14:paraId="7D7F371D" w14:textId="77777777" w:rsidR="00051440" w:rsidRDefault="00051440" w:rsidP="00051440">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第四步：然后再求有效根</w:t>
      </w:r>
    </w:p>
    <w:p w14:paraId="7D7F371D" w14:textId="77777777" w:rsidR="00051440" w:rsidRDefault="00051440" w:rsidP="00051440">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⑤</w:t>
        <w:tab/>
      </w:r>
      <w:r>
        <w:rPr>
          <w:rFonts w:ascii="Times New Roman" w:hAnsi="Times New Roman" w:eastAsia="宋体"/>
          <w:sz w:val="22"/>
          <w:szCs w:val="22"/>
          <w:color w:val="000000"/>
          <w:b w:val="0"/>
          <w:bCs w:val="0"/>
        </w:rPr>
        <w:t>第五步：根的分布来定参（此处需要从两方面考虑：根是否在定义域内和多根之间的大小关系）</w:t>
      </w:r>
    </w:p>
    <w:p w14:paraId="7D7F371D" w14:textId="77777777" w:rsidR="00051440" w:rsidRDefault="00051440" w:rsidP="00051440">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⑥</w:t>
        <w:tab/>
      </w:r>
      <w:r>
        <w:rPr>
          <w:rFonts w:ascii="Times New Roman" w:hAnsi="Times New Roman" w:eastAsia="宋体"/>
          <w:sz w:val="22"/>
          <w:szCs w:val="22"/>
          <w:color w:val="000000"/>
          <w:b w:val="0"/>
          <w:bCs w:val="0"/>
        </w:rPr>
        <w:lastRenderedPageBreak/>
        <w:t>第六步：导数图像定区间（作图原理同穿针引线法解高次不等式）</w:t>
      </w:r>
    </w:p>
    <w:p w14:paraId="7D7F371D" w14:textId="77777777" w:rsidR="00051440" w:rsidRDefault="00051440" w:rsidP="00051440">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⑦</w:t>
        <w:tab/>
      </w:r>
      <w:r>
        <w:rPr>
          <w:rFonts w:ascii="Times New Roman" w:hAnsi="Times New Roman" w:eastAsia="宋体"/>
          <w:sz w:val="22"/>
          <w:szCs w:val="22"/>
          <w:color w:val="000000"/>
          <w:b w:val="0"/>
          <w:bCs w:val="0"/>
        </w:rPr>
        <w:t>第七步：综上所述得圆满</w:t>
      </w:r>
    </w:p>
    <w:p w14:paraId="40FDDC38" w14:textId="3DBB5733" w:rsidR="00051440" w:rsidRDefault="00137DE7" w:rsidP="00794681">
      <w:pPr>
        <w:pStyle w:val="MathLevel2"/>
        <w:ind w:left="1300" w:hanging="1300"/>
        <w:tabs>
          <w:tab w:val="left" w:pos="1300"/>
        </w:tabs>
        <w:spacing w:before="130" w:after="90" w:line="282" w:lineRule="auto"/>
        <w:widowControl w:val="1"/>
        <w:snapToGrid w:val="0"/>
        <w:jc w:val="left"/>
        <w:keepNext w:val="1"/>
      </w:pPr>
      <w:bookmarkStart w:id="137" w:name="MathIndex568"/>
      <w:r>
        <w:rPr>
          <w:rFonts w:ascii="Times New Roman" w:hAnsi="Times New Roman" w:eastAsia="黑体"/>
          <w:sz w:val="26"/>
          <w:szCs w:val="26"/>
          <w:color w:val="000000"/>
          <w:b w:val="1"/>
          <w:bCs w:val="1"/>
        </w:rPr>
        <w:t>（五）</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794681">
        <w:rPr>
          <w:rFonts w:ascii="Times New Roman" w:hAnsi="Times New Roman" w:eastAsia="黑体"/>
          <w:sz w:val="26"/>
          <w:szCs w:val="26"/>
          <w:color w:val="000000"/>
          <w:b w:val="1"/>
          <w:bCs w:val="1"/>
        </w:rPr>
        <w:t>导数研究极值最值</w:t>
      </w:r>
      <w:bookmarkEnd w:id="137"/>
    </w:p>
    <w:p w14:paraId="4BB0A689" w14:textId="77777777" w:rsidR="00794681" w:rsidRDefault="00794681">
      <w:pPr>
        <w:pStyle w:val="MathLevel3"/>
        <w:ind w:left="360" w:hanging="360"/>
        <w:tabs>
          <w:tab w:val="left" w:pos="360"/>
        </w:tabs>
        <w:spacing w:before="65" w:after="50" w:line="282" w:lineRule="auto"/>
        <w:widowControl w:val="1"/>
        <w:snapToGrid w:val="0"/>
        <w:jc w:val="left"/>
      </w:pPr>
      <w:bookmarkStart w:id="138" w:name="MathIndex569"/>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极小值：若函数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在点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的函数值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比它在点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附近其他点的函数值都小，</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)=0</m:t>
        </m:r>
      </m:oMath>
      <w:r>
        <w:rPr>
          <w:rFonts w:ascii="Times New Roman" w:hAnsi="Times New Roman" w:eastAsia="宋体"/>
          <w:sz w:val="22"/>
          <w:szCs w:val="22"/>
          <w:color w:val="000000"/>
          <w:b w:val="0"/>
          <w:bCs w:val="0"/>
        </w:rPr>
        <w:t xml:space="preserve"> ，而且在点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附近的左侧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eastAsia="宋体"/>
          <w:sz w:val="22"/>
          <w:szCs w:val="22"/>
          <w:color w:val="000000"/>
          <w:b w:val="0"/>
          <w:bCs w:val="0"/>
        </w:rPr>
        <w:t xml:space="preserve"> ，右侧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)&gt;0</m:t>
        </m:r>
      </m:oMath>
      <w:r>
        <w:rPr>
          <w:rFonts w:ascii="Times New Roman" w:hAnsi="Times New Roman" w:eastAsia="宋体"/>
          <w:sz w:val="22"/>
          <w:szCs w:val="22"/>
          <w:color w:val="000000"/>
          <w:b w:val="0"/>
          <w:bCs w:val="0"/>
        </w:rPr>
        <w:t xml:space="preserve"> ，则把点 </w:t>
      </w:r>
      <m:oMath>
        <m:r>
          <w:rPr>
            <w:rFonts w:ascii="Cambria Math" w:hAnsi="Cambria Math"/>
          </w:rPr>
          <m:t>a</m:t>
        </m:r>
      </m:oMath>
      <w:r>
        <w:rPr>
          <w:rFonts w:ascii="Times New Roman" w:hAnsi="Times New Roman" w:eastAsia="宋体"/>
          <w:sz w:val="22"/>
          <w:szCs w:val="22"/>
          <w:color w:val="000000"/>
          <w:b w:val="0"/>
          <w:bCs w:val="0"/>
        </w:rPr>
        <w:t xml:space="preserve"> 叫做函数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的极小值点，</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叫做函数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的极小值。</w:t>
      </w:r>
      <w:bookmarkEnd w:id="138"/>
    </w:p>
    <w:p w14:paraId="4BB0A689" w14:textId="77777777" w:rsidR="00794681" w:rsidRDefault="00794681">
      <w:pPr>
        <w:pStyle w:val="MathLevel3"/>
        <w:ind w:left="360" w:hanging="360"/>
        <w:tabs>
          <w:tab w:val="left" w:pos="360"/>
        </w:tabs>
        <w:spacing w:before="65" w:after="50" w:line="282" w:lineRule="auto"/>
        <w:widowControl w:val="1"/>
        <w:snapToGrid w:val="0"/>
        <w:jc w:val="left"/>
      </w:pPr>
      <w:bookmarkStart w:id="139" w:name="MathIndex570"/>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极大值：若函数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在点 </w:t>
      </w:r>
      <m:oMath>
        <m:r>
          <w:rPr>
            <w:rFonts w:ascii="Cambria Math" w:hAnsi="Cambria Math"/>
          </w:rPr>
          <m:t>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的函数值 </w:t>
      </w:r>
      <m:oMath>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比它在点 </w:t>
      </w:r>
      <m:oMath>
        <m:r>
          <w:rPr>
            <w:rFonts w:ascii="Cambria Math" w:hAnsi="Cambria Math"/>
          </w:rPr>
          <m:t>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附近其他点的函数值都大，</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b</m:t>
        </m:r>
        <m:r>
          <m:rPr>
            <m:sty m:val="p"/>
          </m:rPr>
          <w:rPr>
            <w:rFonts w:ascii="Cambria Math" w:hAnsi="Cambria Math"/>
          </w:rPr>
          <m:t>)=0</m:t>
        </m:r>
      </m:oMath>
      <w:r>
        <w:rPr>
          <w:rFonts w:ascii="Times New Roman" w:hAnsi="Times New Roman" w:eastAsia="宋体"/>
          <w:sz w:val="22"/>
          <w:szCs w:val="22"/>
          <w:color w:val="000000"/>
          <w:b w:val="0"/>
          <w:bCs w:val="0"/>
        </w:rPr>
        <w:t xml:space="preserve"> ，而且在点 </w:t>
      </w:r>
      <m:oMath>
        <m:r>
          <w:rPr>
            <w:rFonts w:ascii="Cambria Math" w:hAnsi="Cambria Math"/>
          </w:rPr>
          <m:t>x</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附近的左侧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)&gt;0</m:t>
        </m:r>
      </m:oMath>
      <w:r>
        <w:rPr>
          <w:rFonts w:ascii="Times New Roman" w:hAnsi="Times New Roman" w:eastAsia="宋体"/>
          <w:sz w:val="22"/>
          <w:szCs w:val="22"/>
          <w:color w:val="000000"/>
          <w:b w:val="0"/>
          <w:bCs w:val="0"/>
        </w:rPr>
        <w:t xml:space="preserve"> ，右侧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eastAsia="宋体"/>
          <w:sz w:val="22"/>
          <w:szCs w:val="22"/>
          <w:color w:val="000000"/>
          <w:b w:val="0"/>
          <w:bCs w:val="0"/>
        </w:rPr>
        <w:t xml:space="preserve"> ，则把点 </w:t>
      </w:r>
      <m:oMath>
        <m:r>
          <w:rPr>
            <w:rFonts w:ascii="Cambria Math" w:hAnsi="Cambria Math"/>
          </w:rPr>
          <m:t>b</m:t>
        </m:r>
      </m:oMath>
      <w:r>
        <w:rPr>
          <w:rFonts w:ascii="Times New Roman" w:hAnsi="Times New Roman" w:eastAsia="宋体"/>
          <w:sz w:val="22"/>
          <w:szCs w:val="22"/>
          <w:color w:val="000000"/>
          <w:b w:val="0"/>
          <w:bCs w:val="0"/>
        </w:rPr>
        <w:t xml:space="preserve"> 叫做函数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的极大值点，</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叫做函数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的极大值。</w:t>
      </w:r>
      <w:bookmarkEnd w:id="139"/>
    </w:p>
    <w:p w14:paraId="4BB0A689" w14:textId="77777777" w:rsidR="00794681" w:rsidRDefault="00794681">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极小值点、极大值点统称为极值点（ </w:t>
      </w:r>
      <m:oMath>
        <m:r>
          <w:rPr>
            <w:rFonts w:ascii="Cambria Math" w:hAnsi="Cambria Math"/>
          </w:rPr>
          <m:t>x</m:t>
        </m:r>
      </m:oMath>
      <w:r>
        <w:rPr>
          <w:rFonts w:ascii="Times New Roman" w:hAnsi="Times New Roman" w:eastAsia="宋体"/>
          <w:sz w:val="22"/>
          <w:szCs w:val="22"/>
          <w:color w:val="000000"/>
          <w:b w:val="0"/>
          <w:bCs w:val="0"/>
        </w:rPr>
        <w:t xml:space="preserve"> 的值，不是坐标），极小值、极大值统称为极值。</w:t>
      </w:r>
    </w:p>
    <w:p w14:paraId="52F1A62B" w14:textId="77777777" w:rsidR="00794681" w:rsidRDefault="00794681">
      <w:pPr>
        <w:pStyle w:val="MathLevel3"/>
        <w:ind w:left="360" w:hanging="360"/>
        <w:tabs>
          <w:tab w:val="left" w:pos="360"/>
        </w:tabs>
        <w:spacing w:before="65" w:after="50" w:line="282" w:lineRule="auto"/>
        <w:widowControl w:val="1"/>
        <w:snapToGrid w:val="0"/>
        <w:jc w:val="left"/>
      </w:pPr>
      <w:bookmarkStart w:id="140" w:name="MathIndex572"/>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一般地，求函数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的极值的方法是：解方程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。当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=0</m:t>
        </m:r>
      </m:oMath>
      <w:r>
        <w:rPr>
          <w:rFonts w:ascii="Times New Roman" w:hAnsi="Times New Roman" w:eastAsia="宋体"/>
          <w:sz w:val="22"/>
          <w:szCs w:val="22"/>
          <w:color w:val="000000"/>
          <w:b w:val="0"/>
          <w:bCs w:val="0"/>
        </w:rPr>
        <w:t xml:space="preserve"> 时：</w:t>
      </w:r>
      <w:bookmarkEnd w:id="140"/>
    </w:p>
    <w:p w14:paraId="1B8095A4" w14:textId="77777777" w:rsidR="00794681" w:rsidRDefault="00794681">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如果在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附近的左侧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&gt;0</m:t>
        </m:r>
      </m:oMath>
      <w:r>
        <w:rPr>
          <w:rFonts w:ascii="Times New Roman" w:hAnsi="Times New Roman" w:eastAsia="宋体"/>
          <w:sz w:val="22"/>
          <w:szCs w:val="22"/>
          <w:color w:val="000000"/>
          <w:b w:val="0"/>
          <w:bCs w:val="0"/>
        </w:rPr>
        <w:t xml:space="preserve"> ，右侧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&lt;0</m:t>
        </m:r>
      </m:oMath>
      <w:r>
        <w:rPr>
          <w:rFonts w:ascii="Times New Roman" w:hAnsi="Times New Roman" w:eastAsia="宋体"/>
          <w:sz w:val="22"/>
          <w:szCs w:val="22"/>
          <w:color w:val="000000"/>
          <w:b w:val="0"/>
          <w:bCs w:val="0"/>
        </w:rPr>
        <w:t xml:space="preserve"> ，那么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是极大值；【左增右减】</w:t>
      </w:r>
    </w:p>
    <w:p w14:paraId="2EF97C23" w14:textId="77777777" w:rsidR="00794681" w:rsidRDefault="00794681">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如果在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附近的左侧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&lt;0</m:t>
        </m:r>
      </m:oMath>
      <w:r>
        <w:rPr>
          <w:rFonts w:ascii="Times New Roman" w:hAnsi="Times New Roman" w:eastAsia="宋体"/>
          <w:sz w:val="22"/>
          <w:szCs w:val="22"/>
          <w:color w:val="000000"/>
          <w:b w:val="0"/>
          <w:bCs w:val="0"/>
        </w:rPr>
        <w:t xml:space="preserve"> ，右侧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&gt;0</m:t>
        </m:r>
      </m:oMath>
      <w:r>
        <w:rPr>
          <w:rFonts w:ascii="Times New Roman" w:hAnsi="Times New Roman" w:eastAsia="宋体"/>
          <w:sz w:val="22"/>
          <w:szCs w:val="22"/>
          <w:color w:val="000000"/>
          <w:b w:val="0"/>
          <w:bCs w:val="0"/>
        </w:rPr>
        <w:t xml:space="preserve"> ，那么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oMath>
      <w:r>
        <w:rPr>
          <w:rFonts w:ascii="Times New Roman" w:hAnsi="Times New Roman" w:eastAsia="宋体"/>
          <w:sz w:val="22"/>
          <w:szCs w:val="22"/>
          <w:color w:val="000000"/>
          <w:b w:val="0"/>
          <w:bCs w:val="0"/>
        </w:rPr>
        <w:t xml:space="preserve"> 是极小值．【左减右增】</w:t>
      </w:r>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说明：</w:t>
      </w:r>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处取得极值 </w:t>
      </w:r>
      <m:oMath>
        <m:r>
          <w:rPr>
            <w:rFonts w:ascii="Cambria Math" w:hAnsi="Cambria Math"/>
          </w:rPr>
          <m:t>b</m:t>
        </m:r>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且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)=0</m:t>
        </m:r>
      </m:oMath>
      <w:r>
        <w:rPr>
          <w:rFonts w:ascii="Times New Roman" w:hAnsi="Times New Roman" w:eastAsia="宋体"/>
          <w:sz w:val="22"/>
          <w:szCs w:val="22"/>
          <w:color w:val="000000"/>
          <w:b w:val="0"/>
          <w:bCs w:val="0"/>
        </w:rPr>
        <w:t xml:space="preserve"> 。</w:t>
      </w:r>
    </w:p>
    <w:p w14:paraId="33A27091" w14:textId="77777777" w:rsidR="00794681" w:rsidRDefault="00794681">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显然，单调函数无极值；</w:t>
      </w:r>
    </w:p>
    <w:p w14:paraId="79C52A36" w14:textId="77777777" w:rsidR="00794681" w:rsidRDefault="00794681">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设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=0,</m:t>
        </m:r>
        <m:r>
          <w:rPr>
            <w:rFonts w:ascii="Cambria Math" w:hAnsi="Cambria Math"/>
          </w:rPr>
          <m:t>q</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处取得极值，则 </w:t>
      </w:r>
      <m:oMath>
        <m:r>
          <w:rPr>
            <w:rFonts w:ascii="Cambria Math" w:hAnsi="Cambria Math"/>
          </w:rPr>
          <m:t>p</m:t>
        </m:r>
      </m:oMath>
      <w:r>
        <w:rPr>
          <w:rFonts w:ascii="Times New Roman" w:hAnsi="Times New Roman" w:eastAsia="宋体"/>
          <w:sz w:val="22"/>
          <w:szCs w:val="22"/>
          <w:color w:val="000000"/>
          <w:b w:val="0"/>
          <w:bCs w:val="0"/>
        </w:rPr>
        <w:t xml:space="preserve"> 是 </w:t>
      </w:r>
      <m:oMath>
        <m:r>
          <w:rPr>
            <w:rFonts w:ascii="Cambria Math" w:hAnsi="Cambria Math"/>
          </w:rPr>
          <m:t>q</m:t>
        </m:r>
      </m:oMath>
      <w:r>
        <w:rPr>
          <w:rFonts w:ascii="Times New Roman" w:hAnsi="Times New Roman" w:eastAsia="宋体"/>
          <w:sz w:val="22"/>
          <w:szCs w:val="22"/>
          <w:color w:val="000000"/>
          <w:b w:val="0"/>
          <w:bCs w:val="0"/>
        </w:rPr>
        <w:t xml:space="preserve"> 的必要不充分条件。即 </w:t>
      </w:r>
      <m:oMath>
        <m:r>
          <w:rPr>
            <w:rFonts w:ascii="Cambria Math" w:hAnsi="Cambria Math"/>
          </w:rPr>
          <m:t>p</m:t>
        </m:r>
        <m:r>
          <m:rPr>
            <m:sty m:val="p"/>
          </m:rPr>
          <w:rPr>
            <w:rFonts w:ascii="Cambria Math" w:hAnsi="Cambria Math"/>
          </w:rPr>
          <m:t>⇏</m:t>
        </m:r>
        <m:r>
          <w:rPr>
            <w:rFonts w:ascii="Cambria Math" w:hAnsi="Cambria Math"/>
          </w:rPr>
          <m:t>q</m:t>
        </m:r>
      </m:oMath>
      <w:r>
        <w:rPr>
          <w:rFonts w:ascii="Times New Roman" w:hAnsi="Times New Roman" w:eastAsia="宋体"/>
          <w:sz w:val="22"/>
          <w:szCs w:val="22"/>
          <w:color w:val="000000"/>
          <w:b w:val="0"/>
          <w:bCs w:val="0"/>
        </w:rPr>
        <w:t xml:space="preserve"> ，但 </w:t>
      </w:r>
      <m:oMath>
        <m:r>
          <w:rPr>
            <w:rFonts w:ascii="Cambria Math" w:hAnsi="Cambria Math"/>
          </w:rPr>
          <m:t>q</m:t>
        </m:r>
        <m:r>
          <m:rPr>
            <m:sty m:val="p"/>
          </m:rPr>
          <w:rPr>
            <w:rFonts w:ascii="Cambria Math" w:hAnsi="Cambria Math"/>
          </w:rPr>
          <m:t>⇒</m:t>
        </m:r>
        <m:r>
          <w:rPr>
            <w:rFonts w:ascii="Cambria Math" w:hAnsi="Cambria Math"/>
          </w:rPr>
          <m:t>p</m:t>
        </m:r>
      </m:oMath>
      <w:r>
        <w:rPr>
          <w:rFonts w:ascii="Times New Roman" w:hAnsi="Times New Roman" w:eastAsia="宋体"/>
          <w:sz w:val="22"/>
          <w:szCs w:val="22"/>
          <w:color w:val="000000"/>
          <w:b w:val="0"/>
          <w:bCs w:val="0"/>
        </w:rPr>
        <w:t xml:space="preserve"> 。</w:t>
      </w:r>
    </w:p>
    <w:p w14:paraId="1BF15B05" w14:textId="77777777" w:rsidR="00794681" w:rsidRDefault="00794681">
      <w:pPr>
        <w:pStyle w:val="MathLevel3"/>
        <w:ind w:left="360" w:hanging="360"/>
        <w:tabs>
          <w:tab w:val="left" w:pos="360"/>
        </w:tabs>
        <w:spacing w:before="65" w:after="50" w:line="282" w:lineRule="auto"/>
        <w:widowControl w:val="1"/>
        <w:snapToGrid w:val="0"/>
        <w:jc w:val="left"/>
        <w:keepNext w:val="1"/>
      </w:pPr>
      <w:bookmarkStart w:id="141" w:name="MathIndex579"/>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利用导数研究函数极值的具体步骤（熟练之后，有些步骤可以简化）：</w:t>
      </w:r>
      <w:bookmarkEnd w:id="141"/>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第一步：确定函数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的定义域；定义域为 </w:t>
      </w:r>
      <m:oMath>
        <m:r>
          <w:rPr>
            <w:rFonts w:ascii="Cambria Math" w:hAnsi="Cambria Math"/>
          </w:rPr>
          <m:t>R</m:t>
        </m:r>
      </m:oMath>
      <w:r>
        <w:rPr>
          <w:rFonts w:ascii="Times New Roman" w:hAnsi="Times New Roman" w:eastAsia="宋体"/>
          <w:sz w:val="22"/>
          <w:szCs w:val="22"/>
          <w:color w:val="000000"/>
          <w:b w:val="0"/>
          <w:bCs w:val="0"/>
        </w:rPr>
        <w:t xml:space="preserve"> 时，可省略不写；为求导方便，函数解析式可适当整理</w:t>
      </w:r>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第二步：求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，并可适当整理；尽量将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整理成 </w:t>
      </w:r>
      <m:oMath>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Pr>
          <w:rFonts w:ascii="Times New Roman" w:hAnsi="Times New Roman" w:eastAsia="宋体"/>
          <w:sz w:val="22"/>
          <w:szCs w:val="22"/>
          <w:color w:val="000000"/>
          <w:b w:val="0"/>
          <w:bCs w:val="0"/>
        </w:rPr>
        <w:t xml:space="preserve"> 之积商的形式</w:t>
      </w:r>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第三步：解出方程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在定义域内的所有实数根</w:t>
      </w:r>
    </w:p>
    <w:p w14:paraId="1BF15B05" w14:textId="77777777" w:rsidR="00794681" w:rsidRDefault="00794681">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第四步：将函数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随 </w:t>
      </w:r>
      <m:oMath>
        <m:r>
          <w:rPr>
            <w:rFonts w:ascii="Cambria Math" w:hAnsi="Cambria Math"/>
          </w:rPr>
          <m:t>x</m:t>
        </m:r>
      </m:oMath>
      <w:r>
        <w:rPr>
          <w:rFonts w:ascii="Times New Roman" w:hAnsi="Times New Roman" w:eastAsia="宋体"/>
          <w:sz w:val="22"/>
          <w:szCs w:val="22"/>
          <w:color w:val="000000"/>
          <w:b w:val="0"/>
          <w:bCs w:val="0"/>
        </w:rPr>
        <w:t xml:space="preserve"> 的变化情况分段标注在数轴上；（先标注出定义域、以及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的根）</w:t>
      </w:r>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【注意】若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无偶次重根且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无间断点，则在各区间上，</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的正负、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的增减性交替出现</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的偶次重根的两侧不变号，但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的间断点（即分母为 0 的根）的两侧则不一定</w:t>
      </w:r>
    </w:p>
    <w:p>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第五步：确定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的极值。</w:t>
      </w:r>
    </w:p>
    <w:p w14:paraId="77BB9AE0" w14:textId="77777777" w:rsidR="00794681" w:rsidRDefault="00794681">
      <w:pPr>
        <w:pStyle w:val="MathLevel3"/>
        <w:ind w:left="360" w:hanging="360"/>
        <w:tabs>
          <w:tab w:val="left" w:pos="360"/>
        </w:tabs>
        <w:spacing w:before="65" w:after="50" w:line="282" w:lineRule="auto"/>
        <w:widowControl w:val="1"/>
        <w:snapToGrid w:val="0"/>
        <w:jc w:val="left"/>
      </w:pPr>
      <w:bookmarkStart w:id="142" w:name="MathIndex586"/>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一般地，如果在区间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上函数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的图象是一条连续不断的曲线，那么它必有最大值和最小值．</w:t>
      </w:r>
      <w:bookmarkEnd w:id="142"/>
    </w:p>
    <w:p w14:paraId="733179D5" w14:textId="77777777" w:rsidR="00794681" w:rsidRDefault="00794681">
      <w:pPr>
        <w:pStyle w:val="MathLevel3"/>
        <w:ind w:left="360" w:hanging="360"/>
        <w:tabs>
          <w:tab w:val="left" w:pos="360"/>
        </w:tabs>
        <w:spacing w:before="65" w:after="50" w:line="282" w:lineRule="auto"/>
        <w:widowControl w:val="1"/>
        <w:snapToGrid w:val="0"/>
        <w:jc w:val="left"/>
        <w:keepNext w:val="1"/>
      </w:pPr>
      <w:bookmarkStart w:id="143" w:name="MathIndex587"/>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xml:space="preserve">一般地，求函数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上的最大值和最小值的步骤如下：</w:t>
      </w:r>
      <w:bookmarkEnd w:id="143"/>
    </w:p>
    <w:p w14:paraId="4C1BE753" w14:textId="77777777" w:rsidR="00794681" w:rsidRDefault="00794681">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求函数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上的极值；</w:t>
      </w:r>
    </w:p>
    <w:p w14:paraId="65863A3C" w14:textId="77777777" w:rsidR="00794681" w:rsidRDefault="00794681">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lastRenderedPageBreak/>
        <w:t xml:space="preserve">将函数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的各极值与端点处的函数值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比较，其中最大的一个是最大值，其中最小的一个是最小值．</w:t>
      </w:r>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说明：</w:t>
      </w:r>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可以学会使用的符号：（1）</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=max{</m:t>
        </m:r>
        <m:r>
          <w:rPr>
            <w:rFonts w:ascii="Cambria Math" w:hAnsi="Cambria Math"/>
          </w:rPr>
          <m:t>f</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q</m:t>
        </m:r>
        <m:r>
          <m:rPr>
            <m:sty m:val="p"/>
          </m:rPr>
          <w:rPr>
            <w:rFonts w:ascii="Cambria Math" w:hAnsi="Cambria Math"/>
          </w:rPr>
          <m:t>)}=⋯</m:t>
        </m:r>
      </m:oMath>
      <w:r>
        <w:rPr>
          <w:rFonts w:ascii="Times New Roman" w:hAnsi="Times New Roman" w:eastAsia="宋体"/>
          <w:sz w:val="22"/>
          <w:szCs w:val="22"/>
          <w:color w:val="000000"/>
          <w:b w:val="0"/>
          <w:bCs w:val="0"/>
        </w:rPr>
        <w:t xml:space="preserve"> ，（2）</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=min{</m:t>
        </m:r>
        <m:r>
          <w:rPr>
            <w:rFonts w:ascii="Cambria Math" w:hAnsi="Cambria Math"/>
          </w:rPr>
          <m:t>f</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q</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4816A2A6" w14:textId="77777777" w:rsidR="00794681" w:rsidRDefault="00794681">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若函数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上无极值点，则它必为单调函数</w:t>
      </w:r>
    </w:p>
    <w:p w14:paraId="276AA2C2" w14:textId="77777777" w:rsidR="00794681" w:rsidRDefault="00794681">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若函数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在区间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上只有唯一极值点，则它必为最值点</w:t>
      </w:r>
    </w:p>
    <w:p w14:paraId="40F2A7E5" w14:textId="77777777" w:rsidR="00794681" w:rsidRDefault="00794681">
      <w:pPr>
        <w:pStyle w:val="MathLevel3"/>
        <w:ind w:left="360" w:hanging="360"/>
        <w:tabs>
          <w:tab w:val="left" w:pos="360"/>
        </w:tabs>
        <w:spacing w:before="65" w:after="50" w:line="282" w:lineRule="auto"/>
        <w:widowControl w:val="1"/>
        <w:snapToGrid w:val="0"/>
        <w:jc w:val="left"/>
      </w:pPr>
      <w:bookmarkStart w:id="144" w:name="MathIndex594"/>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 xml:space="preserve">单峰函数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有最值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有极值 </w:t>
      </w:r>
      <m:oMath>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在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有解．</w:t>
      </w:r>
      <w:bookmarkEnd w:id="144"/>
    </w:p>
    <w:p w14:paraId="381FD79B" w14:textId="77777777" w:rsidR="00794681" w:rsidRDefault="00794681">
      <w:pPr>
        <w:pStyle w:val="MathLevel3"/>
        <w:ind w:left="360" w:hanging="360"/>
        <w:tabs>
          <w:tab w:val="left" w:pos="360"/>
        </w:tabs>
        <w:spacing w:before="65" w:after="50" w:line="282" w:lineRule="auto"/>
        <w:widowControl w:val="1"/>
        <w:snapToGrid w:val="0"/>
        <w:jc w:val="left"/>
      </w:pPr>
      <w:bookmarkStart w:id="145" w:name="MathIndex595"/>
      <w:r>
        <w:rPr>
          <w:rFonts w:ascii="Times New Roman" w:hAnsi="Times New Roman" w:eastAsia="宋体"/>
          <w:sz w:val="22"/>
          <w:szCs w:val="22"/>
          <w:color w:val="000000"/>
          <w:b w:val="0"/>
          <w:bCs w:val="0"/>
        </w:rPr>
        <w:t>8.</w:t>
        <w:tab/>
      </w:r>
      <w:r>
        <w:rPr>
          <w:rFonts w:ascii="Times New Roman" w:hAnsi="Times New Roman" w:eastAsia="宋体"/>
          <w:sz w:val="22"/>
          <w:szCs w:val="22"/>
          <w:color w:val="000000"/>
          <w:b w:val="0"/>
          <w:bCs w:val="0"/>
        </w:rPr>
        <w:t xml:space="preserve">连续函数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关于直线 </w:t>
      </w:r>
      <m:oMath>
        <m:r>
          <w:rPr>
            <w:rFonts w:ascii="Cambria Math" w:hAnsi="Cambria Math"/>
          </w:rPr>
          <m:t>x</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对称，则必有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)=0</m:t>
        </m:r>
      </m:oMath>
      <w:r>
        <w:rPr>
          <w:rFonts w:ascii="Times New Roman" w:hAnsi="Times New Roman" w:eastAsia="宋体"/>
          <w:sz w:val="22"/>
          <w:szCs w:val="22"/>
          <w:color w:val="000000"/>
          <w:b w:val="0"/>
          <w:bCs w:val="0"/>
        </w:rPr>
        <w:t xml:space="preserve"> ；连续函数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关于点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对称，则必有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w:t>
      </w:r>
      <w:bookmarkEnd w:id="145"/>
    </w:p>
    <w:p w14:paraId="552BDDFD" w14:textId="49E265E7" w:rsidR="00794681" w:rsidRDefault="00137DE7" w:rsidP="0044491D">
      <w:pPr>
        <w:pStyle w:val="MathLevel2"/>
        <w:ind w:left="1300" w:hanging="1300"/>
        <w:tabs>
          <w:tab w:val="left" w:pos="1300"/>
        </w:tabs>
        <w:spacing w:before="130" w:after="90" w:line="282" w:lineRule="auto"/>
        <w:widowControl w:val="1"/>
        <w:snapToGrid w:val="0"/>
        <w:jc w:val="left"/>
        <w:keepNext w:val="1"/>
      </w:pPr>
      <w:bookmarkStart w:id="146" w:name="MathIndex596"/>
      <w:r>
        <w:rPr>
          <w:rFonts w:ascii="Times New Roman" w:hAnsi="Times New Roman" w:eastAsia="黑体"/>
          <w:sz w:val="26"/>
          <w:szCs w:val="26"/>
          <w:color w:val="000000"/>
          <w:b w:val="1"/>
          <w:bCs w:val="1"/>
        </w:rPr>
        <w:t>（六）</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794681">
        <w:rPr>
          <w:rFonts w:ascii="Times New Roman" w:hAnsi="Times New Roman" w:eastAsia="黑体"/>
          <w:sz w:val="26"/>
          <w:szCs w:val="26"/>
          <w:color w:val="000000"/>
          <w:b w:val="1"/>
          <w:bCs w:val="1"/>
        </w:rPr>
        <w:t>导数中的重要函数图像</w:t>
      </w:r>
      <w:bookmarkEnd w:id="146"/>
    </w:p>
    <w:p w14:paraId="1877CAA3" w14:textId="075383F3" w:rsidR="00794681" w:rsidRDefault="00137DE7" w:rsidP="00794681">
      <w:pPr>
        <w:pStyle w:val="MathLevel3"/>
        <w:ind w:left="360" w:hanging="360"/>
        <w:tabs>
          <w:tab w:val="left" w:pos="360"/>
        </w:tabs>
        <w:spacing w:before="65" w:after="50" w:line="282" w:lineRule="auto"/>
        <w:widowControl w:val="1"/>
        <w:snapToGrid w:val="0"/>
        <w:jc w:val="left"/>
        <w:keepNext w:val="1"/>
      </w:pPr>
      <w:bookmarkStart w:id="147" w:name="MathIndex597"/>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w:r w:rsidR="00794681">
        <w:rPr>
          <w:rFonts w:ascii="Times New Roman" w:hAnsi="Times New Roman" w:eastAsia="宋体"/>
          <w:sz w:val="22"/>
          <w:szCs w:val="22"/>
          <w:color w:val="000000"/>
          <w:b w:val="0"/>
          <w:bCs w:val="0"/>
        </w:rPr>
        <w:t>导数的构造：</w:t>
      </w:r>
      <w:bookmarkEnd w:id="147"/>
    </w:p>
    <w:p w14:paraId="1877CAA3" w14:textId="075383F3" w:rsidR="00794681" w:rsidRDefault="00137DE7" w:rsidP="00794681">
      <w:pPr>
        <w:pStyle w:val="MathBody"/>
        <w:ind w:left="360" w:hanging="0"/>
        <w:tabs>
          <w:tab w:val="left" w:pos="360"/>
        </w:tabs>
        <w:spacing w:before="0" w:after="50" w:line="282" w:lineRule="auto"/>
        <w:widowControl w:val="1"/>
        <w:snapToGrid w:val="0"/>
        <w:jc w:val="left"/>
      </w:pPr>
      <w:r w:rsidR="00794681">
        <w:rPr>
          <w:rFonts w:ascii="Times New Roman" w:hAnsi="Times New Roman" w:eastAsia="宋体"/>
          <w:sz w:val="22"/>
          <w:szCs w:val="22"/>
          <w:color w:val="000000"/>
          <w:b w:val="0"/>
          <w:bCs w:val="0"/>
        </w:rPr>
        <w:t xml:space="preserve">对于不等式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)&gt;0</m:t>
        </m:r>
      </m:oMath>
      <w:r w:rsidR="00794681">
        <w:rPr>
          <w:rFonts w:ascii="Times New Roman" w:hAnsi="Times New Roman" w:eastAsia="宋体"/>
          <w:sz w:val="22"/>
          <w:szCs w:val="22"/>
          <w:color w:val="000000"/>
          <w:b w:val="0"/>
          <w:bCs w:val="0"/>
        </w:rPr>
        <w:t xml:space="preserve">（或＜0）构造函数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sidR="00794681">
        <w:rPr>
          <w:rFonts w:ascii="Times New Roman" w:hAnsi="Times New Roman" w:eastAsia="宋体"/>
          <w:sz w:val="22"/>
          <w:szCs w:val="22"/>
          <w:color w:val="000000"/>
          <w:b w:val="0"/>
          <w:bCs w:val="0"/>
        </w:rPr>
        <w:t xml:space="preserve"> ．</w:t>
      </w:r>
    </w:p>
    <w:p w14:paraId="1877CAA3" w14:textId="075383F3" w:rsidR="00794681" w:rsidRDefault="00137DE7" w:rsidP="00794681">
      <w:pPr>
        <w:pStyle w:val="MathBody"/>
        <w:ind w:left="360" w:hanging="0"/>
        <w:tabs>
          <w:tab w:val="left" w:pos="360"/>
        </w:tabs>
        <w:spacing w:before="0" w:after="50" w:line="282" w:lineRule="auto"/>
        <w:widowControl w:val="1"/>
        <w:snapToGrid w:val="0"/>
        <w:jc w:val="left"/>
      </w:pPr>
      <w:r w:rsidR="00794681">
        <w:rPr>
          <w:rFonts w:ascii="Times New Roman" w:hAnsi="Times New Roman" w:eastAsia="宋体"/>
          <w:sz w:val="22"/>
          <w:szCs w:val="22"/>
          <w:color w:val="000000"/>
          <w:b w:val="0"/>
          <w:bCs w:val="0"/>
        </w:rPr>
        <w:t xml:space="preserve">对于不等式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)&gt;0</m:t>
        </m:r>
      </m:oMath>
      <w:r w:rsidR="00794681">
        <w:rPr>
          <w:rFonts w:ascii="Times New Roman" w:hAnsi="Times New Roman" w:eastAsia="宋体"/>
          <w:sz w:val="22"/>
          <w:szCs w:val="22"/>
          <w:color w:val="000000"/>
          <w:b w:val="0"/>
          <w:bCs w:val="0"/>
        </w:rPr>
        <w:t xml:space="preserve">（或 </w:t>
      </w:r>
      <m:oMath>
        <m:r>
          <m:rPr>
            <m:sty m:val="p"/>
          </m:rPr>
          <w:rPr>
            <w:rFonts w:ascii="Cambria Math" w:hAnsi="Cambria Math"/>
          </w:rPr>
          <m:t>&lt;0</m:t>
        </m:r>
      </m:oMath>
      <w:r w:rsidR="00794681">
        <w:rPr>
          <w:rFonts w:ascii="Times New Roman" w:hAnsi="Times New Roman" w:eastAsia="宋体"/>
          <w:sz w:val="22"/>
          <w:szCs w:val="22"/>
          <w:color w:val="000000"/>
          <w:b w:val="0"/>
          <w:bCs w:val="0"/>
        </w:rPr>
        <w:t xml:space="preserve"> ）构造函数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sidR="00794681">
        <w:rPr>
          <w:rFonts w:ascii="Times New Roman" w:hAnsi="Times New Roman" w:eastAsia="宋体"/>
          <w:sz w:val="22"/>
          <w:szCs w:val="22"/>
          <w:color w:val="000000"/>
          <w:b w:val="0"/>
          <w:bCs w:val="0"/>
        </w:rPr>
        <w:t xml:space="preserve"> ．</w:t>
      </w:r>
    </w:p>
    <w:p w14:paraId="1877CAA3" w14:textId="075383F3" w:rsidR="00794681" w:rsidRDefault="00137DE7" w:rsidP="00794681">
      <w:pPr>
        <w:pStyle w:val="MathBody"/>
        <w:ind w:left="360" w:hanging="0"/>
        <w:tabs>
          <w:tab w:val="left" w:pos="360"/>
        </w:tabs>
        <w:spacing w:before="0" w:after="50" w:line="282" w:lineRule="auto"/>
        <w:widowControl w:val="1"/>
        <w:snapToGrid w:val="0"/>
        <w:jc w:val="left"/>
      </w:pPr>
      <w:r w:rsidR="00794681">
        <w:rPr>
          <w:rFonts w:ascii="Times New Roman" w:hAnsi="Times New Roman" w:eastAsia="宋体"/>
          <w:sz w:val="22"/>
          <w:szCs w:val="22"/>
          <w:color w:val="000000"/>
          <w:b w:val="0"/>
          <w:bCs w:val="0"/>
        </w:rPr>
        <w:t xml:space="preserve">对于不等式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k</m:t>
        </m:r>
        <m:r>
          <m:rPr>
            <m:sty m:val="p"/>
          </m:rPr>
          <w:rPr>
            <w:rFonts w:ascii="Cambria Math" w:hAnsi="Cambria Math"/>
          </w:rPr>
          <m:t xml:space="preserve"> </m:t>
        </m:r>
      </m:oMath>
      <w:r w:rsidR="00794681">
        <w:rPr>
          <w:rFonts w:ascii="Times New Roman" w:hAnsi="Times New Roman" w:eastAsia="宋体"/>
          <w:sz w:val="22"/>
          <w:szCs w:val="22"/>
          <w:color w:val="000000"/>
          <w:b w:val="0"/>
          <w:bCs w:val="0"/>
        </w:rPr>
        <w:t xml:space="preserve">（或 </w:t>
      </w:r>
      <m:oMath>
        <m:r>
          <m:rPr>
            <m:sty m:val="p"/>
          </m:rPr>
          <w:rPr>
            <w:rFonts w:ascii="Cambria Math" w:hAnsi="Cambria Math"/>
          </w:rPr>
          <m:t>&lt;</m:t>
        </m:r>
        <m:r>
          <w:rPr>
            <w:rFonts w:ascii="Cambria Math" w:hAnsi="Cambria Math"/>
          </w:rPr>
          <m:t>k</m:t>
        </m:r>
      </m:oMath>
      <w:r w:rsidR="00794681">
        <w:rPr>
          <w:rFonts w:ascii="Times New Roman" w:hAnsi="Times New Roman" w:eastAsia="宋体"/>
          <w:sz w:val="22"/>
          <w:szCs w:val="22"/>
          <w:color w:val="000000"/>
          <w:b w:val="0"/>
          <w:bCs w:val="0"/>
        </w:rPr>
        <w:t xml:space="preserve"> ）构造函数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kx</m:t>
        </m:r>
      </m:oMath>
      <w:r w:rsidR="00794681">
        <w:rPr>
          <w:rFonts w:ascii="Times New Roman" w:hAnsi="Times New Roman" w:eastAsia="宋体"/>
          <w:sz w:val="22"/>
          <w:szCs w:val="22"/>
          <w:color w:val="000000"/>
          <w:b w:val="0"/>
          <w:bCs w:val="0"/>
        </w:rPr>
        <w:t xml:space="preserve"> 。</w:t>
      </w:r>
    </w:p>
    <w:p w14:paraId="1877CAA3" w14:textId="075383F3" w:rsidR="00794681" w:rsidRDefault="00137DE7" w:rsidP="00794681">
      <w:pPr>
        <w:pStyle w:val="MathBody"/>
        <w:ind w:left="360" w:hanging="0"/>
        <w:tabs>
          <w:tab w:val="left" w:pos="360"/>
        </w:tabs>
        <w:spacing w:before="0" w:after="50" w:line="282" w:lineRule="auto"/>
        <w:widowControl w:val="1"/>
        <w:snapToGrid w:val="0"/>
        <w:jc w:val="left"/>
      </w:pPr>
      <w:r w:rsidR="00794681">
        <w:rPr>
          <w:rFonts w:ascii="Times New Roman" w:hAnsi="Times New Roman" w:eastAsia="宋体"/>
          <w:sz w:val="22"/>
          <w:szCs w:val="22"/>
          <w:color w:val="000000"/>
          <w:b w:val="0"/>
          <w:bCs w:val="0"/>
        </w:rPr>
        <w:t xml:space="preserve">对于不等式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)&gt;0</m:t>
        </m:r>
      </m:oMath>
      <w:r w:rsidR="00794681">
        <w:rPr>
          <w:rFonts w:ascii="Times New Roman" w:hAnsi="Times New Roman" w:eastAsia="宋体"/>
          <w:sz w:val="22"/>
          <w:szCs w:val="22"/>
          <w:color w:val="000000"/>
          <w:b w:val="0"/>
          <w:bCs w:val="0"/>
        </w:rPr>
        <w:t xml:space="preserve">（或 </w:t>
      </w:r>
      <m:oMath>
        <m:r>
          <m:rPr>
            <m:sty m:val="p"/>
          </m:rPr>
          <w:rPr>
            <w:rFonts w:ascii="Cambria Math" w:hAnsi="Cambria Math"/>
          </w:rPr>
          <m:t>&lt;0</m:t>
        </m:r>
      </m:oMath>
      <w:r w:rsidR="00794681">
        <w:rPr>
          <w:rFonts w:ascii="Times New Roman" w:hAnsi="Times New Roman" w:eastAsia="宋体"/>
          <w:sz w:val="22"/>
          <w:szCs w:val="22"/>
          <w:color w:val="000000"/>
          <w:b w:val="0"/>
          <w:bCs w:val="0"/>
        </w:rPr>
        <w:t xml:space="preserve"> ）构造函数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sidR="00794681">
        <w:rPr>
          <w:rFonts w:ascii="Times New Roman" w:hAnsi="Times New Roman" w:eastAsia="宋体"/>
          <w:sz w:val="22"/>
          <w:szCs w:val="22"/>
          <w:color w:val="000000"/>
          <w:b w:val="0"/>
          <w:bCs w:val="0"/>
        </w:rPr>
        <w:t xml:space="preserve"> ．</w:t>
      </w:r>
    </w:p>
    <w:p w14:paraId="1877CAA3" w14:textId="075383F3" w:rsidR="00794681" w:rsidRDefault="00137DE7" w:rsidP="00794681">
      <w:pPr>
        <w:pStyle w:val="MathBody"/>
        <w:ind w:left="360" w:hanging="0"/>
        <w:tabs>
          <w:tab w:val="left" w:pos="360"/>
        </w:tabs>
        <w:spacing w:before="0" w:after="50" w:line="282" w:lineRule="auto"/>
        <w:widowControl w:val="1"/>
        <w:snapToGrid w:val="0"/>
        <w:jc w:val="left"/>
      </w:pPr>
      <w:r w:rsidR="00794681">
        <w:rPr>
          <w:rFonts w:ascii="Times New Roman" w:hAnsi="Times New Roman" w:eastAsia="宋体"/>
          <w:sz w:val="22"/>
          <w:szCs w:val="22"/>
          <w:color w:val="000000"/>
          <w:b w:val="0"/>
          <w:bCs w:val="0"/>
        </w:rPr>
        <w:t xml:space="preserve">对于不等式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)&gt;0</m:t>
        </m:r>
      </m:oMath>
      <w:r w:rsidR="00794681">
        <w:rPr>
          <w:rFonts w:ascii="Times New Roman" w:hAnsi="Times New Roman" w:eastAsia="宋体"/>
          <w:sz w:val="22"/>
          <w:szCs w:val="22"/>
          <w:color w:val="000000"/>
          <w:b w:val="0"/>
          <w:bCs w:val="0"/>
        </w:rPr>
        <w:t xml:space="preserve">（或 </w:t>
      </w:r>
      <m:oMath>
        <m:r>
          <m:rPr>
            <m:sty m:val="p"/>
          </m:rPr>
          <w:rPr>
            <w:rFonts w:ascii="Cambria Math" w:hAnsi="Cambria Math"/>
          </w:rPr>
          <m:t>&lt;0</m:t>
        </m:r>
      </m:oMath>
      <w:r w:rsidR="00794681">
        <w:rPr>
          <w:rFonts w:ascii="Times New Roman" w:hAnsi="Times New Roman" w:eastAsia="宋体"/>
          <w:sz w:val="22"/>
          <w:szCs w:val="22"/>
          <w:color w:val="000000"/>
          <w:b w:val="0"/>
          <w:bCs w:val="0"/>
        </w:rPr>
        <w:t xml:space="preserve"> ）构造函数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den>
        </m:f>
      </m:oMath>
      <w:r w:rsidR="00794681">
        <w:rPr>
          <w:rFonts w:ascii="Times New Roman" w:hAnsi="Times New Roman" w:eastAsia="宋体"/>
          <w:sz w:val="22"/>
          <w:szCs w:val="22"/>
          <w:color w:val="000000"/>
          <w:b w:val="0"/>
          <w:bCs w:val="0"/>
        </w:rPr>
        <w:t xml:space="preserve"> ．</w:t>
      </w:r>
    </w:p>
    <w:p w14:paraId="1877CAA3" w14:textId="075383F3" w:rsidR="00794681" w:rsidRDefault="00137DE7" w:rsidP="00794681">
      <w:pPr>
        <w:pStyle w:val="MathBody"/>
        <w:ind w:left="360" w:hanging="0"/>
        <w:tabs>
          <w:tab w:val="left" w:pos="360"/>
        </w:tabs>
        <w:spacing w:before="0" w:after="50" w:line="282" w:lineRule="auto"/>
        <w:widowControl w:val="1"/>
        <w:snapToGrid w:val="0"/>
        <w:jc w:val="left"/>
      </w:pPr>
      <w:r w:rsidR="00794681">
        <w:rPr>
          <w:rFonts w:ascii="Times New Roman" w:hAnsi="Times New Roman" w:eastAsia="宋体"/>
          <w:sz w:val="22"/>
          <w:szCs w:val="22"/>
          <w:color w:val="000000"/>
          <w:b w:val="0"/>
          <w:bCs w:val="0"/>
        </w:rPr>
        <w:t xml:space="preserve">对于不等式 </w:t>
      </w:r>
      <m:oMath>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)&gt;0</m:t>
        </m:r>
      </m:oMath>
      <w:r w:rsidR="00794681">
        <w:rPr>
          <w:rFonts w:ascii="Times New Roman" w:hAnsi="Times New Roman" w:eastAsia="宋体"/>
          <w:sz w:val="22"/>
          <w:szCs w:val="22"/>
          <w:color w:val="000000"/>
          <w:b w:val="0"/>
          <w:bCs w:val="0"/>
        </w:rPr>
        <w:t xml:space="preserve">（或 </w:t>
      </w:r>
      <m:oMath>
        <m:r>
          <m:rPr>
            <m:sty m:val="p"/>
          </m:rPr>
          <w:rPr>
            <w:rFonts w:ascii="Cambria Math" w:hAnsi="Cambria Math"/>
          </w:rPr>
          <m:t>&lt;0</m:t>
        </m:r>
      </m:oMath>
      <w:r w:rsidR="00794681">
        <w:rPr>
          <w:rFonts w:ascii="Times New Roman" w:hAnsi="Times New Roman" w:eastAsia="宋体"/>
          <w:sz w:val="22"/>
          <w:szCs w:val="22"/>
          <w:color w:val="000000"/>
          <w:b w:val="0"/>
          <w:bCs w:val="0"/>
        </w:rPr>
        <w:t xml:space="preserve"> ）构造函数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xf</m:t>
        </m:r>
        <m:r>
          <m:rPr>
            <m:sty m:val="p"/>
          </m:rPr>
          <w:rPr>
            <w:rFonts w:ascii="Cambria Math" w:hAnsi="Cambria Math"/>
          </w:rPr>
          <m:t>(</m:t>
        </m:r>
        <m:r>
          <w:rPr>
            <w:rFonts w:ascii="Cambria Math" w:hAnsi="Cambria Math"/>
          </w:rPr>
          <m:t>x</m:t>
        </m:r>
        <m:r>
          <m:rPr>
            <m:sty m:val="p"/>
          </m:rPr>
          <w:rPr>
            <w:rFonts w:ascii="Cambria Math" w:hAnsi="Cambria Math"/>
          </w:rPr>
          <m:t>)</m:t>
        </m:r>
      </m:oMath>
    </w:p>
    <w:p w14:paraId="1877CAA3" w14:textId="075383F3" w:rsidR="00794681" w:rsidRDefault="00137DE7" w:rsidP="00794681">
      <w:pPr>
        <w:pStyle w:val="MathBody"/>
        <w:ind w:left="360" w:hanging="0"/>
        <w:tabs>
          <w:tab w:val="left" w:pos="360"/>
        </w:tabs>
        <w:spacing w:before="0" w:after="50" w:line="282" w:lineRule="auto"/>
        <w:widowControl w:val="1"/>
        <w:snapToGrid w:val="0"/>
        <w:jc w:val="left"/>
      </w:pPr>
      <w:r w:rsidR="00794681">
        <w:rPr>
          <w:rFonts w:ascii="Times New Roman" w:hAnsi="Times New Roman" w:eastAsia="宋体"/>
          <w:sz w:val="22"/>
          <w:szCs w:val="22"/>
          <w:color w:val="000000"/>
          <w:b w:val="0"/>
          <w:bCs w:val="0"/>
        </w:rPr>
        <w:t xml:space="preserve">对于不等式 </w:t>
      </w:r>
      <m:oMath>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)&gt;0</m:t>
        </m:r>
      </m:oMath>
      <w:r w:rsidR="00794681">
        <w:rPr>
          <w:rFonts w:ascii="Times New Roman" w:hAnsi="Times New Roman" w:eastAsia="宋体"/>
          <w:sz w:val="22"/>
          <w:szCs w:val="22"/>
          <w:color w:val="000000"/>
          <w:b w:val="0"/>
          <w:bCs w:val="0"/>
        </w:rPr>
        <w:t xml:space="preserve">（或 </w:t>
      </w:r>
      <m:oMath>
        <m:r>
          <m:rPr>
            <m:sty m:val="p"/>
          </m:rPr>
          <w:rPr>
            <w:rFonts w:ascii="Cambria Math" w:hAnsi="Cambria Math"/>
          </w:rPr>
          <m:t>&lt;0</m:t>
        </m:r>
      </m:oMath>
      <w:r w:rsidR="00794681">
        <w:rPr>
          <w:rFonts w:ascii="Times New Roman" w:hAnsi="Times New Roman" w:eastAsia="宋体"/>
          <w:sz w:val="22"/>
          <w:szCs w:val="22"/>
          <w:color w:val="000000"/>
          <w:b w:val="0"/>
          <w:bCs w:val="0"/>
        </w:rPr>
        <w:t xml:space="preserve"> ）构造函数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x</m:t>
            </m:r>
          </m:den>
        </m:f>
      </m:oMath>
    </w:p>
    <w:p w14:paraId="1877CAA3" w14:textId="075383F3" w:rsidR="00794681" w:rsidRDefault="00137DE7" w:rsidP="00794681">
      <w:pPr>
        <w:pStyle w:val="MathBody"/>
        <w:ind w:left="360" w:hanging="0"/>
        <w:tabs>
          <w:tab w:val="left" w:pos="360"/>
        </w:tabs>
        <w:spacing w:before="0" w:after="50" w:line="282" w:lineRule="auto"/>
        <w:widowControl w:val="1"/>
        <w:snapToGrid w:val="0"/>
        <w:jc w:val="left"/>
      </w:pPr>
      <w:r w:rsidR="00794681">
        <w:rPr>
          <w:rFonts w:ascii="Times New Roman" w:hAnsi="Times New Roman" w:eastAsia="宋体"/>
          <w:sz w:val="22"/>
          <w:szCs w:val="22"/>
          <w:color w:val="000000"/>
          <w:b w:val="0"/>
          <w:bCs w:val="0"/>
        </w:rPr>
        <w:t xml:space="preserve">对于不等式 </w:t>
      </w:r>
      <m:oMath>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nf</m:t>
        </m:r>
        <m:r>
          <m:rPr>
            <m:sty m:val="p"/>
          </m:rPr>
          <w:rPr>
            <w:rFonts w:ascii="Cambria Math" w:hAnsi="Cambria Math"/>
          </w:rPr>
          <m:t>(</m:t>
        </m:r>
        <m:r>
          <w:rPr>
            <w:rFonts w:ascii="Cambria Math" w:hAnsi="Cambria Math"/>
          </w:rPr>
          <m:t>x</m:t>
        </m:r>
        <m:r>
          <m:rPr>
            <m:sty m:val="p"/>
          </m:rPr>
          <w:rPr>
            <w:rFonts w:ascii="Cambria Math" w:hAnsi="Cambria Math"/>
          </w:rPr>
          <m:t>)&gt;0</m:t>
        </m:r>
      </m:oMath>
      <w:r w:rsidR="00794681">
        <w:rPr>
          <w:rFonts w:ascii="Times New Roman" w:hAnsi="Times New Roman" w:eastAsia="宋体"/>
          <w:sz w:val="22"/>
          <w:szCs w:val="22"/>
          <w:color w:val="000000"/>
          <w:b w:val="0"/>
          <w:bCs w:val="0"/>
        </w:rPr>
        <w:t xml:space="preserve">（或 </w:t>
      </w:r>
      <m:oMath>
        <m:r>
          <m:rPr>
            <m:sty m:val="p"/>
          </m:rPr>
          <w:rPr>
            <w:rFonts w:ascii="Cambria Math" w:hAnsi="Cambria Math"/>
          </w:rPr>
          <m:t>&lt;0</m:t>
        </m:r>
      </m:oMath>
      <w:r w:rsidR="00794681">
        <w:rPr>
          <w:rFonts w:ascii="Times New Roman" w:hAnsi="Times New Roman" w:eastAsia="宋体"/>
          <w:sz w:val="22"/>
          <w:szCs w:val="22"/>
          <w:color w:val="000000"/>
          <w:b w:val="0"/>
          <w:bCs w:val="0"/>
        </w:rPr>
        <w:t xml:space="preserve"> ）构造函数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p>
    <w:p w14:paraId="1877CAA3" w14:textId="075383F3" w:rsidR="00794681" w:rsidRDefault="00137DE7" w:rsidP="00794681">
      <w:pPr>
        <w:pStyle w:val="MathBody"/>
        <w:ind w:left="360" w:hanging="0"/>
        <w:tabs>
          <w:tab w:val="left" w:pos="360"/>
        </w:tabs>
        <w:spacing w:before="0" w:after="50" w:line="282" w:lineRule="auto"/>
        <w:widowControl w:val="1"/>
        <w:snapToGrid w:val="0"/>
        <w:jc w:val="left"/>
      </w:pPr>
      <w:r w:rsidR="00794681">
        <w:rPr>
          <w:rFonts w:ascii="Times New Roman" w:hAnsi="Times New Roman" w:eastAsia="宋体"/>
          <w:sz w:val="22"/>
          <w:szCs w:val="22"/>
          <w:color w:val="000000"/>
          <w:b w:val="0"/>
          <w:bCs w:val="0"/>
        </w:rPr>
        <w:t xml:space="preserve">对于不等式 </w:t>
      </w:r>
      <m:oMath>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nf</m:t>
        </m:r>
        <m:r>
          <m:rPr>
            <m:sty m:val="p"/>
          </m:rPr>
          <w:rPr>
            <w:rFonts w:ascii="Cambria Math" w:hAnsi="Cambria Math"/>
          </w:rPr>
          <m:t>(</m:t>
        </m:r>
        <m:r>
          <w:rPr>
            <w:rFonts w:ascii="Cambria Math" w:hAnsi="Cambria Math"/>
          </w:rPr>
          <m:t>x</m:t>
        </m:r>
        <m:r>
          <m:rPr>
            <m:sty m:val="p"/>
          </m:rPr>
          <w:rPr>
            <w:rFonts w:ascii="Cambria Math" w:hAnsi="Cambria Math"/>
          </w:rPr>
          <m:t>)&gt;0</m:t>
        </m:r>
      </m:oMath>
      <w:r w:rsidR="00794681">
        <w:rPr>
          <w:rFonts w:ascii="Times New Roman" w:hAnsi="Times New Roman" w:eastAsia="宋体"/>
          <w:sz w:val="22"/>
          <w:szCs w:val="22"/>
          <w:color w:val="000000"/>
          <w:b w:val="0"/>
          <w:bCs w:val="0"/>
        </w:rPr>
        <w:t xml:space="preserve">（或 </w:t>
      </w:r>
      <m:oMath>
        <m:r>
          <m:rPr>
            <m:sty m:val="p"/>
          </m:rPr>
          <w:rPr>
            <w:rFonts w:ascii="Cambria Math" w:hAnsi="Cambria Math"/>
          </w:rPr>
          <m:t>&lt;0</m:t>
        </m:r>
      </m:oMath>
      <w:r w:rsidR="00794681">
        <w:rPr>
          <w:rFonts w:ascii="Times New Roman" w:hAnsi="Times New Roman" w:eastAsia="宋体"/>
          <w:sz w:val="22"/>
          <w:szCs w:val="22"/>
          <w:color w:val="000000"/>
          <w:b w:val="0"/>
          <w:bCs w:val="0"/>
        </w:rPr>
        <w:t xml:space="preserve"> ）构造函数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x</m:t>
                </m:r>
              </m:e>
              <m:sup>
                <m:r>
                  <w:rPr>
                    <w:rFonts w:ascii="Cambria Math" w:hAnsi="Cambria Math"/>
                  </w:rPr>
                  <m:t>n</m:t>
                </m:r>
              </m:sup>
            </m:sSup>
          </m:den>
        </m:f>
      </m:oMath>
    </w:p>
    <w:p w14:paraId="1877CAA3" w14:textId="075383F3" w:rsidR="00794681" w:rsidRDefault="00137DE7" w:rsidP="00794681">
      <w:pPr>
        <w:pStyle w:val="MathBody"/>
        <w:ind w:left="360" w:hanging="0"/>
        <w:tabs>
          <w:tab w:val="left" w:pos="360"/>
        </w:tabs>
        <w:spacing w:before="0" w:after="50" w:line="282" w:lineRule="auto"/>
        <w:widowControl w:val="1"/>
        <w:snapToGrid w:val="0"/>
        <w:jc w:val="left"/>
      </w:pPr>
      <w:r w:rsidR="00794681">
        <w:rPr>
          <w:rFonts w:ascii="Times New Roman" w:hAnsi="Times New Roman" w:eastAsia="宋体"/>
          <w:sz w:val="22"/>
          <w:szCs w:val="22"/>
          <w:color w:val="000000"/>
          <w:b w:val="0"/>
          <w:bCs w:val="0"/>
        </w:rPr>
        <w:t xml:space="preserve">对于不等式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)&gt;0</m:t>
        </m:r>
      </m:oMath>
      <w:r w:rsidR="00794681">
        <w:rPr>
          <w:rFonts w:ascii="Times New Roman" w:hAnsi="Times New Roman" w:eastAsia="宋体"/>
          <w:sz w:val="22"/>
          <w:szCs w:val="22"/>
          <w:color w:val="000000"/>
          <w:b w:val="0"/>
          <w:bCs w:val="0"/>
        </w:rPr>
        <w:t xml:space="preserve">（或 </w:t>
      </w:r>
      <m:oMath>
        <m:r>
          <m:rPr>
            <m:sty m:val="p"/>
          </m:rPr>
          <w:rPr>
            <w:rFonts w:ascii="Cambria Math" w:hAnsi="Cambria Math"/>
          </w:rPr>
          <m:t>&lt;0</m:t>
        </m:r>
      </m:oMath>
      <w:r w:rsidR="00794681">
        <w:rPr>
          <w:rFonts w:ascii="Times New Roman" w:hAnsi="Times New Roman" w:eastAsia="宋体"/>
          <w:sz w:val="22"/>
          <w:szCs w:val="22"/>
          <w:color w:val="000000"/>
          <w:b w:val="0"/>
          <w:bCs w:val="0"/>
        </w:rPr>
        <w:t xml:space="preserve"> ）构造函数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w:rPr>
                <w:rFonts w:ascii="Cambria Math" w:hAnsi="Cambria Math"/>
              </w:rPr>
              <m:t>x</m:t>
            </m:r>
          </m:sup>
        </m:s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p>
    <w:p w14:paraId="1C383F59" w14:textId="4A39DE04" w:rsidR="00541FB5" w:rsidRDefault="00794681" w:rsidP="00541FB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对于不等式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)&gt;0</m:t>
        </m:r>
      </m:oMath>
      <w:r>
        <w:rPr>
          <w:rFonts w:ascii="Times New Roman" w:hAnsi="Times New Roman" w:eastAsia="宋体"/>
          <w:sz w:val="22"/>
          <w:szCs w:val="22"/>
          <w:color w:val="000000"/>
          <w:b w:val="0"/>
          <w:bCs w:val="0"/>
        </w:rPr>
        <w:t xml:space="preserve">（或 </w:t>
      </w:r>
      <m:oMath>
        <m:r>
          <m:rPr>
            <m:sty m:val="p"/>
          </m:rPr>
          <w:rPr>
            <w:rFonts w:ascii="Cambria Math" w:hAnsi="Cambria Math"/>
          </w:rPr>
          <m:t>&lt;0</m:t>
        </m:r>
      </m:oMath>
      <w:r>
        <w:rPr>
          <w:rFonts w:ascii="Times New Roman" w:hAnsi="Times New Roman" w:eastAsia="宋体"/>
          <w:sz w:val="22"/>
          <w:szCs w:val="22"/>
          <w:color w:val="000000"/>
          <w:b w:val="0"/>
          <w:bCs w:val="0"/>
        </w:rPr>
        <w:t xml:space="preserve"> ）构造函数</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m:rPr>
                    <m:sty m:val="p"/>
                  </m:rPr>
                  <w:rPr>
                    <w:rFonts w:ascii="Cambria Math" w:hAnsi="Cambria Math"/>
                  </w:rPr>
                  <m:t>e</m:t>
                </m:r>
              </m:e>
              <m:sup>
                <m:r>
                  <w:rPr>
                    <w:rFonts w:ascii="Cambria Math" w:hAnsi="Cambria Math"/>
                  </w:rPr>
                  <m:t>x</m:t>
                </m:r>
              </m:sup>
            </m:sSup>
          </m:den>
        </m:f>
      </m:oMath>
    </w:p>
    <w:p w14:paraId="1C383F59" w14:textId="4A39DE04" w:rsidR="00541FB5" w:rsidRDefault="00794681" w:rsidP="00541FB5">
      <w:pPr>
        <w:pStyle w:val="MathLevel3"/>
        <w:ind w:left="360" w:hanging="360"/>
        <w:tabs>
          <w:tab w:val="left" w:pos="360"/>
        </w:tabs>
        <w:spacing w:before="65" w:after="50" w:line="282" w:lineRule="auto"/>
        <w:widowControl w:val="1"/>
        <w:snapToGrid w:val="0"/>
        <w:jc w:val="left"/>
        <w:keepNext w:val="1"/>
      </w:pPr>
      <w:bookmarkStart w:id="148" w:name="MathIndex609"/>
      <w:r>
        <w:rPr>
          <w:rFonts w:ascii="Times New Roman" w:hAnsi="Times New Roman" w:eastAsia="宋体"/>
          <w:sz w:val="22"/>
          <w:szCs w:val="22"/>
          <w:color w:val="000000"/>
          <w:b w:val="0"/>
          <w:bCs w:val="0"/>
        </w:rPr>
        <w:t>2.</w:t>
        <w:tab/>
      </w:r>
      <w:r w:rsidR="00137DE7">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指数不等式：</w:t>
      </w:r>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x</m:t>
        </m:r>
        <m:r>
          <m:rPr>
            <m:sty m:val="p"/>
          </m:rPr>
          <w:rPr>
            <w:rFonts w:ascii="Cambria Math" w:hAnsi="Cambria Math"/>
          </w:rPr>
          <m:t>+1</m:t>
        </m:r>
      </m:oMath>
      <w:r>
        <w:rPr>
          <w:rFonts w:ascii="Times New Roman" w:hAnsi="Times New Roman" w:eastAsia="宋体"/>
          <w:sz w:val="22"/>
          <w:szCs w:val="22"/>
          <w:color w:val="000000"/>
          <w:b w:val="0"/>
          <w:bCs w:val="0"/>
        </w:rPr>
        <w:t xml:space="preserve">（当且仅当 </w:t>
      </w:r>
      <m:oMath>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时＂=＂成立）</w:t>
      </w:r>
      <w:bookmarkEnd w:id="148"/>
    </w:p>
    <w:p w14:paraId="1C383F59" w14:textId="4A39DE04" w:rsidR="00541FB5" w:rsidRDefault="00794681" w:rsidP="00541FB5">
      <w:pPr>
        <w:pStyle w:val="MathLevel3"/>
        <w:ind w:left="360" w:hanging="360"/>
        <w:tabs>
          <w:tab w:val="left" w:pos="360"/>
        </w:tabs>
        <w:spacing w:before="65" w:after="50" w:line="282" w:lineRule="auto"/>
        <w:widowControl w:val="1"/>
        <w:snapToGrid w:val="0"/>
        <w:jc w:val="left"/>
        <w:keepNext w:val="1"/>
      </w:pPr>
      <w:bookmarkStart w:id="149" w:name="MathIndex610"/>
      <w:r>
        <w:rPr>
          <w:rFonts w:ascii="Times New Roman" w:hAnsi="Times New Roman" w:eastAsia="宋体"/>
          <w:sz w:val="22"/>
          <w:szCs w:val="22"/>
          <w:color w:val="000000"/>
          <w:b w:val="0"/>
          <w:bCs w:val="0"/>
        </w:rPr>
        <w:t>3.</w:t>
        <w:tab/>
      </w:r>
      <w:r w:rsidR="00137DE7">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xml:space="preserve">对数不等式： </w:t>
      </w:r>
      <m:oMath>
        <m:r>
          <m:rPr>
            <m:sty m:val="p"/>
          </m:rPr>
          <w:rPr>
            <w:rFonts w:ascii="Cambria Math" w:hAnsi="Cambria Math"/>
          </w:rPr>
          <m:t>ln⁡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-1</m:t>
        </m:r>
      </m:oMath>
      <w:r>
        <w:rPr>
          <w:rFonts w:ascii="Times New Roman" w:hAnsi="Times New Roman" w:eastAsia="宋体"/>
          <w:sz w:val="22"/>
          <w:szCs w:val="22"/>
          <w:color w:val="000000"/>
          <w:b w:val="0"/>
          <w:bCs w:val="0"/>
        </w:rPr>
        <w:t xml:space="preserve">（当且仅当 </w:t>
      </w:r>
      <m:oMath>
        <m:r>
          <w:rPr>
            <w:rFonts w:ascii="Cambria Math" w:hAnsi="Cambria Math"/>
          </w:rPr>
          <m:t>x</m:t>
        </m:r>
        <m:r>
          <m:rPr>
            <m:sty m:val="p"/>
          </m:rPr>
          <w:rPr>
            <w:rFonts w:ascii="Cambria Math" w:hAnsi="Cambria Math"/>
          </w:rPr>
          <m:t>=1</m:t>
        </m:r>
      </m:oMath>
      <w:r>
        <w:rPr>
          <w:rFonts w:ascii="Times New Roman" w:hAnsi="Times New Roman" w:eastAsia="宋体"/>
          <w:sz w:val="22"/>
          <w:szCs w:val="22"/>
          <w:color w:val="000000"/>
          <w:b w:val="0"/>
          <w:bCs w:val="0"/>
        </w:rPr>
        <w:t xml:space="preserve"> 时＂=＂成立）</w:t>
      </w:r>
      <w:bookmarkEnd w:id="149"/>
    </w:p>
    <w:p w14:paraId="1C383F59" w14:textId="4A39DE04" w:rsidR="00541FB5" w:rsidRDefault="00794681" w:rsidP="00541FB5">
      <w:pPr>
        <w:pStyle w:val="MathLevel3"/>
        <w:ind w:left="360" w:hanging="360"/>
        <w:tabs>
          <w:tab w:val="left" w:pos="360"/>
        </w:tabs>
        <w:spacing w:before="65" w:after="50" w:line="282" w:lineRule="auto"/>
        <w:widowControl w:val="1"/>
        <w:snapToGrid w:val="0"/>
        <w:jc w:val="left"/>
        <w:keepNext w:val="1"/>
      </w:pPr>
      <w:bookmarkStart w:id="150" w:name="MathIndex611"/>
      <w:r>
        <w:rPr>
          <w:rFonts w:ascii="Times New Roman" w:hAnsi="Times New Roman" w:eastAsia="宋体"/>
          <w:sz w:val="22"/>
          <w:szCs w:val="22"/>
          <w:color w:val="000000"/>
          <w:b w:val="0"/>
          <w:bCs w:val="0"/>
        </w:rPr>
        <w:t>4.</w:t>
        <w:tab/>
      </w:r>
      <w:r w:rsidR="00137DE7">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指对综合不等式：</w:t>
      </w:r>
      <w:bookmarkEnd w:id="150"/>
    </w:p>
    <w:p w14:paraId="1C383F59" w14:textId="4A39DE04" w:rsidR="00541FB5" w:rsidRDefault="00794681" w:rsidP="00541FB5">
      <w:pPr>
        <w:pStyle w:val="MathBody"/>
        <w:ind w:left="360" w:hanging="0"/>
        <w:tabs>
          <w:tab w:val="left" w:pos="360"/>
        </w:tabs>
        <w:spacing w:before="0" w:after="50" w:line="282" w:lineRule="auto"/>
        <w:widowControl w:val="1"/>
        <w:snapToGrid w:val="0"/>
        <w:jc w:val="left"/>
      </w:pP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x</m:t>
                  </m:r>
                  <m:r>
                    <m:rPr>
                      <m:sty m:val="p"/>
                    </m:rPr>
                    <w:rPr>
                      <w:rFonts w:ascii="Cambria Math" w:hAnsi="Cambria Math"/>
                    </w:rPr>
                    <m:t>+1</m:t>
                  </m:r>
                </m:e>
              </m:mr>
              <m:mr>
                <m:e>
                  <m:r>
                    <m:rPr>
                      <m:sty m:val="p"/>
                    </m:rPr>
                    <w:rPr>
                      <w:rFonts w:ascii="Cambria Math" w:hAnsi="Cambria Math"/>
                    </w:rPr>
                    <m:t>ln⁡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-1</m:t>
                  </m:r>
                </m:e>
              </m:mr>
            </m:m>
            <m:r>
              <m:rPr>
                <m:sty m:val="p"/>
              </m:rPr>
              <w:rPr>
                <w:rFonts w:ascii="Cambria Math" w:hAnsi="Cambria Math"/>
              </w:rPr>
              <m:t>⇒ln⁡(</m:t>
            </m:r>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-1</m:t>
            </m:r>
          </m:e>
        </m:d>
      </m:oMath>
      <w:r>
        <w:rPr>
          <w:rFonts w:ascii="Times New Roman" w:hAnsi="Times New Roman" w:eastAsia="宋体"/>
          <w:sz w:val="22"/>
          <w:szCs w:val="22"/>
          <w:color w:val="000000"/>
          <w:b w:val="0"/>
          <w:bCs w:val="0"/>
        </w:rPr>
        <w:t xml:space="preserve">（当且仅当 </w:t>
      </w:r>
      <m:oMath>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时取</w:t>
      </w:r>
      <w:r>
        <w:rPr>
          <w:rFonts w:ascii="Times New Roman" w:hAnsi="Times New Roman" w:eastAsia="宋体"/>
          <w:sz w:val="22"/>
          <w:szCs w:val="22"/>
          <w:color w:val="000000"/>
          <w:b w:val="0"/>
          <w:bCs w:val="0"/>
        </w:rPr>
        <w:t>等）</w:t>
      </w:r>
    </w:p>
    <w:p w14:paraId="1C383F59" w14:textId="4A39DE04" w:rsidR="00541FB5" w:rsidRDefault="00794681" w:rsidP="00541FB5">
      <w:pPr>
        <w:pStyle w:val="MathLevel2"/>
        <w:ind w:left="1300" w:hanging="1300"/>
        <w:tabs>
          <w:tab w:val="left" w:pos="1300"/>
        </w:tabs>
        <w:spacing w:before="130" w:after="90" w:line="282" w:lineRule="auto"/>
        <w:widowControl w:val="1"/>
        <w:snapToGrid w:val="0"/>
        <w:jc w:val="left"/>
        <w:keepNext w:val="1"/>
      </w:pPr>
      <w:bookmarkStart w:id="151" w:name="MathIndex613"/>
      <w:r>
        <w:rPr>
          <w:rFonts w:ascii="Times New Roman" w:hAnsi="Times New Roman" w:eastAsia="黑体"/>
          <w:sz w:val="26"/>
          <w:szCs w:val="26"/>
          <w:color w:val="000000"/>
          <w:b w:val="1"/>
          <w:bCs w:val="1"/>
        </w:rPr>
        <w:t>（七）</w:t>
        <w:tab/>
      </w:r>
      <w:r w:rsidR="00137DE7">
        <w:rPr>
          <w:rFonts w:ascii="Times New Roman" w:hAnsi="Times New Roman" w:eastAsia="黑体"/>
          <w:sz w:val="26"/>
          <w:szCs w:val="26"/>
          <w:color w:val="000000"/>
          <w:b w:val="1"/>
          <w:bCs w:val="1"/>
        </w:rPr>
        <w:lastRenderedPageBreak/>
        <w:t/>
      </w:r>
      <w:r w:rsidR="00137DE7">
        <w:rPr>
          <w:rFonts w:ascii="Times New Roman" w:hAnsi="Times New Roman" w:eastAsia="黑体"/>
          <w:sz w:val="26"/>
          <w:szCs w:val="26"/>
          <w:color w:val="000000"/>
          <w:b w:val="1"/>
          <w:bCs w:val="1"/>
        </w:rPr>
        <w:t/>
      </w:r>
      <w:r w:rsidR="00541FB5">
        <w:rPr>
          <w:rFonts w:ascii="Times New Roman" w:hAnsi="Times New Roman" w:eastAsia="黑体"/>
          <w:sz w:val="26"/>
          <w:szCs w:val="26"/>
          <w:color w:val="000000"/>
          <w:b w:val="1"/>
          <w:bCs w:val="1"/>
        </w:rPr>
        <w:t>八大同构函数图像</w:t>
      </w:r>
      <w:bookmarkEnd w:id="151"/>
    </w:p>
    <w:p w14:paraId="34E2F61A"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52" w:name="MathIndex614"/>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r>
        <w:rPr>
          <w:rFonts w:ascii="Times New Roman" w:hAnsi="Times New Roman" w:eastAsia="宋体"/>
          <w:sz w:val="22"/>
          <w:szCs w:val="22"/>
          <w:color w:val="000000"/>
          <w:b w:val="0"/>
          <w:bCs w:val="0"/>
        </w:rPr>
        <w:t xml:space="preserve"> ，</w:t>
      </w:r>
      <w:bookmarkEnd w:id="152"/>
    </w:p>
    <w:p w14:paraId="020802D7" w14:textId="77777777" w:rsidR="00541FB5" w:rsidRDefault="00541FB5" w:rsidP="00541FB5">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0C63125C" wp14:editId="4FC41D86">
            <wp:extent cx="3003132" cy="2794000"/>
            <wp:effectExtent l="0" t="0" r="0" b="0"/>
            <wp:docPr id="41" name="image-ef557c0b0417a31443582afbcf6a64bbe293075d.jpg"/>
            <wp:cNvGraphicFramePr/>
            <a:graphic xmlns:a="http://schemas.openxmlformats.org/drawingml/2006/main">
              <a:graphicData uri="http://schemas.openxmlformats.org/drawingml/2006/picture">
                <pic:pic xmlns:pic="http://schemas.openxmlformats.org/drawingml/2006/picture">
                  <pic:nvPicPr>
                    <pic:cNvPr id="41" name="image-ef557c0b0417a31443582afbcf6a64bbe293075d.jpg"/>
                    <pic:cNvPicPr/>
                  </pic:nvPicPr>
                  <pic:blipFill>
                    <a:blip r:embed="rId40" cstate="print"/>
                    <a:srcRect/>
                    <a:stretch>
                      <a:fillRect/>
                    </a:stretch>
                  </pic:blipFill>
                  <pic:spPr>
                    <a:xfrm>
                      <a:off x="0" y="0"/>
                      <a:ext cx="3003132" cy="2794000"/>
                    </a:xfrm>
                    <a:prstGeom prst="rect">
                      <a:avLst/>
                    </a:prstGeom>
                  </pic:spPr>
                </pic:pic>
              </a:graphicData>
            </a:graphic>
          </wp:inline>
        </w:drawing>
      </w:r>
    </w:p>
    <w:p w14:paraId="086198D9"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53" w:name="MathIndex616"/>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x</m:t>
            </m:r>
          </m:num>
          <m:den>
            <m:sSup>
              <m:sSupPr>
                <m:ctrlPr>
                  <w:rPr>
                    <w:rFonts w:ascii="Cambria Math" w:hAnsi="Cambria Math"/>
                  </w:rPr>
                </m:ctrlPr>
              </m:sSupPr>
              <m:e>
                <m:r>
                  <w:rPr>
                    <w:rFonts w:ascii="Cambria Math" w:hAnsi="Cambria Math"/>
                  </w:rPr>
                  <m:t>e</m:t>
                </m:r>
              </m:e>
              <m:sup>
                <m:r>
                  <w:rPr>
                    <w:rFonts w:ascii="Cambria Math" w:hAnsi="Cambria Math"/>
                  </w:rPr>
                  <m:t>x</m:t>
                </m:r>
              </m:sup>
            </m:sSup>
          </m:den>
        </m:f>
      </m:oMath>
      <w:r>
        <w:rPr>
          <w:rFonts w:ascii="Times New Roman" w:hAnsi="Times New Roman" w:eastAsia="宋体"/>
          <w:sz w:val="22"/>
          <w:szCs w:val="22"/>
          <w:color w:val="000000"/>
          <w:b w:val="0"/>
          <w:bCs w:val="0"/>
        </w:rPr>
        <w:t xml:space="preserve"> ，</w:t>
      </w:r>
      <w:bookmarkEnd w:id="153"/>
    </w:p>
    <w:p w14:paraId="23316CCA" w14:textId="77777777" w:rsidR="00541FB5" w:rsidRDefault="00541FB5" w:rsidP="00541FB5">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31AD902C" wp14:editId="6A80B070">
            <wp:extent cx="2853810" cy="2794000"/>
            <wp:effectExtent l="0" t="0" r="0" b="0"/>
            <wp:docPr id="42" name="image-3868b028fbdf9d80afbd2cee806832f267f7ce5e.jpg"/>
            <wp:cNvGraphicFramePr/>
            <a:graphic xmlns:a="http://schemas.openxmlformats.org/drawingml/2006/main">
              <a:graphicData uri="http://schemas.openxmlformats.org/drawingml/2006/picture">
                <pic:pic xmlns:pic="http://schemas.openxmlformats.org/drawingml/2006/picture">
                  <pic:nvPicPr>
                    <pic:cNvPr id="42" name="image-3868b028fbdf9d80afbd2cee806832f267f7ce5e.jpg"/>
                    <pic:cNvPicPr/>
                  </pic:nvPicPr>
                  <pic:blipFill>
                    <a:blip r:embed="rId41" cstate="print"/>
                    <a:srcRect/>
                    <a:stretch>
                      <a:fillRect/>
                    </a:stretch>
                  </pic:blipFill>
                  <pic:spPr>
                    <a:xfrm>
                      <a:off x="0" y="0"/>
                      <a:ext cx="2853810" cy="2794000"/>
                    </a:xfrm>
                    <a:prstGeom prst="rect">
                      <a:avLst/>
                    </a:prstGeom>
                  </pic:spPr>
                </pic:pic>
              </a:graphicData>
            </a:graphic>
          </wp:inline>
        </w:drawing>
      </w:r>
    </w:p>
    <w:p w14:paraId="3A275572"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54" w:name="MathIndex618"/>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
      </w:r>
      <m:oMath>
        <m:r>
          <w:rPr>
            <w:rFonts w:ascii="Cambria Math" w:hAnsi="Cambria Math"/>
          </w:rPr>
          <m:t>y</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num>
          <m:den>
            <m:r>
              <w:rPr>
                <w:rFonts w:ascii="Cambria Math" w:hAnsi="Cambria Math"/>
              </w:rPr>
              <m:t>x</m:t>
            </m:r>
          </m:den>
        </m:f>
      </m:oMath>
      <w:r>
        <w:rPr>
          <w:rFonts w:ascii="Times New Roman" w:hAnsi="Times New Roman" w:eastAsia="宋体"/>
          <w:sz w:val="22"/>
          <w:szCs w:val="22"/>
          <w:color w:val="000000"/>
          <w:b w:val="0"/>
          <w:bCs w:val="0"/>
        </w:rPr>
        <w:t xml:space="preserve"> ，</w:t>
      </w:r>
      <w:bookmarkEnd w:id="154"/>
    </w:p>
    <w:p w14:paraId="1205B95E" w14:textId="77777777" w:rsidR="00541FB5" w:rsidRDefault="00541FB5" w:rsidP="00541FB5">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65FDAB53" wp14:editId="4FA28BE8">
            <wp:extent cx="2235200" cy="2794000"/>
            <wp:effectExtent l="0" t="0" r="0" b="0"/>
            <wp:docPr id="43" name="image-04aafea3ad3500d169e7349540637cffa514c6ee.jpg"/>
            <wp:cNvGraphicFramePr/>
            <a:graphic xmlns:a="http://schemas.openxmlformats.org/drawingml/2006/main">
              <a:graphicData uri="http://schemas.openxmlformats.org/drawingml/2006/picture">
                <pic:pic xmlns:pic="http://schemas.openxmlformats.org/drawingml/2006/picture">
                  <pic:nvPicPr>
                    <pic:cNvPr id="43" name="image-04aafea3ad3500d169e7349540637cffa514c6ee.jpg"/>
                    <pic:cNvPicPr/>
                  </pic:nvPicPr>
                  <pic:blipFill>
                    <a:blip r:embed="rId42" cstate="print"/>
                    <a:srcRect/>
                    <a:stretch>
                      <a:fillRect/>
                    </a:stretch>
                  </pic:blipFill>
                  <pic:spPr>
                    <a:xfrm>
                      <a:off x="0" y="0"/>
                      <a:ext cx="2235200" cy="2794000"/>
                    </a:xfrm>
                    <a:prstGeom prst="rect">
                      <a:avLst/>
                    </a:prstGeom>
                  </pic:spPr>
                </pic:pic>
              </a:graphicData>
            </a:graphic>
          </wp:inline>
        </w:drawing>
      </w:r>
    </w:p>
    <w:p w14:paraId="00A4F6C3"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55" w:name="MathIndex620"/>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x</m:t>
        </m:r>
      </m:oMath>
      <w:r>
        <w:rPr>
          <w:rFonts w:ascii="Times New Roman" w:hAnsi="Times New Roman" w:eastAsia="宋体"/>
          <w:sz w:val="22"/>
          <w:szCs w:val="22"/>
          <w:color w:val="000000"/>
          <w:b w:val="0"/>
          <w:bCs w:val="0"/>
        </w:rPr>
        <w:t xml:space="preserve"> ，</w:t>
      </w:r>
      <w:bookmarkEnd w:id="155"/>
    </w:p>
    <w:p w14:paraId="539B3F60" w14:textId="77777777" w:rsidR="00541FB5" w:rsidRDefault="00541FB5" w:rsidP="00541FB5">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29DE2DAE" wp14:editId="4B8B435A">
            <wp:extent cx="2526311" cy="2794000"/>
            <wp:effectExtent l="0" t="0" r="0" b="0"/>
            <wp:docPr id="44" name="image-795b8068badf99529814cdebb300663398c6c5c3.jpg"/>
            <wp:cNvGraphicFramePr/>
            <a:graphic xmlns:a="http://schemas.openxmlformats.org/drawingml/2006/main">
              <a:graphicData uri="http://schemas.openxmlformats.org/drawingml/2006/picture">
                <pic:pic xmlns:pic="http://schemas.openxmlformats.org/drawingml/2006/picture">
                  <pic:nvPicPr>
                    <pic:cNvPr id="44" name="image-795b8068badf99529814cdebb300663398c6c5c3.jpg"/>
                    <pic:cNvPicPr/>
                  </pic:nvPicPr>
                  <pic:blipFill>
                    <a:blip r:embed="rId43" cstate="print"/>
                    <a:srcRect/>
                    <a:stretch>
                      <a:fillRect/>
                    </a:stretch>
                  </pic:blipFill>
                  <pic:spPr>
                    <a:xfrm>
                      <a:off x="0" y="0"/>
                      <a:ext cx="2526311" cy="2794000"/>
                    </a:xfrm>
                    <a:prstGeom prst="rect">
                      <a:avLst/>
                    </a:prstGeom>
                  </pic:spPr>
                </pic:pic>
              </a:graphicData>
            </a:graphic>
          </wp:inline>
        </w:drawing>
      </w:r>
    </w:p>
    <w:p w14:paraId="05DB29FC"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56" w:name="MathIndex622"/>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x</m:t>
            </m:r>
          </m:num>
          <m:den>
            <m:r>
              <w:rPr>
                <w:rFonts w:ascii="Cambria Math" w:hAnsi="Cambria Math"/>
              </w:rPr>
              <m:t>x</m:t>
            </m:r>
          </m:den>
        </m:f>
      </m:oMath>
      <w:r>
        <w:rPr>
          <w:rFonts w:ascii="Times New Roman" w:hAnsi="Times New Roman" w:eastAsia="宋体"/>
          <w:sz w:val="22"/>
          <w:szCs w:val="22"/>
          <w:color w:val="000000"/>
          <w:b w:val="0"/>
          <w:bCs w:val="0"/>
        </w:rPr>
        <w:t xml:space="preserve"> ，</w:t>
      </w:r>
      <w:bookmarkEnd w:id="156"/>
    </w:p>
    <w:p w14:paraId="43E65AE6" w14:textId="77777777" w:rsidR="00541FB5" w:rsidRDefault="00541FB5" w:rsidP="00541FB5">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38A3B70D" wp14:editId="7BB24203">
            <wp:extent cx="3505200" cy="2657475"/>
            <wp:effectExtent l="0" t="0" r="0" b="0"/>
            <wp:docPr id="45" name="image-30eac6dc55a0992472e5bbc819c7763d306c2c64.jpg"/>
            <wp:cNvGraphicFramePr/>
            <a:graphic xmlns:a="http://schemas.openxmlformats.org/drawingml/2006/main">
              <a:graphicData uri="http://schemas.openxmlformats.org/drawingml/2006/picture">
                <pic:pic xmlns:pic="http://schemas.openxmlformats.org/drawingml/2006/picture">
                  <pic:nvPicPr>
                    <pic:cNvPr id="45" name="image-30eac6dc55a0992472e5bbc819c7763d306c2c64.jpg"/>
                    <pic:cNvPicPr/>
                  </pic:nvPicPr>
                  <pic:blipFill>
                    <a:blip r:embed="rId44" cstate="print"/>
                    <a:srcRect/>
                    <a:stretch>
                      <a:fillRect/>
                    </a:stretch>
                  </pic:blipFill>
                  <pic:spPr>
                    <a:xfrm>
                      <a:off x="0" y="0"/>
                      <a:ext cx="3505200" cy="2657475"/>
                    </a:xfrm>
                    <a:prstGeom prst="rect">
                      <a:avLst/>
                    </a:prstGeom>
                  </pic:spPr>
                </pic:pic>
              </a:graphicData>
            </a:graphic>
          </wp:inline>
        </w:drawing>
      </w:r>
    </w:p>
    <w:p w14:paraId="773A05CA"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57" w:name="MathIndex624"/>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ln⁡</m:t>
            </m:r>
            <m:r>
              <w:rPr>
                <w:rFonts w:ascii="Cambria Math" w:hAnsi="Cambria Math"/>
              </w:rPr>
              <m:t>x</m:t>
            </m:r>
          </m:den>
        </m:f>
      </m:oMath>
      <w:r>
        <w:rPr>
          <w:rFonts w:ascii="Times New Roman" w:hAnsi="Times New Roman" w:eastAsia="宋体"/>
          <w:sz w:val="22"/>
          <w:szCs w:val="22"/>
          <w:color w:val="000000"/>
          <w:b w:val="0"/>
          <w:bCs w:val="0"/>
        </w:rPr>
        <w:t xml:space="preserve"> ，</w:t>
      </w:r>
      <w:bookmarkEnd w:id="157"/>
    </w:p>
    <w:p w14:paraId="07FD073B" w14:textId="77777777" w:rsidR="00541FB5" w:rsidRDefault="00541FB5" w:rsidP="00541FB5">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009B7A8F" wp14:editId="67B97106">
            <wp:extent cx="2295071" cy="2794000"/>
            <wp:effectExtent l="0" t="0" r="0" b="0"/>
            <wp:docPr id="46" name="image-6611b97f6a8afabe6462d76a6a61839ee2f11e4d.jpg"/>
            <wp:cNvGraphicFramePr/>
            <a:graphic xmlns:a="http://schemas.openxmlformats.org/drawingml/2006/main">
              <a:graphicData uri="http://schemas.openxmlformats.org/drawingml/2006/picture">
                <pic:pic xmlns:pic="http://schemas.openxmlformats.org/drawingml/2006/picture">
                  <pic:nvPicPr>
                    <pic:cNvPr id="46" name="image-6611b97f6a8afabe6462d76a6a61839ee2f11e4d.jpg"/>
                    <pic:cNvPicPr/>
                  </pic:nvPicPr>
                  <pic:blipFill>
                    <a:blip r:embed="rId45" cstate="print"/>
                    <a:srcRect/>
                    <a:stretch>
                      <a:fillRect/>
                    </a:stretch>
                  </pic:blipFill>
                  <pic:spPr>
                    <a:xfrm>
                      <a:off x="0" y="0"/>
                      <a:ext cx="2295071" cy="2794000"/>
                    </a:xfrm>
                    <a:prstGeom prst="rect">
                      <a:avLst/>
                    </a:prstGeom>
                  </pic:spPr>
                </pic:pic>
              </a:graphicData>
            </a:graphic>
          </wp:inline>
        </w:drawing>
      </w:r>
    </w:p>
    <w:p w14:paraId="110B04D4"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58" w:name="MathIndex626"/>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x</m:t>
        </m:r>
        <m:r>
          <m:rPr>
            <m:sty m:val="p"/>
          </m:rPr>
          <w:rPr>
            <w:rFonts w:ascii="Cambria Math" w:hAnsi="Cambria Math"/>
          </w:rPr>
          <m:t>-1</m:t>
        </m:r>
      </m:oMath>
      <w:r>
        <w:rPr>
          <w:rFonts w:ascii="Times New Roman" w:hAnsi="Times New Roman" w:eastAsia="宋体"/>
          <w:sz w:val="22"/>
          <w:szCs w:val="22"/>
          <w:color w:val="000000"/>
          <w:b w:val="0"/>
          <w:bCs w:val="0"/>
        </w:rPr>
        <w:t xml:space="preserve"> ，</w:t>
      </w:r>
      <w:bookmarkEnd w:id="158"/>
    </w:p>
    <w:p w14:paraId="6EC4FACD" w14:textId="77777777" w:rsidR="00541FB5" w:rsidRDefault="00541FB5" w:rsidP="00541FB5">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5031F269" wp14:editId="272D756C">
            <wp:extent cx="3471834" cy="2794000"/>
            <wp:effectExtent l="0" t="0" r="0" b="0"/>
            <wp:docPr id="47" name="image-9e84f2e7413b8cd5c5b21228e965b2e770c6bd25.jpg"/>
            <wp:cNvGraphicFramePr/>
            <a:graphic xmlns:a="http://schemas.openxmlformats.org/drawingml/2006/main">
              <a:graphicData uri="http://schemas.openxmlformats.org/drawingml/2006/picture">
                <pic:pic xmlns:pic="http://schemas.openxmlformats.org/drawingml/2006/picture">
                  <pic:nvPicPr>
                    <pic:cNvPr id="47" name="image-9e84f2e7413b8cd5c5b21228e965b2e770c6bd25.jpg"/>
                    <pic:cNvPicPr/>
                  </pic:nvPicPr>
                  <pic:blipFill>
                    <a:blip r:embed="rId46" cstate="print"/>
                    <a:srcRect/>
                    <a:stretch>
                      <a:fillRect/>
                    </a:stretch>
                  </pic:blipFill>
                  <pic:spPr>
                    <a:xfrm>
                      <a:off x="0" y="0"/>
                      <a:ext cx="3471834" cy="2794000"/>
                    </a:xfrm>
                    <a:prstGeom prst="rect">
                      <a:avLst/>
                    </a:prstGeom>
                  </pic:spPr>
                </pic:pic>
              </a:graphicData>
            </a:graphic>
          </wp:inline>
        </w:drawing>
      </w:r>
    </w:p>
    <w:p w14:paraId="15D676BF"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59" w:name="MathIndex628"/>
      <w:r>
        <w:rPr>
          <w:rFonts w:ascii="Times New Roman" w:hAnsi="Times New Roman" w:eastAsia="宋体"/>
          <w:sz w:val="22"/>
          <w:szCs w:val="22"/>
          <w:color w:val="000000"/>
          <w:b w:val="0"/>
          <w:bCs w:val="0"/>
        </w:rPr>
        <w:t>8.</w:t>
        <w:tab/>
      </w:r>
      <w:r>
        <w:rPr>
          <w:rFonts w:ascii="Times New Roman" w:hAnsi="Times New Roman" w:eastAsia="宋体"/>
          <w:sz w:val="22"/>
          <w:szCs w:val="22"/>
          <w:color w:val="000000"/>
          <w:b w:val="0"/>
          <w:bCs w:val="0"/>
        </w:rPr>
        <w:lastRenderedPageBreak/>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x</m:t>
        </m:r>
        <m:r>
          <m:rPr>
            <m:sty m:val="p"/>
          </m:rPr>
          <w:rPr>
            <w:rFonts w:ascii="Cambria Math" w:hAnsi="Cambria Math"/>
          </w:rPr>
          <m:t>-1</m:t>
        </m:r>
      </m:oMath>
      <w:r>
        <w:rPr>
          <w:rFonts w:ascii="Times New Roman" w:hAnsi="Times New Roman" w:eastAsia="宋体"/>
          <w:sz w:val="22"/>
          <w:szCs w:val="22"/>
          <w:color w:val="000000"/>
          <w:b w:val="0"/>
          <w:bCs w:val="0"/>
        </w:rPr>
        <w:t xml:space="preserve"> ．</w:t>
      </w:r>
      <w:bookmarkEnd w:id="159"/>
    </w:p>
    <w:p w14:paraId="5F9642FE" w14:textId="77777777" w:rsidR="00541FB5" w:rsidRDefault="00541FB5" w:rsidP="00541FB5">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5FE6A75" wp14:editId="5C46C326">
            <wp:extent cx="3288116" cy="2794000"/>
            <wp:effectExtent l="0" t="0" r="0" b="0"/>
            <wp:docPr id="48" name="image-3bceb8cfabdda00531f2e27871a1345bb75c5d81.jpg"/>
            <wp:cNvGraphicFramePr/>
            <a:graphic xmlns:a="http://schemas.openxmlformats.org/drawingml/2006/main">
              <a:graphicData uri="http://schemas.openxmlformats.org/drawingml/2006/picture">
                <pic:pic xmlns:pic="http://schemas.openxmlformats.org/drawingml/2006/picture">
                  <pic:nvPicPr>
                    <pic:cNvPr id="48" name="image-3bceb8cfabdda00531f2e27871a1345bb75c5d81.jpg"/>
                    <pic:cNvPicPr/>
                  </pic:nvPicPr>
                  <pic:blipFill>
                    <a:blip r:embed="rId47" cstate="print"/>
                    <a:srcRect/>
                    <a:stretch>
                      <a:fillRect/>
                    </a:stretch>
                  </pic:blipFill>
                  <pic:spPr>
                    <a:xfrm>
                      <a:off x="0" y="0"/>
                      <a:ext cx="3288116" cy="2794000"/>
                    </a:xfrm>
                    <a:prstGeom prst="rect">
                      <a:avLst/>
                    </a:prstGeom>
                  </pic:spPr>
                </pic:pic>
              </a:graphicData>
            </a:graphic>
          </wp:inline>
        </w:drawing>
      </w:r>
    </w:p>
    <w:p w14:paraId="3B75BD51" w14:textId="72F40A1D" w:rsidR="00541FB5" w:rsidRDefault="00137DE7" w:rsidP="00541FB5">
      <w:pPr>
        <w:pStyle w:val="MathLevel2"/>
        <w:ind w:left="1300" w:hanging="1300"/>
        <w:tabs>
          <w:tab w:val="left" w:pos="1300"/>
        </w:tabs>
        <w:spacing w:before="130" w:after="90" w:line="282" w:lineRule="auto"/>
        <w:widowControl w:val="1"/>
        <w:snapToGrid w:val="0"/>
        <w:jc w:val="left"/>
        <w:keepNext w:val="1"/>
      </w:pPr>
      <w:bookmarkStart w:id="160" w:name="MathIndex630"/>
      <w:r>
        <w:rPr>
          <w:rFonts w:ascii="Times New Roman" w:hAnsi="Times New Roman" w:eastAsia="黑体"/>
          <w:sz w:val="26"/>
          <w:szCs w:val="26"/>
          <w:color w:val="000000"/>
          <w:b w:val="1"/>
          <w:bCs w:val="1"/>
        </w:rPr>
        <w:t>（八）</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541FB5">
        <w:rPr>
          <w:rFonts w:ascii="Times New Roman" w:hAnsi="Times New Roman" w:eastAsia="黑体"/>
          <w:sz w:val="26"/>
          <w:szCs w:val="26"/>
          <w:color w:val="000000"/>
          <w:b w:val="1"/>
          <w:bCs w:val="1"/>
        </w:rPr>
        <w:t>原函数导函数混合还原</w:t>
      </w:r>
      <w:bookmarkEnd w:id="160"/>
    </w:p>
    <w:p w14:paraId="2EECA691" w14:textId="77777777" w:rsidR="00541FB5" w:rsidRDefault="00541FB5" w:rsidP="00541FB5">
      <w:pPr>
        <w:pStyle w:val="MathLevel3"/>
        <w:ind w:left="360" w:hanging="360"/>
        <w:tabs>
          <w:tab w:val="left" w:pos="360"/>
        </w:tabs>
        <w:spacing w:before="65" w:after="50" w:line="282" w:lineRule="auto"/>
        <w:widowControl w:val="1"/>
        <w:snapToGrid w:val="0"/>
        <w:jc w:val="left"/>
      </w:pPr>
      <w:bookmarkStart w:id="161" w:name="MathIndex631"/>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定理 1 ：</w:t>
      </w:r>
      <m:oMath>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)&gt;0⇔[</m:t>
        </m:r>
        <m:r>
          <w:rPr>
            <w:rFonts w:ascii="Cambria Math" w:hAnsi="Cambria Math"/>
          </w:rPr>
          <m:t>xf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&gt;0;</m:t>
        </m:r>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)&gt;0⇔</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x</m:t>
                    </m:r>
                  </m:den>
                </m:f>
              </m:e>
            </m:d>
          </m:e>
          <m:sup>
            <m:r>
              <w:rPr>
                <w:rFonts w:ascii="Cambria Math" w:hAnsi="Cambria Math"/>
              </w:rPr>
              <m:t>'</m:t>
            </m:r>
          </m:sup>
        </m:sSup>
        <m:r>
          <m:rPr>
            <m:sty m:val="p"/>
          </m:rPr>
          <w:rPr>
            <w:rFonts w:ascii="Cambria Math" w:hAnsi="Cambria Math"/>
          </w:rPr>
          <m:t>&gt;0</m:t>
        </m:r>
      </m:oMath>
      <w:bookmarkEnd w:id="161"/>
    </w:p>
    <w:p w14:paraId="2EECA691" w14:textId="77777777" w:rsidR="00541FB5" w:rsidRDefault="00541FB5" w:rsidP="00541FB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证明：</w:t>
      </w:r>
      <m:oMath>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x</m:t>
                    </m:r>
                  </m:den>
                </m:f>
              </m:e>
            </m:d>
          </m:e>
          <m:sup>
            <m:r>
              <w:rPr>
                <w:rFonts w:ascii="Cambria Math" w:hAnsi="Cambria Math"/>
              </w:rPr>
              <m:t>'</m:t>
            </m:r>
          </m:sup>
        </m:sSup>
      </m:oMath>
    </w:p>
    <w:p w14:paraId="2EECA691" w14:textId="77777777" w:rsidR="00541FB5" w:rsidRDefault="00541FB5" w:rsidP="00541FB5">
      <w:pPr>
        <w:pStyle w:val="MathBody"/>
        <w:ind w:left="360" w:hanging="0"/>
        <w:tabs>
          <w:tab w:val="left" w:pos="360"/>
        </w:tabs>
        <w:spacing w:before="0" w:after="50" w:line="282" w:lineRule="auto"/>
        <w:widowControl w:val="1"/>
        <w:snapToGrid w:val="0"/>
        <w:jc w:val="left"/>
      </w:pPr>
      <m:oMath>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)&gt;0</m:t>
        </m:r>
      </m:oMath>
      <w:r>
        <w:rPr>
          <w:rFonts w:ascii="Times New Roman" w:hAnsi="Times New Roman" w:eastAsia="宋体"/>
          <w:sz w:val="22"/>
          <w:szCs w:val="22"/>
          <w:color w:val="000000"/>
          <w:b w:val="0"/>
          <w:bCs w:val="0"/>
        </w:rPr>
        <w:t xml:space="preserve"> ，则函数 </w:t>
      </w:r>
      <m:oMath>
        <m:r>
          <w:rPr>
            <w:rFonts w:ascii="Cambria Math" w:hAnsi="Cambria Math"/>
          </w:rPr>
          <m:t>y</m:t>
        </m:r>
        <m:r>
          <m:rPr>
            <m:sty m:val="p"/>
          </m:rPr>
          <w:rPr>
            <w:rFonts w:ascii="Cambria Math" w:hAnsi="Cambria Math"/>
          </w:rPr>
          <m:t>=</m:t>
        </m:r>
        <m:r>
          <w:rPr>
            <w:rFonts w:ascii="Cambria Math" w:hAnsi="Cambria Math"/>
          </w:rPr>
          <m:t>xf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单调递增；</w:t>
      </w:r>
      <m:oMath>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)&gt;0</m:t>
        </m:r>
      </m:oMath>
      <w:r>
        <w:rPr>
          <w:rFonts w:ascii="Times New Roman" w:hAnsi="Times New Roman" w:eastAsia="宋体"/>
          <w:sz w:val="22"/>
          <w:szCs w:val="22"/>
          <w:color w:val="000000"/>
          <w:b w:val="0"/>
          <w:bCs w:val="0"/>
        </w:rPr>
        <w:t xml:space="preserve"> ，则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x</m:t>
            </m:r>
          </m:den>
        </m:f>
      </m:oMath>
      <w:r>
        <w:rPr>
          <w:rFonts w:ascii="Times New Roman" w:hAnsi="Times New Roman" w:eastAsia="宋体"/>
          <w:sz w:val="22"/>
          <w:szCs w:val="22"/>
          <w:color w:val="000000"/>
          <w:b w:val="0"/>
          <w:bCs w:val="0"/>
        </w:rPr>
        <w:t xml:space="preserve"> 单调递减。</w:t>
      </w:r>
    </w:p>
    <w:p w14:paraId="2EECA691" w14:textId="77777777" w:rsidR="00541FB5" w:rsidRDefault="00541FB5" w:rsidP="00541FB5">
      <w:pPr>
        <w:pStyle w:val="MathLevel3"/>
        <w:ind w:left="360" w:hanging="360"/>
        <w:tabs>
          <w:tab w:val="left" w:pos="360"/>
        </w:tabs>
        <w:spacing w:before="65" w:after="50" w:line="282" w:lineRule="auto"/>
        <w:widowControl w:val="1"/>
        <w:snapToGrid w:val="0"/>
        <w:jc w:val="left"/>
      </w:pPr>
      <w:bookmarkStart w:id="162" w:name="MathIndex634"/>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定理2：当 </w:t>
      </w:r>
      <m:oMath>
        <m:r>
          <w:rPr>
            <w:rFonts w:ascii="Cambria Math" w:hAnsi="Cambria Math"/>
          </w:rPr>
          <m:t>x</m:t>
        </m:r>
        <m:r>
          <m:rPr>
            <m:sty m:val="p"/>
          </m:rPr>
          <w:rPr>
            <w:rFonts w:ascii="Cambria Math" w:hAnsi="Cambria Math"/>
          </w:rPr>
          <m:t>&gt;0</m:t>
        </m:r>
      </m:oMath>
      <w:r>
        <w:rPr>
          <w:rFonts w:ascii="Times New Roman" w:hAnsi="Times New Roman" w:eastAsia="宋体"/>
          <w:sz w:val="22"/>
          <w:szCs w:val="22"/>
          <w:color w:val="000000"/>
          <w:b w:val="0"/>
          <w:bCs w:val="0"/>
        </w:rPr>
        <w:t xml:space="preserve"> 时，</w:t>
      </w:r>
      <m:oMath>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nf</m:t>
        </m:r>
        <m:r>
          <m:rPr>
            <m:sty m:val="p"/>
          </m:rPr>
          <w:rPr>
            <w:rFonts w:ascii="Cambria Math" w:hAnsi="Cambria Math"/>
          </w:rPr>
          <m:t>(</m:t>
        </m:r>
        <m:r>
          <w:rPr>
            <w:rFonts w:ascii="Cambria Math" w:hAnsi="Cambria Math"/>
          </w:rPr>
          <m:t>x</m:t>
        </m:r>
        <m:r>
          <m:rPr>
            <m:sty m:val="p"/>
          </m:rPr>
          <w:rPr>
            <w:rFonts w:ascii="Cambria Math" w:hAnsi="Cambria Math"/>
          </w:rPr>
          <m:t>)&gt;0⇔</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d>
          </m:e>
          <m:sup>
            <m:r>
              <w:rPr>
                <w:rFonts w:ascii="Cambria Math" w:hAnsi="Cambria Math"/>
              </w:rPr>
              <m:t>'</m:t>
            </m:r>
          </m:sup>
        </m:sSup>
        <m:r>
          <m:rPr>
            <m:sty m:val="p"/>
          </m:rPr>
          <w:rPr>
            <w:rFonts w:ascii="Cambria Math" w:hAnsi="Cambria Math"/>
          </w:rPr>
          <m:t>&gt;0;</m:t>
        </m:r>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nf</m:t>
        </m:r>
        <m:r>
          <m:rPr>
            <m:sty m:val="p"/>
          </m:rPr>
          <w:rPr>
            <w:rFonts w:ascii="Cambria Math" w:hAnsi="Cambria Math"/>
          </w:rPr>
          <m:t>(</m:t>
        </m:r>
        <m:r>
          <w:rPr>
            <w:rFonts w:ascii="Cambria Math" w:hAnsi="Cambria Math"/>
          </w:rPr>
          <m:t>x</m:t>
        </m:r>
        <m:r>
          <m:rPr>
            <m:sty m:val="p"/>
          </m:rPr>
          <w:rPr>
            <w:rFonts w:ascii="Cambria Math" w:hAnsi="Cambria Math"/>
          </w:rPr>
          <m:t>)&gt;0⇔</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x</m:t>
                        </m:r>
                      </m:e>
                      <m:sup>
                        <m:r>
                          <w:rPr>
                            <w:rFonts w:ascii="Cambria Math" w:hAnsi="Cambria Math"/>
                          </w:rPr>
                          <m:t>n</m:t>
                        </m:r>
                      </m:sup>
                    </m:sSup>
                  </m:den>
                </m:f>
              </m:e>
            </m:d>
          </m:e>
          <m:sup>
            <m:r>
              <w:rPr>
                <w:rFonts w:ascii="Cambria Math" w:hAnsi="Cambria Math"/>
              </w:rPr>
              <m:t>'</m:t>
            </m:r>
          </m:sup>
        </m:sSup>
        <m:r>
          <m:rPr>
            <m:sty m:val="p"/>
          </m:rPr>
          <w:rPr>
            <w:rFonts w:ascii="Cambria Math" w:hAnsi="Cambria Math"/>
          </w:rPr>
          <m:t>&gt;0</m:t>
        </m:r>
      </m:oMath>
      <w:bookmarkEnd w:id="162"/>
    </w:p>
    <w:p w14:paraId="2EECA691" w14:textId="77777777" w:rsidR="00541FB5" w:rsidRDefault="00541FB5" w:rsidP="00541FB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证明：</w:t>
      </w:r>
      <m:oMath>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-1</m:t>
            </m:r>
          </m:sup>
        </m:s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d>
          </m:e>
          <m:sup>
            <m:r>
              <w:rPr>
                <w:rFonts w:ascii="Cambria Math" w:hAnsi="Cambria Math"/>
              </w:rPr>
              <m:t>'</m:t>
            </m:r>
          </m:sup>
        </m:sSup>
        <m:r>
          <m:rPr>
            <m:sty m:val="p"/>
          </m:rPr>
          <w:rPr>
            <w:rFonts w:ascii="Cambria Math" w:hAnsi="Cambria Math"/>
          </w:rPr>
          <m:t>;</m:t>
        </m:r>
        <m:r>
          <m:rPr>
            <m:nor/>
          </m:rPr>
          <m:t xml:space="preserve">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sup>
            </m:sSup>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-1</m:t>
                </m:r>
              </m:sup>
            </m:s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x</m:t>
                </m:r>
              </m:e>
              <m:sup>
                <m:r>
                  <m:rPr>
                    <m:sty m:val="p"/>
                  </m:rPr>
                  <w:rPr>
                    <w:rFonts w:ascii="Cambria Math" w:hAnsi="Cambria Math"/>
                  </w:rPr>
                  <m:t>2</m:t>
                </m:r>
                <m:r>
                  <w:rPr>
                    <w:rFonts w:ascii="Cambria Math" w:hAnsi="Cambria Math"/>
                  </w:rPr>
                  <m:t>n</m:t>
                </m:r>
              </m:sup>
            </m:sSup>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x</m:t>
                        </m:r>
                      </m:e>
                      <m:sup>
                        <m:r>
                          <w:rPr>
                            <w:rFonts w:ascii="Cambria Math" w:hAnsi="Cambria Math"/>
                          </w:rPr>
                          <m:t>n</m:t>
                        </m:r>
                      </m:sup>
                    </m:sSup>
                  </m:den>
                </m:f>
              </m:e>
            </m:d>
          </m:e>
          <m:sup>
            <m:r>
              <w:rPr>
                <w:rFonts w:ascii="Cambria Math" w:hAnsi="Cambria Math"/>
              </w:rPr>
              <m:t>'</m:t>
            </m:r>
          </m:sup>
        </m:sSup>
      </m:oMath>
    </w:p>
    <w:p w14:paraId="2EECA691" w14:textId="77777777" w:rsidR="00541FB5" w:rsidRDefault="00541FB5" w:rsidP="00541FB5">
      <w:pPr>
        <w:pStyle w:val="MathBody"/>
        <w:ind w:left="360" w:hanging="0"/>
        <w:tabs>
          <w:tab w:val="left" w:pos="360"/>
        </w:tabs>
        <w:spacing w:before="0" w:after="50" w:line="282" w:lineRule="auto"/>
        <w:widowControl w:val="1"/>
        <w:snapToGrid w:val="0"/>
        <w:jc w:val="left"/>
      </w:pPr>
      <m:oMath>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nf</m:t>
        </m:r>
        <m:r>
          <m:rPr>
            <m:sty m:val="p"/>
          </m:rPr>
          <w:rPr>
            <w:rFonts w:ascii="Cambria Math" w:hAnsi="Cambria Math"/>
          </w:rPr>
          <m:t>(</m:t>
        </m:r>
        <m:r>
          <w:rPr>
            <w:rFonts w:ascii="Cambria Math" w:hAnsi="Cambria Math"/>
          </w:rPr>
          <m:t>x</m:t>
        </m:r>
        <m:r>
          <m:rPr>
            <m:sty m:val="p"/>
          </m:rPr>
          <w:rPr>
            <w:rFonts w:ascii="Cambria Math" w:hAnsi="Cambria Math"/>
          </w:rPr>
          <m:t>)&gt;0</m:t>
        </m:r>
      </m:oMath>
      <w:r>
        <w:rPr>
          <w:rFonts w:ascii="Times New Roman" w:hAnsi="Times New Roman" w:eastAsia="宋体"/>
          <w:sz w:val="22"/>
          <w:szCs w:val="22"/>
          <w:color w:val="000000"/>
          <w:b w:val="0"/>
          <w:bCs w:val="0"/>
        </w:rPr>
        <w:t xml:space="preserve"> ，则函数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单调递增；</w:t>
      </w:r>
      <m:oMath>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nf</m:t>
        </m:r>
        <m:r>
          <m:rPr>
            <m:sty m:val="p"/>
          </m:rPr>
          <w:rPr>
            <w:rFonts w:ascii="Cambria Math" w:hAnsi="Cambria Math"/>
          </w:rPr>
          <m:t>(</m:t>
        </m:r>
        <m:r>
          <w:rPr>
            <w:rFonts w:ascii="Cambria Math" w:hAnsi="Cambria Math"/>
          </w:rPr>
          <m:t>x</m:t>
        </m:r>
        <m:r>
          <m:rPr>
            <m:sty m:val="p"/>
          </m:rPr>
          <w:rPr>
            <w:rFonts w:ascii="Cambria Math" w:hAnsi="Cambria Math"/>
          </w:rPr>
          <m:t>)&gt;0</m:t>
        </m:r>
      </m:oMath>
      <w:r>
        <w:rPr>
          <w:rFonts w:ascii="Times New Roman" w:hAnsi="Times New Roman" w:eastAsia="宋体"/>
          <w:sz w:val="22"/>
          <w:szCs w:val="22"/>
          <w:color w:val="000000"/>
          <w:b w:val="0"/>
          <w:bCs w:val="0"/>
        </w:rPr>
        <w:t xml:space="preserve"> ，则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x</m:t>
                </m:r>
              </m:e>
              <m:sup>
                <m:r>
                  <w:rPr>
                    <w:rFonts w:ascii="Cambria Math" w:hAnsi="Cambria Math"/>
                  </w:rPr>
                  <m:t>n</m:t>
                </m:r>
              </m:sup>
            </m:sSup>
          </m:den>
        </m:f>
      </m:oMath>
      <w:r>
        <w:rPr>
          <w:rFonts w:ascii="Times New Roman" w:hAnsi="Times New Roman" w:eastAsia="宋体"/>
          <w:sz w:val="22"/>
          <w:szCs w:val="22"/>
          <w:color w:val="000000"/>
          <w:b w:val="0"/>
          <w:bCs w:val="0"/>
        </w:rPr>
        <w:t xml:space="preserve"> 单调递减。</w:t>
      </w:r>
    </w:p>
    <w:p w14:paraId="2EECA691" w14:textId="77777777" w:rsidR="00541FB5" w:rsidRDefault="00541FB5" w:rsidP="00541FB5">
      <w:pPr>
        <w:pStyle w:val="MathLevel3"/>
        <w:ind w:left="360" w:hanging="360"/>
        <w:tabs>
          <w:tab w:val="left" w:pos="360"/>
        </w:tabs>
        <w:spacing w:before="65" w:after="50" w:line="282" w:lineRule="auto"/>
        <w:widowControl w:val="1"/>
        <w:snapToGrid w:val="0"/>
        <w:jc w:val="left"/>
      </w:pPr>
      <w:bookmarkStart w:id="163" w:name="MathIndex637"/>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定理 3：</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)&gt;0⇔</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d>
          </m:e>
          <m:sup>
            <m:r>
              <w:rPr>
                <w:rFonts w:ascii="Cambria Math" w:hAnsi="Cambria Math"/>
              </w:rPr>
              <m:t>'</m:t>
            </m:r>
          </m:sup>
        </m:sSup>
        <m:r>
          <m:rPr>
            <m:sty m:val="p"/>
          </m:rPr>
          <w:rPr>
            <w:rFonts w:ascii="Cambria Math" w:hAnsi="Cambria Math"/>
          </w:rPr>
          <m:t xml:space="preserve">&gt;0; </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)&gt;0⇔</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e</m:t>
                        </m:r>
                      </m:e>
                      <m:sup>
                        <m:r>
                          <w:rPr>
                            <w:rFonts w:ascii="Cambria Math" w:hAnsi="Cambria Math"/>
                          </w:rPr>
                          <m:t>x</m:t>
                        </m:r>
                      </m:sup>
                    </m:sSup>
                  </m:den>
                </m:f>
              </m:e>
            </m:d>
          </m:e>
          <m:sup>
            <m:r>
              <w:rPr>
                <w:rFonts w:ascii="Cambria Math" w:hAnsi="Cambria Math"/>
              </w:rPr>
              <m:t>'</m:t>
            </m:r>
          </m:sup>
        </m:sSup>
        <m:r>
          <m:rPr>
            <m:sty m:val="p"/>
          </m:rPr>
          <w:rPr>
            <w:rFonts w:ascii="Cambria Math" w:hAnsi="Cambria Math"/>
          </w:rPr>
          <m:t>&gt;0</m:t>
        </m:r>
      </m:oMath>
      <w:bookmarkEnd w:id="163"/>
    </w:p>
    <w:p w14:paraId="2EECA691" w14:textId="77777777" w:rsidR="00541FB5" w:rsidRDefault="00541FB5" w:rsidP="00541FB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证明：</w:t>
      </w:r>
      <m:oMath>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e>
            </m:d>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d>
          <m:dPr>
            <m:begChr m:val="["/>
            <m:endChr m:val="]"/>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e</m:t>
                        </m:r>
                      </m:e>
                      <m:sup>
                        <m:r>
                          <w:rPr>
                            <w:rFonts w:ascii="Cambria Math" w:hAnsi="Cambria Math"/>
                          </w:rPr>
                          <m:t>x</m:t>
                        </m:r>
                      </m:sup>
                    </m:sSup>
                  </m:den>
                </m:f>
              </m:e>
            </m:d>
          </m:e>
          <m:sup>
            <m: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e</m:t>
                </m:r>
              </m:e>
              <m:sup>
                <m:r>
                  <w:rPr>
                    <w:rFonts w:ascii="Cambria Math" w:hAnsi="Cambria Math"/>
                  </w:rPr>
                  <m:t>x</m:t>
                </m:r>
              </m:sup>
            </m:sSup>
          </m:den>
        </m:f>
      </m:oMath>
      <w:r>
        <w:rPr>
          <w:rFonts w:ascii="Times New Roman" w:hAnsi="Times New Roman" w:eastAsia="宋体"/>
          <w:sz w:val="22"/>
          <w:szCs w:val="22"/>
          <w:color w:val="000000"/>
          <w:b w:val="0"/>
          <w:bCs w:val="0"/>
        </w:rPr>
        <w:t xml:space="preserve"> ，</w:t>
      </w:r>
    </w:p>
    <w:p w14:paraId="2EECA691" w14:textId="77777777" w:rsidR="00541FB5" w:rsidRDefault="00541FB5" w:rsidP="00541FB5">
      <w:pPr>
        <w:pStyle w:val="MathBody"/>
        <w:ind w:left="360" w:hanging="0"/>
        <w:tabs>
          <w:tab w:val="left" w:pos="360"/>
        </w:tabs>
        <w:spacing w:before="0" w:after="50" w:line="282" w:lineRule="auto"/>
        <w:widowControl w:val="1"/>
        <w:snapToGrid w:val="0"/>
        <w:jc w:val="left"/>
      </w:pPr>
      <m:oMath>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)&gt;0</m:t>
        </m:r>
      </m:oMath>
      <w:r>
        <w:rPr>
          <w:rFonts w:ascii="Times New Roman" w:hAnsi="Times New Roman" w:eastAsia="宋体"/>
          <w:sz w:val="22"/>
          <w:szCs w:val="22"/>
          <w:color w:val="000000"/>
          <w:b w:val="0"/>
          <w:bCs w:val="0"/>
        </w:rPr>
        <w:t xml:space="preserve"> ，则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oMath>
      <w:r>
        <w:rPr>
          <w:rFonts w:ascii="Times New Roman" w:hAnsi="Times New Roman" w:eastAsia="宋体"/>
          <w:sz w:val="22"/>
          <w:szCs w:val="22"/>
          <w:color w:val="000000"/>
          <w:b w:val="0"/>
          <w:bCs w:val="0"/>
        </w:rPr>
        <w:t xml:space="preserve"> ；反之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，则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e</m:t>
                </m:r>
              </m:e>
              <m:sup>
                <m:r>
                  <w:rPr>
                    <w:rFonts w:ascii="Cambria Math" w:hAnsi="Cambria Math"/>
                  </w:rPr>
                  <m:t>x</m:t>
                </m:r>
              </m:sup>
            </m:sSup>
          </m:den>
        </m:f>
        <m:r>
          <m:rPr>
            <m:sty m:val="p"/>
          </m:rPr>
          <w:rPr>
            <w:rFonts w:ascii="Cambria Math" w:hAnsi="Cambria Math"/>
          </w:rPr>
          <m:t>↑</m:t>
        </m:r>
      </m:oMath>
      <w:r>
        <w:rPr>
          <w:rFonts w:ascii="Times New Roman" w:hAnsi="Times New Roman" w:eastAsia="宋体"/>
          <w:sz w:val="22"/>
          <w:szCs w:val="22"/>
          <w:color w:val="000000"/>
          <w:b w:val="0"/>
          <w:bCs w:val="0"/>
        </w:rPr>
        <w:t xml:space="preserve"> ；反之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e</m:t>
                </m:r>
              </m:e>
              <m:sup>
                <m:r>
                  <w:rPr>
                    <w:rFonts w:ascii="Cambria Math" w:hAnsi="Cambria Math"/>
                  </w:rPr>
                  <m:t>x</m:t>
                </m:r>
              </m:sup>
            </m:sSup>
          </m:den>
        </m:f>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2EECA691" w14:textId="77777777" w:rsidR="00541FB5" w:rsidRDefault="00541FB5" w:rsidP="00541FB5">
      <w:pPr>
        <w:pStyle w:val="MathLevel3"/>
        <w:ind w:left="360" w:hanging="360"/>
        <w:tabs>
          <w:tab w:val="left" w:pos="360"/>
        </w:tabs>
        <w:spacing w:before="65" w:after="50" w:line="282" w:lineRule="auto"/>
        <w:widowControl w:val="1"/>
        <w:snapToGrid w:val="0"/>
        <w:jc w:val="left"/>
      </w:pPr>
      <w:bookmarkStart w:id="164" w:name="MathIndex640"/>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lastRenderedPageBreak/>
        <w:t xml:space="preserve">定理4：由于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a</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e>
            </m:d>
          </m:e>
          <m:sup>
            <m:r>
              <w:rPr>
                <w:rFonts w:ascii="Cambria Math" w:hAnsi="Cambria Math"/>
              </w:rPr>
              <m:t>'</m:t>
            </m:r>
          </m:sup>
        </m:sSup>
        <m:r>
          <m:rPr>
            <m:sty m:val="p"/>
          </m:rPr>
          <w:rPr>
            <w:rFonts w:ascii="Cambria Math" w:hAnsi="Cambria Math"/>
          </w:rPr>
          <m:t>&gt;0;</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a</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num>
                  <m:den>
                    <m:sSup>
                      <m:sSupPr>
                        <m:ctrlPr>
                          <w:rPr>
                            <w:rFonts w:ascii="Cambria Math" w:hAnsi="Cambria Math"/>
                          </w:rPr>
                        </m:ctrlPr>
                      </m:sSupPr>
                      <m:e>
                        <m:r>
                          <w:rPr>
                            <w:rFonts w:ascii="Cambria Math" w:hAnsi="Cambria Math"/>
                          </w:rPr>
                          <m:t>e</m:t>
                        </m:r>
                      </m:e>
                      <m:sup>
                        <m:r>
                          <w:rPr>
                            <w:rFonts w:ascii="Cambria Math" w:hAnsi="Cambria Math"/>
                          </w:rPr>
                          <m:t>x</m:t>
                        </m:r>
                      </m:sup>
                    </m:sSup>
                  </m:den>
                </m:f>
              </m:e>
            </m:d>
          </m:e>
          <m:sup>
            <m:r>
              <w:rPr>
                <w:rFonts w:ascii="Cambria Math" w:hAnsi="Cambria Math"/>
              </w:rPr>
              <m:t>'</m:t>
            </m:r>
          </m:sup>
        </m:sSup>
        <m:r>
          <m:rPr>
            <m:sty m:val="p"/>
          </m:rPr>
          <w:rPr>
            <w:rFonts w:ascii="Cambria Math" w:hAnsi="Cambria Math"/>
          </w:rPr>
          <m:t>&gt;0</m:t>
        </m:r>
      </m:oMath>
      <w:bookmarkEnd w:id="164"/>
    </w:p>
    <w:p w14:paraId="2EECA691" w14:textId="77777777" w:rsidR="00541FB5" w:rsidRDefault="00541FB5" w:rsidP="00541FB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证明：</w:t>
      </w:r>
      <m:oMath>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e>
                </m:d>
              </m:e>
              <m:sup>
                <m:r>
                  <w:rPr>
                    <w:rFonts w:ascii="Cambria Math" w:hAnsi="Cambria Math"/>
                  </w:rPr>
                  <m:t>'</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den>
        </m:f>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r>
              <w:rPr>
                <w:rFonts w:ascii="Cambria Math" w:hAnsi="Cambria Math"/>
              </w:rPr>
              <m:t>x</m:t>
            </m:r>
          </m:sup>
        </m:sSup>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num>
                  <m:den>
                    <m:sSup>
                      <m:sSupPr>
                        <m:ctrlPr>
                          <w:rPr>
                            <w:rFonts w:ascii="Cambria Math" w:hAnsi="Cambria Math"/>
                          </w:rPr>
                        </m:ctrlPr>
                      </m:sSupPr>
                      <m:e>
                        <m:r>
                          <w:rPr>
                            <w:rFonts w:ascii="Cambria Math" w:hAnsi="Cambria Math"/>
                          </w:rPr>
                          <m:t>e</m:t>
                        </m:r>
                      </m:e>
                      <m:sup>
                        <m:r>
                          <w:rPr>
                            <w:rFonts w:ascii="Cambria Math" w:hAnsi="Cambria Math"/>
                          </w:rPr>
                          <m:t>x</m:t>
                        </m:r>
                      </m:sup>
                    </m:sSup>
                  </m:den>
                </m:f>
              </m:e>
            </m:d>
          </m:e>
          <m:sup>
            <m:r>
              <w:rPr>
                <w:rFonts w:ascii="Cambria Math" w:hAnsi="Cambria Math"/>
              </w:rPr>
              <m:t>'</m:t>
            </m:r>
          </m:sup>
        </m:sSup>
      </m:oMath>
    </w:p>
    <w:p w14:paraId="2EECA691" w14:textId="77777777" w:rsidR="00541FB5" w:rsidRDefault="00541FB5" w:rsidP="00541FB5">
      <w:pPr>
        <w:pStyle w:val="MathBody"/>
        <w:ind w:left="360" w:hanging="0"/>
        <w:tabs>
          <w:tab w:val="left" w:pos="360"/>
        </w:tabs>
        <w:spacing w:before="0" w:after="50" w:line="282" w:lineRule="auto"/>
        <w:widowControl w:val="1"/>
        <w:snapToGrid w:val="0"/>
        <w:jc w:val="left"/>
      </w:pPr>
      <m:oMath>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a</m:t>
        </m:r>
      </m:oMath>
      <w:r>
        <w:rPr>
          <w:rFonts w:ascii="Times New Roman" w:hAnsi="Times New Roman" w:eastAsia="宋体"/>
          <w:sz w:val="22"/>
          <w:szCs w:val="22"/>
          <w:color w:val="000000"/>
          <w:b w:val="0"/>
          <w:bCs w:val="0"/>
        </w:rPr>
        <w:t xml:space="preserve"> ，则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，反之↓；若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a</m:t>
        </m:r>
      </m:oMath>
      <w:r>
        <w:rPr>
          <w:rFonts w:ascii="Times New Roman" w:hAnsi="Times New Roman" w:eastAsia="宋体"/>
          <w:sz w:val="22"/>
          <w:szCs w:val="22"/>
          <w:color w:val="000000"/>
          <w:b w:val="0"/>
          <w:bCs w:val="0"/>
        </w:rPr>
        <w:t xml:space="preserve"> ，则 </w:t>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num>
          <m:den>
            <m:sSup>
              <m:sSupPr>
                <m:ctrlPr>
                  <w:rPr>
                    <w:rFonts w:ascii="Cambria Math" w:hAnsi="Cambria Math"/>
                  </w:rPr>
                </m:ctrlPr>
              </m:sSupPr>
              <m:e>
                <m:r>
                  <w:rPr>
                    <w:rFonts w:ascii="Cambria Math" w:hAnsi="Cambria Math"/>
                  </w:rPr>
                  <m:t>e</m:t>
                </m:r>
              </m:e>
              <m:sup>
                <m:r>
                  <w:rPr>
                    <w:rFonts w:ascii="Cambria Math" w:hAnsi="Cambria Math"/>
                  </w:rPr>
                  <m:t>x</m:t>
                </m:r>
              </m:sup>
            </m:sSup>
          </m:den>
        </m:f>
        <m:r>
          <m:rPr>
            <m:sty m:val="p"/>
          </m:rPr>
          <w:rPr>
            <w:rFonts w:ascii="Cambria Math" w:hAnsi="Cambria Math"/>
          </w:rPr>
          <m:t>↑</m:t>
        </m:r>
      </m:oMath>
      <w:r>
        <w:rPr>
          <w:rFonts w:ascii="Times New Roman" w:hAnsi="Times New Roman" w:eastAsia="宋体"/>
          <w:sz w:val="22"/>
          <w:szCs w:val="22"/>
          <w:color w:val="000000"/>
          <w:b w:val="0"/>
          <w:bCs w:val="0"/>
        </w:rPr>
        <w:t xml:space="preserve"> ，反之↓</w:t>
      </w:r>
    </w:p>
    <w:p w14:paraId="2EECA691" w14:textId="77777777" w:rsidR="00541FB5" w:rsidRDefault="00541FB5" w:rsidP="00541FB5">
      <w:pPr>
        <w:pStyle w:val="MathLevel3"/>
        <w:ind w:left="360" w:hanging="360"/>
        <w:tabs>
          <w:tab w:val="left" w:pos="360"/>
        </w:tabs>
        <w:spacing w:before="65" w:after="50" w:line="282" w:lineRule="auto"/>
        <w:widowControl w:val="1"/>
        <w:snapToGrid w:val="0"/>
        <w:jc w:val="left"/>
      </w:pPr>
      <w:bookmarkStart w:id="165" w:name="MathIndex643"/>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定理 5：</w:t>
      </w:r>
      <m:oMath>
        <m:r>
          <m:rPr>
            <m:sty m:val="p"/>
          </m:rPr>
          <w:rPr>
            <w:rFonts w:ascii="Cambria Math" w:hAnsi="Cambria Math"/>
          </w:rPr>
          <m:t xml:space="preserve"> sin⁡</m:t>
        </m:r>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xf</m:t>
        </m:r>
        <m:r>
          <m:rPr>
            <m:sty m:val="p"/>
          </m:rPr>
          <w:rPr>
            <w:rFonts w:ascii="Cambria Math" w:hAnsi="Cambria Math"/>
          </w:rPr>
          <m:t>(</m:t>
        </m:r>
        <m:r>
          <w:rPr>
            <w:rFonts w:ascii="Cambria Math" w:hAnsi="Cambria Math"/>
          </w:rPr>
          <m:t>x</m:t>
        </m:r>
        <m:r>
          <m:rPr>
            <m:sty m:val="p"/>
          </m:rPr>
          <w:rPr>
            <w:rFonts w:ascii="Cambria Math" w:hAnsi="Cambria Math"/>
          </w:rPr>
          <m:t>)&gt;0⇔[sin⁡</m:t>
        </m:r>
        <m:r>
          <w:rPr>
            <w:rFonts w:ascii="Cambria Math" w:hAnsi="Cambria Math"/>
          </w:rPr>
          <m:t>xf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&gt;0;sin⁡</m:t>
        </m:r>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xf</m:t>
        </m:r>
        <m:r>
          <m:rPr>
            <m:sty m:val="p"/>
          </m:rPr>
          <w:rPr>
            <w:rFonts w:ascii="Cambria Math" w:hAnsi="Cambria Math"/>
          </w:rPr>
          <m:t>(</m:t>
        </m:r>
        <m:r>
          <w:rPr>
            <w:rFonts w:ascii="Cambria Math" w:hAnsi="Cambria Math"/>
          </w:rPr>
          <m:t>x</m:t>
        </m:r>
        <m:r>
          <m:rPr>
            <m:sty m:val="p"/>
          </m:rPr>
          <w:rPr>
            <w:rFonts w:ascii="Cambria Math" w:hAnsi="Cambria Math"/>
          </w:rPr>
          <m:t>)&gt;0⇔</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m:rPr>
                        <m:sty m:val="p"/>
                      </m:rPr>
                      <w:rPr>
                        <w:rFonts w:ascii="Cambria Math" w:hAnsi="Cambria Math"/>
                      </w:rPr>
                      <m:t>sin⁡</m:t>
                    </m:r>
                    <m:r>
                      <w:rPr>
                        <w:rFonts w:ascii="Cambria Math" w:hAnsi="Cambria Math"/>
                      </w:rPr>
                      <m:t>x</m:t>
                    </m:r>
                  </m:den>
                </m:f>
              </m:e>
            </m:d>
          </m:e>
          <m:sup>
            <m:r>
              <w:rPr>
                <w:rFonts w:ascii="Cambria Math" w:hAnsi="Cambria Math"/>
              </w:rPr>
              <m:t>'</m:t>
            </m:r>
          </m:sup>
        </m:sSup>
        <m:r>
          <m:rPr>
            <m:sty m:val="p"/>
          </m:rPr>
          <w:rPr>
            <w:rFonts w:ascii="Cambria Math" w:hAnsi="Cambria Math"/>
          </w:rPr>
          <m:t>&gt;0</m:t>
        </m:r>
      </m:oMath>
      <w:bookmarkEnd w:id="165"/>
    </w:p>
    <w:p w14:paraId="47BECFDC" w14:textId="77777777" w:rsidR="00541FB5" w:rsidRDefault="00541FB5" w:rsidP="00541FB5">
      <w:pPr>
        <w:pStyle w:val="MathBody"/>
        <w:ind w:left="360" w:hanging="0"/>
        <w:tabs>
          <w:tab w:val="left" w:pos="360"/>
        </w:tabs>
        <w:spacing w:before="0" w:after="50" w:line="282" w:lineRule="auto"/>
        <w:widowControl w:val="1"/>
        <w:snapToGrid w:val="0"/>
        <w:jc w:val="left"/>
      </w:pPr>
      <m:oMathPara>
        <m:oMath>
          <m:r>
            <m:rPr>
              <m:sty m:val="p"/>
            </m:rPr>
            <w:rPr>
              <w:rFonts w:ascii="Cambria Math" w:hAnsi="Cambria Math"/>
            </w:rPr>
            <m:t>cos⁡</m:t>
          </m:r>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xf</m:t>
          </m:r>
          <m:r>
            <m:rPr>
              <m:sty m:val="p"/>
            </m:rPr>
            <w:rPr>
              <w:rFonts w:ascii="Cambria Math" w:hAnsi="Cambria Math"/>
            </w:rPr>
            <m:t>(</m:t>
          </m:r>
          <m:r>
            <w:rPr>
              <w:rFonts w:ascii="Cambria Math" w:hAnsi="Cambria Math"/>
            </w:rPr>
            <m:t>x</m:t>
          </m:r>
          <m:r>
            <m:rPr>
              <m:sty m:val="p"/>
            </m:rPr>
            <w:rPr>
              <w:rFonts w:ascii="Cambria Math" w:hAnsi="Cambria Math"/>
            </w:rPr>
            <m:t>)&gt;0⇔[cos⁡</m:t>
          </m:r>
          <m:r>
            <w:rPr>
              <w:rFonts w:ascii="Cambria Math" w:hAnsi="Cambria Math"/>
            </w:rPr>
            <m:t>xf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&gt;0;cos⁡</m:t>
          </m:r>
          <m:r>
            <w:rPr>
              <w:rFonts w:ascii="Cambria Math" w:hAnsi="Cambria Math"/>
            </w:rPr>
            <m:t>x</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xf</m:t>
          </m:r>
          <m:r>
            <m:rPr>
              <m:sty m:val="p"/>
            </m:rPr>
            <w:rPr>
              <w:rFonts w:ascii="Cambria Math" w:hAnsi="Cambria Math"/>
            </w:rPr>
            <m:t>(</m:t>
          </m:r>
          <m:r>
            <w:rPr>
              <w:rFonts w:ascii="Cambria Math" w:hAnsi="Cambria Math"/>
            </w:rPr>
            <m:t>x</m:t>
          </m:r>
          <m:r>
            <m:rPr>
              <m:sty m:val="p"/>
            </m:rPr>
            <w:rPr>
              <w:rFonts w:ascii="Cambria Math" w:hAnsi="Cambria Math"/>
            </w:rPr>
            <m:t>)&gt;0⇔</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m:rPr>
                          <m:sty m:val="p"/>
                        </m:rPr>
                        <w:rPr>
                          <w:rFonts w:ascii="Cambria Math" w:hAnsi="Cambria Math"/>
                        </w:rPr>
                        <m:t>cos⁡</m:t>
                      </m:r>
                      <m:r>
                        <w:rPr>
                          <w:rFonts w:ascii="Cambria Math" w:hAnsi="Cambria Math"/>
                        </w:rPr>
                        <m:t>x</m:t>
                      </m:r>
                    </m:den>
                  </m:f>
                </m:e>
              </m:d>
            </m:e>
            <m:sup>
              <m:r>
                <w:rPr>
                  <w:rFonts w:ascii="Cambria Math" w:hAnsi="Cambria Math"/>
                </w:rPr>
                <m:t>'</m:t>
              </m:r>
            </m:sup>
          </m:sSup>
          <m:r>
            <m:rPr>
              <m:sty m:val="p"/>
            </m:rPr>
            <w:rPr>
              <w:rFonts w:ascii="Cambria Math" w:hAnsi="Cambria Math"/>
            </w:rPr>
            <m:t>&gt;0</m:t>
          </m:r>
        </m:oMath>
      </m:oMathPara>
    </w:p>
    <w:p w14:paraId="6C235D94" w14:textId="72346173" w:rsidR="00541FB5" w:rsidRDefault="00137DE7" w:rsidP="00541FB5">
      <w:pPr>
        <w:pStyle w:val="MathLevel2"/>
        <w:ind w:left="1300" w:hanging="1300"/>
        <w:tabs>
          <w:tab w:val="left" w:pos="1300"/>
        </w:tabs>
        <w:spacing w:before="130" w:after="90" w:line="282" w:lineRule="auto"/>
        <w:widowControl w:val="1"/>
        <w:snapToGrid w:val="0"/>
        <w:jc w:val="left"/>
        <w:keepNext w:val="1"/>
      </w:pPr>
      <w:bookmarkStart w:id="166" w:name="MathIndex645"/>
      <w:r>
        <w:rPr>
          <w:rFonts w:ascii="Times New Roman" w:hAnsi="Times New Roman" w:eastAsia="黑体"/>
          <w:sz w:val="26"/>
          <w:szCs w:val="26"/>
          <w:color w:val="000000"/>
          <w:b w:val="1"/>
          <w:bCs w:val="1"/>
        </w:rPr>
        <w:t>（九）</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541FB5">
        <w:rPr>
          <w:rFonts w:ascii="Times New Roman" w:hAnsi="Times New Roman" w:eastAsia="黑体"/>
          <w:sz w:val="26"/>
          <w:szCs w:val="26"/>
          <w:color w:val="000000"/>
          <w:b w:val="1"/>
          <w:bCs w:val="1"/>
        </w:rPr>
        <w:t>导数压轴知识点</w:t>
      </w:r>
      <w:bookmarkEnd w:id="166"/>
    </w:p>
    <w:p w14:paraId="23C9DB3F"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67" w:name="MathIndex646"/>
      <w:r>
        <w:rPr>
          <w:rFonts w:ascii="Times New Roman" w:hAnsi="Times New Roman" w:eastAsia="宋体"/>
          <w:sz w:val="22"/>
          <w:szCs w:val="22"/>
          <w:color w:val="000000"/>
          <w:b w:val="0"/>
          <w:bCs w:val="0"/>
        </w:rPr>
        <w:t>1.</w:t>
        <w:tab/>
      </w:r>
      <w:r w:rsidRPr="00137DE7">
        <w:rPr>
          <w:rFonts w:ascii="Times New Roman" w:hAnsi="Times New Roman" w:eastAsia="宋体"/>
          <w:sz w:val="22"/>
          <w:szCs w:val="22"/>
          <w:color w:val="000000"/>
          <w:b w:val="0"/>
          <w:bCs w:val="0"/>
        </w:rPr>
        <w:t>同构</w:t>
      </w:r>
      <w:bookmarkEnd w:id="167"/>
    </w:p>
    <w:p w14:paraId="23C9DB3F" w14:textId="77777777" w:rsidR="00541FB5" w:rsidRDefault="00541FB5" w:rsidP="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基础变形方式</w:t>
      </w:r>
    </w:p>
    <w:p w14:paraId="23C9DB3F" w14:textId="77777777" w:rsidR="00541FB5" w:rsidRDefault="00541FB5" w:rsidP="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
      </w:r>
      <m:oMath>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r>
              <m:rPr>
                <m:sty m:val="p"/>
              </m:rPr>
              <w:rPr>
                <w:rFonts w:ascii="Cambria Math" w:hAnsi="Cambria Math"/>
              </w:rPr>
              <m:t>+ln⁡</m:t>
            </m:r>
            <m:r>
              <w:rPr>
                <w:rFonts w:ascii="Cambria Math" w:hAnsi="Cambria Math"/>
              </w:rPr>
              <m:t>x</m:t>
            </m:r>
          </m:sup>
        </m:sSup>
      </m:oMath>
      <w:r>
        <w:rPr>
          <w:rFonts w:ascii="Times New Roman" w:hAnsi="Times New Roman" w:eastAsia="宋体"/>
          <w:sz w:val="22"/>
          <w:szCs w:val="22"/>
          <w:color w:val="000000"/>
          <w:b w:val="0"/>
          <w:bCs w:val="0"/>
        </w:rPr>
        <w:t xml:space="preserve"> ；</w:t>
      </w:r>
    </w:p>
    <w:p w14:paraId="23C9DB3F" w14:textId="77777777" w:rsidR="00541FB5" w:rsidRDefault="00541FB5" w:rsidP="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w:r>
      <m:oMath>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num>
          <m:den>
            <m:r>
              <w:rPr>
                <w:rFonts w:ascii="Cambria Math" w:hAnsi="Cambria Math"/>
              </w:rPr>
              <m:t>x</m:t>
            </m:r>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r>
              <m:rPr>
                <m:sty m:val="p"/>
              </m:rPr>
              <w:rPr>
                <w:rFonts w:ascii="Cambria Math" w:hAnsi="Cambria Math"/>
              </w:rPr>
              <m:t>-ln⁡</m:t>
            </m:r>
            <m:r>
              <w:rPr>
                <w:rFonts w:ascii="Cambria Math" w:hAnsi="Cambria Math"/>
              </w:rPr>
              <m:t>x</m:t>
            </m:r>
          </m:sup>
        </m:sSup>
      </m:oMath>
      <w:r>
        <w:rPr>
          <w:rFonts w:ascii="Times New Roman" w:hAnsi="Times New Roman" w:eastAsia="宋体"/>
          <w:sz w:val="22"/>
          <w:szCs w:val="22"/>
          <w:color w:val="000000"/>
          <w:b w:val="0"/>
          <w:bCs w:val="0"/>
        </w:rPr>
        <w:t xml:space="preserve"> ；</w:t>
      </w:r>
    </w:p>
    <w:p w14:paraId="23C9DB3F" w14:textId="77777777" w:rsidR="00541FB5" w:rsidRDefault="00541FB5" w:rsidP="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w:r>
      <m:oMath>
        <m:f>
          <m:fPr>
            <m:ctrlPr>
              <w:rPr>
                <w:rFonts w:ascii="Cambria Math" w:hAnsi="Cambria Math"/>
              </w:rPr>
            </m:ctrlPr>
          </m:fPr>
          <m:num>
            <m:r>
              <w:rPr>
                <w:rFonts w:ascii="Cambria Math" w:hAnsi="Cambria Math"/>
              </w:rPr>
              <m:t>x</m:t>
            </m:r>
          </m:num>
          <m:den>
            <m:sSup>
              <m:sSupPr>
                <m:ctrlPr>
                  <w:rPr>
                    <w:rFonts w:ascii="Cambria Math" w:hAnsi="Cambria Math"/>
                  </w:rPr>
                </m:ctrlPr>
              </m:sSupPr>
              <m:e>
                <m:r>
                  <w:rPr>
                    <w:rFonts w:ascii="Cambria Math" w:hAnsi="Cambria Math"/>
                  </w:rPr>
                  <m:t>e</m:t>
                </m:r>
              </m:e>
              <m:sup>
                <m:r>
                  <w:rPr>
                    <w:rFonts w:ascii="Cambria Math" w:hAnsi="Cambria Math"/>
                  </w:rPr>
                  <m:t>x</m:t>
                </m:r>
              </m:sup>
            </m:sSup>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ln⁡</m:t>
            </m:r>
            <m:r>
              <w:rPr>
                <w:rFonts w:ascii="Cambria Math" w:hAnsi="Cambria Math"/>
              </w:rPr>
              <m:t>x</m:t>
            </m:r>
            <m:r>
              <m:rPr>
                <m:sty m:val="p"/>
              </m:rPr>
              <w:rPr>
                <w:rFonts w:ascii="Cambria Math" w:hAnsi="Cambria Math"/>
              </w:rPr>
              <m:t>-</m:t>
            </m:r>
            <m:r>
              <w:rPr>
                <w:rFonts w:ascii="Cambria Math" w:hAnsi="Cambria Math"/>
              </w:rPr>
              <m:t>x</m:t>
            </m:r>
          </m:sup>
        </m:sSup>
      </m:oMath>
      <w:r>
        <w:rPr>
          <w:rFonts w:ascii="Times New Roman" w:hAnsi="Times New Roman" w:eastAsia="宋体"/>
          <w:sz w:val="22"/>
          <w:szCs w:val="22"/>
          <w:color w:val="000000"/>
          <w:b w:val="0"/>
          <w:bCs w:val="0"/>
        </w:rPr>
        <w:t xml:space="preserve"> ；</w:t>
      </w:r>
    </w:p>
    <w:p w14:paraId="23C9DB3F" w14:textId="77777777" w:rsidR="00541FB5" w:rsidRDefault="00541FB5" w:rsidP="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xml:space="preserve"/>
      </w:r>
      <m:oMath>
        <m:r>
          <w:rPr>
            <w:rFonts w:ascii="Cambria Math" w:hAnsi="Cambria Math"/>
          </w:rPr>
          <m:t>x</m:t>
        </m:r>
        <m:r>
          <m:rPr>
            <m:sty m:val="p"/>
          </m:rPr>
          <w:rPr>
            <w:rFonts w:ascii="Cambria Math" w:hAnsi="Cambria Math"/>
          </w:rPr>
          <m:t>+ln⁡</m:t>
        </m:r>
        <m:r>
          <w:rPr>
            <w:rFonts w:ascii="Cambria Math" w:hAnsi="Cambria Math"/>
          </w:rPr>
          <m:t>x</m:t>
        </m:r>
        <m:r>
          <m:rPr>
            <m:sty m:val="p"/>
          </m:rPr>
          <w:rPr>
            <w:rFonts w:ascii="Cambria Math" w:hAnsi="Cambria Math"/>
          </w:rPr>
          <m:t>=ln⁡</m:t>
        </m:r>
        <m:d>
          <m:dPr>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e>
        </m:d>
      </m:oMath>
      <w:r>
        <w:rPr>
          <w:rFonts w:ascii="Times New Roman" w:hAnsi="Times New Roman" w:eastAsia="宋体"/>
          <w:sz w:val="22"/>
          <w:szCs w:val="22"/>
          <w:color w:val="000000"/>
          <w:b w:val="0"/>
          <w:bCs w:val="0"/>
        </w:rPr>
        <w:t xml:space="preserve"> ；</w:t>
      </w:r>
    </w:p>
    <w:p w14:paraId="23C9DB3F" w14:textId="77777777" w:rsidR="00541FB5" w:rsidRDefault="00541FB5" w:rsidP="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⑤</w:t>
        <w:tab/>
      </w:r>
      <w:r>
        <w:rPr>
          <w:rFonts w:ascii="Times New Roman" w:hAnsi="Times New Roman" w:eastAsia="宋体"/>
          <w:sz w:val="22"/>
          <w:szCs w:val="22"/>
          <w:color w:val="000000"/>
          <w:b w:val="0"/>
          <w:bCs w:val="0"/>
        </w:rPr>
        <w:t/>
      </w:r>
      <m:oMath>
        <m:r>
          <w:rPr>
            <w:rFonts w:ascii="Cambria Math" w:hAnsi="Cambria Math"/>
          </w:rPr>
          <m:t>x</m:t>
        </m:r>
        <m:r>
          <m:rPr>
            <m:sty m:val="p"/>
          </m:rPr>
          <w:rPr>
            <w:rFonts w:ascii="Cambria Math" w:hAnsi="Cambria Math"/>
          </w:rPr>
          <m:t>-ln⁡</m:t>
        </m:r>
        <m:r>
          <w:rPr>
            <w:rFonts w:ascii="Cambria Math" w:hAnsi="Cambria Math"/>
          </w:rPr>
          <m:t>x</m:t>
        </m:r>
        <m:r>
          <m:rPr>
            <m:sty m:val="p"/>
          </m:rPr>
          <w:rPr>
            <w:rFonts w:ascii="Cambria Math" w:hAnsi="Cambria Math"/>
          </w:rPr>
          <m:t>=ln⁡</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num>
          <m:den>
            <m:r>
              <w:rPr>
                <w:rFonts w:ascii="Cambria Math" w:hAnsi="Cambria Math"/>
              </w:rPr>
              <m:t>x</m:t>
            </m:r>
          </m:den>
        </m:f>
      </m:oMath>
      <w:r>
        <w:rPr>
          <w:rFonts w:ascii="Times New Roman" w:hAnsi="Times New Roman" w:eastAsia="宋体"/>
          <w:sz w:val="22"/>
          <w:szCs w:val="22"/>
          <w:color w:val="000000"/>
          <w:b w:val="0"/>
          <w:bCs w:val="0"/>
        </w:rPr>
        <w:t xml:space="preserve"> ．</w:t>
      </w:r>
    </w:p>
    <w:p w14:paraId="11ECC9B2" w14:textId="77777777" w:rsidR="00541FB5" w:rsidRDefault="00541FB5" w:rsidP="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积、商、和差型变形方式</w:t>
      </w:r>
    </w:p>
    <w:p w14:paraId="440261EB" w14:textId="77777777" w:rsidR="00541FB5" w:rsidRDefault="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积型：</w:t>
      </w:r>
      <m:oMath>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a</m:t>
            </m:r>
          </m:sup>
        </m:sSup>
        <m:r>
          <m:rPr>
            <m:sty m:val="p"/>
          </m:rPr>
          <w:rPr>
            <w:rFonts w:ascii="Cambria Math" w:hAnsi="Cambria Math"/>
          </w:rPr>
          <m:t>≤</m:t>
        </m:r>
        <m:r>
          <w:rPr>
            <w:rFonts w:ascii="Cambria Math" w:hAnsi="Cambria Math"/>
          </w:rPr>
          <m:t>b</m:t>
        </m:r>
        <m:r>
          <m:rPr>
            <m:sty m:val="p"/>
          </m:rPr>
          <w:rPr>
            <w:rFonts w:ascii="Cambria Math" w:hAnsi="Cambria Math"/>
          </w:rPr>
          <m:t>ln⁡</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a</m:t>
            </m:r>
          </m:sup>
        </m:sSup>
        <m:r>
          <m:rPr>
            <m:sty m:val="p"/>
          </m:rPr>
          <w:rPr>
            <w:rFonts w:ascii="Cambria Math" w:hAnsi="Cambria Math"/>
          </w:rPr>
          <m:t>≤ln⁡</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ln⁡</m:t>
            </m:r>
            <m:r>
              <w:rPr>
                <w:rFonts w:ascii="Cambria Math" w:hAnsi="Cambria Math"/>
              </w:rPr>
              <m:t>b</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r>
        <w:rPr>
          <w:rFonts w:ascii="Times New Roman" w:hAnsi="Times New Roman" w:eastAsia="宋体"/>
          <w:sz w:val="22"/>
          <w:szCs w:val="22"/>
          <w:color w:val="000000"/>
          <w:b w:val="0"/>
          <w:bCs w:val="0"/>
        </w:rPr>
        <w:t>（同左）</w:t>
      </w:r>
    </w:p>
    <w:p w14:paraId="440261EB" w14:textId="77777777" w:rsidR="00541FB5" w:rsidRDefault="00541FB5">
      <w:pPr>
        <w:pStyle w:val="MathBody"/>
        <w:ind w:left="1100" w:hanging="0"/>
        <w:tabs>
          <w:tab w:val="left" w:pos="1100"/>
        </w:tabs>
        <w:spacing w:before="0" w:after="50" w:line="282" w:lineRule="auto"/>
        <w:widowControl w:val="1"/>
        <w:snapToGrid w:val="0"/>
        <w:jc w:val="left"/>
      </w:pPr>
      <m:oMathPara>
        <m:oMath>
          <m:m>
            <m:mPr>
              <m:plcHide m:val="1"/>
              <m:cGpRule m:val="4"/>
              <m:mcs>
                <m:mc>
                  <m:mcPr>
                    <m:count m:val="1"/>
                    <m:mcJc m:val="right"/>
                  </m:mcPr>
                </m:mc>
                <m:mc>
                  <m:mcPr>
                    <m:count m:val="1"/>
                    <m:mcJc m:val="left"/>
                  </m:mcPr>
                </m:mc>
              </m:mcs>
              <m:ctrlPr>
                <w:rPr>
                  <w:rFonts w:ascii="Cambria Math" w:hAnsi="Cambria Math"/>
                  <w:i/>
                </w:rPr>
              </m:ctrlPr>
            </m:mPr>
            <m:mr>
              <m:e/>
              <m:e>
                <m:r>
                  <w:rPr>
                    <w:rFonts w:ascii="Cambria Math" w:hAnsi="Cambria Math"/>
                  </w:rPr>
                  <m:t xml:space="preserve"> </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a</m:t>
                    </m:r>
                  </m:sup>
                </m:sSup>
                <m:r>
                  <m:rPr>
                    <m:sty m:val="p"/>
                  </m:rPr>
                  <w:rPr>
                    <w:rFonts w:ascii="Cambria Math" w:hAnsi="Cambria Math"/>
                  </w:rPr>
                  <m:t>⋅ln⁡</m:t>
                </m:r>
                <m:sSup>
                  <m:sSupPr>
                    <m:ctrlPr>
                      <w:rPr>
                        <w:rFonts w:ascii="Cambria Math" w:hAnsi="Cambria Math"/>
                      </w:rPr>
                    </m:ctrlPr>
                  </m:sSupPr>
                  <m:e>
                    <m:r>
                      <w:rPr>
                        <w:rFonts w:ascii="Cambria Math" w:hAnsi="Cambria Math"/>
                      </w:rPr>
                      <m:t>e</m:t>
                    </m:r>
                  </m:e>
                  <m:sup>
                    <m:r>
                      <w:rPr>
                        <w:rFonts w:ascii="Cambria Math" w:hAnsi="Cambria Math"/>
                      </w:rPr>
                      <m:t>a</m:t>
                    </m:r>
                  </m:sup>
                </m:sSup>
                <m:r>
                  <m:rPr>
                    <m:sty m:val="p"/>
                  </m:rPr>
                  <w:rPr>
                    <w:rFonts w:ascii="Cambria Math" w:hAnsi="Cambria Math"/>
                  </w:rPr>
                  <m:t>≤</m:t>
                </m:r>
                <m:r>
                  <w:rPr>
                    <w:rFonts w:ascii="Cambria Math" w:hAnsi="Cambria Math"/>
                  </w:rPr>
                  <m:t>b</m:t>
                </m:r>
                <m:r>
                  <m:rPr>
                    <m:sty m:val="p"/>
                  </m:rPr>
                  <w:rPr>
                    <w:rFonts w:ascii="Cambria Math" w:hAnsi="Cambria Math"/>
                  </w:rPr>
                  <m:t>⋅ln⁡</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x</m:t>
                </m:r>
                <m:r>
                  <m:rPr>
                    <m:sty m:val="p"/>
                  </m:rPr>
                  <w:rPr>
                    <w:rFonts w:ascii="Cambria Math" w:hAnsi="Cambria Math"/>
                  </w:rPr>
                  <m:t>(</m:t>
                </m:r>
                <m:r>
                  <m:rPr>
                    <m:nor/>
                  </m:rPr>
                  <m:t> 同右 </m:t>
                </m:r>
                <m:r>
                  <m:rPr>
                    <m:sty m:val="p"/>
                  </m:rPr>
                  <w:rPr>
                    <w:rFonts w:ascii="Cambria Math" w:hAnsi="Cambria Math"/>
                  </w:rPr>
                  <m:t>)</m:t>
                </m:r>
              </m:e>
            </m:mr>
            <m:mr>
              <m:e/>
              <m:e>
                <m:r>
                  <w:rPr>
                    <w:rFonts w:ascii="Cambria Math" w:hAnsi="Cambria Math"/>
                  </w:rPr>
                  <m:t xml:space="preserve"> </m:t>
                </m:r>
                <m:r>
                  <m:rPr>
                    <m:sty m:val="p"/>
                  </m:rPr>
                  <w:rPr>
                    <w:rFonts w:ascii="Cambria Math" w:hAnsi="Cambria Math"/>
                  </w:rPr>
                  <m:t>⇒</m:t>
                </m:r>
                <m:r>
                  <w:rPr>
                    <w:rFonts w:ascii="Cambria Math" w:hAnsi="Cambria Math"/>
                  </w:rPr>
                  <m:t>a</m:t>
                </m:r>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Cambria Math" w:hAnsi="Cambria Math"/>
                  </w:rPr>
                  <m:t>+ln⁡(ln⁡</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x</m:t>
                </m:r>
                <m:r>
                  <m:rPr>
                    <m:sty m:val="p"/>
                  </m:rPr>
                  <w:rPr>
                    <w:rFonts w:ascii="Cambria Math" w:hAnsi="Cambria Math"/>
                  </w:rPr>
                  <m:t>(</m:t>
                </m:r>
                <m:r>
                  <m:rPr>
                    <m:nor/>
                  </m:rPr>
                  <m:t> 取对数 </m:t>
                </m:r>
                <m:r>
                  <m:rPr>
                    <m:sty m:val="p"/>
                  </m:rPr>
                  <w:rPr>
                    <w:rFonts w:ascii="Cambria Math" w:hAnsi="Cambria Math"/>
                  </w:rPr>
                  <m:t>)</m:t>
                </m:r>
              </m:e>
            </m:mr>
          </m:m>
        </m:oMath>
      </m:oMathPara>
    </w:p>
    <w:p w14:paraId="2A734D50" w14:textId="77777777" w:rsidR="00541FB5" w:rsidRDefault="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商型：</w:t>
      </w:r>
      <m:oMath>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a</m:t>
                </m:r>
              </m:sup>
            </m:sSup>
          </m:num>
          <m:den>
            <m:r>
              <w:rPr>
                <w:rFonts w:ascii="Cambria Math" w:hAnsi="Cambria Math"/>
              </w:rPr>
              <m:t>a</m:t>
            </m:r>
          </m:den>
        </m:f>
        <m:r>
          <m:rPr>
            <m:sty m:val="p"/>
          </m:rPr>
          <w:rPr>
            <w:rFonts w:ascii="Cambria Math" w:hAnsi="Cambria Math"/>
          </w:rPr>
          <m:t>&lt;</m:t>
        </m:r>
        <m:f>
          <m:fPr>
            <m:ctrlPr>
              <w:rPr>
                <w:rFonts w:ascii="Cambria Math" w:hAnsi="Cambria Math"/>
              </w:rPr>
            </m:ctrlPr>
          </m:fPr>
          <m:num>
            <m:r>
              <w:rPr>
                <w:rFonts w:ascii="Cambria Math" w:hAnsi="Cambria Math"/>
              </w:rPr>
              <m:t>b</m:t>
            </m:r>
          </m:num>
          <m:den>
            <m:r>
              <m:rPr>
                <m:sty m:val="p"/>
              </m:rPr>
              <w:rPr>
                <w:rFonts w:ascii="Cambria Math" w:hAnsi="Cambria Math"/>
              </w:rPr>
              <m:t>ln⁡</m:t>
            </m:r>
            <m:r>
              <w:rPr>
                <w:rFonts w:ascii="Cambria Math" w:hAnsi="Cambria Math"/>
              </w:rPr>
              <m:t>b</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a</m:t>
                </m:r>
              </m:sup>
            </m:sSup>
          </m:num>
          <m:den>
            <m:r>
              <w:rPr>
                <w:rFonts w:ascii="Cambria Math" w:hAnsi="Cambria Math"/>
              </w:rPr>
              <m:t>a</m:t>
            </m:r>
          </m:den>
        </m:f>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ln⁡</m:t>
                </m:r>
                <m:r>
                  <w:rPr>
                    <w:rFonts w:ascii="Cambria Math" w:hAnsi="Cambria Math"/>
                  </w:rPr>
                  <m:t>b</m:t>
                </m:r>
              </m:sup>
            </m:sSup>
          </m:num>
          <m:den>
            <m:r>
              <m:rPr>
                <m:sty m:val="p"/>
              </m:rPr>
              <w:rPr>
                <w:rFonts w:ascii="Cambria Math" w:hAnsi="Cambria Math"/>
              </w:rPr>
              <m:t>ln⁡</m:t>
            </m:r>
            <m:r>
              <w:rPr>
                <w:rFonts w:ascii="Cambria Math" w:hAnsi="Cambria Math"/>
              </w:rPr>
              <m:t>b</m:t>
            </m:r>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num>
          <m:den>
            <m:r>
              <w:rPr>
                <w:rFonts w:ascii="Cambria Math" w:hAnsi="Cambria Math"/>
              </w:rPr>
              <m:t>x</m:t>
            </m:r>
          </m:den>
        </m:f>
      </m:oMath>
      <w:r>
        <w:rPr>
          <w:rFonts w:ascii="Times New Roman" w:hAnsi="Times New Roman" w:eastAsia="宋体"/>
          <w:sz w:val="22"/>
          <w:szCs w:val="22"/>
          <w:color w:val="000000"/>
          <w:b w:val="0"/>
          <w:bCs w:val="0"/>
        </w:rPr>
        <w:t>（同左）</w:t>
      </w:r>
    </w:p>
    <w:p w14:paraId="2A734D50" w14:textId="77777777" w:rsidR="00541FB5" w:rsidRDefault="00541FB5">
      <w:pPr>
        <w:pStyle w:val="MathBody"/>
        <w:ind w:left="1100" w:hanging="0"/>
        <w:tabs>
          <w:tab w:val="left" w:pos="1100"/>
        </w:tabs>
        <w:spacing w:before="0" w:after="50" w:line="282" w:lineRule="auto"/>
        <w:widowControl w:val="1"/>
        <w:snapToGrid w:val="0"/>
        <w:jc w:val="left"/>
      </w:pPr>
      <m:oMathPara>
        <m:oMath>
          <m:m>
            <m:mPr>
              <m:plcHide m:val="1"/>
              <m:cGpRule m:val="4"/>
              <m:mcs>
                <m:mc>
                  <m:mcPr>
                    <m:count m:val="1"/>
                    <m:mcJc m:val="right"/>
                  </m:mcPr>
                </m:mc>
                <m:mc>
                  <m:mcPr>
                    <m:count m:val="1"/>
                    <m:mcJc m:val="left"/>
                  </m:mcPr>
                </m:mc>
              </m:mcs>
              <m:ctrlPr>
                <w:rPr>
                  <w:rFonts w:ascii="Cambria Math" w:hAnsi="Cambria Math"/>
                  <w:i/>
                </w:rPr>
              </m:ctrlPr>
            </m:mPr>
            <m:mr>
              <m:e/>
              <m:e>
                <m:r>
                  <w:rPr>
                    <w:rFonts w:ascii="Cambria Math" w:hAnsi="Cambria Math"/>
                  </w:rPr>
                  <m:t xml:space="preserve"> </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a</m:t>
                        </m:r>
                      </m:sup>
                    </m:sSup>
                  </m:num>
                  <m:den>
                    <m:r>
                      <m:rPr>
                        <m:sty m:val="p"/>
                      </m:rPr>
                      <w:rPr>
                        <w:rFonts w:ascii="Cambria Math" w:hAnsi="Cambria Math"/>
                      </w:rPr>
                      <m:t>ln⁡</m:t>
                    </m:r>
                    <m:sSup>
                      <m:sSupPr>
                        <m:ctrlPr>
                          <w:rPr>
                            <w:rFonts w:ascii="Cambria Math" w:hAnsi="Cambria Math"/>
                          </w:rPr>
                        </m:ctrlPr>
                      </m:sSupPr>
                      <m:e>
                        <m:r>
                          <w:rPr>
                            <w:rFonts w:ascii="Cambria Math" w:hAnsi="Cambria Math"/>
                          </w:rPr>
                          <m:t>e</m:t>
                        </m:r>
                      </m:e>
                      <m:sup>
                        <m:r>
                          <w:rPr>
                            <w:rFonts w:ascii="Cambria Math" w:hAnsi="Cambria Math"/>
                          </w:rPr>
                          <m:t>a</m:t>
                        </m:r>
                      </m:sup>
                    </m:sSup>
                  </m:den>
                </m:f>
                <m:r>
                  <m:rPr>
                    <m:sty m:val="p"/>
                  </m:rPr>
                  <w:rPr>
                    <w:rFonts w:ascii="Cambria Math" w:hAnsi="Cambria Math"/>
                  </w:rPr>
                  <m:t>&lt;</m:t>
                </m:r>
                <m:f>
                  <m:fPr>
                    <m:ctrlPr>
                      <w:rPr>
                        <w:rFonts w:ascii="Cambria Math" w:hAnsi="Cambria Math"/>
                      </w:rPr>
                    </m:ctrlPr>
                  </m:fPr>
                  <m:num>
                    <m:r>
                      <w:rPr>
                        <w:rFonts w:ascii="Cambria Math" w:hAnsi="Cambria Math"/>
                      </w:rPr>
                      <m:t>b</m:t>
                    </m:r>
                  </m:num>
                  <m:den>
                    <m:r>
                      <m:rPr>
                        <m:sty m:val="p"/>
                      </m:rPr>
                      <w:rPr>
                        <w:rFonts w:ascii="Cambria Math" w:hAnsi="Cambria Math"/>
                      </w:rPr>
                      <m:t>ln⁡</m:t>
                    </m:r>
                    <m:r>
                      <w:rPr>
                        <w:rFonts w:ascii="Cambria Math" w:hAnsi="Cambria Math"/>
                      </w:rPr>
                      <m:t>b</m:t>
                    </m:r>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ln⁡</m:t>
                    </m:r>
                    <m:r>
                      <w:rPr>
                        <w:rFonts w:ascii="Cambria Math" w:hAnsi="Cambria Math"/>
                      </w:rPr>
                      <m:t>x</m:t>
                    </m:r>
                  </m:den>
                </m:f>
                <m:r>
                  <m:rPr>
                    <m:sty m:val="p"/>
                  </m:rPr>
                  <w:rPr>
                    <w:rFonts w:ascii="Cambria Math" w:hAnsi="Cambria Math"/>
                  </w:rPr>
                  <m:t>(</m:t>
                </m:r>
                <m:r>
                  <m:rPr>
                    <m:nor/>
                  </m:rPr>
                  <m:t> 同右 </m:t>
                </m:r>
                <m:r>
                  <m:rPr>
                    <m:sty m:val="p"/>
                  </m:rPr>
                  <w:rPr>
                    <w:rFonts w:ascii="Cambria Math" w:hAnsi="Cambria Math"/>
                  </w:rPr>
                  <m:t>)</m:t>
                </m:r>
              </m:e>
            </m:mr>
            <m:mr>
              <m:e/>
              <m:e>
                <m:r>
                  <w:rPr>
                    <w:rFonts w:ascii="Cambria Math" w:hAnsi="Cambria Math"/>
                  </w:rPr>
                  <m:t xml:space="preserve"> </m:t>
                </m:r>
                <m:r>
                  <m:rPr>
                    <m:sty m:val="p"/>
                  </m:rPr>
                  <w:rPr>
                    <w:rFonts w:ascii="Cambria Math" w:hAnsi="Cambria Math"/>
                  </w:rPr>
                  <m:t>⇒</m:t>
                </m:r>
                <m:r>
                  <w:rPr>
                    <w:rFonts w:ascii="Cambria Math" w:hAnsi="Cambria Math"/>
                  </w:rPr>
                  <m:t>a</m:t>
                </m:r>
                <m:r>
                  <m:rPr>
                    <m:sty m:val="p"/>
                  </m:rPr>
                  <w:rPr>
                    <w:rFonts w:ascii="Cambria Math" w:hAnsi="Cambria Math"/>
                  </w:rPr>
                  <m:t>-ln⁡</m:t>
                </m:r>
                <m:r>
                  <w:rPr>
                    <w:rFonts w:ascii="Cambria Math" w:hAnsi="Cambria Math"/>
                  </w:rPr>
                  <m:t>a</m:t>
                </m:r>
                <m:r>
                  <m:rPr>
                    <m:sty m:val="p"/>
                  </m:rPr>
                  <w:rPr>
                    <w:rFonts w:ascii="Cambria Math" w:hAnsi="Cambria Math"/>
                  </w:rPr>
                  <m:t>&lt;ln⁡</m:t>
                </m:r>
                <m:r>
                  <w:rPr>
                    <w:rFonts w:ascii="Cambria Math" w:hAnsi="Cambria Math"/>
                  </w:rPr>
                  <m:t>b</m:t>
                </m:r>
                <m:r>
                  <m:rPr>
                    <m:sty m:val="p"/>
                  </m:rPr>
                  <w:rPr>
                    <w:rFonts w:ascii="Cambria Math" w:hAnsi="Cambria Math"/>
                  </w:rPr>
                  <m:t>-ln⁡(ln⁡</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x</m:t>
                </m:r>
                <m:r>
                  <m:rPr>
                    <m:nor/>
                  </m:rPr>
                  <m:t> (取对数) </m:t>
                </m:r>
              </m:e>
            </m:mr>
          </m:m>
        </m:oMath>
      </m:oMathPara>
    </w:p>
    <w:p w14:paraId="2469C0D8" w14:textId="77777777" w:rsidR="00541FB5" w:rsidRDefault="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和差型：</w:t>
      </w:r>
      <m:oMath>
        <m:sSup>
          <m:sSupPr>
            <m:ctrlPr>
              <w:rPr>
                <w:rFonts w:ascii="Cambria Math" w:hAnsi="Cambria Math"/>
              </w:rPr>
            </m:ctrlPr>
          </m:sSupPr>
          <m:e>
            <m:r>
              <w:rPr>
                <w:rFonts w:ascii="Cambria Math" w:hAnsi="Cambria Math"/>
              </w:rPr>
              <m:t>e</m:t>
            </m:r>
          </m:e>
          <m:sup>
            <m:r>
              <w:rPr>
                <w:rFonts w:ascii="Cambria Math" w:hAnsi="Cambria Math"/>
              </w:rPr>
              <m:t>a</m:t>
            </m:r>
          </m:sup>
        </m:sSup>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±ln⁡</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a</m:t>
            </m:r>
          </m:sup>
        </m:sSup>
        <m:r>
          <m:rPr>
            <m:sty m:val="p"/>
          </m:rPr>
          <w:rPr>
            <w:rFonts w:ascii="Cambria Math" w:hAnsi="Cambria Math"/>
          </w:rPr>
          <m:t>±</m:t>
        </m:r>
        <m:r>
          <w:rPr>
            <w:rFonts w:ascii="Cambria Math" w:hAnsi="Cambria Math"/>
          </w:rPr>
          <m:t>a</m:t>
        </m:r>
        <m:r>
          <m:rPr>
            <m:sty m:val="p"/>
          </m:rPr>
          <w:rPr>
            <w:rFonts w:ascii="Cambria Math" w:hAnsi="Cambria Math"/>
          </w:rPr>
          <m:t>&gt;</m:t>
        </m:r>
        <m:sSup>
          <m:sSupPr>
            <m:ctrlPr>
              <w:rPr>
                <w:rFonts w:ascii="Cambria Math" w:hAnsi="Cambria Math"/>
              </w:rPr>
            </m:ctrlPr>
          </m:sSupPr>
          <m:e>
            <m:r>
              <w:rPr>
                <w:rFonts w:ascii="Cambria Math" w:hAnsi="Cambria Math"/>
              </w:rPr>
              <m:t>e</m:t>
            </m:r>
          </m:e>
          <m:sup>
            <m:r>
              <m:rPr>
                <m:sty m:val="p"/>
              </m:rPr>
              <w:rPr>
                <w:rFonts w:ascii="Cambria Math" w:hAnsi="Cambria Math"/>
              </w:rPr>
              <m:t>ln⁡</m:t>
            </m:r>
            <m:r>
              <w:rPr>
                <w:rFonts w:ascii="Cambria Math" w:hAnsi="Cambria Math"/>
              </w:rPr>
              <m:t>b</m:t>
            </m:r>
          </m:sup>
        </m:sSup>
        <m:r>
          <m:rPr>
            <m:sty m:val="p"/>
          </m:rPr>
          <w:rPr>
            <w:rFonts w:ascii="Cambria Math" w:hAnsi="Cambria Math"/>
          </w:rPr>
          <m:t>±ln⁡</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（同左）</w:t>
      </w:r>
    </w:p>
    <w:p w14:paraId="2469C0D8" w14:textId="77777777" w:rsidR="00541FB5" w:rsidRDefault="00541FB5">
      <w:pPr>
        <w:pStyle w:val="MathBody"/>
        <w:ind w:left="1100" w:hanging="0"/>
        <w:tabs>
          <w:tab w:val="left" w:pos="1100"/>
        </w:tabs>
        <w:spacing w:before="0" w:after="50" w:line="282" w:lineRule="auto"/>
        <w:widowControl w:val="1"/>
        <w:snapToGrid w:val="0"/>
        <w:jc w:val="left"/>
      </w:pPr>
      <m:oMathPara>
        <m:oMath>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a</m:t>
              </m:r>
            </m:sup>
          </m:sSup>
          <m:r>
            <m:rPr>
              <m:sty m:val="p"/>
            </m:rPr>
            <w:rPr>
              <w:rFonts w:ascii="Cambria Math" w:hAnsi="Cambria Math"/>
            </w:rPr>
            <m:t>±ln⁡</m:t>
          </m:r>
          <m:sSup>
            <m:sSupPr>
              <m:ctrlPr>
                <w:rPr>
                  <w:rFonts w:ascii="Cambria Math" w:hAnsi="Cambria Math"/>
                </w:rPr>
              </m:ctrlPr>
            </m:sSupPr>
            <m:e>
              <m:r>
                <w:rPr>
                  <w:rFonts w:ascii="Cambria Math" w:hAnsi="Cambria Math"/>
                </w:rPr>
                <m:t>e</m:t>
              </m:r>
            </m:e>
            <m:sup>
              <m:r>
                <w:rPr>
                  <w:rFonts w:ascii="Cambria Math" w:hAnsi="Cambria Math"/>
                </w:rPr>
                <m:t>a</m:t>
              </m:r>
            </m:sup>
          </m:sSup>
          <m:r>
            <m:rPr>
              <m:sty m:val="p"/>
            </m:rPr>
            <w:rPr>
              <w:rFonts w:ascii="Cambria Math" w:hAnsi="Cambria Math"/>
            </w:rPr>
            <m:t>&gt;</m:t>
          </m:r>
          <m:r>
            <w:rPr>
              <w:rFonts w:ascii="Cambria Math" w:hAnsi="Cambria Math"/>
            </w:rPr>
            <m:t>b</m:t>
          </m:r>
          <m:r>
            <m:rPr>
              <m:sty m:val="p"/>
            </m:rPr>
            <w:rPr>
              <w:rFonts w:ascii="Cambria Math" w:hAnsi="Cambria Math"/>
            </w:rPr>
            <m:t>+ln⁡</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x</m:t>
          </m:r>
          <m:r>
            <m:rPr>
              <m:nor/>
            </m:rPr>
            <m:t> (同右) </m:t>
          </m:r>
        </m:oMath>
      </m:oMathPara>
    </w:p>
    <w:p w14:paraId="0817DC97" w14:textId="77777777" w:rsidR="00541FB5" w:rsidRDefault="00541FB5" w:rsidP="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配凑变形同构</w:t>
      </w:r>
    </w:p>
    <w:p w14:paraId="16763039" w14:textId="77777777" w:rsidR="00541FB5" w:rsidRDefault="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m:oMath>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ax</m:t>
            </m:r>
          </m:sup>
        </m:sSup>
        <m:r>
          <m:rPr>
            <m:sty m:val="p"/>
          </m:rPr>
          <w:rPr>
            <w:rFonts w:ascii="Cambria Math" w:hAnsi="Cambria Math"/>
          </w:rPr>
          <m:t>&gt;ln⁡</m:t>
        </m:r>
        <m:r>
          <w:rPr>
            <w:rFonts w:ascii="Cambria Math" w:hAnsi="Cambria Math"/>
          </w:rPr>
          <m:t>x</m:t>
        </m:r>
        <m:r>
          <m:rPr>
            <m:sty m:val="p"/>
          </m:rPr>
          <w:rPr>
            <w:rFonts w:ascii="Cambria Math" w:hAnsi="Cambria Math"/>
          </w:rPr>
          <m:t>⇒</m:t>
        </m:r>
        <m:r>
          <w:rPr>
            <w:rFonts w:ascii="Cambria Math" w:hAnsi="Cambria Math"/>
          </w:rPr>
          <m:t>ax</m:t>
        </m:r>
        <m:sSup>
          <m:sSupPr>
            <m:ctrlPr>
              <w:rPr>
                <w:rFonts w:ascii="Cambria Math" w:hAnsi="Cambria Math"/>
              </w:rPr>
            </m:ctrlPr>
          </m:sSupPr>
          <m:e>
            <m:r>
              <w:rPr>
                <w:rFonts w:ascii="Cambria Math" w:hAnsi="Cambria Math"/>
              </w:rPr>
              <m:t>e</m:t>
            </m:r>
          </m:e>
          <m:sup>
            <m:r>
              <w:rPr>
                <w:rFonts w:ascii="Cambria Math" w:hAnsi="Cambria Math"/>
              </w:rPr>
              <m:t>ax</m:t>
            </m:r>
          </m:sup>
        </m:sSup>
        <m:r>
          <m:rPr>
            <m:sty m:val="p"/>
          </m:rPr>
          <w:rPr>
            <w:rFonts w:ascii="Cambria Math" w:hAnsi="Cambria Math"/>
          </w:rPr>
          <m:t>&gt;</m:t>
        </m:r>
        <m:r>
          <w:rPr>
            <w:rFonts w:ascii="Cambria Math" w:hAnsi="Cambria Math"/>
          </w:rPr>
          <m:t>x</m:t>
        </m:r>
        <m:r>
          <m:rPr>
            <m:sty m:val="p"/>
          </m:rPr>
          <w:rPr>
            <w:rFonts w:ascii="Cambria Math" w:hAnsi="Cambria Math"/>
          </w:rPr>
          <m:t>ln⁡</m:t>
        </m:r>
        <m:r>
          <w:rPr>
            <w:rFonts w:ascii="Cambria Math" w:hAnsi="Cambria Math"/>
          </w:rPr>
          <m:t>x</m:t>
        </m:r>
      </m:oMath>
      <w:r>
        <w:rPr>
          <w:rFonts w:ascii="Times New Roman" w:hAnsi="Times New Roman" w:eastAsia="宋体"/>
          <w:sz w:val="22"/>
          <w:szCs w:val="22"/>
          <w:color w:val="000000"/>
          <w:b w:val="0"/>
          <w:bCs w:val="0"/>
        </w:rPr>
        <w:t xml:space="preserve"> ；</w:t>
      </w:r>
    </w:p>
    <w:p w14:paraId="4F24CA5B" w14:textId="77777777" w:rsidR="00541FB5" w:rsidRDefault="0000000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&gt;</m:t>
        </m:r>
        <m:r>
          <w:rPr>
            <w:rFonts w:ascii="Cambria Math" w:hAnsi="Cambria Math"/>
          </w:rPr>
          <m:t>a</m:t>
        </m:r>
        <m:r>
          <m:rPr>
            <m:sty m:val="p"/>
          </m:rPr>
          <w:rPr>
            <w:rFonts w:ascii="Cambria Math" w:hAnsi="Cambria Math"/>
          </w:rPr>
          <m:t>ln⁡(</m:t>
        </m:r>
        <m:r>
          <w:rPr>
            <w:rFonts w:ascii="Cambria Math" w:hAnsi="Cambria Math"/>
          </w:rPr>
          <m:t>ax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a</m:t>
            </m:r>
          </m:den>
        </m:f>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&gt;ln⁡[</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-1)]-1⇒</m:t>
        </m:r>
        <m:sSup>
          <m:sSupPr>
            <m:ctrlPr>
              <w:rPr>
                <w:rFonts w:ascii="Cambria Math" w:hAnsi="Cambria Math"/>
              </w:rPr>
            </m:ctrlPr>
          </m:sSupPr>
          <m:e>
            <m:r>
              <w:rPr>
                <w:rFonts w:ascii="Cambria Math" w:hAnsi="Cambria Math"/>
              </w:rPr>
              <m:t>e</m:t>
            </m:r>
          </m:e>
          <m:sup>
            <m:r>
              <w:rPr>
                <w:rFonts w:ascii="Cambria Math" w:hAnsi="Cambria Math"/>
              </w:rPr>
              <m:t>x</m:t>
            </m:r>
            <m:r>
              <m:rPr>
                <m:sty m:val="p"/>
              </m:rPr>
              <w:rPr>
                <w:rFonts w:ascii="Cambria Math" w:hAnsi="Cambria Math"/>
              </w:rPr>
              <m:t>-ln⁡</m:t>
            </m:r>
            <m:r>
              <w:rPr>
                <w:rFonts w:ascii="Cambria Math" w:hAnsi="Cambria Math"/>
              </w:rPr>
              <m:t>a</m:t>
            </m:r>
          </m:sup>
        </m:sSup>
        <m:r>
          <m:rPr>
            <m:sty m:val="p"/>
          </m:rPr>
          <w:rPr>
            <w:rFonts w:ascii="Cambria Math" w:hAnsi="Cambria Math"/>
          </w:rPr>
          <m:t>-ln⁡</m:t>
        </m:r>
        <m:r>
          <w:rPr>
            <w:rFonts w:ascii="Cambria Math" w:hAnsi="Cambria Math"/>
          </w:rPr>
          <m:t>a</m:t>
        </m:r>
        <m:r>
          <m:rPr>
            <m:sty m:val="p"/>
          </m:rPr>
          <w:rPr>
            <w:rFonts w:ascii="Cambria Math" w:hAnsi="Cambria Math"/>
          </w:rPr>
          <m:t>&gt;ln⁡(</m:t>
        </m:r>
        <m:r>
          <w:rPr>
            <w:rFonts w:ascii="Cambria Math" w:hAnsi="Cambria Math"/>
          </w:rPr>
          <m:t>x</m:t>
        </m:r>
        <m:r>
          <m:rPr>
            <m:sty m:val="p"/>
          </m:rPr>
          <w:rPr>
            <w:rFonts w:ascii="Cambria Math" w:hAnsi="Cambria Math"/>
          </w:rPr>
          <m:t>-1)-1</m:t>
        </m:r>
      </m:oMath>
    </w:p>
    <w:p w14:paraId="4F24CA5B" w14:textId="77777777" w:rsidR="00541FB5" w:rsidRDefault="00000000">
      <w:pPr>
        <w:pStyle w:val="MathBody"/>
        <w:ind w:left="1100" w:hanging="0"/>
        <w:tabs>
          <w:tab w:val="left" w:pos="1100"/>
        </w:tabs>
        <w:spacing w:before="0" w:after="50" w:line="282" w:lineRule="auto"/>
        <w:widowControl w:val="1"/>
        <w:snapToGrid w:val="0"/>
        <w:jc w:val="left"/>
      </w:pPr>
      <m:oMathPara>
        <m:oMath>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r>
                <m:rPr>
                  <m:sty m:val="p"/>
                </m:rPr>
                <w:rPr>
                  <w:rFonts w:ascii="Cambria Math" w:hAnsi="Cambria Math"/>
                </w:rPr>
                <m:t>-ln⁡</m:t>
              </m:r>
              <m:r>
                <w:rPr>
                  <w:rFonts w:ascii="Cambria Math" w:hAnsi="Cambria Math"/>
                </w:rPr>
                <m:t>a</m:t>
              </m:r>
            </m:sup>
          </m:sSup>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a</m:t>
          </m:r>
          <m:r>
            <m:rPr>
              <m:sty m:val="p"/>
            </m:rPr>
            <w:rPr>
              <w:rFonts w:ascii="Cambria Math" w:hAnsi="Cambria Math"/>
            </w:rPr>
            <m:t>&gt;ln⁡(</m:t>
          </m:r>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ln⁡(</m:t>
              </m:r>
              <m:r>
                <w:rPr>
                  <w:rFonts w:ascii="Cambria Math" w:hAnsi="Cambria Math"/>
                </w:rPr>
                <m:t>x</m:t>
              </m:r>
              <m:r>
                <m:rPr>
                  <m:sty m:val="p"/>
                </m:rPr>
                <w:rPr>
                  <w:rFonts w:ascii="Cambria Math" w:hAnsi="Cambria Math"/>
                </w:rPr>
                <m:t>-1)</m:t>
              </m:r>
            </m:sup>
          </m:sSup>
          <m:r>
            <m:rPr>
              <m:sty m:val="p"/>
            </m:rPr>
            <w:rPr>
              <w:rFonts w:ascii="Cambria Math" w:hAnsi="Cambria Math"/>
            </w:rPr>
            <m:t>+ln⁡(</m:t>
          </m:r>
          <m:r>
            <w:rPr>
              <w:rFonts w:ascii="Cambria Math" w:hAnsi="Cambria Math"/>
            </w:rPr>
            <m:t>x</m:t>
          </m:r>
          <m:r>
            <m:rPr>
              <m:sty m:val="p"/>
            </m:rPr>
            <w:rPr>
              <w:rFonts w:ascii="Cambria Math" w:hAnsi="Cambria Math"/>
            </w:rPr>
            <m:t>-1);</m:t>
          </m:r>
        </m:oMath>
      </m:oMathPara>
    </w:p>
    <w:p w14:paraId="5173E21E" w14:textId="77777777" w:rsidR="00541FB5" w:rsidRDefault="00000000">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m:oMath>
        <m:sSup>
          <m:sSupPr>
            <m:ctrlPr>
              <w:rPr>
                <w:rFonts w:ascii="Cambria Math" w:hAnsi="Cambria Math"/>
              </w:rPr>
            </m:ctrlPr>
          </m:sSupPr>
          <m:e>
            <m:r>
              <w:rPr>
                <w:rFonts w:ascii="Cambria Math" w:hAnsi="Cambria Math"/>
              </w:rPr>
              <m:t>a</m:t>
            </m:r>
          </m:e>
          <m:sup>
            <m:r>
              <w:rPr>
                <w:rFonts w:ascii="Cambria Math" w:hAnsi="Cambria Math"/>
              </w:rPr>
              <m:t>x</m:t>
            </m:r>
          </m:sup>
        </m:sSup>
        <m:r>
          <m:rPr>
            <m:sty m:val="p"/>
          </m:rPr>
          <w:rPr>
            <w:rFonts w:ascii="Cambria Math" w:hAnsi="Cambria Math"/>
          </w:rPr>
          <m:t>&gt;</m:t>
        </m:r>
        <m:sSub>
          <m:sSubPr>
            <m:ctrlPr>
              <w:rPr>
                <w:rFonts w:ascii="Cambria Math" w:hAnsi="Cambria Math"/>
              </w:rPr>
            </m:ctrlPr>
          </m:sSubPr>
          <m:e>
            <m:r>
              <m:rPr>
                <m:sty m:val="p"/>
              </m:rPr>
              <w:rPr>
                <w:rFonts w:ascii="Cambria Math" w:hAnsi="Cambria Math"/>
              </w:rPr>
              <m:t>log</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r>
              <m:rPr>
                <m:sty m:val="p"/>
              </m:rPr>
              <w:rPr>
                <w:rFonts w:ascii="Cambria Math" w:hAnsi="Cambria Math"/>
              </w:rPr>
              <m:t>ln⁡</m:t>
            </m:r>
            <m:r>
              <w:rPr>
                <w:rFonts w:ascii="Cambria Math" w:hAnsi="Cambria Math"/>
              </w:rPr>
              <m:t>a</m:t>
            </m:r>
          </m:sup>
        </m:sSup>
        <m:r>
          <m:rPr>
            <m:sty m:val="p"/>
          </m:rPr>
          <w:rPr>
            <w:rFonts w:ascii="Cambria Math" w:hAnsi="Cambria Math"/>
          </w:rPr>
          <m:t>&gt;</m:t>
        </m:r>
        <m:f>
          <m:fPr>
            <m:ctrlPr>
              <w:rPr>
                <w:rFonts w:ascii="Cambria Math" w:hAnsi="Cambria Math"/>
              </w:rPr>
            </m:ctrlPr>
          </m:fPr>
          <m:num>
            <m:r>
              <m:rPr>
                <m:sty m:val="p"/>
              </m:rPr>
              <w:rPr>
                <w:rFonts w:ascii="Cambria Math" w:hAnsi="Cambria Math"/>
              </w:rPr>
              <m:t>ln⁡</m:t>
            </m:r>
            <m:r>
              <w:rPr>
                <w:rFonts w:ascii="Cambria Math" w:hAnsi="Cambria Math"/>
              </w:rPr>
              <m:t>x</m:t>
            </m:r>
          </m:num>
          <m:den>
            <m:r>
              <m:rPr>
                <m:sty m:val="p"/>
              </m:rPr>
              <w:rPr>
                <w:rFonts w:ascii="Cambria Math" w:hAnsi="Cambria Math"/>
              </w:rPr>
              <m:t>ln⁡</m:t>
            </m:r>
            <m:r>
              <w:rPr>
                <w:rFonts w:ascii="Cambria Math" w:hAnsi="Cambria Math"/>
              </w:rPr>
              <m:t>a</m:t>
            </m:r>
          </m:den>
        </m:f>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r>
              <m:rPr>
                <m:sty m:val="p"/>
              </m:rPr>
              <w:rPr>
                <w:rFonts w:ascii="Cambria Math" w:hAnsi="Cambria Math"/>
              </w:rPr>
              <m:t>ln⁡</m:t>
            </m:r>
            <m:r>
              <w:rPr>
                <w:rFonts w:ascii="Cambria Math" w:hAnsi="Cambria Math"/>
              </w:rPr>
              <m:t>a</m:t>
            </m:r>
          </m:sup>
        </m:sSup>
        <m:r>
          <m:rPr>
            <m:sty m:val="p"/>
          </m:rPr>
          <w:rPr>
            <w:rFonts w:ascii="Cambria Math" w:hAnsi="Cambria Math"/>
          </w:rPr>
          <m:t>&gt;</m:t>
        </m:r>
        <m:r>
          <w:rPr>
            <w:rFonts w:ascii="Cambria Math" w:hAnsi="Cambria Math"/>
          </w:rPr>
          <m:t>x</m:t>
        </m:r>
        <m:r>
          <m:rPr>
            <m:sty m:val="p"/>
          </m:rPr>
          <w:rPr>
            <w:rFonts w:ascii="Cambria Math" w:hAnsi="Cambria Math"/>
          </w:rPr>
          <m:t>ln⁡</m:t>
        </m:r>
        <m:r>
          <w:rPr>
            <w:rFonts w:ascii="Cambria Math" w:hAnsi="Cambria Math"/>
          </w:rPr>
          <m:t>x</m:t>
        </m:r>
      </m:oMath>
    </w:p>
    <w:p w14:paraId="65B689AA" w14:textId="77777777" w:rsidR="00541FB5" w:rsidRDefault="00541FB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④</w:t>
        <w:tab/>
      </w:r>
      <m:oMath>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x</m:t>
                </m:r>
              </m:sup>
            </m:sSup>
          </m:den>
        </m:f>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r>
          <m:rPr>
            <m:sty m:val="p"/>
          </m:rPr>
          <w:rPr>
            <w:rFonts w:ascii="Cambria Math" w:hAnsi="Cambria Math"/>
          </w:rPr>
          <m:t>-ln⁡</m:t>
        </m:r>
        <m:sSup>
          <m:sSupPr>
            <m:ctrlPr>
              <w:rPr>
                <w:rFonts w:ascii="Cambria Math" w:hAnsi="Cambria Math"/>
              </w:rPr>
            </m:ctrlPr>
          </m:sSupPr>
          <m:e>
            <m:r>
              <w:rPr>
                <w:rFonts w:ascii="Cambria Math" w:hAnsi="Cambria Math"/>
              </w:rPr>
              <m:t>x</m:t>
            </m:r>
          </m:e>
          <m:sup>
            <m:r>
              <w:rPr>
                <w:rFonts w:ascii="Cambria Math" w:hAnsi="Cambria Math"/>
              </w:rPr>
              <m:t>a</m:t>
            </m:r>
          </m:sup>
        </m:sSup>
        <m:r>
          <m:rPr>
            <m:sty m:val="p"/>
          </m:rPr>
          <w:rPr>
            <w:rFonts w:ascii="Cambria Math" w:hAnsi="Cambria Math"/>
          </w:rPr>
          <m:t>(</m:t>
        </m:r>
        <m:r>
          <w:rPr>
            <w:rFonts w:ascii="Cambria Math" w:hAnsi="Cambria Math"/>
          </w:rPr>
          <m:t>x</m:t>
        </m:r>
        <m:r>
          <m:rPr>
            <m:sty m:val="p"/>
          </m:rPr>
          <w:rPr>
            <w:rFonts w:ascii="Cambria Math" w:hAnsi="Cambria Math"/>
          </w:rPr>
          <m:t>&gt;0)⇒</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x</m:t>
                </m:r>
              </m:sup>
            </m:sSup>
          </m:den>
        </m:f>
        <m:r>
          <m:rPr>
            <m:sty m:val="p"/>
          </m:rPr>
          <w:rPr>
            <w:rFonts w:ascii="Cambria Math" w:hAnsi="Cambria Math"/>
          </w:rPr>
          <m:t>-ln⁡</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x</m:t>
                </m:r>
              </m:sup>
            </m:sSup>
          </m:den>
        </m:f>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a</m:t>
            </m:r>
          </m:sup>
        </m:sSup>
        <m:r>
          <m:rPr>
            <m:sty m:val="p"/>
          </m:rPr>
          <w:rPr>
            <w:rFonts w:ascii="Cambria Math" w:hAnsi="Cambria Math"/>
          </w:rPr>
          <m:t>-ln⁡</m:t>
        </m:r>
        <m:sSup>
          <m:sSupPr>
            <m:ctrlPr>
              <w:rPr>
                <w:rFonts w:ascii="Cambria Math" w:hAnsi="Cambria Math"/>
              </w:rPr>
            </m:ctrlPr>
          </m:sSupPr>
          <m:e>
            <m:r>
              <w:rPr>
                <w:rFonts w:ascii="Cambria Math" w:hAnsi="Cambria Math"/>
              </w:rPr>
              <m:t>x</m:t>
            </m:r>
          </m:e>
          <m:sup>
            <m:r>
              <w:rPr>
                <w:rFonts w:ascii="Cambria Math" w:hAnsi="Cambria Math"/>
              </w:rPr>
              <m:t>a</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x</m:t>
        </m:r>
      </m:oMath>
    </w:p>
    <w:p w14:paraId="26CC26C3" w14:textId="77777777" w:rsidR="00541FB5" w:rsidRDefault="0000000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⑤</w:t>
        <w:tab/>
      </w:r>
      <m:oMath>
        <m:sSup>
          <m:sSupPr>
            <m:ctrlPr>
              <w:rPr>
                <w:rFonts w:ascii="Cambria Math" w:hAnsi="Cambria Math"/>
              </w:rPr>
            </m:ctrlPr>
          </m:sSupPr>
          <m:e>
            <m:r>
              <w:rPr>
                <w:rFonts w:ascii="Cambria Math" w:hAnsi="Cambria Math"/>
              </w:rPr>
              <m:t>x</m:t>
            </m:r>
          </m:e>
          <m:sup>
            <m:r>
              <w:rPr>
                <w:rFonts w:ascii="Cambria Math" w:hAnsi="Cambria Math"/>
              </w:rPr>
              <m:t>a</m:t>
            </m:r>
            <m:r>
              <m:rPr>
                <m:sty m:val="p"/>
              </m:rPr>
              <w:rPr>
                <w:rFonts w:ascii="Cambria Math" w:hAnsi="Cambria Math"/>
              </w:rPr>
              <m:t>+1</m:t>
            </m:r>
          </m:sup>
        </m:sSup>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a</m:t>
        </m:r>
        <m:r>
          <m:rPr>
            <m:sty m:val="p"/>
          </m:rPr>
          <w:rPr>
            <w:rFonts w:ascii="Cambria Math" w:hAnsi="Cambria Math"/>
          </w:rPr>
          <m:t>ln⁡</m:t>
        </m:r>
        <m:r>
          <w:rPr>
            <w:rFonts w:ascii="Cambria Math" w:hAnsi="Cambria Math"/>
          </w:rPr>
          <m:t>x</m:t>
        </m:r>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m:t>
            </m:r>
            <m:r>
              <m:rPr>
                <m:sty m:val="p"/>
              </m:rPr>
              <w:rPr>
                <w:rFonts w:ascii="Cambria Math" w:hAnsi="Cambria Math"/>
              </w:rPr>
              <m:t>ln⁡</m:t>
            </m:r>
            <m:r>
              <w:rPr>
                <w:rFonts w:ascii="Cambria Math" w:hAnsi="Cambria Math"/>
              </w:rPr>
              <m:t>x</m:t>
            </m:r>
          </m:num>
          <m:den>
            <m:sSup>
              <m:sSupPr>
                <m:ctrlPr>
                  <w:rPr>
                    <w:rFonts w:ascii="Cambria Math" w:hAnsi="Cambria Math"/>
                  </w:rPr>
                </m:ctrlPr>
              </m:sSupPr>
              <m:e>
                <m:r>
                  <w:rPr>
                    <w:rFonts w:ascii="Cambria Math" w:hAnsi="Cambria Math"/>
                  </w:rPr>
                  <m:t>x</m:t>
                </m:r>
              </m:e>
              <m:sup>
                <m:r>
                  <w:rPr>
                    <w:rFonts w:ascii="Cambria Math" w:hAnsi="Cambria Math"/>
                  </w:rPr>
                  <m:t>a</m:t>
                </m:r>
              </m:sup>
            </m:sSup>
          </m:den>
        </m:f>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a</m:t>
        </m:r>
        <m:r>
          <m:rPr>
            <m:sty m:val="p"/>
          </m:rPr>
          <w:rPr>
            <w:rFonts w:ascii="Cambria Math" w:hAnsi="Cambria Math"/>
          </w:rPr>
          <m:t>ln⁡</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m:t>
            </m:r>
            <m:r>
              <m:rPr>
                <m:sty m:val="p"/>
              </m:rPr>
              <w:rPr>
                <w:rFonts w:ascii="Cambria Math" w:hAnsi="Cambria Math"/>
              </w:rPr>
              <m:t>ln⁡</m:t>
            </m:r>
            <m:r>
              <w:rPr>
                <w:rFonts w:ascii="Cambria Math" w:hAnsi="Cambria Math"/>
              </w:rPr>
              <m:t>x</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p>
    <w:p w14:paraId="00F7BED1" w14:textId="77777777" w:rsidR="00541FB5" w:rsidRDefault="00541FB5" w:rsidP="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地位同等同构（双变量合二为一）</w:t>
      </w:r>
    </w:p>
    <w:p w14:paraId="3B5FFF57" w14:textId="77777777" w:rsidR="00541FB5" w:rsidRDefault="0000000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m:oMath>
        <m:m>
          <m:mPr>
            <m:plcHide m:val="1"/>
            <m:cGpRule m:val="4"/>
            <m:mcs>
              <m:mc>
                <m:mcPr>
                  <m:count m:val="1"/>
                  <m:mcJc m:val="right"/>
                </m:mcPr>
              </m:mc>
              <m:mc>
                <m:mcPr>
                  <m:count m:val="1"/>
                  <m:mcJc m:val="left"/>
                </m:mcPr>
              </m:mc>
            </m:mcs>
            <m:ctrlPr>
              <w:rPr>
                <w:rFonts w:ascii="Cambria Math" w:hAnsi="Cambria Math"/>
                <w:i/>
              </w:rPr>
            </m:ctrlPr>
          </m:mPr>
          <m:mr>
            <m:e/>
            <m:e>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&gt;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mr>
          <m:mr>
            <m:e/>
            <m:e>
              <m:r>
                <w:rPr>
                  <w:rFonts w:ascii="Cambria Math" w:hAnsi="Cambria Math"/>
                </w:rPr>
                <m:t xml:space="preserve"> </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&lt;</m:t>
              </m:r>
              <m:r>
                <w:rPr>
                  <w:rFonts w:ascii="Cambria Math" w:hAnsi="Cambria Math"/>
                </w:rPr>
                <m:t>k</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kx</m:t>
              </m:r>
              <m:r>
                <m:rPr>
                  <m:nor/>
                </m:rPr>
                <m:t> 为增函数. </m:t>
              </m:r>
            </m:e>
          </m:mr>
        </m:m>
      </m:oMath>
    </w:p>
    <w:p w14:paraId="6CD374E9" w14:textId="77777777" w:rsidR="00541FB5" w:rsidRDefault="0000000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m:oMath>
        <m:m>
          <m:mPr>
            <m:plcHide m:val="1"/>
            <m:cGpRule m:val="4"/>
            <m:mcs>
              <m:mc>
                <m:mcPr>
                  <m:count m:val="1"/>
                  <m:mcJc m:val="right"/>
                </m:mcPr>
              </m:mc>
              <m:mc>
                <m:mcPr>
                  <m:count m:val="1"/>
                  <m:mcJc m:val="left"/>
                </m:mcPr>
              </m:mc>
            </m:mcs>
            <m:ctrlPr>
              <w:rPr>
                <w:rFonts w:ascii="Cambria Math" w:hAnsi="Cambria Math"/>
                <w:i/>
              </w:rPr>
            </m:ctrlPr>
          </m:mPr>
          <m:mr>
            <m:e/>
            <m:e>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&lt;</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mr>
          <m:mr>
            <m:e>
              <m:r>
                <m:rPr>
                  <m:sty m:val="p"/>
                </m:rPr>
                <w:rPr>
                  <w:rFonts w:ascii="Cambria Math" w:hAnsi="Cambria Math"/>
                </w:rPr>
                <m:t>⇔</m:t>
              </m:r>
            </m:e>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&gt;</m:t>
              </m:r>
              <m:f>
                <m:fPr>
                  <m:ctrlPr>
                    <w:rPr>
                      <w:rFonts w:ascii="Cambria Math" w:hAnsi="Cambria Math"/>
                    </w:rPr>
                  </m:ctrlPr>
                </m:fPr>
                <m:num>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x</m:t>
                  </m:r>
                </m:den>
              </m:f>
              <m:r>
                <m:rPr>
                  <m:nor/>
                </m:rPr>
                <m:t> 为减函数. </m:t>
              </m:r>
            </m:e>
          </m:mr>
        </m:m>
      </m:oMath>
    </w:p>
    <w:p w14:paraId="0738FED1"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68" w:name="MathIndex670"/>
      <w:r>
        <w:rPr>
          <w:rFonts w:ascii="Times New Roman" w:hAnsi="Times New Roman" w:eastAsia="宋体"/>
          <w:sz w:val="22"/>
          <w:szCs w:val="22"/>
          <w:color w:val="000000"/>
          <w:b w:val="0"/>
          <w:bCs w:val="0"/>
        </w:rPr>
        <w:t>2.</w:t>
        <w:tab/>
      </w:r>
      <w:bookmarkStart w:id="6" w:name="二_隐零点代换与估计"/>
      <w:r>
        <w:rPr>
          <w:rFonts w:ascii="Times New Roman" w:hAnsi="Times New Roman" w:eastAsia="宋体"/>
          <w:sz w:val="22"/>
          <w:szCs w:val="22"/>
          <w:color w:val="000000"/>
          <w:b w:val="0"/>
          <w:bCs w:val="0"/>
        </w:rPr>
        <w:t>隐零点代换与估计</w:t>
      </w:r>
      <w:bookmarkEnd w:id="6"/>
      <w:bookmarkEnd w:id="168"/>
    </w:p>
    <w:p w14:paraId="30944841" w14:textId="77777777" w:rsidR="00541FB5" w:rsidRDefault="00541FB5" w:rsidP="00541FB5">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第1步：用零点存在性定理判定导函数零点的存在性，列出零点方程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=0</m:t>
        </m:r>
      </m:oMath>
      <w:r>
        <w:rPr>
          <w:rFonts w:ascii="Times New Roman" w:hAnsi="Times New Roman" w:eastAsia="宋体"/>
          <w:sz w:val="22"/>
          <w:szCs w:val="22"/>
          <w:color w:val="000000"/>
          <w:b w:val="0"/>
          <w:bCs w:val="0"/>
        </w:rPr>
        <w:t xml:space="preserve"> ，并结合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的单调性得到零点的范围；</w:t>
      </w:r>
    </w:p>
    <w:p w14:paraId="43A4C586" w14:textId="77777777" w:rsidR="00541FB5" w:rsidRDefault="00541FB5" w:rsidP="00541FB5">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第 2 步：以零点为分界点，说明导函数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的正负，进而得到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的最值表达式；</w:t>
      </w:r>
    </w:p>
    <w:p w14:paraId="233A6C57" w14:textId="77777777" w:rsidR="00541FB5" w:rsidRDefault="00541FB5" w:rsidP="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第3步：将零点方程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=0</m:t>
        </m:r>
      </m:oMath>
      <w:r>
        <w:rPr>
          <w:rFonts w:ascii="Times New Roman" w:hAnsi="Times New Roman" w:eastAsia="宋体"/>
          <w:sz w:val="22"/>
          <w:szCs w:val="22"/>
          <w:color w:val="000000"/>
          <w:b w:val="0"/>
          <w:bCs w:val="0"/>
        </w:rPr>
        <w:t xml:space="preserve"> 适当变形，整体代入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最值式子进行化简：</w:t>
      </w:r>
    </w:p>
    <w:p w14:paraId="135B0419" w14:textId="77777777" w:rsidR="00541FB5" w:rsidRDefault="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要么消除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最值式中的指对项</w:t>
      </w:r>
    </w:p>
    <w:p w14:paraId="25B8F94B" w14:textId="77777777" w:rsidR="00541FB5" w:rsidRDefault="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lastRenderedPageBreak/>
        <w:t xml:space="preserve">要么消除其中的参数项；从而得到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最值式的估计。</w:t>
      </w:r>
    </w:p>
    <w:p w14:paraId="44406D4A"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69" w:name="MathIndex676"/>
      <w:r>
        <w:rPr>
          <w:rFonts w:ascii="Times New Roman" w:hAnsi="Times New Roman" w:eastAsia="宋体"/>
          <w:sz w:val="22"/>
          <w:szCs w:val="22"/>
          <w:color w:val="000000"/>
          <w:b w:val="0"/>
          <w:bCs w:val="0"/>
        </w:rPr>
        <w:t>3.</w:t>
        <w:tab/>
      </w:r>
      <w:bookmarkStart w:id="7" w:name="三_泰勒公式"/>
      <w:r>
        <w:rPr>
          <w:rFonts w:ascii="Times New Roman" w:hAnsi="Times New Roman" w:eastAsia="宋体"/>
          <w:sz w:val="22"/>
          <w:szCs w:val="22"/>
          <w:color w:val="000000"/>
          <w:b w:val="0"/>
          <w:bCs w:val="0"/>
        </w:rPr>
        <w:t>泰勒公式</w:t>
      </w:r>
      <w:bookmarkEnd w:id="7"/>
      <w:bookmarkEnd w:id="169"/>
    </w:p>
    <w:p w14:paraId="76AD8ED0" w14:textId="77777777" w:rsidR="00541FB5" w:rsidRDefault="00541FB5" w:rsidP="00541FB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泰勒公式：</w:t>
      </w:r>
      <m:oMath>
        <m:d>
          <m:dPr>
            <m:begChr m:val=""/>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n</m:t>
                    </m:r>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num>
              <m:den>
                <m:r>
                  <w:rPr>
                    <w:rFonts w:ascii="Cambria Math" w:hAnsi="Cambria Math"/>
                  </w:rPr>
                  <m:t>n</m:t>
                </m:r>
                <m:r>
                  <m:rPr>
                    <m:sty m:val="p"/>
                  </m:rPr>
                  <w:rPr>
                    <w:rFonts w:ascii="Cambria Math" w:hAnsi="Cambria Math"/>
                  </w:rPr>
                  <m:t>!</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e>
              <m:sup>
                <m:r>
                  <w:rPr>
                    <w:rFonts w:ascii="Cambria Math" w:hAnsi="Cambria Math"/>
                  </w:rPr>
                  <m:t>n</m:t>
                </m:r>
              </m:sup>
            </m:sSup>
            <m:r>
              <m:rPr>
                <m:sty m:val="p"/>
              </m:rPr>
              <w:rPr>
                <w:rFonts w:ascii="Cambria Math" w:hAnsi="Cambria Math"/>
              </w:rPr>
              <m:t>+</m:t>
            </m:r>
            <m:r>
              <w:rPr>
                <w:rFonts w:ascii="Cambria Math" w:hAnsi="Cambria Math"/>
              </w:rPr>
              <m:t>o</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e>
              <m:sup>
                <m:r>
                  <w:rPr>
                    <w:rFonts w:ascii="Cambria Math" w:hAnsi="Cambria Math"/>
                  </w:rPr>
                  <m:t>n</m:t>
                </m:r>
              </m:sup>
            </m:sSup>
          </m:e>
        </m:d>
      </m:oMath>
    </w:p>
    <w:p w14:paraId="76AD8ED0" w14:textId="77777777" w:rsidR="00541FB5" w:rsidRDefault="00541FB5" w:rsidP="00541FB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 xml:space="preserve">泰勒公式在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=0</m:t>
        </m:r>
      </m:oMath>
      <w:r>
        <w:rPr>
          <w:rFonts w:ascii="Times New Roman" w:hAnsi="Times New Roman" w:eastAsia="宋体"/>
          <w:sz w:val="22"/>
          <w:szCs w:val="22"/>
          <w:color w:val="000000"/>
          <w:b w:val="0"/>
          <w:bCs w:val="0"/>
        </w:rPr>
        <w:t xml:space="preserve"> 时的特殊形式：</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(0)+</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(0)</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(0)</m:t>
            </m:r>
          </m:num>
          <m:den>
            <m:r>
              <m:rPr>
                <m:sty m:val="p"/>
              </m:rPr>
              <w:rPr>
                <w:rFonts w:ascii="Cambria Math" w:hAnsi="Cambria Math"/>
              </w:rPr>
              <m:t>2!</m:t>
            </m:r>
          </m:den>
        </m:f>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(0)</m:t>
            </m:r>
          </m:num>
          <m:den>
            <m:r>
              <w:rPr>
                <w:rFonts w:ascii="Cambria Math" w:hAnsi="Cambria Math"/>
              </w:rPr>
              <m:t>n</m:t>
            </m:r>
            <m:r>
              <m:rPr>
                <m:sty m:val="p"/>
              </m:rPr>
              <w:rPr>
                <w:rFonts w:ascii="Cambria Math" w:hAnsi="Cambria Math"/>
              </w:rPr>
              <m:t>!</m:t>
            </m:r>
          </m:den>
        </m:f>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n</m:t>
                </m:r>
              </m:sup>
            </m:sSup>
          </m:e>
        </m:d>
      </m:oMath>
      <w:r>
        <w:rPr>
          <w:rFonts w:ascii="Times New Roman" w:hAnsi="Times New Roman" w:eastAsia="宋体"/>
          <w:sz w:val="22"/>
          <w:szCs w:val="22"/>
          <w:color w:val="000000"/>
          <w:b w:val="0"/>
          <w:bCs w:val="0"/>
        </w:rPr>
        <w:t xml:space="preserve"> 。</w:t>
      </w:r>
    </w:p>
    <w:p w14:paraId="76AD8ED0" w14:textId="77777777" w:rsidR="00541FB5" w:rsidRDefault="00541FB5" w:rsidP="00541FB5">
      <w:pPr>
        <w:pStyle w:val="MathBody"/>
        <w:ind w:left="360" w:hanging="0"/>
        <w:tabs>
          <w:tab w:val="left" w:pos="360"/>
        </w:tabs>
        <w:spacing w:before="0" w:after="50" w:line="282" w:lineRule="auto"/>
        <w:widowControl w:val="1"/>
        <w:snapToGrid w:val="0"/>
        <w:jc w:val="left"/>
      </w:pPr>
      <w:r>
        <w:rPr>
          <w:rFonts w:ascii="Times New Roman" w:hAnsi="Times New Roman" w:eastAsia="宋体"/>
          <w:sz w:val="22"/>
          <w:szCs w:val="22"/>
          <w:color w:val="000000"/>
          <w:b w:val="0"/>
          <w:bCs w:val="0"/>
        </w:rPr>
        <w:t>由带有佩亚诺余项的泰勒公式（麦克劳林公式）可得如下高考常用函数的展开式：</w:t>
      </w:r>
    </w:p>
    <w:p w14:paraId="7B4CC715" w14:textId="77777777" w:rsidR="00541FB5" w:rsidRDefault="0000000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=1+</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sup>
            </m:sSup>
          </m:num>
          <m:den>
            <m:r>
              <w:rPr>
                <w:rFonts w:ascii="Cambria Math" w:hAnsi="Cambria Math"/>
              </w:rPr>
              <m:t>n</m:t>
            </m:r>
            <m:r>
              <m:rPr>
                <m:sty m:val="p"/>
              </m:rPr>
              <w:rPr>
                <w:rFonts w:ascii="Cambria Math" w:hAnsi="Cambria Math"/>
              </w:rPr>
              <m:t>!</m:t>
            </m:r>
          </m:den>
        </m:f>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n</m:t>
                </m:r>
              </m:sup>
            </m:sSup>
          </m:e>
        </m:d>
      </m:oMath>
    </w:p>
    <w:p w14:paraId="4B7E64D8" w14:textId="77777777" w:rsidR="00541FB5" w:rsidRDefault="0000000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x</m:t>
            </m:r>
          </m:den>
        </m:f>
        <m:r>
          <m:rPr>
            <m:sty m:val="p"/>
          </m:rPr>
          <w:rPr>
            <w:rFonts w:ascii="Cambria Math" w:hAnsi="Cambria Math"/>
          </w:rPr>
          <m:t>=1+</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oMath>
      <w:r w:rsidR="00541FB5">
        <w:rPr>
          <w:rFonts w:ascii="Times New Roman" w:hAnsi="Times New Roman" w:eastAsia="宋体"/>
          <w:sz w:val="22"/>
          <w:szCs w:val="22"/>
          <w:color w:val="000000"/>
          <w:b w:val="0"/>
          <w:bCs w:val="0"/>
        </w:rPr>
        <w:t xml:space="preserve">（等比数列求和，首项为 1 ，公比为 </w:t>
      </w:r>
      <m:oMath>
        <m:r>
          <w:rPr>
            <w:rFonts w:ascii="Cambria Math" w:hAnsi="Cambria Math"/>
          </w:rPr>
          <m:t>x</m:t>
        </m:r>
      </m:oMath>
      <w:r w:rsidR="00541FB5">
        <w:rPr>
          <w:rFonts w:ascii="Times New Roman" w:hAnsi="Times New Roman" w:eastAsia="宋体"/>
          <w:sz w:val="22"/>
          <w:szCs w:val="22"/>
          <w:color w:val="000000"/>
          <w:b w:val="0"/>
          <w:bCs w:val="0"/>
        </w:rPr>
        <w:t xml:space="preserve"> ）</w:t>
      </w:r>
    </w:p>
    <w:p w14:paraId="4AEF81D1" w14:textId="77777777" w:rsidR="00541FB5" w:rsidRDefault="0000000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x</m:t>
            </m:r>
          </m:den>
        </m:f>
        <m:r>
          <m:rPr>
            <m:sty m:val="p"/>
          </m:rPr>
          <w:rPr>
            <w:rFonts w:ascii="Cambria Math" w:hAnsi="Cambria Math"/>
          </w:rPr>
          <m:t>=1-</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oMath>
      <w:r w:rsidR="00541FB5">
        <w:rPr>
          <w:rFonts w:ascii="Times New Roman" w:hAnsi="Times New Roman" w:eastAsia="宋体"/>
          <w:sz w:val="22"/>
          <w:szCs w:val="22"/>
          <w:color w:val="000000"/>
          <w:b w:val="0"/>
          <w:bCs w:val="0"/>
        </w:rPr>
        <w:t xml:space="preserve">（等比数列求和，首项为 1 ，公比为 </w:t>
      </w:r>
      <m:oMath>
        <m:r>
          <m:rPr>
            <m:sty m:val="p"/>
          </m:rPr>
          <w:rPr>
            <w:rFonts w:ascii="Cambria Math" w:hAnsi="Cambria Math"/>
          </w:rPr>
          <m:t>-</m:t>
        </m:r>
        <m:r>
          <w:rPr>
            <w:rFonts w:ascii="Cambria Math" w:hAnsi="Cambria Math"/>
          </w:rPr>
          <m:t>x</m:t>
        </m:r>
      </m:oMath>
      <w:r w:rsidR="00541FB5">
        <w:rPr>
          <w:rFonts w:ascii="Times New Roman" w:hAnsi="Times New Roman" w:eastAsia="宋体"/>
          <w:sz w:val="22"/>
          <w:szCs w:val="22"/>
          <w:color w:val="000000"/>
          <w:b w:val="0"/>
          <w:bCs w:val="0"/>
        </w:rPr>
        <w:t xml:space="preserve"> ）</w:t>
      </w:r>
    </w:p>
    <w:p w14:paraId="6154167A" w14:textId="77777777" w:rsidR="00541FB5" w:rsidRDefault="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m:oMath>
        <m:r>
          <m:rPr>
            <m:sty m:val="p"/>
          </m:rPr>
          <w:rPr>
            <w:rFonts w:ascii="Cambria Math" w:hAnsi="Cambria Math"/>
          </w:rPr>
          <m:t>ln⁡(1+</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3</m:t>
                </m:r>
              </m:sup>
            </m:sSup>
          </m:num>
          <m:den>
            <m:r>
              <m:rPr>
                <m:sty m:val="p"/>
              </m:rPr>
              <w:rPr>
                <w:rFonts w:ascii="Cambria Math" w:hAnsi="Cambria Math"/>
              </w:rPr>
              <m:t>3</m:t>
            </m:r>
          </m:den>
        </m:f>
        <m:r>
          <m:rPr>
            <m:sty m:val="p"/>
          </m:rP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-1</m:t>
            </m:r>
          </m:sup>
        </m:sSup>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sup>
            </m:sSup>
          </m:num>
          <m:den>
            <m:r>
              <w:rPr>
                <w:rFonts w:ascii="Cambria Math" w:hAnsi="Cambria Math"/>
              </w:rPr>
              <m:t>n</m:t>
            </m:r>
          </m:den>
        </m:f>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n</m:t>
                </m:r>
              </m:sup>
            </m:sSup>
          </m:e>
        </m:d>
      </m:oMath>
    </w:p>
    <w:p w14:paraId="71EF2135" w14:textId="77777777" w:rsidR="00541FB5" w:rsidRDefault="00541FB5">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（5）</w:t>
        <w:tab/>
      </w:r>
      <m:oMath>
        <m:r>
          <m:rPr>
            <m:sty m:val="p"/>
          </m:rPr>
          <w:rPr>
            <w:rFonts w:ascii="Cambria Math" w:hAnsi="Cambria Math"/>
          </w:rPr>
          <m:t>(1+</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m:rPr>
            <m:sty m:val="p"/>
          </m:rPr>
          <w:rPr>
            <w:rFonts w:ascii="Cambria Math" w:hAnsi="Cambria Math"/>
          </w:rPr>
          <m:t>=1+</m:t>
        </m:r>
        <m:r>
          <w:rPr>
            <w:rFonts w:ascii="Cambria Math" w:hAnsi="Cambria Math"/>
          </w:rPr>
          <m:t>αx</m:t>
        </m:r>
        <m:r>
          <m:rPr>
            <m:sty m:val="p"/>
          </m:rPr>
          <w:rPr>
            <w:rFonts w:ascii="Cambria Math" w:hAnsi="Cambria Math"/>
          </w:rPr>
          <m:t>+</m:t>
        </m:r>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-1)⋯(</m:t>
            </m:r>
            <m:r>
              <w:rPr>
                <w:rFonts w:ascii="Cambria Math" w:hAnsi="Cambria Math"/>
              </w:rPr>
              <m:t>α</m:t>
            </m:r>
            <m:r>
              <m:rPr>
                <m:sty m:val="p"/>
              </m:rPr>
              <w:rPr>
                <w:rFonts w:ascii="Cambria Math" w:hAnsi="Cambria Math"/>
              </w:rPr>
              <m:t>-</m:t>
            </m:r>
            <m:r>
              <w:rPr>
                <w:rFonts w:ascii="Cambria Math" w:hAnsi="Cambria Math"/>
              </w:rPr>
              <m:t>n</m:t>
            </m:r>
            <m:r>
              <m:rPr>
                <m:sty m:val="p"/>
              </m:rPr>
              <w:rPr>
                <w:rFonts w:ascii="Cambria Math" w:hAnsi="Cambria Math"/>
              </w:rPr>
              <m:t>+1)</m:t>
            </m:r>
          </m:num>
          <m:den>
            <m:r>
              <w:rPr>
                <w:rFonts w:ascii="Cambria Math" w:hAnsi="Cambria Math"/>
              </w:rPr>
              <m:t>n</m:t>
            </m:r>
            <m:r>
              <m:rPr>
                <m:sty m:val="p"/>
              </m:rPr>
              <w:rPr>
                <w:rFonts w:ascii="Cambria Math" w:hAnsi="Cambria Math"/>
              </w:rPr>
              <m:t>!</m:t>
            </m:r>
          </m:den>
        </m:f>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 xml:space="preserve">+⋯ </m:t>
        </m:r>
        <m:d>
          <m:dPr>
            <m:ctrlPr>
              <w:rPr>
                <w:rFonts w:ascii="Cambria Math" w:hAnsi="Cambria Math"/>
              </w:rPr>
            </m:ctrlPr>
          </m:dPr>
          <m:e>
            <m:r>
              <m:rPr>
                <m:sty m:val="p"/>
              </m:rPr>
              <w:rPr>
                <w:rFonts w:ascii="Cambria Math" w:hAnsi="Cambria Math"/>
              </w:rPr>
              <m:t>(1+</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α</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α</m:t>
                </m:r>
              </m:sub>
              <m:sup>
                <m:r>
                  <m:rPr>
                    <m:sty m:val="p"/>
                  </m:rPr>
                  <w:rPr>
                    <w:rFonts w:ascii="Cambria Math" w:hAnsi="Cambria Math"/>
                  </w:rPr>
                  <m:t>1</m:t>
                </m:r>
              </m:sup>
            </m:sSubSup>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α</m:t>
                </m:r>
              </m:sub>
              <m:sup>
                <m:r>
                  <m:rPr>
                    <m:sty m:val="p"/>
                  </m:rPr>
                  <w:rPr>
                    <w:rFonts w:ascii="Cambria Math" w:hAnsi="Cambria Math"/>
                  </w:rPr>
                  <m:t>2</m:t>
                </m:r>
              </m:sup>
            </m:sSubSup>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α</m:t>
                </m:r>
              </m:sub>
              <m:sup>
                <m:r>
                  <w:rPr>
                    <w:rFonts w:ascii="Cambria Math" w:hAnsi="Cambria Math"/>
                  </w:rPr>
                  <m:t>n</m:t>
                </m:r>
              </m:sup>
            </m:sSubSup>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e>
        </m:d>
      </m:oMath>
    </w:p>
    <w:p w14:paraId="7DD9D4C1" w14:textId="77777777" w:rsidR="00541FB5" w:rsidRDefault="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（6）</w:t>
        <w:tab/>
      </w:r>
      <m:oMath>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3</m:t>
                </m:r>
              </m:sup>
            </m:sSup>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5</m:t>
                </m:r>
              </m:sup>
            </m:sSup>
          </m:num>
          <m:den>
            <m:r>
              <m:rPr>
                <m:sty m:val="p"/>
              </m:rPr>
              <w:rPr>
                <w:rFonts w:ascii="Cambria Math" w:hAnsi="Cambria Math"/>
              </w:rPr>
              <m:t>5!</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7</m:t>
                </m:r>
              </m:sup>
            </m:sSup>
          </m:num>
          <m:den>
            <m:r>
              <m:rPr>
                <m:sty m:val="p"/>
              </m:rPr>
              <w:rPr>
                <w:rFonts w:ascii="Cambria Math" w:hAnsi="Cambria Math"/>
              </w:rPr>
              <m:t>7!</m:t>
            </m:r>
          </m:den>
        </m:f>
        <m:r>
          <m:rPr>
            <m:sty m:val="p"/>
          </m:rPr>
          <w:rPr>
            <w:rFonts w:ascii="Cambria Math" w:hAnsi="Cambria Math"/>
          </w:rPr>
          <m:t>+⋯</m:t>
        </m:r>
      </m:oMath>
    </w:p>
    <w:p w14:paraId="28C3DC89" w14:textId="77777777" w:rsidR="00541FB5" w:rsidRDefault="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（7）</w:t>
        <w:tab/>
      </w:r>
      <m:oMath>
        <m:r>
          <m:rPr>
            <m:sty m:val="p"/>
          </m:rPr>
          <w:rPr>
            <w:rFonts w:ascii="Cambria Math" w:hAnsi="Cambria Math"/>
          </w:rPr>
          <m:t>cos⁡</m:t>
        </m:r>
        <m:r>
          <w:rPr>
            <w:rFonts w:ascii="Cambria Math" w:hAnsi="Cambria Math"/>
          </w:rPr>
          <m:t>x</m:t>
        </m:r>
        <m:r>
          <m:rPr>
            <m:sty m:val="p"/>
          </m:rP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4</m:t>
                </m:r>
              </m:sup>
            </m:sSup>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6</m:t>
                </m:r>
              </m:sup>
            </m:sSup>
          </m:num>
          <m:den>
            <m:r>
              <m:rPr>
                <m:sty m:val="p"/>
              </m:rPr>
              <w:rPr>
                <w:rFonts w:ascii="Cambria Math" w:hAnsi="Cambria Math"/>
              </w:rPr>
              <m:t>6!</m:t>
            </m:r>
          </m:den>
        </m:f>
        <m:r>
          <m:rPr>
            <m:sty m:val="p"/>
          </m:rPr>
          <w:rPr>
            <w:rFonts w:ascii="Cambria Math" w:hAnsi="Cambria Math"/>
          </w:rPr>
          <m:t>+⋯</m:t>
        </m:r>
      </m:oMath>
    </w:p>
    <w:p w14:paraId="7CF04750" w14:textId="77777777" w:rsidR="00541FB5" w:rsidRDefault="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（8）</w:t>
        <w:tab/>
      </w:r>
      <m:oMath>
        <m:r>
          <m:rPr>
            <m:sty m:val="p"/>
          </m:rPr>
          <w:rPr>
            <w:rFonts w:ascii="Cambria Math" w:hAnsi="Cambria Math"/>
          </w:rPr>
          <m:t>tan⁡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15</m:t>
            </m:r>
          </m:den>
        </m:f>
        <m:sSup>
          <m:sSupPr>
            <m:ctrlPr>
              <w:rPr>
                <w:rFonts w:ascii="Cambria Math" w:hAnsi="Cambria Math"/>
              </w:rPr>
            </m:ctrlPr>
          </m:sSupPr>
          <m:e>
            <m:r>
              <w:rPr>
                <w:rFonts w:ascii="Cambria Math" w:hAnsi="Cambria Math"/>
              </w:rPr>
              <m:t>x</m:t>
            </m:r>
          </m:e>
          <m:sup>
            <m:r>
              <m:rPr>
                <m:sty m:val="p"/>
              </m:rPr>
              <w:rPr>
                <w:rFonts w:ascii="Cambria Math" w:hAnsi="Cambria Math"/>
              </w:rPr>
              <m:t>5</m:t>
            </m:r>
          </m:sup>
        </m:sSup>
        <m:r>
          <m:rPr>
            <m:sty m:val="p"/>
          </m:rPr>
          <w:rPr>
            <w:rFonts w:ascii="Cambria Math" w:hAnsi="Cambria Math"/>
          </w:rPr>
          <m:t>+</m:t>
        </m:r>
        <m:f>
          <m:fPr>
            <m:ctrlPr>
              <w:rPr>
                <w:rFonts w:ascii="Cambria Math" w:hAnsi="Cambria Math"/>
              </w:rPr>
            </m:ctrlPr>
          </m:fPr>
          <m:num>
            <m:r>
              <m:rPr>
                <m:sty m:val="p"/>
              </m:rPr>
              <w:rPr>
                <w:rFonts w:ascii="Cambria Math" w:hAnsi="Cambria Math"/>
              </w:rPr>
              <m:t>17</m:t>
            </m:r>
          </m:num>
          <m:den>
            <m:r>
              <m:rPr>
                <m:sty m:val="p"/>
              </m:rPr>
              <w:rPr>
                <w:rFonts w:ascii="Cambria Math" w:hAnsi="Cambria Math"/>
              </w:rPr>
              <m:t>315</m:t>
            </m:r>
          </m:den>
        </m:f>
        <m:sSup>
          <m:sSupPr>
            <m:ctrlPr>
              <w:rPr>
                <w:rFonts w:ascii="Cambria Math" w:hAnsi="Cambria Math"/>
              </w:rPr>
            </m:ctrlPr>
          </m:sSupPr>
          <m:e>
            <m:r>
              <w:rPr>
                <w:rFonts w:ascii="Cambria Math" w:hAnsi="Cambria Math"/>
              </w:rPr>
              <m:t>x</m:t>
            </m:r>
          </m:e>
          <m:sup>
            <m:r>
              <m:rPr>
                <m:sty m:val="p"/>
              </m:rPr>
              <w:rPr>
                <w:rFonts w:ascii="Cambria Math" w:hAnsi="Cambria Math"/>
              </w:rPr>
              <m:t>7</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7</m:t>
                </m:r>
              </m:sup>
            </m:sSup>
          </m:e>
        </m:d>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|&lt;</m:t>
            </m:r>
            <m:f>
              <m:fPr>
                <m:ctrlPr>
                  <w:rPr>
                    <w:rFonts w:ascii="Cambria Math" w:hAnsi="Cambria Math"/>
                  </w:rPr>
                </m:ctrlPr>
              </m:fPr>
              <m:num>
                <m:r>
                  <w:rPr>
                    <w:rFonts w:ascii="Cambria Math" w:hAnsi="Cambria Math"/>
                  </w:rPr>
                  <m:t>π</m:t>
                </m:r>
              </m:num>
              <m:den>
                <m:r>
                  <m:rPr>
                    <m:sty m:val="p"/>
                  </m:rPr>
                  <w:rPr>
                    <w:rFonts w:ascii="Cambria Math" w:hAnsi="Cambria Math"/>
                  </w:rPr>
                  <m:t>2</m:t>
                </m:r>
              </m:den>
            </m:f>
          </m:e>
        </m:d>
      </m:oMath>
    </w:p>
    <w:p w14:paraId="28ECB635"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70" w:name="MathIndex688"/>
      <w:r>
        <w:rPr>
          <w:rFonts w:ascii="Times New Roman" w:hAnsi="Times New Roman" w:eastAsia="宋体"/>
          <w:sz w:val="22"/>
          <w:szCs w:val="22"/>
          <w:color w:val="000000"/>
          <w:b w:val="0"/>
          <w:bCs w:val="0"/>
        </w:rPr>
        <w:t>4.</w:t>
        <w:tab/>
      </w:r>
      <w:bookmarkStart w:id="8" w:name="四_常用导数放缩"/>
      <w:r>
        <w:rPr>
          <w:rFonts w:ascii="Times New Roman" w:hAnsi="Times New Roman" w:eastAsia="宋体"/>
          <w:sz w:val="22"/>
          <w:szCs w:val="22"/>
          <w:color w:val="000000"/>
          <w:b w:val="0"/>
          <w:bCs w:val="0"/>
        </w:rPr>
        <w:t>常用导数放缩</w:t>
      </w:r>
      <w:bookmarkEnd w:id="8"/>
      <w:bookmarkEnd w:id="170"/>
    </w:p>
    <w:p w14:paraId="1C16E9B2" w14:textId="77777777" w:rsidR="00541FB5" w:rsidRDefault="0000000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x</m:t>
        </m:r>
        <m:r>
          <m:rPr>
            <m:sty m:val="p"/>
          </m:rPr>
          <w:rPr>
            <w:rFonts w:ascii="Cambria Math" w:hAnsi="Cambria Math"/>
          </w:rPr>
          <m:t>+1</m:t>
        </m:r>
      </m:oMath>
      <w:r w:rsidR="00541FB5">
        <w:rPr>
          <w:rFonts w:ascii="Times New Roman" w:hAnsi="Times New Roman" w:eastAsia="宋体"/>
          <w:sz w:val="22"/>
          <w:szCs w:val="22"/>
          <w:color w:val="000000"/>
          <w:b w:val="0"/>
          <w:bCs w:val="0"/>
        </w:rPr>
        <w:t xml:space="preserve">（切点横坐标是 </w:t>
      </w:r>
      <m:oMath>
        <m:r>
          <w:rPr>
            <w:rFonts w:ascii="Cambria Math" w:hAnsi="Cambria Math"/>
          </w:rPr>
          <m:t>x</m:t>
        </m:r>
        <m:r>
          <m:rPr>
            <m:sty m:val="p"/>
          </m:rPr>
          <w:rPr>
            <w:rFonts w:ascii="Cambria Math" w:hAnsi="Cambria Math"/>
          </w:rPr>
          <m:t>=0,</m:t>
        </m:r>
        <m:r>
          <w:rPr>
            <w:rFonts w:ascii="Cambria Math" w:hAnsi="Cambria Math"/>
          </w:rPr>
          <m:t>x</m:t>
        </m:r>
        <m:r>
          <m:rPr>
            <m:sty m:val="p"/>
          </m:rPr>
          <w:rPr>
            <w:rFonts w:ascii="Cambria Math" w:hAnsi="Cambria Math"/>
          </w:rPr>
          <m:t>∈</m:t>
        </m:r>
        <m:r>
          <w:rPr>
            <w:rFonts w:ascii="Cambria Math" w:hAnsi="Cambria Math"/>
          </w:rPr>
          <m:t>R</m:t>
        </m:r>
      </m:oMath>
      <w:r w:rsidR="00541FB5">
        <w:rPr>
          <w:rFonts w:ascii="Times New Roman" w:hAnsi="Times New Roman" w:eastAsia="宋体"/>
          <w:sz w:val="22"/>
          <w:szCs w:val="22"/>
          <w:color w:val="000000"/>
          <w:b w:val="0"/>
          <w:bCs w:val="0"/>
        </w:rPr>
        <w:t xml:space="preserve"> ）</w:t>
      </w:r>
    </w:p>
    <w:p w14:paraId="36100E5B" w14:textId="77777777" w:rsidR="00541FB5" w:rsidRDefault="0000000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+1</m:t>
        </m:r>
      </m:oMath>
    </w:p>
    <w:p w14:paraId="210397D8" w14:textId="77777777" w:rsidR="00541FB5" w:rsidRDefault="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m:oMath>
        <m:r>
          <m:rPr>
            <m:sty m:val="p"/>
          </m:rPr>
          <w:rPr>
            <w:rFonts w:ascii="Cambria Math" w:hAnsi="Cambria Math"/>
          </w:rPr>
          <m:t>ln⁡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-1</m:t>
        </m:r>
      </m:oMath>
      <w:r>
        <w:rPr>
          <w:rFonts w:ascii="Times New Roman" w:hAnsi="Times New Roman" w:eastAsia="宋体"/>
          <w:sz w:val="22"/>
          <w:szCs w:val="22"/>
          <w:color w:val="000000"/>
          <w:b w:val="0"/>
          <w:bCs w:val="0"/>
        </w:rPr>
        <w:t xml:space="preserve">（切点横坐标是 </w:t>
      </w:r>
      <m:oMath>
        <m:r>
          <w:rPr>
            <w:rFonts w:ascii="Cambria Math" w:hAnsi="Cambria Math"/>
          </w:rPr>
          <m:t>x</m:t>
        </m:r>
        <m:r>
          <m:rPr>
            <m:sty m:val="p"/>
          </m:rPr>
          <w:rPr>
            <w:rFonts w:ascii="Cambria Math" w:hAnsi="Cambria Math"/>
          </w:rPr>
          <m:t>=1,</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w:t>
      </w:r>
    </w:p>
    <w:p w14:paraId="21E50AB1" w14:textId="77777777" w:rsidR="00541FB5" w:rsidRDefault="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m:oMath>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3</m:t>
                </m:r>
              </m:sup>
            </m:sSup>
          </m:num>
          <m:den>
            <m:r>
              <m:rPr>
                <m:sty m:val="p"/>
              </m:rPr>
              <w:rPr>
                <w:rFonts w:ascii="Cambria Math" w:hAnsi="Cambria Math"/>
              </w:rPr>
              <m:t>6</m:t>
            </m:r>
          </m:den>
        </m:f>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m:t>
        </m:r>
        <m:r>
          <w:rPr>
            <w:rFonts w:ascii="Cambria Math" w:hAnsi="Cambria Math"/>
          </w:rPr>
          <m:t>x</m:t>
        </m:r>
        <m:r>
          <m:rPr>
            <m:sty m:val="p"/>
          </m:rPr>
          <w:rPr>
            <w:rFonts w:ascii="Cambria Math" w:hAnsi="Cambria Math"/>
          </w:rPr>
          <m:t>≥0)</m:t>
        </m:r>
      </m:oMath>
    </w:p>
    <w:p w14:paraId="6AD7FE3E" w14:textId="77777777" w:rsidR="00541FB5" w:rsidRDefault="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m:oMath>
        <m:r>
          <m:rPr>
            <m:sty m:val="p"/>
          </m:rPr>
          <w:rPr>
            <w:rFonts w:ascii="Cambria Math" w:hAnsi="Cambria Math"/>
          </w:rPr>
          <w:lastRenderedPageBreak/>
          <m:t>1-</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r>
          <m:rPr>
            <m:sty m:val="p"/>
          </m:rPr>
          <w:rPr>
            <w:rFonts w:ascii="Cambria Math" w:hAnsi="Cambria Math"/>
          </w:rPr>
          <m:t>≤cos⁡</m:t>
        </m:r>
        <m:r>
          <w:rPr>
            <w:rFonts w:ascii="Cambria Math" w:hAnsi="Cambria Math"/>
          </w:rPr>
          <m:t>x</m:t>
        </m:r>
        <m:r>
          <m:rPr>
            <m:sty m:val="p"/>
          </m:rPr>
          <w:rPr>
            <w:rFonts w:ascii="Cambria Math" w:hAnsi="Cambria Math"/>
          </w:rPr>
          <m:t xml:space="preserve"> (</m:t>
        </m:r>
        <m:r>
          <w:rPr>
            <w:rFonts w:ascii="Cambria Math" w:hAnsi="Cambria Math"/>
          </w:rPr>
          <m:t>x</m:t>
        </m:r>
        <m:r>
          <m:rPr>
            <m:sty m:val="p"/>
          </m:rPr>
          <w:rPr>
            <w:rFonts w:ascii="Cambria Math" w:hAnsi="Cambria Math"/>
          </w:rPr>
          <m:t>≥0)</m:t>
        </m:r>
      </m:oMath>
    </w:p>
    <w:p w14:paraId="7B417779" w14:textId="77777777" w:rsidR="00541FB5" w:rsidRDefault="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（6）</w:t>
        <w:tab/>
      </w:r>
      <m:oMath>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≤tan⁡</m:t>
        </m:r>
        <m:r>
          <w:rPr>
            <w:rFonts w:ascii="Cambria Math" w:hAnsi="Cambria Math"/>
          </w:rPr>
          <m:t>x</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0≤</m:t>
            </m:r>
            <m:r>
              <w:rPr>
                <w:rFonts w:ascii="Cambria Math" w:hAnsi="Cambria Math"/>
              </w:rPr>
              <m:t>x</m:t>
            </m:r>
            <m:r>
              <m:rPr>
                <m:sty m:val="p"/>
              </m:rPr>
              <w:rPr>
                <w:rFonts w:ascii="Cambria Math" w:hAnsi="Cambria Math"/>
              </w:rPr>
              <m:t>&lt;</m:t>
            </m:r>
            <m:f>
              <m:fPr>
                <m:ctrlPr>
                  <w:rPr>
                    <w:rFonts w:ascii="Cambria Math" w:hAnsi="Cambria Math"/>
                  </w:rPr>
                </m:ctrlPr>
              </m:fPr>
              <m:num>
                <m:r>
                  <w:rPr>
                    <w:rFonts w:ascii="Cambria Math" w:hAnsi="Cambria Math"/>
                  </w:rPr>
                  <m:t>π</m:t>
                </m:r>
              </m:num>
              <m:den>
                <m:r>
                  <m:rPr>
                    <m:sty m:val="p"/>
                  </m:rPr>
                  <w:rPr>
                    <w:rFonts w:ascii="Cambria Math" w:hAnsi="Cambria Math"/>
                  </w:rPr>
                  <m:t>2</m:t>
                </m:r>
              </m:den>
            </m:f>
          </m:e>
        </m:d>
      </m:oMath>
    </w:p>
    <w:p w14:paraId="19914CFA"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71" w:name="MathIndex695"/>
      <w:r>
        <w:rPr>
          <w:rFonts w:ascii="Times New Roman" w:hAnsi="Times New Roman" w:eastAsia="宋体"/>
          <w:sz w:val="22"/>
          <w:szCs w:val="22"/>
          <w:color w:val="000000"/>
          <w:b w:val="0"/>
          <w:bCs w:val="0"/>
        </w:rPr>
        <w:t>5.</w:t>
        <w:tab/>
      </w:r>
      <w:bookmarkStart w:id="9" w:name="五_指对常见处理方式"/>
      <w:r>
        <w:rPr>
          <w:rFonts w:ascii="Times New Roman" w:hAnsi="Times New Roman" w:eastAsia="宋体"/>
          <w:sz w:val="22"/>
          <w:szCs w:val="22"/>
          <w:color w:val="000000"/>
          <w:b w:val="0"/>
          <w:bCs w:val="0"/>
        </w:rPr>
        <w:t>指对常见处理方式</w:t>
      </w:r>
      <w:bookmarkEnd w:id="9"/>
      <w:bookmarkEnd w:id="171"/>
    </w:p>
    <w:p w14:paraId="7642DB93" w14:textId="77777777" w:rsidR="00541FB5" w:rsidRDefault="00541FB5" w:rsidP="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对数：乘除变加减</w:t>
      </w:r>
    </w:p>
    <w:p w14:paraId="7642DB93" w14:textId="77777777" w:rsidR="00541FB5" w:rsidRDefault="00541FB5" w:rsidP="00541FB5">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设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为可导函数，则有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)ln⁡</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m:t>
            </m:r>
          </m:den>
        </m:f>
      </m:oMath>
      <w:r>
        <w:rPr>
          <w:rFonts w:ascii="Times New Roman" w:hAnsi="Times New Roman" w:eastAsia="宋体"/>
          <w:sz w:val="22"/>
          <w:szCs w:val="22"/>
          <w:color w:val="000000"/>
          <w:b w:val="0"/>
          <w:bCs w:val="0"/>
        </w:rPr>
        <w:t xml:space="preserve"> ，若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为非常数函数，求导式子中含有 </w:t>
      </w:r>
      <m:oMath>
        <m:r>
          <m:rPr>
            <m:sty m:val="p"/>
          </m:rPr>
          <w:rPr>
            <w:rFonts w:ascii="Cambria Math" w:hAnsi="Cambria Math"/>
          </w:rPr>
          <m:t>ln⁡</m:t>
        </m:r>
        <m:r>
          <w:rPr>
            <w:rFonts w:ascii="Cambria Math" w:hAnsi="Cambria Math"/>
          </w:rPr>
          <m:t>x</m:t>
        </m:r>
      </m:oMath>
      <w:r>
        <w:rPr>
          <w:rFonts w:ascii="Times New Roman" w:hAnsi="Times New Roman" w:eastAsia="宋体"/>
          <w:sz w:val="22"/>
          <w:szCs w:val="22"/>
          <w:color w:val="000000"/>
          <w:b w:val="0"/>
          <w:bCs w:val="0"/>
        </w:rPr>
        <w:t xml:space="preserve"> ，这类问题需要多次求导。处理这类函数的技巧是将 </w:t>
      </w:r>
      <m:oMath>
        <m:r>
          <m:rPr>
            <m:sty m:val="p"/>
          </m:rPr>
          <w:rPr>
            <w:rFonts w:ascii="Cambria Math" w:hAnsi="Cambria Math"/>
          </w:rPr>
          <m:t>ln⁡</m:t>
        </m:r>
        <m:r>
          <w:rPr>
            <w:rFonts w:ascii="Cambria Math" w:hAnsi="Cambria Math"/>
          </w:rPr>
          <m:t>x</m:t>
        </m:r>
      </m:oMath>
      <w:r>
        <w:rPr>
          <w:rFonts w:ascii="Times New Roman" w:hAnsi="Times New Roman" w:eastAsia="宋体"/>
          <w:sz w:val="22"/>
          <w:szCs w:val="22"/>
          <w:color w:val="000000"/>
          <w:b w:val="0"/>
          <w:bCs w:val="0"/>
        </w:rPr>
        <w:t xml:space="preserve"> 前面部分提出，就留下 </w:t>
      </w:r>
      <m:oMath>
        <m:r>
          <m:rPr>
            <m:sty m:val="p"/>
          </m:rPr>
          <w:rPr>
            <w:rFonts w:ascii="Cambria Math" w:hAnsi="Cambria Math"/>
          </w:rPr>
          <m:t>ln⁡</m:t>
        </m:r>
        <m:r>
          <w:rPr>
            <w:rFonts w:ascii="Cambria Math" w:hAnsi="Cambria Math"/>
          </w:rPr>
          <m:t>x</m:t>
        </m:r>
      </m:oMath>
      <w:r>
        <w:rPr>
          <w:rFonts w:ascii="Times New Roman" w:hAnsi="Times New Roman" w:eastAsia="宋体"/>
          <w:sz w:val="22"/>
          <w:szCs w:val="22"/>
          <w:color w:val="000000"/>
          <w:b w:val="0"/>
          <w:bCs w:val="0"/>
        </w:rPr>
        <w:t xml:space="preserve"> 这个单身狗，然后研究剩余部分，这类方法技巧叫对数单身狗。</w:t>
      </w:r>
    </w:p>
    <w:p w14:paraId="7DEE7E8D" w14:textId="77777777" w:rsidR="00541FB5" w:rsidRDefault="00541FB5" w:rsidP="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指数：加减变乘除</w:t>
      </w:r>
    </w:p>
    <w:p w14:paraId="7DEE7E8D" w14:textId="77777777" w:rsidR="00541FB5" w:rsidRDefault="00541FB5" w:rsidP="00541FB5">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设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为可导函数，则有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d>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为非常数函数，求导式子中还是含有 </w:t>
      </w:r>
      <m:oMath>
        <m:sSup>
          <m:sSupPr>
            <m:ctrlPr>
              <w:rPr>
                <w:rFonts w:ascii="Cambria Math" w:hAnsi="Cambria Math"/>
              </w:rPr>
            </m:ctrlPr>
          </m:sSupPr>
          <m:e>
            <m:r>
              <w:rPr>
                <w:rFonts w:ascii="Cambria Math" w:hAnsi="Cambria Math"/>
              </w:rPr>
              <m:t>e</m:t>
            </m:r>
          </m:e>
          <m:sup>
            <m:r>
              <w:rPr>
                <w:rFonts w:ascii="Cambria Math" w:hAnsi="Cambria Math"/>
              </w:rPr>
              <m:t>x</m:t>
            </m:r>
          </m:sup>
        </m:sSup>
      </m:oMath>
      <w:r>
        <w:rPr>
          <w:rFonts w:ascii="Times New Roman" w:hAnsi="Times New Roman" w:eastAsia="宋体"/>
          <w:sz w:val="22"/>
          <w:szCs w:val="22"/>
          <w:color w:val="000000"/>
          <w:b w:val="0"/>
          <w:bCs w:val="0"/>
        </w:rPr>
        <w:t xml:space="preserve"> ，针对此类型，可以采用做商的方法，构造 </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e</m:t>
                        </m:r>
                      </m:e>
                      <m:sup>
                        <m:r>
                          <w:rPr>
                            <w:rFonts w:ascii="Cambria Math" w:hAnsi="Cambria Math"/>
                          </w:rPr>
                          <m:t>x</m:t>
                        </m:r>
                      </m:sup>
                    </m:sSup>
                  </m:den>
                </m:f>
              </m:e>
            </m:d>
          </m:e>
          <m:sup>
            <m: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e</m:t>
                </m:r>
              </m:e>
              <m:sup>
                <m:r>
                  <w:rPr>
                    <w:rFonts w:ascii="Cambria Math" w:hAnsi="Cambria Math"/>
                  </w:rPr>
                  <m:t>x</m:t>
                </m:r>
              </m:sup>
            </m:sSup>
          </m:den>
        </m:f>
      </m:oMath>
      <w:r>
        <w:rPr>
          <w:rFonts w:ascii="Times New Roman" w:hAnsi="Times New Roman" w:eastAsia="宋体"/>
          <w:sz w:val="22"/>
          <w:szCs w:val="22"/>
          <w:color w:val="000000"/>
          <w:b w:val="0"/>
          <w:bCs w:val="0"/>
        </w:rPr>
        <w:t xml:space="preserve"> ，从而达到简化证明和求最值的目的，</w:t>
      </w:r>
      <m:oMath>
        <m:sSup>
          <m:sSupPr>
            <m:ctrlPr>
              <w:rPr>
                <w:rFonts w:ascii="Cambria Math" w:hAnsi="Cambria Math"/>
              </w:rPr>
            </m:ctrlPr>
          </m:sSupPr>
          <m:e>
            <m:r>
              <w:rPr>
                <w:rFonts w:ascii="Cambria Math" w:hAnsi="Cambria Math"/>
              </w:rPr>
              <m:t>e</m:t>
            </m:r>
          </m:e>
          <m:sup>
            <m:r>
              <w:rPr>
                <w:rFonts w:ascii="Cambria Math" w:hAnsi="Cambria Math"/>
              </w:rPr>
              <m:t>x</m:t>
            </m:r>
          </m:sup>
        </m:sSup>
      </m:oMath>
      <w:r>
        <w:rPr>
          <w:rFonts w:ascii="Times New Roman" w:hAnsi="Times New Roman" w:eastAsia="宋体"/>
          <w:sz w:val="22"/>
          <w:szCs w:val="22"/>
          <w:color w:val="000000"/>
          <w:b w:val="0"/>
          <w:bCs w:val="0"/>
        </w:rPr>
        <w:t xml:space="preserve"> 总在找属于它的基友，此类方法技巧俗称指数找基友。</w:t>
      </w:r>
    </w:p>
    <w:p w14:paraId="4179D3A5" w14:textId="77777777" w:rsidR="00541FB5" w:rsidRDefault="00541FB5" w:rsidP="00541FB5">
      <w:pPr>
        <w:pStyle w:val="MathLevel3"/>
        <w:ind w:left="360" w:hanging="360"/>
        <w:tabs>
          <w:tab w:val="left" w:pos="360"/>
        </w:tabs>
        <w:spacing w:before="65" w:after="50" w:line="282" w:lineRule="auto"/>
        <w:widowControl w:val="1"/>
        <w:snapToGrid w:val="0"/>
        <w:jc w:val="left"/>
        <w:keepNext w:val="1"/>
      </w:pPr>
      <w:bookmarkStart w:id="172" w:name="MathIndex700"/>
      <w:r>
        <w:rPr>
          <w:rFonts w:ascii="Times New Roman" w:hAnsi="Times New Roman" w:eastAsia="宋体"/>
          <w:sz w:val="22"/>
          <w:szCs w:val="22"/>
          <w:color w:val="000000"/>
          <w:b w:val="0"/>
          <w:bCs w:val="0"/>
        </w:rPr>
        <w:t>6.</w:t>
        <w:tab/>
      </w:r>
      <w:bookmarkStart w:id="10" w:name="六_极值点偏移与对均不等式"/>
      <w:r>
        <w:rPr>
          <w:rFonts w:ascii="Times New Roman" w:hAnsi="Times New Roman" w:eastAsia="宋体"/>
          <w:sz w:val="22"/>
          <w:szCs w:val="22"/>
          <w:color w:val="000000"/>
          <w:b w:val="0"/>
          <w:bCs w:val="0"/>
        </w:rPr>
        <w:t>极值点偏移与对均不等式</w:t>
      </w:r>
      <w:bookmarkEnd w:id="10"/>
      <w:bookmarkEnd w:id="172"/>
    </w:p>
    <w:p w14:paraId="79B9347C" w14:textId="77777777" w:rsidR="00541FB5" w:rsidRDefault="00541FB5" w:rsidP="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极值点偏移</w:t>
      </w:r>
    </w:p>
    <w:p w14:paraId="79B9347C" w14:textId="77777777" w:rsidR="00541FB5" w:rsidRDefault="00541FB5" w:rsidP="00541FB5">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概念：函数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满足定义域内任意自变量 </w:t>
      </w:r>
      <m:oMath>
        <m:r>
          <w:rPr>
            <w:rFonts w:ascii="Cambria Math" w:hAnsi="Cambria Math"/>
          </w:rPr>
          <m:t>x</m:t>
        </m:r>
      </m:oMath>
      <w:r>
        <w:rPr>
          <w:rFonts w:ascii="Times New Roman" w:hAnsi="Times New Roman" w:eastAsia="宋体"/>
          <w:sz w:val="22"/>
          <w:szCs w:val="22"/>
          <w:color w:val="000000"/>
          <w:b w:val="0"/>
          <w:bCs w:val="0"/>
        </w:rPr>
        <w:t xml:space="preserve"> 都有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e>
        </m:d>
      </m:oMath>
      <w:r>
        <w:rPr>
          <w:rFonts w:ascii="Times New Roman" w:hAnsi="Times New Roman" w:eastAsia="宋体"/>
          <w:sz w:val="22"/>
          <w:szCs w:val="22"/>
          <w:color w:val="000000"/>
          <w:b w:val="0"/>
          <w:bCs w:val="0"/>
        </w:rPr>
        <w:t xml:space="preserve"> ，则函数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关于直线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对称；可以理解为函数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的对称轴两侧，函数值变化快慢相同，且若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为单峰函数，则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必为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的极值点，如图1所示，二次函数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的对称轴就是极值点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的两根的中点为 </w:t>
      </w:r>
      <m:oMath>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，即极值点在两根的正中间，也就是极值点没有偏移。</w:t>
      </w:r>
    </w:p>
    <w:p w14:paraId="511F6731" w14:textId="77777777" w:rsidR="00541FB5" w:rsidRDefault="00541FB5" w:rsidP="00541FB5">
      <w:pPr>
        <w:pStyle w:val="MathBody"/>
        <w:tabs>
          <w:tab w:val="left" w:pos="11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33425789" wp14:editId="1324F0FF">
            <wp:extent cx="3186378" cy="2794000"/>
            <wp:effectExtent l="0" t="0" r="0" b="0"/>
            <wp:docPr id="50" name="image-b209a6f1980b7414832bf626ad8407dd3bad9fda.jpg"/>
            <wp:cNvGraphicFramePr/>
            <a:graphic xmlns:a="http://schemas.openxmlformats.org/drawingml/2006/main">
              <a:graphicData uri="http://schemas.openxmlformats.org/drawingml/2006/picture">
                <pic:pic xmlns:pic="http://schemas.openxmlformats.org/drawingml/2006/picture">
                  <pic:nvPicPr>
                    <pic:cNvPr id="50" name="image-b209a6f1980b7414832bf626ad8407dd3bad9fda.jpg"/>
                    <pic:cNvPicPr/>
                  </pic:nvPicPr>
                  <pic:blipFill>
                    <a:blip r:embed="rId48" cstate="print"/>
                    <a:srcRect/>
                    <a:stretch>
                      <a:fillRect/>
                    </a:stretch>
                  </pic:blipFill>
                  <pic:spPr>
                    <a:xfrm>
                      <a:off x="0" y="0"/>
                      <a:ext cx="3186378" cy="2794000"/>
                    </a:xfrm>
                    <a:prstGeom prst="rect">
                      <a:avLst/>
                    </a:prstGeom>
                  </pic:spPr>
                </pic:pic>
              </a:graphicData>
            </a:graphic>
          </wp:inline>
        </w:drawing>
      </w:r>
    </w:p>
    <w:p w14:paraId="3CC69D3D" w14:textId="77777777" w:rsidR="00541FB5" w:rsidRDefault="00541FB5" w:rsidP="00541FB5">
      <w:pPr>
        <w:pStyle w:val="MathBody"/>
        <w:tabs>
          <w:tab w:val="left" w:pos="1100"/>
        </w:tabs>
        <w:spacing w:before="0" w:after="50" w:line="282" w:lineRule="auto"/>
        <w:widowControl w:val="1"/>
        <w:snapToGrid w:val="0"/>
        <w:jc w:val="center"/>
        <w:ind w:left="0" w:firstLine="0"/>
      </w:pPr>
      <w:r>
        <w:rPr>
          <w:rFonts w:ascii="Times New Roman" w:hAnsi="Times New Roman" w:eastAsia="宋体"/>
          <w:sz w:val="22"/>
          <w:szCs w:val="22"/>
          <w:color w:val="000000"/>
          <w:b w:val="0"/>
          <w:bCs w:val="0"/>
        </w:rPr>
        <w:t>图 1</w:t>
      </w:r>
    </w:p>
    <w:p w14:paraId="2A8B1038" w14:textId="77777777" w:rsidR="00541FB5" w:rsidRDefault="00541FB5" w:rsidP="00541FB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当相等变为不等，则极值点偏移：若单峰函数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的极值点为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，且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，对任意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Pr>
          <w:rFonts w:ascii="Times New Roman" w:hAnsi="Times New Roman" w:eastAsia="宋体"/>
          <w:sz w:val="22"/>
          <w:szCs w:val="22"/>
          <w:color w:val="000000"/>
          <w:b w:val="0"/>
          <w:bCs w:val="0"/>
        </w:rPr>
        <w:t xml:space="preserve"> 都有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&gt;</m:t>
        </m:r>
        <m:r>
          <w:rPr>
            <w:rFonts w:ascii="Cambria Math" w:hAnsi="Cambria Math"/>
          </w:rPr>
          <m:t>f</m:t>
        </m:r>
        <m:d>
          <m:dPr>
            <m:ctrlPr>
              <w:rPr>
                <w:rFonts w:ascii="Cambria Math" w:hAnsi="Cambria Math"/>
              </w:rPr>
            </m:ctrlPr>
          </m:dPr>
          <m:e>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oMath>
      <w:r>
        <w:rPr>
          <w:rFonts w:ascii="Times New Roman" w:hAnsi="Times New Roman" w:eastAsia="宋体"/>
          <w:sz w:val="22"/>
          <w:szCs w:val="22"/>
          <w:color w:val="000000"/>
          <w:b w:val="0"/>
          <w:bCs w:val="0"/>
        </w:rPr>
        <w:t xml:space="preserve">（见图 2）或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&lt;</m:t>
        </m:r>
        <m:r>
          <w:rPr>
            <w:rFonts w:ascii="Cambria Math" w:hAnsi="Cambria Math"/>
          </w:rPr>
          <m:t>f</m:t>
        </m:r>
        <m:d>
          <m:dPr>
            <m:ctrlPr>
              <w:rPr>
                <w:rFonts w:ascii="Cambria Math" w:hAnsi="Cambria Math"/>
              </w:rPr>
            </m:ctrlPr>
          </m:dPr>
          <m:e>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oMath>
      <w:r>
        <w:rPr>
          <w:rFonts w:ascii="Times New Roman" w:hAnsi="Times New Roman" w:eastAsia="宋体"/>
          <w:sz w:val="22"/>
          <w:szCs w:val="22"/>
          <w:color w:val="000000"/>
          <w:b w:val="0"/>
          <w:bCs w:val="0"/>
        </w:rPr>
        <w:t xml:space="preserve">（见图4），由于 </w:t>
      </w:r>
      <m:oMath>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e>
        </m:d>
      </m:oMath>
      <w:r>
        <w:rPr>
          <w:rFonts w:ascii="Times New Roman" w:hAnsi="Times New Roman" w:eastAsia="宋体"/>
          <w:sz w:val="22"/>
          <w:szCs w:val="22"/>
          <w:color w:val="000000"/>
          <w:b w:val="0"/>
          <w:bCs w:val="0"/>
        </w:rPr>
        <w:t xml:space="preserve">上单调，则 </w:t>
      </w:r>
      <m:oMath>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或 </w:t>
      </w:r>
      <m:oMath>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，即 </w:t>
      </w:r>
      <m:oMath>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（极值点右偏）或 </w:t>
      </w:r>
      <m:oMath>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r>
          <m:rPr>
            <m:sty m:val="p"/>
          </m:rPr>
          <w:rPr>
            <w:rFonts w:ascii="Cambria Math" w:hAnsi="Cambria Math"/>
          </w:rPr>
          <m:t>&gt;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（极值点左偏）。</w:t>
      </w:r>
    </w:p>
    <w:p w14:paraId="33F9ECC4" w14:textId="77777777" w:rsidR="00541FB5" w:rsidRDefault="00541FB5" w:rsidP="00541FB5">
      <w:pPr>
        <w:pStyle w:val="MathBody"/>
        <w:tabs>
          <w:tab w:val="left" w:pos="11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0B3E3265" wp14:editId="6C1FF24E">
            <wp:extent cx="3923632" cy="2794000"/>
            <wp:effectExtent l="0" t="0" r="0" b="0"/>
            <wp:docPr id="51" name="image-8a9885bc065f919e0ea10c47cb6fa2f3d2acb4ab.jpg"/>
            <wp:cNvGraphicFramePr/>
            <a:graphic xmlns:a="http://schemas.openxmlformats.org/drawingml/2006/main">
              <a:graphicData uri="http://schemas.openxmlformats.org/drawingml/2006/picture">
                <pic:pic xmlns:pic="http://schemas.openxmlformats.org/drawingml/2006/picture">
                  <pic:nvPicPr>
                    <pic:cNvPr id="51" name="image-8a9885bc065f919e0ea10c47cb6fa2f3d2acb4ab.jpg"/>
                    <pic:cNvPicPr/>
                  </pic:nvPicPr>
                  <pic:blipFill>
                    <a:blip r:embed="rId49" cstate="print"/>
                    <a:srcRect/>
                    <a:stretch>
                      <a:fillRect/>
                    </a:stretch>
                  </pic:blipFill>
                  <pic:spPr>
                    <a:xfrm>
                      <a:off x="0" y="0"/>
                      <a:ext cx="3923632" cy="2794000"/>
                    </a:xfrm>
                    <a:prstGeom prst="rect">
                      <a:avLst/>
                    </a:prstGeom>
                  </pic:spPr>
                </pic:pic>
              </a:graphicData>
            </a:graphic>
          </wp:inline>
        </w:drawing>
      </w:r>
    </w:p>
    <w:p w14:paraId="15FCEC6E" w14:textId="77777777" w:rsidR="00541FB5" w:rsidRDefault="00541FB5" w:rsidP="00541FB5">
      <w:pPr>
        <w:pStyle w:val="MathBody"/>
        <w:tabs>
          <w:tab w:val="left" w:pos="1100"/>
        </w:tabs>
        <w:spacing w:before="0" w:after="50" w:line="282" w:lineRule="auto"/>
        <w:widowControl w:val="1"/>
        <w:snapToGrid w:val="0"/>
        <w:jc w:val="center"/>
        <w:ind w:left="0" w:firstLine="0"/>
      </w:pPr>
      <w:r>
        <w:rPr>
          <w:rFonts w:ascii="Times New Roman" w:hAnsi="Times New Roman" w:eastAsia="宋体"/>
          <w:sz w:val="22"/>
          <w:szCs w:val="22"/>
          <w:color w:val="000000"/>
          <w:b w:val="0"/>
          <w:bCs w:val="0"/>
        </w:rPr>
        <w:t>图2</w:t>
      </w:r>
    </w:p>
    <w:p w14:paraId="2306E78B" w14:textId="77777777" w:rsidR="00541FB5" w:rsidRDefault="00541FB5" w:rsidP="00541FB5">
      <w:pPr>
        <w:pStyle w:val="MathBody"/>
        <w:tabs>
          <w:tab w:val="left" w:pos="11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209F7B38" wp14:editId="2146E7F1">
            <wp:extent cx="4138141" cy="2794000"/>
            <wp:effectExtent l="0" t="0" r="0" b="0"/>
            <wp:docPr id="52" name="image-e84db862d41b13dad854ee3e426760be460ddfc7.jpg"/>
            <wp:cNvGraphicFramePr/>
            <a:graphic xmlns:a="http://schemas.openxmlformats.org/drawingml/2006/main">
              <a:graphicData uri="http://schemas.openxmlformats.org/drawingml/2006/picture">
                <pic:pic xmlns:pic="http://schemas.openxmlformats.org/drawingml/2006/picture">
                  <pic:nvPicPr>
                    <pic:cNvPr id="52" name="image-e84db862d41b13dad854ee3e426760be460ddfc7.jpg"/>
                    <pic:cNvPicPr/>
                  </pic:nvPicPr>
                  <pic:blipFill>
                    <a:blip r:embed="rId50" cstate="print"/>
                    <a:srcRect/>
                    <a:stretch>
                      <a:fillRect/>
                    </a:stretch>
                  </pic:blipFill>
                  <pic:spPr>
                    <a:xfrm>
                      <a:off x="0" y="0"/>
                      <a:ext cx="4138141" cy="2794000"/>
                    </a:xfrm>
                    <a:prstGeom prst="rect">
                      <a:avLst/>
                    </a:prstGeom>
                  </pic:spPr>
                </pic:pic>
              </a:graphicData>
            </a:graphic>
          </wp:inline>
        </w:drawing>
      </w:r>
    </w:p>
    <w:p w14:paraId="5AED8015" w14:textId="77777777" w:rsidR="00541FB5" w:rsidRDefault="00541FB5" w:rsidP="00541FB5">
      <w:pPr>
        <w:pStyle w:val="MathBody"/>
        <w:tabs>
          <w:tab w:val="left" w:pos="1100"/>
        </w:tabs>
        <w:spacing w:before="0" w:after="50" w:line="282" w:lineRule="auto"/>
        <w:widowControl w:val="1"/>
        <w:snapToGrid w:val="0"/>
        <w:jc w:val="center"/>
        <w:ind w:left="0" w:firstLine="0"/>
      </w:pPr>
      <w:r>
        <w:rPr>
          <w:rFonts w:ascii="Times New Roman" w:hAnsi="Times New Roman" w:eastAsia="宋体"/>
          <w:sz w:val="22"/>
          <w:szCs w:val="22"/>
          <w:color w:val="000000"/>
          <w:b w:val="0"/>
          <w:bCs w:val="0"/>
        </w:rPr>
        <w:t>图4</w:t>
      </w:r>
    </w:p>
    <w:p w14:paraId="6457957F" w14:textId="77777777" w:rsidR="00541FB5" w:rsidRDefault="00541FB5" w:rsidP="00541FB5">
      <w:pPr>
        <w:pStyle w:val="MathBody"/>
        <w:tabs>
          <w:tab w:val="left" w:pos="11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383CBECD" wp14:editId="0D70856F">
            <wp:extent cx="4133217" cy="2794000"/>
            <wp:effectExtent l="0" t="0" r="0" b="0"/>
            <wp:docPr id="53" name="image-2b7867d902683a7be02b6bed93a66fa8125c56f2.jpg"/>
            <wp:cNvGraphicFramePr/>
            <a:graphic xmlns:a="http://schemas.openxmlformats.org/drawingml/2006/main">
              <a:graphicData uri="http://schemas.openxmlformats.org/drawingml/2006/picture">
                <pic:pic xmlns:pic="http://schemas.openxmlformats.org/drawingml/2006/picture">
                  <pic:nvPicPr>
                    <pic:cNvPr id="53" name="image-2b7867d902683a7be02b6bed93a66fa8125c56f2.jpg"/>
                    <pic:cNvPicPr/>
                  </pic:nvPicPr>
                  <pic:blipFill>
                    <a:blip r:embed="rId51" cstate="print"/>
                    <a:srcRect/>
                    <a:stretch>
                      <a:fillRect/>
                    </a:stretch>
                  </pic:blipFill>
                  <pic:spPr>
                    <a:xfrm>
                      <a:off x="0" y="0"/>
                      <a:ext cx="4133217" cy="2794000"/>
                    </a:xfrm>
                    <a:prstGeom prst="rect">
                      <a:avLst/>
                    </a:prstGeom>
                  </pic:spPr>
                </pic:pic>
              </a:graphicData>
            </a:graphic>
          </wp:inline>
        </w:drawing>
      </w:r>
    </w:p>
    <w:p w14:paraId="0F0F0A3F" w14:textId="77777777" w:rsidR="00541FB5" w:rsidRDefault="00541FB5" w:rsidP="00541FB5">
      <w:pPr>
        <w:pStyle w:val="MathBody"/>
        <w:tabs>
          <w:tab w:val="left" w:pos="1100"/>
        </w:tabs>
        <w:spacing w:before="0" w:after="50" w:line="282" w:lineRule="auto"/>
        <w:widowControl w:val="1"/>
        <w:snapToGrid w:val="0"/>
        <w:jc w:val="center"/>
        <w:ind w:left="0" w:firstLine="0"/>
      </w:pPr>
      <w:r>
        <w:rPr>
          <w:rFonts w:ascii="Times New Roman" w:hAnsi="Times New Roman" w:eastAsia="宋体"/>
          <w:sz w:val="22"/>
          <w:szCs w:val="22"/>
          <w:color w:val="000000"/>
          <w:b w:val="0"/>
          <w:bCs w:val="0"/>
        </w:rPr>
        <w:t>图3</w:t>
      </w:r>
    </w:p>
    <w:p w14:paraId="4F08D5F2" w14:textId="77777777" w:rsidR="00541FB5" w:rsidRDefault="00541FB5" w:rsidP="00541FB5">
      <w:pPr>
        <w:pStyle w:val="MathBody"/>
        <w:tabs>
          <w:tab w:val="left" w:pos="11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30BBA753" wp14:editId="2A0EF73E">
            <wp:extent cx="4536326" cy="2794000"/>
            <wp:effectExtent l="0" t="0" r="0" b="0"/>
            <wp:docPr id="54" name="image-ecbe2434b610503c65984ddc4ef75daeacb1dc06.jpg"/>
            <wp:cNvGraphicFramePr/>
            <a:graphic xmlns:a="http://schemas.openxmlformats.org/drawingml/2006/main">
              <a:graphicData uri="http://schemas.openxmlformats.org/drawingml/2006/picture">
                <pic:pic xmlns:pic="http://schemas.openxmlformats.org/drawingml/2006/picture">
                  <pic:nvPicPr>
                    <pic:cNvPr id="54" name="image-ecbe2434b610503c65984ddc4ef75daeacb1dc06.jpg"/>
                    <pic:cNvPicPr/>
                  </pic:nvPicPr>
                  <pic:blipFill>
                    <a:blip r:embed="rId52" cstate="print"/>
                    <a:srcRect/>
                    <a:stretch>
                      <a:fillRect/>
                    </a:stretch>
                  </pic:blipFill>
                  <pic:spPr>
                    <a:xfrm>
                      <a:off x="0" y="0"/>
                      <a:ext cx="4536326" cy="2794000"/>
                    </a:xfrm>
                    <a:prstGeom prst="rect">
                      <a:avLst/>
                    </a:prstGeom>
                  </pic:spPr>
                </pic:pic>
              </a:graphicData>
            </a:graphic>
          </wp:inline>
        </w:drawing>
      </w:r>
    </w:p>
    <w:p w14:paraId="2104948F" w14:textId="77777777" w:rsidR="00541FB5" w:rsidRDefault="00541FB5" w:rsidP="00541FB5">
      <w:pPr>
        <w:pStyle w:val="MathBody"/>
        <w:tabs>
          <w:tab w:val="left" w:pos="1100"/>
        </w:tabs>
        <w:spacing w:before="0" w:after="50" w:line="282" w:lineRule="auto"/>
        <w:widowControl w:val="1"/>
        <w:snapToGrid w:val="0"/>
        <w:jc w:val="center"/>
        <w:ind w:left="0" w:firstLine="0"/>
      </w:pPr>
      <w:r>
        <w:rPr>
          <w:rFonts w:ascii="Times New Roman" w:hAnsi="Times New Roman" w:eastAsia="宋体"/>
          <w:sz w:val="22"/>
          <w:szCs w:val="22"/>
          <w:color w:val="000000"/>
          <w:b w:val="0"/>
          <w:bCs w:val="0"/>
        </w:rPr>
        <w:t>图5</w:t>
      </w:r>
    </w:p>
    <w:p w14:paraId="47C3FE27" w14:textId="77777777" w:rsidR="00541FB5" w:rsidRDefault="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极值点偏移问题的一般题设形式</w:t>
      </w:r>
    </w:p>
    <w:p w14:paraId="44F9ED98" w14:textId="77777777" w:rsidR="00541FB5" w:rsidRDefault="00541FB5">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a)</w:t>
        <w:tab/>
      </w:r>
      <w:r>
        <w:rPr>
          <w:rFonts w:ascii="Times New Roman" w:hAnsi="Times New Roman" w:eastAsia="宋体"/>
          <w:sz w:val="22"/>
          <w:szCs w:val="22"/>
          <w:color w:val="000000"/>
          <w:b w:val="0"/>
          <w:bCs w:val="0"/>
        </w:rPr>
        <w:t xml:space="preserve">若函数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存在两个零点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且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，求证：</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&gt;2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为函数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的极值点）</w:t>
      </w:r>
    </w:p>
    <w:p w14:paraId="431CA860" w14:textId="77777777" w:rsidR="00541FB5" w:rsidRDefault="00541FB5">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b)</w:t>
        <w:tab/>
      </w:r>
      <w:r>
        <w:rPr>
          <w:rFonts w:ascii="Times New Roman" w:hAnsi="Times New Roman" w:eastAsia="宋体"/>
          <w:sz w:val="22"/>
          <w:szCs w:val="22"/>
          <w:color w:val="000000"/>
          <w:b w:val="0"/>
          <w:bCs w:val="0"/>
        </w:rPr>
        <w:lastRenderedPageBreak/>
        <w:t xml:space="preserve">若函数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存在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且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满足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，求证：</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&gt;2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为函数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的极值点）</w:t>
      </w:r>
    </w:p>
    <w:p w14:paraId="3D7441A4" w14:textId="77777777" w:rsidR="00541FB5" w:rsidRDefault="00541FB5">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c)</w:t>
        <w:tab/>
      </w:r>
      <w:r>
        <w:rPr>
          <w:rFonts w:ascii="Times New Roman" w:hAnsi="Times New Roman" w:eastAsia="宋体"/>
          <w:sz w:val="22"/>
          <w:szCs w:val="22"/>
          <w:color w:val="000000"/>
          <w:b w:val="0"/>
          <w:bCs w:val="0"/>
        </w:rPr>
        <w:t xml:space="preserve">若函数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存在两个零点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且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，令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oMath>
      <w:r>
        <w:rPr>
          <w:rFonts w:ascii="Times New Roman" w:hAnsi="Times New Roman" w:eastAsia="宋体"/>
          <w:sz w:val="22"/>
          <w:szCs w:val="22"/>
          <w:color w:val="000000"/>
          <w:b w:val="0"/>
          <w:bCs w:val="0"/>
        </w:rPr>
        <w:t xml:space="preserve"> ，求证：</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&gt;0</m:t>
        </m:r>
      </m:oMath>
    </w:p>
    <w:p w14:paraId="30071775" w14:textId="77777777" w:rsidR="00541FB5" w:rsidRDefault="00541FB5">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d)</w:t>
        <w:tab/>
      </w:r>
      <w:r>
        <w:rPr>
          <w:rFonts w:ascii="Times New Roman" w:hAnsi="Times New Roman" w:eastAsia="宋体"/>
          <w:sz w:val="22"/>
          <w:szCs w:val="22"/>
          <w:color w:val="000000"/>
          <w:b w:val="0"/>
          <w:bCs w:val="0"/>
        </w:rPr>
        <w:t xml:space="preserve">若函数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存在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且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满足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，令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num>
          <m:den>
            <m:r>
              <m:rPr>
                <m:sty m:val="p"/>
              </m:rPr>
              <w:rPr>
                <w:rFonts w:ascii="Cambria Math" w:hAnsi="Cambria Math"/>
              </w:rPr>
              <m:t>2</m:t>
            </m:r>
          </m:den>
        </m:f>
      </m:oMath>
      <w:r>
        <w:rPr>
          <w:rFonts w:ascii="Times New Roman" w:hAnsi="Times New Roman" w:eastAsia="宋体"/>
          <w:sz w:val="22"/>
          <w:szCs w:val="22"/>
          <w:color w:val="000000"/>
          <w:b w:val="0"/>
          <w:bCs w:val="0"/>
        </w:rPr>
        <w:t xml:space="preserve"> ，求证：</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&gt;0</m:t>
        </m:r>
      </m:oMath>
    </w:p>
    <w:p w14:paraId="1B1BA60B" w14:textId="77777777" w:rsidR="00541FB5" w:rsidRDefault="00541FB5">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e)</w:t>
        <w:tab/>
      </w:r>
      <w:r>
        <w:rPr>
          <w:rFonts w:ascii="Times New Roman" w:hAnsi="Times New Roman" w:eastAsia="宋体"/>
          <w:sz w:val="22"/>
          <w:szCs w:val="22"/>
          <w:color w:val="000000"/>
          <w:b w:val="0"/>
          <w:bCs w:val="0"/>
        </w:rPr>
        <w:t xml:space="preserve">若函数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存在两个极值点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，且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，求证：</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&gt;2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p>
    <w:p w14:paraId="0EBDB2DD" w14:textId="77777777" w:rsidR="00541FB5" w:rsidRDefault="00541FB5" w:rsidP="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答题模板</w:t>
      </w:r>
    </w:p>
    <w:p w14:paraId="0EBDB2DD" w14:textId="77777777" w:rsidR="00541FB5" w:rsidRDefault="00541FB5" w:rsidP="00541FB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常见题设：若函数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存在两个零点，且满足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为函数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的极值点，求证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&lt;2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w:t>
      </w:r>
    </w:p>
    <w:p w14:paraId="1E838AF9" w14:textId="77777777" w:rsidR="00541FB5" w:rsidRDefault="00541FB5">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a)</w:t>
        <w:tab/>
      </w:r>
      <w:r>
        <w:rPr>
          <w:rFonts w:ascii="Times New Roman" w:hAnsi="Times New Roman" w:eastAsia="宋体"/>
          <w:sz w:val="22"/>
          <w:szCs w:val="22"/>
          <w:color w:val="000000"/>
          <w:b w:val="0"/>
          <w:bCs w:val="0"/>
        </w:rPr>
        <w:t xml:space="preserve">求导讨论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单调性，并求出极值点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以及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的范围</w:t>
      </w:r>
    </w:p>
    <w:p w14:paraId="37773F42" w14:textId="77777777" w:rsidR="00541FB5" w:rsidRDefault="00541FB5">
      <w:pPr>
        <w:pStyle w:val="MathLevel6"/>
        <w:ind w:left="1300" w:hanging="460"/>
        <w:tabs>
          <w:tab w:val="left" w:pos="1300"/>
        </w:tabs>
        <w:spacing w:before="30" w:after="50" w:line="282" w:lineRule="auto"/>
        <w:widowControl w:val="1"/>
        <w:snapToGrid w:val="0"/>
        <w:jc w:val="left"/>
        <w:keepNext w:val="1"/>
      </w:pPr>
      <w:r>
        <w:rPr>
          <w:rFonts w:ascii="Times New Roman" w:hAnsi="Times New Roman" w:eastAsia="宋体"/>
          <w:sz w:val="22"/>
          <w:szCs w:val="22"/>
          <w:color w:val="000000"/>
          <w:b w:val="0"/>
          <w:bCs w:val="0"/>
        </w:rPr>
        <w:t>b)</w:t>
        <w:tab/>
      </w:r>
      <w:r>
        <w:rPr>
          <w:rFonts w:ascii="Times New Roman" w:hAnsi="Times New Roman" w:eastAsia="宋体"/>
          <w:sz w:val="22"/>
          <w:szCs w:val="22"/>
          <w:color w:val="000000"/>
          <w:b w:val="0"/>
          <w:bCs w:val="0"/>
        </w:rPr>
        <w:t xml:space="preserve">构造函数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e>
        </m:d>
      </m:oMath>
      <w:r>
        <w:rPr>
          <w:rFonts w:ascii="Times New Roman" w:hAnsi="Times New Roman" w:eastAsia="宋体"/>
          <w:sz w:val="22"/>
          <w:szCs w:val="22"/>
          <w:color w:val="000000"/>
          <w:b w:val="0"/>
          <w:bCs w:val="0"/>
        </w:rPr>
        <w:t>（左右构造）</w:t>
      </w:r>
    </w:p>
    <w:p w14:paraId="74C2A7C8" w14:textId="77777777" w:rsidR="00541FB5" w:rsidRDefault="00541FB5" w:rsidP="00541FB5">
      <w:pPr>
        <w:pStyle w:val="MathBody"/>
        <w:ind w:left="1300" w:hanging="0"/>
        <w:tabs>
          <w:tab w:val="left" w:pos="1300"/>
        </w:tabs>
        <w:spacing w:before="0" w:after="50" w:line="282" w:lineRule="auto"/>
        <w:widowControl w:val="1"/>
        <w:snapToGrid w:val="0"/>
        <w:jc w:val="left"/>
      </w:pPr>
      <w:r>
        <w:rPr>
          <w:rFonts w:ascii="Times New Roman" w:hAnsi="Times New Roman" w:eastAsia="宋体"/>
          <w:sz w:val="22"/>
          <w:szCs w:val="22"/>
          <w:color w:val="000000"/>
          <w:b w:val="0"/>
          <w:bCs w:val="0"/>
        </w:rPr>
        <w:t>注：有时需要根据题意构造：</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e>
        </m:d>
      </m:oMath>
      <w:r>
        <w:rPr>
          <w:rFonts w:ascii="Times New Roman" w:hAnsi="Times New Roman" w:eastAsia="宋体"/>
          <w:sz w:val="22"/>
          <w:szCs w:val="22"/>
          <w:color w:val="000000"/>
          <w:b w:val="0"/>
          <w:bCs w:val="0"/>
        </w:rPr>
        <w:t>（居中构造）．</w:t>
      </w:r>
    </w:p>
    <w:p w14:paraId="74C2A7C8" w14:textId="77777777" w:rsidR="00541FB5" w:rsidRDefault="00541FB5" w:rsidP="00541FB5">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c)</w:t>
        <w:tab/>
      </w:r>
      <w:r>
        <w:rPr>
          <w:rFonts w:ascii="Times New Roman" w:hAnsi="Times New Roman" w:eastAsia="宋体"/>
          <w:sz w:val="22"/>
          <w:szCs w:val="22"/>
          <w:color w:val="000000"/>
          <w:b w:val="0"/>
          <w:bCs w:val="0"/>
        </w:rPr>
        <w:t xml:space="preserve">对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求导，讨论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单调性，从而判断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在极值点单侧的正负，得出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与 </w:t>
      </w:r>
      <m:oMath>
        <m:r>
          <w:rPr>
            <w:rFonts w:ascii="Cambria Math" w:hAnsi="Cambria Math"/>
          </w:rPr>
          <m:t>f</m:t>
        </m:r>
        <m:d>
          <m:dPr>
            <m:ctrlPr>
              <w:rPr>
                <w:rFonts w:ascii="Cambria Math" w:hAnsi="Cambria Math"/>
              </w:rPr>
            </m:ctrlPr>
          </m:dPr>
          <m:e>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e>
        </m:d>
      </m:oMath>
      <w:r>
        <w:rPr>
          <w:rFonts w:ascii="Times New Roman" w:hAnsi="Times New Roman" w:eastAsia="宋体"/>
          <w:sz w:val="22"/>
          <w:szCs w:val="22"/>
          <w:color w:val="000000"/>
          <w:b w:val="0"/>
          <w:bCs w:val="0"/>
        </w:rPr>
        <w:t xml:space="preserve"> 的大小关系</w:t>
      </w:r>
    </w:p>
    <w:p w14:paraId="6AAB9791" w14:textId="77777777" w:rsidR="00541FB5" w:rsidRDefault="00541FB5" w:rsidP="00541FB5">
      <w:pPr>
        <w:pStyle w:val="MathBody"/>
        <w:ind w:left="1300" w:hanging="0"/>
        <w:tabs>
          <w:tab w:val="left" w:pos="1300"/>
        </w:tabs>
        <w:spacing w:before="0" w:after="50" w:line="282" w:lineRule="auto"/>
        <w:widowControl w:val="1"/>
        <w:snapToGrid w:val="0"/>
        <w:jc w:val="left"/>
      </w:pPr>
      <w:r>
        <w:rPr>
          <w:rFonts w:ascii="Times New Roman" w:hAnsi="Times New Roman" w:eastAsia="宋体"/>
          <w:sz w:val="22"/>
          <w:szCs w:val="22"/>
          <w:color w:val="000000"/>
          <w:b w:val="0"/>
          <w:bCs w:val="0"/>
        </w:rPr>
        <w:t>注：（1）后续代入哪侧的自变量证明，</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就求哪侧的正负，无需同时求极值点两侧</w:t>
      </w:r>
    </w:p>
    <w:p w14:paraId="6AAB9791" w14:textId="77777777" w:rsidR="00541FB5" w:rsidRDefault="00541FB5" w:rsidP="00541FB5">
      <w:pPr>
        <w:pStyle w:val="MathBody"/>
        <w:ind w:left="1300" w:hanging="0"/>
        <w:tabs>
          <w:tab w:val="left" w:pos="1300"/>
        </w:tabs>
        <w:spacing w:before="0" w:after="50" w:line="282" w:lineRule="auto"/>
        <w:widowControl w:val="1"/>
        <w:snapToGrid w:val="0"/>
        <w:jc w:val="left"/>
      </w:pPr>
      <w:r>
        <w:rPr>
          <w:rFonts w:ascii="Times New Roman" w:hAnsi="Times New Roman" w:eastAsia="宋体"/>
          <w:sz w:val="22"/>
          <w:szCs w:val="22"/>
          <w:color w:val="000000"/>
          <w:b w:val="0"/>
          <w:bCs w:val="0"/>
        </w:rPr>
        <w:t xml:space="preserve">（2）若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出现定号部分，可先去掉定号部分再求导．</w:t>
      </w:r>
    </w:p>
    <w:p w14:paraId="6AAB9791" w14:textId="77777777" w:rsidR="00541FB5" w:rsidRDefault="00541FB5" w:rsidP="00541FB5">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d)</w:t>
        <w:tab/>
      </w:r>
      <w:r>
        <w:rPr>
          <w:rFonts w:ascii="Times New Roman" w:hAnsi="Times New Roman" w:eastAsia="宋体"/>
          <w:sz w:val="22"/>
          <w:szCs w:val="22"/>
          <w:color w:val="000000"/>
          <w:b w:val="0"/>
          <w:bCs w:val="0"/>
        </w:rPr>
        <w:t xml:space="preserve">代入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Pr>
          <w:rFonts w:ascii="Times New Roman" w:hAnsi="Times New Roman" w:eastAsia="宋体"/>
          <w:sz w:val="22"/>
          <w:szCs w:val="22"/>
          <w:color w:val="000000"/>
          <w:b w:val="0"/>
          <w:bCs w:val="0"/>
        </w:rPr>
        <w:t xml:space="preserve"> 或 </w:t>
      </w: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ascii="Times New Roman" w:hAnsi="Times New Roman" w:eastAsia="宋体"/>
          <w:sz w:val="22"/>
          <w:szCs w:val="22"/>
          <w:color w:val="000000"/>
          <w:b w:val="0"/>
          <w:bCs w:val="0"/>
        </w:rPr>
        <w:t xml:space="preserve"> ，得出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与 </w:t>
      </w:r>
      <m:oMath>
        <m:r>
          <w:rPr>
            <w:rFonts w:ascii="Cambria Math" w:hAnsi="Cambria Math"/>
          </w:rPr>
          <m:t>f</m:t>
        </m:r>
        <m:d>
          <m:dPr>
            <m:ctrlPr>
              <w:rPr>
                <w:rFonts w:ascii="Cambria Math" w:hAnsi="Cambria Math"/>
              </w:rPr>
            </m:ctrlPr>
          </m:dPr>
          <m:e>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e>
        </m:d>
      </m:oMath>
      <w:r>
        <w:rPr>
          <w:rFonts w:ascii="Times New Roman" w:hAnsi="Times New Roman" w:eastAsia="宋体"/>
          <w:sz w:val="22"/>
          <w:szCs w:val="22"/>
          <w:color w:val="000000"/>
          <w:b w:val="0"/>
          <w:bCs w:val="0"/>
        </w:rPr>
        <w:t xml:space="preserve"> 的大小关系，借助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r>
        <w:rPr>
          <w:rFonts w:ascii="Times New Roman" w:hAnsi="Times New Roman" w:eastAsia="宋体"/>
          <w:sz w:val="22"/>
          <w:szCs w:val="22"/>
          <w:color w:val="000000"/>
          <w:b w:val="0"/>
          <w:bCs w:val="0"/>
        </w:rPr>
        <w:t xml:space="preserve"> 将自变量统一到极值点同侧，再通过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单调性得出结论。</w:t>
      </w:r>
    </w:p>
    <w:p w14:paraId="53E295E1" w14:textId="77777777" w:rsidR="00541FB5" w:rsidRDefault="00541FB5" w:rsidP="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对（指）数平均不等式</w:t>
      </w:r>
    </w:p>
    <w:p w14:paraId="53E295E1" w14:textId="77777777" w:rsidR="00541FB5" w:rsidRDefault="00541FB5" w:rsidP="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对数平均不等式</w:t>
      </w:r>
    </w:p>
    <w:p w14:paraId="53E295E1" w14:textId="77777777" w:rsidR="00541FB5" w:rsidRDefault="00541FB5" w:rsidP="00541FB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对数平均不等式：两个正数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的对数平均 </w:t>
      </w:r>
      <m:oMath>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den>
                  </m:f>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mr>
              <m:mr>
                <m:e>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mr>
            </m:m>
          </m:e>
        </m:d>
      </m:oMath>
    </w:p>
    <w:p w14:paraId="53E295E1" w14:textId="77777777" w:rsidR="00541FB5" w:rsidRDefault="00541FB5" w:rsidP="00541FB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有如下关系 </w:t>
      </w:r>
      <m:oMath>
        <m:rad>
          <m:radPr>
            <m:degHide m:val="1"/>
            <m:ctrlPr>
              <w:rPr>
                <w:rFonts w:ascii="Cambria Math" w:hAnsi="Cambria Math"/>
              </w:rPr>
            </m:ctrlPr>
          </m:radPr>
          <m:deg/>
          <m:e>
            <m:r>
              <w:rPr>
                <w:rFonts w:ascii="Cambria Math" w:hAnsi="Cambria Math"/>
              </w:rPr>
              <m:t>ab</m:t>
            </m:r>
          </m:e>
        </m:rad>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，即几何平均数 </w:t>
      </w:r>
      <m:oMath>
        <m:r>
          <m:rPr>
            <m:sty m:val="p"/>
          </m:rPr>
          <w:rPr>
            <w:rFonts w:ascii="Cambria Math" w:hAnsi="Cambria Math"/>
          </w:rPr>
          <m:t>≤</m:t>
        </m:r>
      </m:oMath>
      <w:r>
        <w:rPr>
          <w:rFonts w:ascii="Times New Roman" w:hAnsi="Times New Roman" w:eastAsia="宋体"/>
          <w:sz w:val="22"/>
          <w:szCs w:val="22"/>
          <w:color w:val="000000"/>
          <w:b w:val="0"/>
          <w:bCs w:val="0"/>
        </w:rPr>
        <w:t xml:space="preserve"> 对数平均数 </w:t>
      </w:r>
      <m:oMath>
        <m:r>
          <m:rPr>
            <m:sty m:val="p"/>
          </m:rPr>
          <w:rPr>
            <w:rFonts w:ascii="Cambria Math" w:hAnsi="Cambria Math"/>
          </w:rPr>
          <m:t>≤</m:t>
        </m:r>
      </m:oMath>
      <w:r>
        <w:rPr>
          <w:rFonts w:ascii="Times New Roman" w:hAnsi="Times New Roman" w:eastAsia="宋体"/>
          <w:sz w:val="22"/>
          <w:szCs w:val="22"/>
          <w:color w:val="000000"/>
          <w:b w:val="0"/>
          <w:bCs w:val="0"/>
        </w:rPr>
        <w:t xml:space="preserve"> 算术平均数。</w:t>
      </w:r>
    </w:p>
    <w:p w14:paraId="53E295E1" w14:textId="77777777" w:rsidR="00541FB5" w:rsidRDefault="00541FB5" w:rsidP="00541FB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证明如下：</w:t>
      </w:r>
    </w:p>
    <w:p w14:paraId="53E295E1" w14:textId="77777777" w:rsidR="00541FB5" w:rsidRDefault="00541FB5" w:rsidP="00541FB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证：由题意知当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时，等号成立，以下为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时的证明。</w:t>
      </w:r>
    </w:p>
    <w:p w14:paraId="53E295E1" w14:textId="77777777" w:rsidR="00541FB5" w:rsidRDefault="00541FB5" w:rsidP="00541FB5">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a)</w:t>
        <w:tab/>
      </w:r>
      <w:r>
        <w:rPr>
          <w:rFonts w:ascii="Times New Roman" w:hAnsi="Times New Roman" w:eastAsia="宋体"/>
          <w:sz w:val="22"/>
          <w:szCs w:val="22"/>
          <w:color w:val="000000"/>
          <w:b w:val="0"/>
          <w:bCs w:val="0"/>
        </w:rPr>
        <w:t xml:space="preserve">法1（对称化构造）由题意知 </w:t>
      </w:r>
      <m:oMath>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den>
        </m:f>
        <m:r>
          <m:rPr>
            <m:sty m:val="p"/>
          </m:rPr>
          <w:rPr>
            <w:rFonts w:ascii="Cambria Math" w:hAnsi="Cambria Math"/>
          </w:rPr>
          <m:t>&gt;0</m:t>
        </m:r>
      </m:oMath>
      <w:r>
        <w:rPr>
          <w:rFonts w:ascii="Times New Roman" w:hAnsi="Times New Roman" w:eastAsia="宋体"/>
          <w:sz w:val="22"/>
          <w:szCs w:val="22"/>
          <w:color w:val="000000"/>
          <w:b w:val="0"/>
          <w:bCs w:val="0"/>
        </w:rPr>
        <w:t xml:space="preserve"> 恒成立，当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时，设 </w:t>
      </w: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den>
        </m:f>
        <m:r>
          <m:rPr>
            <m:sty m:val="p"/>
          </m:rPr>
          <w:rPr>
            <w:rFonts w:ascii="Cambria Math" w:hAnsi="Cambria Math"/>
          </w:rPr>
          <m:t>&gt;0</m:t>
        </m:r>
      </m:oMath>
      <w:r>
        <w:rPr>
          <w:rFonts w:ascii="Times New Roman" w:hAnsi="Times New Roman" w:eastAsia="宋体"/>
          <w:sz w:val="22"/>
          <w:szCs w:val="22"/>
          <w:color w:val="000000"/>
          <w:b w:val="0"/>
          <w:bCs w:val="0"/>
        </w:rPr>
        <w:t xml:space="preserve"> ，</w:t>
      </w:r>
    </w:p>
    <w:p w14:paraId="53E295E1" w14:textId="77777777" w:rsidR="00541FB5" w:rsidRDefault="00541FB5" w:rsidP="00541FB5">
      <w:pPr>
        <w:pStyle w:val="MathBody"/>
        <w:ind w:left="1300" w:hanging="0"/>
        <w:tabs>
          <w:tab w:val="left" w:pos="1300"/>
        </w:tabs>
        <w:spacing w:before="0" w:after="50" w:line="282" w:lineRule="auto"/>
        <w:widowControl w:val="1"/>
        <w:snapToGrid w:val="0"/>
        <w:jc w:val="left"/>
      </w:pPr>
      <w:r>
        <w:rPr>
          <w:rFonts w:ascii="Times New Roman" w:hAnsi="Times New Roman" w:eastAsia="宋体"/>
          <w:sz w:val="22"/>
          <w:szCs w:val="22"/>
          <w:color w:val="000000"/>
          <w:b w:val="0"/>
          <w:bCs w:val="0"/>
        </w:rPr>
        <w:t xml:space="preserve">则 </w:t>
      </w:r>
      <m:oMath>
        <m:r>
          <w:rPr>
            <w:rFonts w:ascii="Cambria Math" w:hAnsi="Cambria Math"/>
          </w:rPr>
          <m:t>k</m:t>
        </m:r>
        <m:r>
          <m:rPr>
            <m:sty m:val="p"/>
          </m:rPr>
          <w:rPr>
            <w:rFonts w:ascii="Cambria Math" w:hAnsi="Cambria Math"/>
          </w:rPr>
          <m:t>ln⁡</m:t>
        </m:r>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b</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，等号左右结构对称，构造函数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x</m:t>
        </m:r>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 xml:space="preserve"> ，则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53E295E1" w14:textId="77777777" w:rsidR="00541FB5" w:rsidRDefault="00541FB5" w:rsidP="00541FB5">
      <w:pPr>
        <w:pStyle w:val="MathBody"/>
        <w:ind w:left="1300" w:hanging="0"/>
        <w:tabs>
          <w:tab w:val="left" w:pos="1300"/>
        </w:tabs>
        <w:spacing w:before="0" w:after="50" w:line="282" w:lineRule="auto"/>
        <w:widowControl w:val="1"/>
        <w:snapToGrid w:val="0"/>
        <w:jc w:val="left"/>
      </w:pPr>
      <w:r>
        <w:rPr>
          <w:rFonts w:ascii="Times New Roman" w:hAnsi="Times New Roman" w:eastAsia="宋体"/>
          <w:sz w:val="22"/>
          <w:szCs w:val="22"/>
          <w:color w:val="000000"/>
          <w:b w:val="0"/>
          <w:bCs w:val="0"/>
        </w:rPr>
        <w:t xml:space="preserve">对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求导得到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x</m:t>
            </m:r>
          </m:den>
        </m:f>
        <m:r>
          <m:rPr>
            <m:sty m:val="p"/>
          </m:rPr>
          <w:rPr>
            <w:rFonts w:ascii="Cambria Math" w:hAnsi="Cambria Math"/>
          </w:rPr>
          <m:t>-1</m:t>
        </m:r>
      </m:oMath>
      <w:r>
        <w:rPr>
          <w:rFonts w:ascii="Times New Roman" w:hAnsi="Times New Roman" w:eastAsia="宋体"/>
          <w:sz w:val="22"/>
          <w:szCs w:val="22"/>
          <w:color w:val="000000"/>
          <w:b w:val="0"/>
          <w:bCs w:val="0"/>
        </w:rPr>
        <w:t xml:space="preserve"> ，可以发现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)=0</m:t>
        </m:r>
      </m:oMath>
      <w:r>
        <w:rPr>
          <w:rFonts w:ascii="Times New Roman" w:hAnsi="Times New Roman" w:eastAsia="宋体"/>
          <w:sz w:val="22"/>
          <w:szCs w:val="22"/>
          <w:color w:val="000000"/>
          <w:b w:val="0"/>
          <w:bCs w:val="0"/>
        </w:rPr>
        <w:t xml:space="preserve"> ，所以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在 </w:t>
      </w:r>
      <m:oMath>
        <m:r>
          <m:rPr>
            <m:sty m:val="p"/>
          </m:rPr>
          <w:rPr>
            <w:rFonts w:ascii="Cambria Math" w:hAnsi="Cambria Math"/>
          </w:rPr>
          <m:t>(0,</m:t>
        </m:r>
        <m:r>
          <w:rPr>
            <w:rFonts w:ascii="Cambria Math" w:hAnsi="Cambria Math"/>
          </w:rPr>
          <m:t>k</m:t>
        </m:r>
        <m:r>
          <m:rPr>
            <m:sty m:val="p"/>
          </m:rPr>
          <w:rPr>
            <w:rFonts w:ascii="Cambria Math" w:hAnsi="Cambria Math"/>
          </w:rPr>
          <m:t>)</m:t>
        </m:r>
      </m:oMath>
      <w:r>
        <w:rPr>
          <w:rFonts w:ascii="Times New Roman" w:hAnsi="Times New Roman" w:eastAsia="宋体"/>
          <w:sz w:val="22"/>
          <w:szCs w:val="22"/>
          <w:color w:val="000000"/>
          <w:b w:val="0"/>
          <w:bCs w:val="0"/>
        </w:rPr>
        <w:t xml:space="preserve"> 上单</w:t>
      </w:r>
      <w:r>
        <w:rPr>
          <w:rFonts w:ascii="Times New Roman" w:hAnsi="Times New Roman" w:eastAsia="宋体"/>
          <w:sz w:val="22"/>
          <w:szCs w:val="22"/>
          <w:color w:val="000000"/>
          <w:b w:val="0"/>
          <w:bCs w:val="0"/>
        </w:rPr>
        <w:lastRenderedPageBreak/>
        <w:t xml:space="preserve">调递增，在 </w:t>
      </w:r>
      <m:oMath>
        <m:r>
          <m:rPr>
            <m:sty m:val="p"/>
          </m:rPr>
          <w:rPr>
            <w:rFonts w:ascii="Cambria Math" w:hAnsi="Cambria Math"/>
          </w:rPr>
          <m:t>(</m:t>
        </m:r>
        <m:r>
          <w:rPr>
            <w:rFonts w:ascii="Cambria Math" w:hAnsi="Cambria Math"/>
          </w:rPr>
          <m:t>k</m:t>
        </m:r>
        <m:r>
          <m:rPr>
            <m:sty m:val="p"/>
          </m:rPr>
          <w:rPr>
            <w:rFonts w:ascii="Cambria Math" w:hAnsi="Cambria Math"/>
          </w:rPr>
          <m:t>,+∞)</m:t>
        </m:r>
      </m:oMath>
      <w:r>
        <w:rPr>
          <w:rFonts w:ascii="Times New Roman" w:hAnsi="Times New Roman" w:eastAsia="宋体"/>
          <w:sz w:val="22"/>
          <w:szCs w:val="22"/>
          <w:color w:val="000000"/>
          <w:b w:val="0"/>
          <w:bCs w:val="0"/>
        </w:rPr>
        <w:t xml:space="preserve"> 上单调递减，不等式关系可改写为 </w:t>
      </w:r>
      <m:oMath>
        <m:rad>
          <m:radPr>
            <m:degHide m:val="1"/>
            <m:ctrlPr>
              <w:rPr>
                <w:rFonts w:ascii="Cambria Math" w:hAnsi="Cambria Math"/>
              </w:rPr>
            </m:ctrlPr>
          </m:radPr>
          <m:deg/>
          <m:e>
            <m:r>
              <w:rPr>
                <w:rFonts w:ascii="Cambria Math" w:hAnsi="Cambria Math"/>
              </w:rPr>
              <m:t>ab</m:t>
            </m:r>
          </m:e>
        </m:rad>
        <m:r>
          <m:rPr>
            <m:sty m:val="p"/>
          </m:rPr>
          <w:rPr>
            <w:rFonts w:ascii="Cambria Math" w:hAnsi="Cambria Math"/>
          </w:rPr>
          <m:t>&lt;</m:t>
        </m:r>
        <m:r>
          <w:rPr>
            <w:rFonts w:ascii="Cambria Math" w:hAnsi="Cambria Math"/>
          </w:rPr>
          <m:t>k</m:t>
        </m:r>
        <m:r>
          <m:rPr>
            <m:sty m:val="p"/>
          </m:rPr>
          <w:rPr>
            <w:rFonts w:ascii="Cambria Math" w:hAnsi="Cambria Math"/>
          </w:rPr>
          <m:t>&lt;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&gt;2</m:t>
                  </m:r>
                  <m:r>
                    <w:rPr>
                      <w:rFonts w:ascii="Cambria Math" w:hAnsi="Cambria Math"/>
                    </w:rPr>
                    <m:t>k</m:t>
                  </m:r>
                </m:e>
              </m:mr>
              <m:mr>
                <m:e>
                  <m:r>
                    <w:rPr>
                      <w:rFonts w:ascii="Cambria Math" w:hAnsi="Cambria Math"/>
                    </w:rPr>
                    <m:t>ab</m:t>
                  </m:r>
                  <m:r>
                    <m:rPr>
                      <m:sty m:val="p"/>
                    </m:rPr>
                    <w:rPr>
                      <w:rFonts w:ascii="Cambria Math" w:hAnsi="Cambria Math"/>
                    </w:rPr>
                    <m:t>&lt;</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e>
              </m:mr>
            </m:m>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d>
      </m:oMath>
      <w:r>
        <w:rPr>
          <w:rFonts w:ascii="Times New Roman" w:hAnsi="Times New Roman" w:eastAsia="宋体"/>
          <w:sz w:val="22"/>
          <w:szCs w:val="22"/>
          <w:color w:val="000000"/>
          <w:b w:val="0"/>
          <w:bCs w:val="0"/>
        </w:rPr>
        <w:t xml:space="preserve"> 为单峰函数，可以用两个常规的极值点偏移求解。</w:t>
      </w:r>
    </w:p>
    <w:p w14:paraId="53E295E1" w14:textId="77777777" w:rsidR="00541FB5" w:rsidRDefault="00541FB5" w:rsidP="00541FB5">
      <w:pPr>
        <w:pStyle w:val="MathLevel6"/>
        <w:ind w:left="1300" w:hanging="460"/>
        <w:tabs>
          <w:tab w:val="left" w:pos="1300"/>
        </w:tabs>
        <w:spacing w:before="30" w:after="50" w:line="282" w:lineRule="auto"/>
        <w:widowControl w:val="1"/>
        <w:snapToGrid w:val="0"/>
        <w:jc w:val="left"/>
        <w:keepNext w:val="1"/>
      </w:pPr>
      <w:r>
        <w:rPr>
          <w:rFonts w:ascii="Times New Roman" w:hAnsi="Times New Roman" w:eastAsia="宋体"/>
          <w:sz w:val="22"/>
          <w:szCs w:val="22"/>
          <w:color w:val="000000"/>
          <w:b w:val="0"/>
          <w:bCs w:val="0"/>
        </w:rPr>
        <w:t>b)</w:t>
        <w:tab/>
      </w:r>
      <w:r>
        <w:rPr>
          <w:rFonts w:ascii="Times New Roman" w:hAnsi="Times New Roman" w:eastAsia="宋体"/>
          <w:sz w:val="22"/>
          <w:szCs w:val="22"/>
          <w:color w:val="000000"/>
          <w:b w:val="0"/>
          <w:bCs w:val="0"/>
        </w:rPr>
        <w:t xml:space="preserve">法 2（比值代换）为了换元之后我们能更清晰地找到 </w:t>
      </w:r>
      <m:oMath>
        <m:r>
          <w:rPr>
            <w:rFonts w:ascii="Cambria Math" w:hAnsi="Cambria Math"/>
          </w:rPr>
          <m:t>t</m:t>
        </m:r>
      </m:oMath>
      <w:r>
        <w:rPr>
          <w:rFonts w:ascii="Times New Roman" w:hAnsi="Times New Roman" w:eastAsia="宋体"/>
          <w:sz w:val="22"/>
          <w:szCs w:val="22"/>
          <w:color w:val="000000"/>
          <w:b w:val="0"/>
          <w:bCs w:val="0"/>
        </w:rPr>
        <w:t xml:space="preserve"> 的范围，</w:t>
      </w:r>
    </w:p>
    <w:p w14:paraId="53E295E1" w14:textId="77777777" w:rsidR="00541FB5" w:rsidRDefault="00541FB5" w:rsidP="00541FB5">
      <w:pPr>
        <w:pStyle w:val="MathBody"/>
        <w:ind w:left="1300" w:hanging="0"/>
        <w:tabs>
          <w:tab w:val="left" w:pos="1300"/>
        </w:tabs>
        <w:spacing w:before="0" w:after="50" w:line="282" w:lineRule="auto"/>
        <w:widowControl w:val="1"/>
        <w:snapToGrid w:val="0"/>
        <w:jc w:val="left"/>
      </w:pPr>
      <w:r>
        <w:rPr>
          <w:rFonts w:ascii="Times New Roman" w:hAnsi="Times New Roman" w:eastAsia="宋体"/>
          <w:sz w:val="22"/>
          <w:szCs w:val="22"/>
          <w:color w:val="000000"/>
          <w:b w:val="0"/>
          <w:bCs w:val="0"/>
        </w:rPr>
        <w:t xml:space="preserve">不妨设 </w:t>
      </w:r>
      <m:oMath>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ab</m:t>
            </m:r>
          </m:e>
        </m:rad>
        <m:r>
          <m:rPr>
            <m:sty m:val="p"/>
          </m:rPr>
          <w:rPr>
            <w:rFonts w:ascii="Cambria Math" w:hAnsi="Cambria Math"/>
          </w:rPr>
          <m:t>&lt;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，令 </w:t>
      </w: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&gt;1</m:t>
        </m:r>
      </m:oMath>
      <w:r>
        <w:rPr>
          <w:rFonts w:ascii="Times New Roman" w:hAnsi="Times New Roman" w:eastAsia="宋体"/>
          <w:sz w:val="22"/>
          <w:szCs w:val="22"/>
          <w:color w:val="000000"/>
          <w:b w:val="0"/>
          <w:bCs w:val="0"/>
        </w:rPr>
        <w:t xml:space="preserve"> ，则 </w:t>
      </w:r>
      <m:oMath>
        <m:r>
          <w:rPr>
            <w:rFonts w:ascii="Cambria Math" w:hAnsi="Cambria Math"/>
          </w:rPr>
          <m:t>b</m:t>
        </m:r>
        <m:rad>
          <m:radPr>
            <m:degHide m:val="1"/>
            <m:ctrlPr>
              <w:rPr>
                <w:rFonts w:ascii="Cambria Math" w:hAnsi="Cambria Math"/>
              </w:rPr>
            </m:ctrlPr>
          </m:radPr>
          <m:deg/>
          <m:e>
            <m:r>
              <w:rPr>
                <w:rFonts w:ascii="Cambria Math" w:hAnsi="Cambria Math"/>
              </w:rPr>
              <m:t>t</m:t>
            </m:r>
          </m:e>
        </m:rad>
        <m:r>
          <m:rPr>
            <m:sty m:val="p"/>
          </m:rPr>
          <w:rPr>
            <w:rFonts w:ascii="Cambria Math" w:hAnsi="Cambria Math"/>
          </w:rPr>
          <m:t>&lt;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-1)</m:t>
            </m:r>
          </m:num>
          <m:den>
            <m:r>
              <m:rPr>
                <m:sty m:val="p"/>
              </m:rPr>
              <w:rPr>
                <w:rFonts w:ascii="Cambria Math" w:hAnsi="Cambria Math"/>
              </w:rPr>
              <m:t>ln⁡</m:t>
            </m:r>
            <m:r>
              <w:rPr>
                <w:rFonts w:ascii="Cambria Math" w:hAnsi="Cambria Math"/>
              </w:rPr>
              <m:t>t</m:t>
            </m:r>
          </m:den>
        </m:f>
        <m:r>
          <m:rPr>
            <m:sty m:val="p"/>
          </m:rPr>
          <w:rPr>
            <w:rFonts w:ascii="Cambria Math" w:hAnsi="Cambria Math"/>
          </w:rPr>
          <m:t>&lt;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+1)</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，下面可以对不等式进行整理和化简得到 </w:t>
      </w:r>
      <m:oMath>
        <m:rad>
          <m:radPr>
            <m:degHide m:val="1"/>
            <m:ctrlPr>
              <w:rPr>
                <w:rFonts w:ascii="Cambria Math" w:hAnsi="Cambria Math"/>
              </w:rPr>
            </m:ctrlPr>
          </m:radPr>
          <m:deg/>
          <m:e>
            <m:r>
              <w:rPr>
                <w:rFonts w:ascii="Cambria Math" w:hAnsi="Cambria Math"/>
              </w:rPr>
              <m:t>t</m:t>
            </m:r>
          </m:e>
        </m:rad>
        <m:r>
          <m:rPr>
            <m:sty m:val="p"/>
          </m:rPr>
          <w:rPr>
            <w:rFonts w:ascii="Cambria Math" w:hAnsi="Cambria Math"/>
          </w:rPr>
          <m:t>&lt;</m:t>
        </m:r>
        <m:f>
          <m:fPr>
            <m:ctrlPr>
              <w:rPr>
                <w:rFonts w:ascii="Cambria Math" w:hAnsi="Cambria Math"/>
              </w:rPr>
            </m:ctrlPr>
          </m:fPr>
          <m:num>
            <m:r>
              <w:rPr>
                <w:rFonts w:ascii="Cambria Math" w:hAnsi="Cambria Math"/>
              </w:rPr>
              <m:t>t</m:t>
            </m:r>
            <m:r>
              <m:rPr>
                <m:sty m:val="p"/>
              </m:rPr>
              <w:rPr>
                <w:rFonts w:ascii="Cambria Math" w:hAnsi="Cambria Math"/>
              </w:rPr>
              <m:t>-1</m:t>
            </m:r>
          </m:num>
          <m:den>
            <m:r>
              <m:rPr>
                <m:sty m:val="p"/>
              </m:rPr>
              <w:rPr>
                <w:rFonts w:ascii="Cambria Math" w:hAnsi="Cambria Math"/>
              </w:rPr>
              <m:t>ln⁡</m:t>
            </m:r>
            <m:r>
              <w:rPr>
                <w:rFonts w:ascii="Cambria Math" w:hAnsi="Cambria Math"/>
              </w:rPr>
              <m:t>t</m:t>
            </m:r>
          </m:den>
        </m:f>
        <m:r>
          <m:rPr>
            <m:sty m:val="p"/>
          </m:rPr>
          <w:rPr>
            <w:rFonts w:ascii="Cambria Math" w:hAnsi="Cambria Math"/>
          </w:rPr>
          <m:t>&lt;</m:t>
        </m:r>
        <m:f>
          <m:fPr>
            <m:ctrlPr>
              <w:rPr>
                <w:rFonts w:ascii="Cambria Math" w:hAnsi="Cambria Math"/>
              </w:rPr>
            </m:ctrlPr>
          </m:fPr>
          <m:num>
            <m:r>
              <w:rPr>
                <w:rFonts w:ascii="Cambria Math" w:hAnsi="Cambria Math"/>
              </w:rPr>
              <m:t>t</m:t>
            </m:r>
            <m:r>
              <m:rPr>
                <m:sty m:val="p"/>
              </m:rPr>
              <w:rPr>
                <w:rFonts w:ascii="Cambria Math" w:hAnsi="Cambria Math"/>
              </w:rPr>
              <m:t>+1</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，所以 </w:t>
      </w:r>
      <m:oMath>
        <m:f>
          <m:fPr>
            <m:ctrlPr>
              <w:rPr>
                <w:rFonts w:ascii="Cambria Math" w:hAnsi="Cambria Math"/>
              </w:rPr>
            </m:ctrlPr>
          </m:fPr>
          <m:num>
            <m:r>
              <m:rPr>
                <m:sty m:val="p"/>
              </m:rPr>
              <w:rPr>
                <w:rFonts w:ascii="Cambria Math" w:hAnsi="Cambria Math"/>
              </w:rPr>
              <m:t>2(</m:t>
            </m:r>
            <m:r>
              <w:rPr>
                <w:rFonts w:ascii="Cambria Math" w:hAnsi="Cambria Math"/>
              </w:rPr>
              <m:t>t</m:t>
            </m:r>
            <m:r>
              <m:rPr>
                <m:sty m:val="p"/>
              </m:rPr>
              <w:rPr>
                <w:rFonts w:ascii="Cambria Math" w:hAnsi="Cambria Math"/>
              </w:rPr>
              <m:t>-1)</m:t>
            </m:r>
          </m:num>
          <m:den>
            <m:r>
              <w:rPr>
                <w:rFonts w:ascii="Cambria Math" w:hAnsi="Cambria Math"/>
              </w:rPr>
              <m:t>t</m:t>
            </m:r>
            <m:r>
              <m:rPr>
                <m:sty m:val="p"/>
              </m:rPr>
              <w:rPr>
                <w:rFonts w:ascii="Cambria Math" w:hAnsi="Cambria Math"/>
              </w:rPr>
              <m:t>+1</m:t>
            </m:r>
          </m:den>
        </m:f>
        <m:r>
          <m:rPr>
            <m:sty m:val="p"/>
          </m:rPr>
          <w:rPr>
            <w:rFonts w:ascii="Cambria Math" w:hAnsi="Cambria Math"/>
          </w:rPr>
          <m:t>&lt;ln⁡</m:t>
        </m:r>
        <m:r>
          <w:rPr>
            <w:rFonts w:ascii="Cambria Math" w:hAnsi="Cambria Math"/>
          </w:rPr>
          <m:t>t</m:t>
        </m:r>
        <m:r>
          <m:rPr>
            <m:sty m:val="p"/>
          </m:rPr>
          <w:rPr>
            <w:rFonts w:ascii="Cambria Math" w:hAnsi="Cambria Math"/>
          </w:rPr>
          <m:t>&lt;</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t</m:t>
                </m:r>
              </m:e>
            </m:rad>
          </m:den>
        </m:f>
      </m:oMath>
      <w:r>
        <w:rPr>
          <w:rFonts w:ascii="Times New Roman" w:hAnsi="Times New Roman" w:eastAsia="宋体"/>
          <w:sz w:val="22"/>
          <w:szCs w:val="22"/>
          <w:color w:val="000000"/>
          <w:b w:val="0"/>
          <w:bCs w:val="0"/>
        </w:rPr>
        <w:t xml:space="preserve"> ，可以继续构造函数求证．</w:t>
      </w:r>
    </w:p>
    <w:p w14:paraId="53E295E1" w14:textId="77777777" w:rsidR="00541FB5" w:rsidRDefault="00541FB5" w:rsidP="00541FB5">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c)</w:t>
        <w:tab/>
      </w:r>
      <w:r>
        <w:rPr>
          <w:rFonts w:ascii="Times New Roman" w:hAnsi="Times New Roman" w:eastAsia="宋体"/>
          <w:sz w:val="22"/>
          <w:szCs w:val="22"/>
          <w:color w:val="000000"/>
          <w:b w:val="0"/>
          <w:bCs w:val="0"/>
        </w:rPr>
        <w:t xml:space="preserve">法3（主元法）不妨设 </w:t>
      </w:r>
      <m:oMath>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ab</m:t>
            </m:r>
          </m:e>
        </m:rad>
        <m:r>
          <m:rPr>
            <m:sty m:val="p"/>
          </m:rPr>
          <w:rPr>
            <w:rFonts w:ascii="Cambria Math" w:hAnsi="Cambria Math"/>
          </w:rPr>
          <m:t>&lt;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den>
        </m:f>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Cambria Math" w:hAnsi="Cambria Math"/>
          </w:rPr>
          <m:t>&lt;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ad>
              <m:radPr>
                <m:degHide m:val="1"/>
                <m:ctrlPr>
                  <w:rPr>
                    <w:rFonts w:ascii="Cambria Math" w:hAnsi="Cambria Math"/>
                  </w:rPr>
                </m:ctrlPr>
              </m:radPr>
              <m:deg/>
              <m:e>
                <m:r>
                  <w:rPr>
                    <w:rFonts w:ascii="Cambria Math" w:hAnsi="Cambria Math"/>
                  </w:rPr>
                  <m:t>b</m:t>
                </m:r>
              </m:e>
            </m:rad>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b</m:t>
                </m:r>
              </m:e>
            </m:rad>
          </m:num>
          <m:den>
            <m:rad>
              <m:radPr>
                <m:degHide m:val="1"/>
                <m:ctrlPr>
                  <w:rPr>
                    <w:rFonts w:ascii="Cambria Math" w:hAnsi="Cambria Math"/>
                  </w:rPr>
                </m:ctrlPr>
              </m:radPr>
              <m:deg/>
              <m:e>
                <m:r>
                  <w:rPr>
                    <w:rFonts w:ascii="Cambria Math" w:hAnsi="Cambria Math"/>
                  </w:rPr>
                  <m:t>a</m:t>
                </m:r>
              </m:e>
            </m:rad>
          </m:den>
        </m:f>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ad>
              <m:radPr>
                <m:degHide m:val="1"/>
                <m:ctrlPr>
                  <w:rPr>
                    <w:rFonts w:ascii="Cambria Math" w:hAnsi="Cambria Math"/>
                  </w:rPr>
                </m:ctrlPr>
              </m:radPr>
              <m:deg/>
              <m:e>
                <m:r>
                  <w:rPr>
                    <w:rFonts w:ascii="Cambria Math" w:hAnsi="Cambria Math"/>
                  </w:rPr>
                  <m:t>b</m:t>
                </m:r>
              </m:e>
            </m:rad>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b</m:t>
                </m:r>
              </m:e>
            </m:rad>
          </m:num>
          <m:den>
            <m:rad>
              <m:radPr>
                <m:degHide m:val="1"/>
                <m:ctrlPr>
                  <w:rPr>
                    <w:rFonts w:ascii="Cambria Math" w:hAnsi="Cambria Math"/>
                  </w:rPr>
                </m:ctrlPr>
              </m:radPr>
              <m:deg/>
              <m:e>
                <m:r>
                  <w:rPr>
                    <w:rFonts w:ascii="Cambria Math" w:hAnsi="Cambria Math"/>
                  </w:rPr>
                  <m:t>a</m:t>
                </m:r>
              </m:e>
            </m:rad>
          </m:den>
        </m:f>
        <m:r>
          <m:rPr>
            <m:sty m:val="p"/>
          </m:rPr>
          <w:rPr>
            <w:rFonts w:ascii="Cambria Math" w:hAnsi="Cambria Math"/>
          </w:rPr>
          <m:t>&lt;0</m:t>
        </m:r>
      </m:oMath>
      <w:r>
        <w:rPr>
          <w:rFonts w:ascii="Times New Roman" w:hAnsi="Times New Roman" w:eastAsia="宋体"/>
          <w:sz w:val="22"/>
          <w:szCs w:val="22"/>
          <w:color w:val="000000"/>
          <w:b w:val="0"/>
          <w:bCs w:val="0"/>
        </w:rPr>
        <w:t xml:space="preserve"> ．</w:t>
      </w:r>
    </w:p>
    <w:p w14:paraId="53E295E1" w14:textId="77777777" w:rsidR="00541FB5" w:rsidRDefault="00541FB5" w:rsidP="00541FB5">
      <w:pPr>
        <w:pStyle w:val="MathBody"/>
        <w:ind w:left="1300" w:hanging="0"/>
        <w:tabs>
          <w:tab w:val="left" w:pos="1300"/>
        </w:tabs>
        <w:spacing w:before="0" w:after="50" w:line="282" w:lineRule="auto"/>
        <w:widowControl w:val="1"/>
        <w:snapToGrid w:val="0"/>
        <w:jc w:val="left"/>
      </w:pPr>
      <w:r>
        <w:rPr>
          <w:rFonts w:ascii="Times New Roman" w:hAnsi="Times New Roman" w:eastAsia="宋体"/>
          <w:sz w:val="22"/>
          <w:szCs w:val="22"/>
          <w:color w:val="000000"/>
          <w:b w:val="0"/>
          <w:bCs w:val="0"/>
        </w:rPr>
        <w:t xml:space="preserve">令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ad>
              <m:radPr>
                <m:degHide m:val="1"/>
                <m:ctrlPr>
                  <w:rPr>
                    <w:rFonts w:ascii="Cambria Math" w:hAnsi="Cambria Math"/>
                  </w:rPr>
                </m:ctrlPr>
              </m:radPr>
              <m:deg/>
              <m:e>
                <m:r>
                  <w:rPr>
                    <w:rFonts w:ascii="Cambria Math" w:hAnsi="Cambria Math"/>
                  </w:rPr>
                  <m:t>b</m:t>
                </m:r>
              </m:e>
            </m:rad>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b</m:t>
                </m:r>
              </m:e>
            </m:rad>
          </m:num>
          <m:den>
            <m:rad>
              <m:radPr>
                <m:degHide m:val="1"/>
                <m:ctrlPr>
                  <w:rPr>
                    <w:rFonts w:ascii="Cambria Math" w:hAnsi="Cambria Math"/>
                  </w:rPr>
                </m:ctrlPr>
              </m:radPr>
              <m:deg/>
              <m:e>
                <m:r>
                  <w:rPr>
                    <w:rFonts w:ascii="Cambria Math" w:hAnsi="Cambria Math"/>
                  </w:rPr>
                  <m:t>a</m:t>
                </m:r>
              </m:e>
            </m:rad>
          </m:den>
        </m:f>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，则 </w:t>
      </w:r>
      <m:oMath>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a</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ad>
              <m:radPr>
                <m:degHide m:val="1"/>
                <m:ctrlPr>
                  <w:rPr>
                    <w:rFonts w:ascii="Cambria Math" w:hAnsi="Cambria Math"/>
                  </w:rPr>
                </m:ctrlPr>
              </m:radPr>
              <m:deg/>
              <m:e>
                <m:r>
                  <w:rPr>
                    <w:rFonts w:ascii="Cambria Math" w:hAnsi="Cambria Math"/>
                  </w:rPr>
                  <m:t>ab</m:t>
                </m:r>
              </m:e>
            </m:rad>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b</m:t>
                </m:r>
              </m:e>
            </m:rad>
          </m:num>
          <m:den>
            <m:r>
              <m:rPr>
                <m:sty m:val="p"/>
              </m:rPr>
              <w:rPr>
                <w:rFonts w:ascii="Cambria Math" w:hAnsi="Cambria Math"/>
              </w:rPr>
              <m:t>2</m:t>
            </m:r>
            <m:r>
              <w:rPr>
                <w:rFonts w:ascii="Cambria Math" w:hAnsi="Cambria Math"/>
              </w:rPr>
              <m:t>a</m:t>
            </m:r>
            <m:rad>
              <m:radPr>
                <m:degHide m:val="1"/>
                <m:ctrlPr>
                  <w:rPr>
                    <w:rFonts w:ascii="Cambria Math" w:hAnsi="Cambria Math"/>
                  </w:rPr>
                </m:ctrlPr>
              </m:radPr>
              <m:deg/>
              <m:e>
                <m:r>
                  <w:rPr>
                    <w:rFonts w:ascii="Cambria Math" w:hAnsi="Cambria Math"/>
                  </w:rPr>
                  <m:t>a</m:t>
                </m:r>
              </m:e>
            </m:rad>
          </m:den>
        </m:f>
        <m:r>
          <m:rPr>
            <m:sty m:val="p"/>
          </m:rPr>
          <w:rPr>
            <w:rFonts w:ascii="Cambria Math" w:hAnsi="Cambria Math"/>
          </w:rPr>
          <m:t>=-</m:t>
        </m:r>
        <m:f>
          <m:fPr>
            <m:ctrlPr>
              <w:rPr>
                <w:rFonts w:ascii="Cambria Math" w:hAnsi="Cambria Math"/>
              </w:rPr>
            </m:ctrlPr>
          </m:fPr>
          <m:num>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r>
              <w:rPr>
                <w:rFonts w:ascii="Cambria Math" w:hAnsi="Cambria Math"/>
              </w:rPr>
              <m:t>a</m:t>
            </m:r>
            <m:rad>
              <m:radPr>
                <m:degHide m:val="1"/>
                <m:ctrlPr>
                  <w:rPr>
                    <w:rFonts w:ascii="Cambria Math" w:hAnsi="Cambria Math"/>
                  </w:rPr>
                </m:ctrlPr>
              </m:radPr>
              <m:deg/>
              <m:e>
                <m:r>
                  <w:rPr>
                    <w:rFonts w:ascii="Cambria Math" w:hAnsi="Cambria Math"/>
                  </w:rPr>
                  <m:t>ab</m:t>
                </m:r>
              </m:e>
            </m:rad>
          </m:den>
        </m:f>
        <m:r>
          <m:rPr>
            <m:sty m:val="p"/>
          </m:rPr>
          <w:rPr>
            <w:rFonts w:ascii="Cambria Math" w:hAnsi="Cambria Math"/>
          </w:rPr>
          <m:t>&lt;0</m:t>
        </m:r>
      </m:oMath>
      <w:r>
        <w:rPr>
          <w:rFonts w:ascii="Times New Roman" w:hAnsi="Times New Roman" w:eastAsia="宋体"/>
          <w:sz w:val="22"/>
          <w:szCs w:val="22"/>
          <w:color w:val="000000"/>
          <w:b w:val="0"/>
          <w:bCs w:val="0"/>
        </w:rPr>
        <w:t xml:space="preserve"> ，得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在</w:t>
      </w:r>
      <m:oMath>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上单调递减，所以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)=0</m:t>
        </m:r>
      </m:oMath>
      <w:r>
        <w:rPr>
          <w:rFonts w:ascii="Times New Roman" w:hAnsi="Times New Roman" w:eastAsia="宋体"/>
          <w:sz w:val="22"/>
          <w:szCs w:val="22"/>
          <w:color w:val="000000"/>
          <w:b w:val="0"/>
          <w:bCs w:val="0"/>
        </w:rPr>
        <w:t xml:space="preserve"> ，左边得证，右边同理可证。</w:t>
      </w:r>
    </w:p>
    <w:p w14:paraId="53E295E1" w14:textId="77777777" w:rsidR="00541FB5" w:rsidRDefault="00541FB5" w:rsidP="00541FB5">
      <w:pPr>
        <w:pStyle w:val="MathBody"/>
        <w:ind w:left="1300" w:hanging="0"/>
        <w:tabs>
          <w:tab w:val="left" w:pos="1300"/>
        </w:tabs>
        <w:spacing w:before="0" w:after="50" w:line="282" w:lineRule="auto"/>
        <w:widowControl w:val="1"/>
        <w:snapToGrid w:val="0"/>
        <w:jc w:val="left"/>
      </w:pPr>
      <w:r>
        <w:rPr>
          <w:rFonts w:ascii="Times New Roman" w:hAnsi="Times New Roman" w:eastAsia="宋体"/>
          <w:sz w:val="22"/>
          <w:szCs w:val="22"/>
          <w:color w:val="000000"/>
          <w:b w:val="0"/>
          <w:bCs w:val="0"/>
        </w:rPr>
        <w:t>由于对数平均不等式的证法1，2已与极值点偏移建立了联系，这也是我们解决含对数极值点偏移问题的有效手段之一。</w:t>
      </w:r>
    </w:p>
    <w:p w14:paraId="369CAA69" w14:textId="77777777" w:rsidR="00541FB5" w:rsidRDefault="00541FB5" w:rsidP="00541FB5">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指数平均不等式</w:t>
      </w:r>
    </w:p>
    <w:p w14:paraId="369CAA69" w14:textId="77777777" w:rsidR="00541FB5" w:rsidRDefault="00541FB5" w:rsidP="00541FB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指数平均不等式的证明</w:t>
      </w:r>
    </w:p>
    <w:p w14:paraId="369CAA69" w14:textId="77777777" w:rsidR="00541FB5" w:rsidRDefault="00541FB5" w:rsidP="00541FB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设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oMath>
      <w:r>
        <w:rPr>
          <w:rFonts w:ascii="Times New Roman" w:hAnsi="Times New Roman" w:eastAsia="宋体"/>
          <w:sz w:val="22"/>
          <w:szCs w:val="22"/>
          <w:color w:val="000000"/>
          <w:b w:val="0"/>
          <w:bCs w:val="0"/>
        </w:rPr>
        <w:t xml:space="preserve"> ，则 </w:t>
      </w:r>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num>
                    <m:den>
                      <m:r>
                        <w:rPr>
                          <w:rFonts w:ascii="Cambria Math" w:hAnsi="Cambria Math"/>
                        </w:rPr>
                        <m:t>m</m:t>
                      </m:r>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e>
              </m:mr>
              <m:mr>
                <m:e>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e>
              </m:mr>
            </m:m>
          </m:e>
        </m:d>
      </m:oMath>
      <w:r>
        <w:rPr>
          <w:rFonts w:ascii="Times New Roman" w:hAnsi="Times New Roman" w:eastAsia="宋体"/>
          <w:sz w:val="22"/>
          <w:szCs w:val="22"/>
          <w:color w:val="000000"/>
          <w:b w:val="0"/>
          <w:bCs w:val="0"/>
        </w:rPr>
        <w:t xml:space="preserve"> ，有如下关系：</w:t>
      </w:r>
      <m:oMath>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n</m:t>
                </m:r>
              </m:num>
              <m:den>
                <m:r>
                  <m:rPr>
                    <m:sty m:val="p"/>
                  </m:rPr>
                  <w:rPr>
                    <w:rFonts w:ascii="Cambria Math" w:hAnsi="Cambria Math"/>
                  </w:rPr>
                  <m:t>2</m:t>
                </m:r>
              </m:den>
            </m:f>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m:rPr>
            <m:nor/>
          </m:rPr>
          <m:t xml:space="preserve"> </m:t>
        </m:r>
        <m:r>
          <m:rPr>
            <m:sty m:val="p"/>
          </m:rPr>
          <w:rPr>
            <w:rFonts w:ascii="Cambria Math" w:hAnsi="Cambria Math"/>
          </w:rPr>
          <m:t>b)≤</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num>
          <m:den>
            <m:r>
              <m:rPr>
                <m:sty m:val="p"/>
              </m:rPr>
              <w:rPr>
                <w:rFonts w:ascii="Cambria Math" w:hAnsi="Cambria Math"/>
              </w:rPr>
              <m:t>2</m:t>
            </m:r>
          </m:den>
        </m:f>
      </m:oMath>
      <w:r>
        <w:rPr>
          <w:rFonts w:ascii="Times New Roman" w:hAnsi="Times New Roman" w:eastAsia="宋体"/>
          <w:sz w:val="22"/>
          <w:szCs w:val="22"/>
          <w:color w:val="000000"/>
          <w:b w:val="0"/>
          <w:bCs w:val="0"/>
        </w:rPr>
        <w:t xml:space="preserve"> ．</w:t>
      </w:r>
    </w:p>
    <w:p w14:paraId="369CAA69" w14:textId="77777777" w:rsidR="00541FB5" w:rsidRDefault="00541FB5" w:rsidP="00541FB5">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证明如下：</w:t>
      </w:r>
    </w:p>
    <w:p w14:paraId="369CAA69" w14:textId="77777777" w:rsidR="00541FB5" w:rsidRDefault="00541FB5" w:rsidP="00541FB5">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a)</w:t>
        <w:tab/>
      </w:r>
      <w:r>
        <w:rPr>
          <w:rFonts w:ascii="Times New Roman" w:hAnsi="Times New Roman" w:eastAsia="宋体"/>
          <w:sz w:val="22"/>
          <w:szCs w:val="22"/>
          <w:color w:val="000000"/>
          <w:b w:val="0"/>
          <w:bCs w:val="0"/>
        </w:rPr>
        <w:t xml:space="preserve">证法一：由对数平均不等式 </w:t>
      </w:r>
      <m:oMath>
        <m:rad>
          <m:radPr>
            <m:degHide m:val="1"/>
            <m:ctrlPr>
              <w:rPr>
                <w:rFonts w:ascii="Cambria Math" w:hAnsi="Cambria Math"/>
              </w:rPr>
            </m:ctrlPr>
          </m:radPr>
          <m:deg/>
          <m:e>
            <m:r>
              <w:rPr>
                <w:rFonts w:ascii="Cambria Math" w:hAnsi="Cambria Math"/>
              </w:rPr>
              <m:t>ab</m:t>
            </m:r>
          </m:e>
        </m:rad>
        <m:r>
          <m:rPr>
            <m:sty m:val="p"/>
          </m:rPr>
          <w:rPr>
            <w:rFonts w:ascii="Cambria Math" w:hAnsi="Cambria Math"/>
          </w:rPr>
          <m:t>&lt;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ln⁡</m:t>
            </m:r>
            <m:r>
              <w:rPr>
                <w:rFonts w:ascii="Cambria Math" w:hAnsi="Cambria Math"/>
              </w:rPr>
              <m:t>a</m:t>
            </m:r>
            <m:r>
              <m:rPr>
                <m:sty m:val="p"/>
              </m:rPr>
              <w:rPr>
                <w:rFonts w:ascii="Cambria Math" w:hAnsi="Cambria Math"/>
              </w:rPr>
              <m:t>-ln⁡</m:t>
            </m:r>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令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r>
          <m:rPr>
            <m:sty m:val="p"/>
          </m:rPr>
          <w:rPr>
            <w:rFonts w:ascii="Cambria Math" w:hAnsi="Cambria Math"/>
          </w:rPr>
          <m:t>(</m:t>
        </m:r>
        <m:r>
          <w:rPr>
            <w:rFonts w:ascii="Cambria Math" w:hAnsi="Cambria Math"/>
          </w:rPr>
          <m:t>m</m:t>
        </m:r>
        <m:r>
          <m:rPr>
            <m:sty m:val="p"/>
          </m:rPr>
          <w:rPr>
            <w:rFonts w:ascii="Cambria Math" w:hAnsi="Cambria Math"/>
          </w:rPr>
          <m:t>&gt;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，所以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e</m:t>
                </m:r>
              </m:e>
              <m:sup>
                <m:r>
                  <w:rPr>
                    <w:rFonts w:ascii="Cambria Math" w:hAnsi="Cambria Math"/>
                  </w:rPr>
                  <m:t>m</m:t>
                </m:r>
              </m:sup>
            </m:sSup>
            <m:sSup>
              <m:sSupPr>
                <m:ctrlPr>
                  <w:rPr>
                    <w:rFonts w:ascii="Cambria Math" w:hAnsi="Cambria Math"/>
                  </w:rPr>
                </m:ctrlPr>
              </m:sSupPr>
              <m:e>
                <m:r>
                  <w:rPr>
                    <w:rFonts w:ascii="Cambria Math" w:hAnsi="Cambria Math"/>
                  </w:rPr>
                  <m:t>e</m:t>
                </m:r>
              </m:e>
              <m:sup>
                <m:r>
                  <w:rPr>
                    <w:rFonts w:ascii="Cambria Math" w:hAnsi="Cambria Math"/>
                  </w:rPr>
                  <m:t>n</m:t>
                </m:r>
              </m:sup>
            </m:sSup>
          </m:e>
        </m:rad>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num>
          <m:den>
            <m:r>
              <w:rPr>
                <w:rFonts w:ascii="Cambria Math" w:hAnsi="Cambria Math"/>
              </w:rPr>
              <m:t>m</m:t>
            </m:r>
            <m:r>
              <m:rPr>
                <m:sty m:val="p"/>
              </m:rPr>
              <w:rPr>
                <w:rFonts w:ascii="Cambria Math" w:hAnsi="Cambria Math"/>
              </w:rPr>
              <m:t>-</m:t>
            </m:r>
            <m:r>
              <w:rPr>
                <w:rFonts w:ascii="Cambria Math" w:hAnsi="Cambria Math"/>
              </w:rPr>
              <m:t>n</m:t>
            </m:r>
          </m:den>
        </m:f>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num>
          <m:den>
            <m:r>
              <m:rPr>
                <m:sty m:val="p"/>
              </m:rPr>
              <w:rPr>
                <w:rFonts w:ascii="Cambria Math" w:hAnsi="Cambria Math"/>
              </w:rPr>
              <m:t>2</m:t>
            </m:r>
          </m:den>
        </m:f>
      </m:oMath>
      <w:r>
        <w:rPr>
          <w:rFonts w:ascii="Times New Roman" w:hAnsi="Times New Roman" w:eastAsia="宋体"/>
          <w:sz w:val="22"/>
          <w:szCs w:val="22"/>
          <w:color w:val="000000"/>
          <w:b w:val="0"/>
          <w:bCs w:val="0"/>
        </w:rPr>
        <w:t xml:space="preserve"> ，即 </w:t>
      </w:r>
      <m:oMath>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n</m:t>
                </m:r>
              </m:num>
              <m:den>
                <m:r>
                  <m:rPr>
                    <m:sty m:val="p"/>
                  </m:rPr>
                  <w:rPr>
                    <w:rFonts w:ascii="Cambria Math" w:hAnsi="Cambria Math"/>
                  </w:rPr>
                  <m:t>2</m:t>
                </m:r>
              </m:den>
            </m:f>
          </m:sup>
        </m:sSup>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num>
          <m:den>
            <m:r>
              <w:rPr>
                <w:rFonts w:ascii="Cambria Math" w:hAnsi="Cambria Math"/>
              </w:rPr>
              <m:t>m</m:t>
            </m:r>
            <m:r>
              <m:rPr>
                <m:sty m:val="p"/>
              </m:rPr>
              <w:rPr>
                <w:rFonts w:ascii="Cambria Math" w:hAnsi="Cambria Math"/>
              </w:rPr>
              <m:t>-</m:t>
            </m:r>
            <m:r>
              <w:rPr>
                <w:rFonts w:ascii="Cambria Math" w:hAnsi="Cambria Math"/>
              </w:rPr>
              <m:t>n</m:t>
            </m:r>
          </m:den>
        </m:f>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num>
          <m:den>
            <m:r>
              <m:rPr>
                <m:sty m:val="p"/>
              </m:rPr>
              <w:rPr>
                <w:rFonts w:ascii="Cambria Math" w:hAnsi="Cambria Math"/>
              </w:rPr>
              <m:t>2</m:t>
            </m:r>
          </m:den>
        </m:f>
      </m:oMath>
      <w:r>
        <w:rPr>
          <w:rFonts w:ascii="Times New Roman" w:hAnsi="Times New Roman" w:eastAsia="宋体"/>
          <w:sz w:val="22"/>
          <w:szCs w:val="22"/>
          <w:color w:val="000000"/>
          <w:b w:val="0"/>
          <w:bCs w:val="0"/>
        </w:rPr>
        <w:t xml:space="preserve"> ．</w:t>
      </w:r>
    </w:p>
    <w:p w14:paraId="369CAA69" w14:textId="77777777" w:rsidR="00541FB5" w:rsidRDefault="00541FB5" w:rsidP="00541FB5">
      <w:pPr>
        <w:pStyle w:val="MathLevel6"/>
        <w:ind w:left="1300" w:hanging="460"/>
        <w:tabs>
          <w:tab w:val="left" w:pos="1300"/>
        </w:tabs>
        <w:spacing w:before="30" w:after="50" w:line="282" w:lineRule="auto"/>
        <w:widowControl w:val="1"/>
        <w:snapToGrid w:val="0"/>
        <w:jc w:val="left"/>
      </w:pPr>
      <w:r>
        <w:rPr>
          <w:rFonts w:ascii="Times New Roman" w:hAnsi="Times New Roman" w:eastAsia="宋体"/>
          <w:sz w:val="22"/>
          <w:szCs w:val="22"/>
          <w:color w:val="000000"/>
          <w:b w:val="0"/>
          <w:bCs w:val="0"/>
        </w:rPr>
        <w:t>b)</w:t>
        <w:tab/>
      </w:r>
      <w:r>
        <w:rPr>
          <w:rFonts w:ascii="Times New Roman" w:hAnsi="Times New Roman" w:eastAsia="宋体"/>
          <w:sz w:val="22"/>
          <w:szCs w:val="22"/>
          <w:color w:val="000000"/>
          <w:b w:val="0"/>
          <w:bCs w:val="0"/>
        </w:rPr>
        <w:t xml:space="preserve">证法二：求证 </w:t>
      </w:r>
      <m:oMath>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n</m:t>
                </m:r>
              </m:num>
              <m:den>
                <m:r>
                  <m:rPr>
                    <m:sty m:val="p"/>
                  </m:rPr>
                  <w:rPr>
                    <w:rFonts w:ascii="Cambria Math" w:hAnsi="Cambria Math"/>
                  </w:rPr>
                  <m:t>2</m:t>
                </m:r>
              </m:den>
            </m:f>
          </m:sup>
        </m:sSup>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num>
          <m:den>
            <m:r>
              <w:rPr>
                <w:rFonts w:ascii="Cambria Math" w:hAnsi="Cambria Math"/>
              </w:rPr>
              <m:t>m</m:t>
            </m:r>
            <m:r>
              <m:rPr>
                <m:sty m:val="p"/>
              </m:rPr>
              <w:rPr>
                <w:rFonts w:ascii="Cambria Math" w:hAnsi="Cambria Math"/>
              </w:rPr>
              <m:t>-</m:t>
            </m:r>
            <m:r>
              <w:rPr>
                <w:rFonts w:ascii="Cambria Math" w:hAnsi="Cambria Math"/>
              </w:rPr>
              <m:t>n</m:t>
            </m:r>
          </m:den>
        </m:f>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num>
          <m:den>
            <m:r>
              <m:rPr>
                <m:sty m:val="p"/>
              </m:rPr>
              <w:rPr>
                <w:rFonts w:ascii="Cambria Math" w:hAnsi="Cambria Math"/>
              </w:rPr>
              <m:t>2</m:t>
            </m:r>
          </m:den>
        </m:f>
        <m:r>
          <m:rPr>
            <m:sty m:val="p"/>
          </m:rPr>
          <w:rPr>
            <w:rFonts w:ascii="Cambria Math" w:hAnsi="Cambria Math"/>
          </w:rPr>
          <m:t>(</m:t>
        </m:r>
        <m:r>
          <w:rPr>
            <w:rFonts w:ascii="Cambria Math" w:hAnsi="Cambria Math"/>
          </w:rPr>
          <m:t>m</m:t>
        </m:r>
        <m:r>
          <m:rPr>
            <m:sty m:val="p"/>
          </m:rPr>
          <w:rPr>
            <w:rFonts w:ascii="Cambria Math" w:hAnsi="Cambria Math"/>
          </w:rPr>
          <m:t>&gt;</m:t>
        </m:r>
        <m:r>
          <w:rPr>
            <w:rFonts w:ascii="Cambria Math" w:hAnsi="Cambria Math"/>
          </w:rPr>
          <m:t>n</m:t>
        </m:r>
        <m:r>
          <m:rPr>
            <m:sty m:val="p"/>
          </m:rPr>
          <w:rPr>
            <w:rFonts w:ascii="Cambria Math" w:hAnsi="Cambria Math"/>
          </w:rPr>
          <m:t>)</m:t>
        </m:r>
      </m:oMath>
      <w:r>
        <w:rPr>
          <w:rFonts w:ascii="Times New Roman" w:hAnsi="Times New Roman" w:eastAsia="宋体"/>
          <w:sz w:val="22"/>
          <w:szCs w:val="22"/>
          <w:color w:val="000000"/>
          <w:b w:val="0"/>
          <w:bCs w:val="0"/>
        </w:rPr>
        <w:t xml:space="preserve"> ，先证 </w:t>
      </w:r>
      <m:oMath>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n</m:t>
                </m:r>
              </m:num>
              <m:den>
                <m:r>
                  <m:rPr>
                    <m:sty m:val="p"/>
                  </m:rPr>
                  <w:rPr>
                    <w:rFonts w:ascii="Cambria Math" w:hAnsi="Cambria Math"/>
                  </w:rPr>
                  <m:t>2</m:t>
                </m:r>
              </m:den>
            </m:f>
          </m:sup>
        </m:sSup>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num>
          <m:den>
            <m:r>
              <w:rPr>
                <w:rFonts w:ascii="Cambria Math" w:hAnsi="Cambria Math"/>
              </w:rPr>
              <m:t>m</m:t>
            </m:r>
            <m:r>
              <m:rPr>
                <m:sty m:val="p"/>
              </m:rPr>
              <w:rPr>
                <w:rFonts w:ascii="Cambria Math" w:hAnsi="Cambria Math"/>
              </w:rPr>
              <m:t>-</m:t>
            </m:r>
            <m:r>
              <w:rPr>
                <w:rFonts w:ascii="Cambria Math" w:hAnsi="Cambria Math"/>
              </w:rPr>
              <m:t>n</m:t>
            </m:r>
          </m:den>
        </m:f>
      </m:oMath>
      <w:r>
        <w:rPr>
          <w:rFonts w:ascii="Times New Roman" w:hAnsi="Times New Roman" w:eastAsia="宋体"/>
          <w:sz w:val="22"/>
          <w:szCs w:val="22"/>
          <w:color w:val="000000"/>
          <w:b w:val="0"/>
          <w:bCs w:val="0"/>
        </w:rPr>
        <w:t xml:space="preserve"> 两边同时除以 </w:t>
      </w:r>
      <m:oMath>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n</m:t>
                </m:r>
              </m:num>
              <m:den>
                <m:r>
                  <m:rPr>
                    <m:sty m:val="p"/>
                  </m:rPr>
                  <w:rPr>
                    <w:rFonts w:ascii="Cambria Math" w:hAnsi="Cambria Math"/>
                  </w:rPr>
                  <m:t>2</m:t>
                </m:r>
              </m:den>
            </m:f>
          </m:sup>
        </m:sSup>
      </m:oMath>
      <w:r>
        <w:rPr>
          <w:rFonts w:ascii="Times New Roman" w:hAnsi="Times New Roman" w:eastAsia="宋体"/>
          <w:sz w:val="22"/>
          <w:szCs w:val="22"/>
          <w:color w:val="000000"/>
          <w:b w:val="0"/>
          <w:bCs w:val="0"/>
        </w:rPr>
        <w:t xml:space="preserve">得 </w:t>
      </w:r>
      <m:oMath>
        <m:r>
          <m:rPr>
            <m:sty m:val="p"/>
          </m:rPr>
          <w:rPr>
            <w:rFonts w:ascii="Cambria Math" w:hAnsi="Cambria Math"/>
          </w:rPr>
          <m:t>1&lt;</m:t>
        </m:r>
        <m:f>
          <m:fPr>
            <m:ctrlPr>
              <w:rPr>
                <w:rFonts w:ascii="Cambria Math" w:hAnsi="Cambria Math"/>
              </w:rPr>
            </m:ctrlPr>
          </m:fPr>
          <m:num>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n</m:t>
                    </m:r>
                  </m:num>
                  <m:den>
                    <m:r>
                      <m:rPr>
                        <m:sty m:val="p"/>
                      </m:rPr>
                      <w:rPr>
                        <w:rFonts w:ascii="Cambria Math" w:hAnsi="Cambria Math"/>
                      </w:rPr>
                      <m:t>2</m:t>
                    </m:r>
                  </m:den>
                </m:f>
              </m:sup>
            </m:sSup>
            <m:r>
              <m:rPr>
                <m:sty m:val="p"/>
              </m:rPr>
              <w:rPr>
                <w:rFonts w:ascii="Cambria Math" w:hAnsi="Cambria Math"/>
              </w:rPr>
              <m:t>-</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m</m:t>
                    </m:r>
                  </m:num>
                  <m:den>
                    <m:r>
                      <m:rPr>
                        <m:sty m:val="p"/>
                      </m:rPr>
                      <w:rPr>
                        <w:rFonts w:ascii="Cambria Math" w:hAnsi="Cambria Math"/>
                      </w:rPr>
                      <m:t>2</m:t>
                    </m:r>
                  </m:den>
                </m:f>
              </m:sup>
            </m:sSup>
          </m:num>
          <m:den>
            <m:r>
              <w:rPr>
                <w:rFonts w:ascii="Cambria Math" w:hAnsi="Cambria Math"/>
              </w:rPr>
              <m:t>m</m:t>
            </m:r>
            <m:r>
              <m:rPr>
                <m:sty m:val="p"/>
              </m:rPr>
              <w:rPr>
                <w:rFonts w:ascii="Cambria Math" w:hAnsi="Cambria Math"/>
              </w:rPr>
              <m:t>-</m:t>
            </m:r>
            <m:r>
              <w:rPr>
                <w:rFonts w:ascii="Cambria Math" w:hAnsi="Cambria Math"/>
              </w:rPr>
              <m:t>n</m:t>
            </m:r>
          </m:den>
        </m:f>
      </m:oMath>
      <w:r>
        <w:rPr>
          <w:rFonts w:ascii="Times New Roman" w:hAnsi="Times New Roman" w:eastAsia="宋体"/>
          <w:sz w:val="22"/>
          <w:szCs w:val="22"/>
          <w:color w:val="000000"/>
          <w:b w:val="0"/>
          <w:bCs w:val="0"/>
        </w:rPr>
        <w:t xml:space="preserve"> ，令 </w:t>
      </w:r>
      <m:oMath>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n</m:t>
            </m:r>
          </m:num>
          <m:den>
            <m:r>
              <m:rPr>
                <m:sty m:val="p"/>
              </m:rPr>
              <w:rPr>
                <w:rFonts w:ascii="Cambria Math" w:hAnsi="Cambria Math"/>
              </w:rPr>
              <m:t>2</m:t>
            </m:r>
          </m:den>
        </m:f>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&gt;0)</m:t>
        </m:r>
      </m:oMath>
      <w:r>
        <w:rPr>
          <w:rFonts w:ascii="Times New Roman" w:hAnsi="Times New Roman" w:eastAsia="宋体"/>
          <w:sz w:val="22"/>
          <w:szCs w:val="22"/>
          <w:color w:val="000000"/>
          <w:b w:val="0"/>
          <w:bCs w:val="0"/>
        </w:rPr>
        <w:t xml:space="preserve"> ，则 </w:t>
      </w:r>
      <m:oMath>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m</m:t>
            </m:r>
          </m:num>
          <m:den>
            <m:r>
              <m:rPr>
                <m:sty m:val="p"/>
              </m:rPr>
              <w:rPr>
                <w:rFonts w:ascii="Cambria Math" w:hAnsi="Cambria Math"/>
              </w:rPr>
              <m:t>2</m:t>
            </m:r>
          </m:den>
        </m:f>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=2</m:t>
        </m:r>
        <m:r>
          <w:rPr>
            <w:rFonts w:ascii="Cambria Math" w:hAnsi="Cambria Math"/>
          </w:rPr>
          <m:t>t</m:t>
        </m:r>
      </m:oMath>
      <w:r>
        <w:rPr>
          <w:rFonts w:ascii="Times New Roman" w:hAnsi="Times New Roman" w:eastAsia="宋体"/>
          <w:sz w:val="22"/>
          <w:szCs w:val="22"/>
          <w:color w:val="000000"/>
          <w:b w:val="0"/>
          <w:bCs w:val="0"/>
        </w:rPr>
        <w:t xml:space="preserve"> ，所以 </w:t>
      </w:r>
      <m:oMath>
        <m:r>
          <m:rPr>
            <m:sty m:val="p"/>
          </m:rPr>
          <w:rPr>
            <w:rFonts w:ascii="Cambria Math" w:hAnsi="Cambria Math"/>
          </w:rPr>
          <m:t>1&lt;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num>
          <m:den>
            <m:r>
              <m:rPr>
                <m:sty m:val="p"/>
              </m:rPr>
              <w:rPr>
                <w:rFonts w:ascii="Cambria Math" w:hAnsi="Cambria Math"/>
              </w:rPr>
              <m:t>2</m:t>
            </m:r>
            <m:r>
              <w:rPr>
                <w:rFonts w:ascii="Cambria Math" w:hAnsi="Cambria Math"/>
              </w:rPr>
              <m:t>t</m:t>
            </m:r>
          </m:den>
        </m:f>
      </m:oMath>
      <w:r>
        <w:rPr>
          <w:rFonts w:ascii="Times New Roman" w:hAnsi="Times New Roman" w:eastAsia="宋体"/>
          <w:sz w:val="22"/>
          <w:szCs w:val="22"/>
          <w:color w:val="000000"/>
          <w:b w:val="0"/>
          <w:bCs w:val="0"/>
        </w:rPr>
        <w:t xml:space="preserve"> ，即证 </w:t>
      </w:r>
      <m:oMath>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r>
          <m:rPr>
            <m:sty m:val="p"/>
          </m:rPr>
          <w:rPr>
            <w:rFonts w:ascii="Cambria Math" w:hAnsi="Cambria Math"/>
          </w:rPr>
          <m:t>&gt;2</m:t>
        </m:r>
        <m:r>
          <w:rPr>
            <w:rFonts w:ascii="Cambria Math" w:hAnsi="Cambria Math"/>
          </w:rPr>
          <m:t>t</m:t>
        </m:r>
      </m:oMath>
      <w:r>
        <w:rPr>
          <w:rFonts w:ascii="Times New Roman" w:hAnsi="Times New Roman" w:eastAsia="宋体"/>
          <w:sz w:val="22"/>
          <w:szCs w:val="22"/>
          <w:color w:val="000000"/>
          <w:b w:val="0"/>
          <w:bCs w:val="0"/>
        </w:rPr>
        <w:t xml:space="preserve"> ，令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r>
          <m:rPr>
            <m:sty m:val="p"/>
          </m:rPr>
          <w:rPr>
            <w:rFonts w:ascii="Cambria Math" w:hAnsi="Cambria Math"/>
          </w:rPr>
          <m:t>-2</m:t>
        </m:r>
        <m:r>
          <w:rPr>
            <w:rFonts w:ascii="Cambria Math" w:hAnsi="Cambria Math"/>
          </w:rPr>
          <m:t>t</m:t>
        </m:r>
        <m:r>
          <m:rPr>
            <m:sty m:val="p"/>
          </m:rPr>
          <w:rPr>
            <w:rFonts w:ascii="Cambria Math" w:hAnsi="Cambria Math"/>
          </w:rPr>
          <m:t xml:space="preserve"> (</m:t>
        </m:r>
        <m:r>
          <w:rPr>
            <w:rFonts w:ascii="Cambria Math" w:hAnsi="Cambria Math"/>
          </w:rPr>
          <m:t>t</m:t>
        </m:r>
        <m:r>
          <m:rPr>
            <m:sty m:val="p"/>
          </m:rPr>
          <w:rPr>
            <w:rFonts w:ascii="Cambria Math" w:hAnsi="Cambria Math"/>
          </w:rPr>
          <m:t>&gt;0)</m:t>
        </m:r>
      </m:oMath>
      <w:r>
        <w:rPr>
          <w:rFonts w:ascii="Times New Roman" w:hAnsi="Times New Roman" w:eastAsia="宋体"/>
          <w:sz w:val="22"/>
          <w:szCs w:val="22"/>
          <w:color w:val="000000"/>
          <w:b w:val="0"/>
          <w:bCs w:val="0"/>
        </w:rPr>
        <w:t xml:space="preserve"> ，则 </w:t>
      </w:r>
      <m:oMath>
        <m:sSup>
          <m:sSupPr>
            <m:ctrlPr>
              <w:rPr>
                <w:rFonts w:ascii="Cambria Math" w:hAnsi="Cambria Math"/>
              </w:rPr>
            </m:ctrlPr>
          </m:sSupPr>
          <m:e>
            <m:r>
              <w:rPr>
                <w:rFonts w:ascii="Cambria Math" w:hAnsi="Cambria Math"/>
              </w:rPr>
              <m:t>g</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r>
          <m:rPr>
            <m:sty m:val="p"/>
          </m:rPr>
          <w:rPr>
            <w:rFonts w:ascii="Cambria Math" w:hAnsi="Cambria Math"/>
          </w:rPr>
          <m:t>-2 (</m:t>
        </m:r>
        <m:r>
          <w:rPr>
            <w:rFonts w:ascii="Cambria Math" w:hAnsi="Cambria Math"/>
          </w:rPr>
          <m:t>t</m:t>
        </m:r>
        <m:r>
          <m:rPr>
            <m:sty m:val="p"/>
          </m:rPr>
          <w:rPr>
            <w:rFonts w:ascii="Cambria Math" w:hAnsi="Cambria Math"/>
          </w:rPr>
          <m:t>&gt;0)</m:t>
        </m:r>
      </m:oMath>
      <w:r>
        <w:rPr>
          <w:rFonts w:ascii="Times New Roman" w:hAnsi="Times New Roman" w:eastAsia="宋体"/>
          <w:sz w:val="22"/>
          <w:szCs w:val="22"/>
          <w:color w:val="000000"/>
          <w:b w:val="0"/>
          <w:bCs w:val="0"/>
        </w:rPr>
        <w:t xml:space="preserve"> ，因为 </w:t>
      </w:r>
      <m:oMath>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r>
          <m:rPr>
            <m:sty m:val="p"/>
          </m:rPr>
          <w:rPr>
            <w:rFonts w:ascii="Cambria Math" w:hAnsi="Cambria Math"/>
          </w:rPr>
          <m:t>≥2</m:t>
        </m:r>
      </m:oMath>
      <w:r>
        <w:rPr>
          <w:rFonts w:ascii="Times New Roman" w:hAnsi="Times New Roman" w:eastAsia="宋体"/>
          <w:sz w:val="22"/>
          <w:szCs w:val="22"/>
          <w:color w:val="000000"/>
          <w:b w:val="0"/>
          <w:bCs w:val="0"/>
        </w:rPr>
        <w:t xml:space="preserve"> ，所以 </w:t>
      </w:r>
      <m:oMath>
        <m:sSup>
          <m:sSupPr>
            <m:ctrlPr>
              <w:rPr>
                <w:rFonts w:ascii="Cambria Math" w:hAnsi="Cambria Math"/>
              </w:rPr>
            </m:ctrlPr>
          </m:sSupPr>
          <m:e>
            <m:r>
              <w:rPr>
                <w:rFonts w:ascii="Cambria Math" w:hAnsi="Cambria Math"/>
              </w:rPr>
              <m:t>g</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eastAsia="宋体"/>
          <w:sz w:val="22"/>
          <w:szCs w:val="22"/>
          <w:color w:val="000000"/>
          <w:b w:val="0"/>
          <w:bCs w:val="0"/>
        </w:rPr>
        <w:t xml:space="preserve"> ，所以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eastAsia="宋体"/>
          <w:sz w:val="22"/>
          <w:szCs w:val="22"/>
          <w:color w:val="000000"/>
          <w:b w:val="0"/>
          <w:bCs w:val="0"/>
        </w:rPr>
        <w:t xml:space="preserve"> 为增函数，所以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g</m:t>
        </m:r>
        <m:r>
          <m:rPr>
            <m:sty m:val="p"/>
          </m:rPr>
          <w:rPr>
            <w:rFonts w:ascii="Cambria Math" w:hAnsi="Cambria Math"/>
          </w:rPr>
          <m:t>(0</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=0</m:t>
        </m:r>
      </m:oMath>
      <w:r>
        <w:rPr>
          <w:rFonts w:ascii="Times New Roman" w:hAnsi="Times New Roman" w:eastAsia="宋体"/>
          <w:sz w:val="22"/>
          <w:szCs w:val="22"/>
          <w:color w:val="000000"/>
          <w:b w:val="0"/>
          <w:bCs w:val="0"/>
        </w:rPr>
        <w:t xml:space="preserve"> ，即 </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)&gt;0</m:t>
        </m:r>
      </m:oMath>
      <w:r>
        <w:rPr>
          <w:rFonts w:ascii="Times New Roman" w:hAnsi="Times New Roman" w:eastAsia="宋体"/>
          <w:sz w:val="22"/>
          <w:szCs w:val="22"/>
          <w:color w:val="000000"/>
          <w:b w:val="0"/>
          <w:bCs w:val="0"/>
        </w:rPr>
        <w:t xml:space="preserve"> 恒成立，故原式得证。再证 </w:t>
      </w:r>
      <m:oMath>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num>
          <m:den>
            <m:r>
              <w:rPr>
                <w:rFonts w:ascii="Cambria Math" w:hAnsi="Cambria Math"/>
              </w:rPr>
              <m:t>m</m:t>
            </m:r>
            <m:r>
              <m:rPr>
                <m:sty m:val="p"/>
              </m:rPr>
              <w:rPr>
                <w:rFonts w:ascii="Cambria Math" w:hAnsi="Cambria Math"/>
              </w:rPr>
              <m:t>-</m:t>
            </m:r>
            <m:r>
              <w:rPr>
                <w:rFonts w:ascii="Cambria Math" w:hAnsi="Cambria Math"/>
              </w:rPr>
              <m:t>n</m:t>
            </m:r>
          </m:den>
        </m:f>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num>
          <m:den>
            <m:r>
              <m:rPr>
                <m:sty m:val="p"/>
              </m:rPr>
              <w:rPr>
                <w:rFonts w:ascii="Cambria Math" w:hAnsi="Cambria Math"/>
              </w:rPr>
              <m:t>2</m:t>
            </m:r>
          </m:den>
        </m:f>
      </m:oMath>
      <w:r>
        <w:rPr>
          <w:rFonts w:ascii="Times New Roman" w:hAnsi="Times New Roman" w:eastAsia="宋体"/>
          <w:sz w:val="22"/>
          <w:szCs w:val="22"/>
          <w:color w:val="000000"/>
          <w:b w:val="0"/>
          <w:bCs w:val="0"/>
        </w:rPr>
        <w:t xml:space="preserve"> ，即</w:t>
      </w:r>
      <w:r>
        <w:rPr>
          <w:rFonts w:ascii="Times New Roman" w:hAnsi="Times New Roman" w:eastAsia="宋体"/>
          <w:sz w:val="22"/>
          <w:szCs w:val="22"/>
          <w:color w:val="000000"/>
          <w:b w:val="0"/>
          <w:bCs w:val="0"/>
        </w:rPr>
        <w:lastRenderedPageBreak/>
        <w:t xml:space="preserve">证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&gt;2</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num>
          <m:den>
            <m:sSup>
              <m:sSupPr>
                <m:ctrlPr>
                  <w:rPr>
                    <w:rFonts w:ascii="Cambria Math" w:hAnsi="Cambria Math"/>
                  </w:rPr>
                </m:ctrlPr>
              </m:sSupPr>
              <m:e>
                <m:r>
                  <w:rPr>
                    <w:rFonts w:ascii="Cambria Math" w:hAnsi="Cambria Math"/>
                  </w:rPr>
                  <m:t>e</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n</m:t>
                </m:r>
              </m:sup>
            </m:sSup>
          </m:den>
        </m:f>
      </m:oMath>
      <w:r>
        <w:rPr>
          <w:rFonts w:ascii="Times New Roman" w:hAnsi="Times New Roman" w:eastAsia="宋体"/>
          <w:sz w:val="22"/>
          <w:szCs w:val="22"/>
          <w:color w:val="000000"/>
          <w:b w:val="0"/>
          <w:bCs w:val="0"/>
        </w:rPr>
        <w:t xml:space="preserve"> ，即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&gt;2</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+1</m:t>
            </m:r>
          </m:den>
        </m:f>
      </m:oMath>
      <w:r>
        <w:rPr>
          <w:rFonts w:ascii="Times New Roman" w:hAnsi="Times New Roman" w:eastAsia="宋体"/>
          <w:sz w:val="22"/>
          <w:szCs w:val="22"/>
          <w:color w:val="000000"/>
          <w:b w:val="0"/>
          <w:bCs w:val="0"/>
        </w:rPr>
        <w:t xml:space="preserve"> ，令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&gt;0</m:t>
        </m:r>
      </m:oMath>
      <w:r>
        <w:rPr>
          <w:rFonts w:ascii="Times New Roman" w:hAnsi="Times New Roman" w:eastAsia="宋体"/>
          <w:sz w:val="22"/>
          <w:szCs w:val="22"/>
          <w:color w:val="000000"/>
          <w:b w:val="0"/>
          <w:bCs w:val="0"/>
        </w:rPr>
        <w:t xml:space="preserve"> ，构造函数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-2</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+1</m:t>
            </m:r>
          </m:den>
        </m:f>
        <m:r>
          <m:rPr>
            <m:sty m:val="p"/>
          </m:rPr>
          <w:rPr>
            <w:rFonts w:ascii="Cambria Math" w:hAnsi="Cambria Math"/>
          </w:rPr>
          <m:t>(</m:t>
        </m:r>
        <m:r>
          <w:rPr>
            <w:rFonts w:ascii="Cambria Math" w:hAnsi="Cambria Math"/>
          </w:rPr>
          <m:t>t</m:t>
        </m:r>
        <m:r>
          <m:rPr>
            <m:sty m:val="p"/>
          </m:rPr>
          <w:rPr>
            <w:rFonts w:ascii="Cambria Math" w:hAnsi="Cambria Math"/>
          </w:rPr>
          <m:t>&gt;0),</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-1</m:t>
                    </m:r>
                  </m:e>
                </m:d>
              </m:e>
              <m:sup>
                <m:r>
                  <m:rPr>
                    <m:sty m:val="p"/>
                  </m:rPr>
                  <w:rPr>
                    <w:rFonts w:ascii="Cambria Math" w:hAnsi="Cambria Math"/>
                  </w:rPr>
                  <m:t>2</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+1</m:t>
                    </m:r>
                  </m:e>
                </m:d>
              </m:e>
              <m:sup>
                <m:r>
                  <m:rPr>
                    <m:sty m:val="p"/>
                  </m:rPr>
                  <w:rPr>
                    <w:rFonts w:ascii="Cambria Math" w:hAnsi="Cambria Math"/>
                  </w:rPr>
                  <m:t>2</m:t>
                </m:r>
              </m:sup>
            </m:sSup>
          </m:den>
        </m:f>
        <m:r>
          <m:rPr>
            <m:sty m:val="p"/>
          </m:rPr>
          <w:rPr>
            <w:rFonts w:ascii="Cambria Math" w:hAnsi="Cambria Math"/>
          </w:rPr>
          <m:t>&gt;0</m:t>
        </m:r>
      </m:oMath>
      <w:r>
        <w:rPr>
          <w:rFonts w:ascii="Times New Roman" w:hAnsi="Times New Roman" w:eastAsia="宋体"/>
          <w:sz w:val="22"/>
          <w:szCs w:val="22"/>
          <w:color w:val="000000"/>
          <w:b w:val="0"/>
          <w:bCs w:val="0"/>
        </w:rPr>
        <w:t xml:space="preserve"> ，所以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f</m:t>
        </m:r>
        <m:r>
          <m:rPr>
            <m:sty m:val="p"/>
          </m:rPr>
          <w:rPr>
            <w:rFonts w:ascii="Cambria Math" w:hAnsi="Cambria Math"/>
          </w:rPr>
          <m:t>(0)=0</m:t>
        </m:r>
      </m:oMath>
      <w:r>
        <w:rPr>
          <w:rFonts w:ascii="Times New Roman" w:hAnsi="Times New Roman" w:eastAsia="宋体"/>
          <w:sz w:val="22"/>
          <w:szCs w:val="22"/>
          <w:color w:val="000000"/>
          <w:b w:val="0"/>
          <w:bCs w:val="0"/>
        </w:rPr>
        <w:t xml:space="preserve"> ，得证．综上原式得证．</w:t>
      </w:r>
    </w:p>
    <w:p w14:paraId="57A3B1F3" w14:textId="542BD4B8" w:rsidR="00541FB5" w:rsidRDefault="00137DE7" w:rsidP="00541FB5">
      <w:pPr>
        <w:pStyle w:val="MathLevel2"/>
        <w:ind w:left="1300" w:hanging="1300"/>
        <w:tabs>
          <w:tab w:val="left" w:pos="1300"/>
        </w:tabs>
        <w:spacing w:before="130" w:after="90" w:line="282" w:lineRule="auto"/>
        <w:widowControl w:val="1"/>
        <w:snapToGrid w:val="0"/>
        <w:jc w:val="left"/>
        <w:keepNext w:val="1"/>
      </w:pPr>
      <w:bookmarkStart w:id="173" w:name="MathIndex749"/>
      <w:r>
        <w:rPr>
          <w:rFonts w:ascii="Times New Roman" w:hAnsi="Times New Roman" w:eastAsia="黑体"/>
          <w:sz w:val="26"/>
          <w:szCs w:val="26"/>
          <w:color w:val="000000"/>
          <w:b w:val="1"/>
          <w:bCs w:val="1"/>
        </w:rPr>
        <w:t>（十）</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541FB5" w:rsidRPr="00541FB5">
        <w:rPr>
          <w:rFonts w:ascii="Times New Roman" w:hAnsi="Times New Roman" w:eastAsia="黑体"/>
          <w:sz w:val="26"/>
          <w:szCs w:val="26"/>
          <w:color w:val="000000"/>
          <w:b w:val="1"/>
          <w:bCs w:val="1"/>
        </w:rPr>
        <w:t>函数的恒成立问题：</w:t>
      </w:r>
      <w:bookmarkEnd w:id="173"/>
    </w:p>
    <w:p w14:paraId="57A3B1F3" w14:textId="542BD4B8" w:rsidR="00541FB5" w:rsidRDefault="00137DE7" w:rsidP="00541FB5">
      <w:pPr>
        <w:pStyle w:val="MathLevel3"/>
        <w:ind w:left="360" w:hanging="360"/>
        <w:tabs>
          <w:tab w:val="left" w:pos="360"/>
        </w:tabs>
        <w:spacing w:before="65" w:after="50" w:line="282" w:lineRule="auto"/>
        <w:widowControl w:val="1"/>
        <w:snapToGrid w:val="0"/>
        <w:jc w:val="left"/>
        <w:keepNext w:val="1"/>
      </w:pPr>
      <w:bookmarkStart w:id="174" w:name="MathIndex750"/>
      <w:r>
        <w:rPr>
          <w:rFonts w:ascii="Times New Roman" w:hAnsi="Times New Roman" w:eastAsia="宋体"/>
          <w:sz w:val="22"/>
          <w:szCs w:val="22"/>
          <w:color w:val="000000"/>
          <w:b w:val="0"/>
          <w:bCs w:val="0"/>
        </w:rPr>
        <w:t>1.</w:t>
        <w:tab/>
      </w:r>
      <w:r w:rsidR="00541FB5">
        <w:rPr>
          <w:rFonts w:ascii="Times New Roman" w:hAnsi="Times New Roman" w:eastAsia="宋体"/>
          <w:sz w:val="22"/>
          <w:szCs w:val="22"/>
          <w:color w:val="000000"/>
          <w:b w:val="0"/>
          <w:bCs w:val="0"/>
        </w:rPr>
        <w:t xml:space="preserve">方法一：转化为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oMath>
      <w:r w:rsidR="00541FB5">
        <w:rPr>
          <w:rFonts w:ascii="Times New Roman" w:hAnsi="Times New Roman" w:eastAsia="宋体"/>
          <w:sz w:val="22"/>
          <w:szCs w:val="22"/>
          <w:color w:val="000000"/>
          <w:b w:val="0"/>
          <w:bCs w:val="0"/>
        </w:rPr>
        <w:t xml:space="preserve"> 型．构造函数</w:t>
      </w:r>
      <w:bookmarkEnd w:id="174"/>
    </w:p>
    <w:p w14:paraId="57A3B1F3" w14:textId="542BD4B8" w:rsidR="00541FB5" w:rsidRDefault="00137DE7" w:rsidP="00541FB5">
      <w:pPr>
        <w:pStyle w:val="MathBody"/>
        <w:ind w:left="360" w:hanging="0"/>
        <w:tabs>
          <w:tab w:val="left" w:pos="360"/>
        </w:tabs>
        <w:spacing w:before="0" w:after="50" w:line="282" w:lineRule="auto"/>
        <w:widowControl w:val="1"/>
        <w:snapToGrid w:val="0"/>
        <w:jc w:val="left"/>
      </w:p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rsidR="00541FB5">
        <w:rPr>
          <w:rFonts w:ascii="Times New Roman" w:hAnsi="Times New Roman" w:eastAsia="宋体"/>
          <w:sz w:val="22"/>
          <w:szCs w:val="22"/>
          <w:color w:val="000000"/>
          <w:b w:val="0"/>
          <w:bCs w:val="0"/>
        </w:rPr>
        <w:t xml:space="preserve"> ，然后利用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541FB5">
        <w:rPr>
          <w:rFonts w:ascii="Times New Roman" w:hAnsi="Times New Roman" w:eastAsia="宋体"/>
          <w:sz w:val="22"/>
          <w:szCs w:val="22"/>
          <w:color w:val="000000"/>
          <w:b w:val="0"/>
          <w:bCs w:val="0"/>
        </w:rPr>
        <w:t xml:space="preserve"> 的单调性解决问题。</w:t>
      </w:r>
    </w:p>
    <w:p w14:paraId="57A3B1F3" w14:textId="542BD4B8" w:rsidR="00541FB5" w:rsidRDefault="00137DE7" w:rsidP="00541FB5">
      <w:pPr>
        <w:pStyle w:val="MathLevel3"/>
        <w:ind w:left="360" w:hanging="360"/>
        <w:tabs>
          <w:tab w:val="left" w:pos="360"/>
        </w:tabs>
        <w:spacing w:before="65" w:after="50" w:line="282" w:lineRule="auto"/>
        <w:widowControl w:val="1"/>
        <w:snapToGrid w:val="0"/>
        <w:jc w:val="left"/>
        <w:keepNext w:val="1"/>
      </w:pPr>
      <w:bookmarkStart w:id="175" w:name="MathIndex752"/>
      <w:r>
        <w:rPr>
          <w:rFonts w:ascii="Times New Roman" w:hAnsi="Times New Roman" w:eastAsia="宋体"/>
          <w:sz w:val="22"/>
          <w:szCs w:val="22"/>
          <w:color w:val="000000"/>
          <w:b w:val="0"/>
          <w:bCs w:val="0"/>
        </w:rPr>
        <w:t>2.</w:t>
        <w:tab/>
      </w:r>
      <w:r w:rsidR="00541FB5">
        <w:rPr>
          <w:rFonts w:ascii="Times New Roman" w:hAnsi="Times New Roman" w:eastAsia="宋体"/>
          <w:sz w:val="22"/>
          <w:szCs w:val="22"/>
          <w:color w:val="000000"/>
          <w:b w:val="0"/>
          <w:bCs w:val="0"/>
        </w:rPr>
        <w:t xml:space="preserve">方法二：转化为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)⩾0(⩽0)</m:t>
        </m:r>
      </m:oMath>
      <w:r w:rsidR="00541FB5">
        <w:rPr>
          <w:rFonts w:ascii="Times New Roman" w:hAnsi="Times New Roman" w:eastAsia="宋体"/>
          <w:sz w:val="22"/>
          <w:szCs w:val="22"/>
          <w:color w:val="000000"/>
          <w:b w:val="0"/>
          <w:bCs w:val="0"/>
        </w:rPr>
        <w:t xml:space="preserve"> 型。解决此类问题主要有两种方法：</w:t>
      </w:r>
      <w:bookmarkEnd w:id="175"/>
    </w:p>
    <w:p w14:paraId="57A3B1F3" w14:textId="542BD4B8" w:rsidR="00541FB5" w:rsidRDefault="00137DE7" w:rsidP="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sidR="00541FB5">
        <w:rPr>
          <w:rFonts w:ascii="Times New Roman" w:hAnsi="Times New Roman" w:eastAsia="宋体"/>
          <w:sz w:val="22"/>
          <w:szCs w:val="22"/>
          <w:color w:val="000000"/>
          <w:b w:val="0"/>
          <w:bCs w:val="0"/>
        </w:rPr>
        <w:t xml:space="preserve">求 </w:t>
      </w:r>
      <m:oMath>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r>
          <m:rPr>
            <m:sty m:val="p"/>
          </m:rPr>
          <w:rPr>
            <w:rFonts w:ascii="Cambria Math" w:hAnsi="Cambria Math"/>
          </w:rPr>
          <m:t>⩾0</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r>
              <m:rPr>
                <m:sty m:val="p"/>
              </m:rPr>
              <w:rPr>
                <w:rFonts w:ascii="Cambria Math" w:hAnsi="Cambria Math"/>
              </w:rPr>
              <m:t>⩽0</m:t>
            </m:r>
          </m:e>
        </m:d>
      </m:oMath>
      <w:r w:rsidR="00541FB5">
        <w:rPr>
          <w:rFonts w:ascii="Times New Roman" w:hAnsi="Times New Roman" w:eastAsia="宋体"/>
          <w:sz w:val="22"/>
          <w:szCs w:val="22"/>
          <w:color w:val="000000"/>
          <w:b w:val="0"/>
          <w:bCs w:val="0"/>
        </w:rPr>
        <w:t xml:space="preserve"> ；</w:t>
      </w:r>
    </w:p>
    <w:p w14:paraId="57A3B1F3" w14:textId="542BD4B8" w:rsidR="00541FB5" w:rsidRDefault="00137DE7" w:rsidP="00541FB5">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sidR="00541FB5">
        <w:rPr>
          <w:rFonts w:ascii="Times New Roman" w:hAnsi="Times New Roman" w:eastAsia="宋体"/>
          <w:sz w:val="22"/>
          <w:szCs w:val="22"/>
          <w:color w:val="000000"/>
          <w:b w:val="0"/>
          <w:bCs w:val="0"/>
        </w:rPr>
        <w:t xml:space="preserve">参变量分离 </w:t>
      </w:r>
      <m:oMath>
        <m:r>
          <w:rPr>
            <w:rFonts w:ascii="Cambria Math" w:hAnsi="Cambria Math"/>
          </w:rPr>
          <m:t>a</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max </m:t>
            </m:r>
          </m:sub>
        </m:sSub>
      </m:oMath>
      <w:r w:rsidR="00541FB5">
        <w:rPr>
          <w:rFonts w:ascii="Times New Roman" w:hAnsi="Times New Roman" w:eastAsia="宋体"/>
          <w:sz w:val="22"/>
          <w:szCs w:val="22"/>
          <w:color w:val="000000"/>
          <w:b w:val="0"/>
          <w:bCs w:val="0"/>
        </w:rPr>
        <w:t xml:space="preserve"> 或 </w:t>
      </w:r>
      <m:oMath>
        <m:r>
          <w:rPr>
            <w:rFonts w:ascii="Cambria Math" w:hAnsi="Cambria Math"/>
          </w:rPr>
          <m:t>a</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nor/>
              </m:rPr>
              <m:t>min </m:t>
            </m:r>
          </m:sub>
        </m:sSub>
      </m:oMath>
      <w:r w:rsidR="00541FB5">
        <w:rPr>
          <w:rFonts w:ascii="Times New Roman" w:hAnsi="Times New Roman" w:eastAsia="宋体"/>
          <w:sz w:val="22"/>
          <w:szCs w:val="22"/>
          <w:color w:val="000000"/>
          <w:b w:val="0"/>
          <w:bCs w:val="0"/>
        </w:rPr>
        <w:t xml:space="preserve"> 。</w:t>
      </w:r>
    </w:p>
    <w:p w14:paraId="57A3B1F3" w14:textId="542BD4B8" w:rsidR="00541FB5" w:rsidRDefault="00137DE7" w:rsidP="00541FB5">
      <w:pPr>
        <w:pStyle w:val="MathLevel2"/>
        <w:ind w:left="1300" w:hanging="1300"/>
        <w:tabs>
          <w:tab w:val="left" w:pos="1300"/>
        </w:tabs>
        <w:spacing w:before="130" w:after="90" w:line="282" w:lineRule="auto"/>
        <w:widowControl w:val="1"/>
        <w:snapToGrid w:val="0"/>
        <w:jc w:val="left"/>
        <w:keepNext w:val="1"/>
      </w:pPr>
      <w:bookmarkStart w:id="176" w:name="MathIndex755"/>
      <w:r>
        <w:rPr>
          <w:rFonts w:ascii="Times New Roman" w:hAnsi="Times New Roman" w:eastAsia="黑体"/>
          <w:sz w:val="26"/>
          <w:szCs w:val="26"/>
          <w:color w:val="000000"/>
          <w:b w:val="1"/>
          <w:bCs w:val="1"/>
        </w:rPr>
        <w:t>（十一）</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541FB5" w:rsidRPr="00541FB5">
        <w:rPr>
          <w:rFonts w:ascii="Times New Roman" w:hAnsi="Times New Roman" w:eastAsia="黑体"/>
          <w:sz w:val="26"/>
          <w:szCs w:val="26"/>
          <w:color w:val="000000"/>
          <w:b w:val="1"/>
          <w:bCs w:val="1"/>
        </w:rPr>
        <w:t>函数的存在性问题：</w:t>
      </w:r>
      <w:bookmarkEnd w:id="176"/>
    </w:p>
    <w:p w14:paraId="57A3B1F3" w14:textId="542BD4B8" w:rsidR="00541FB5" w:rsidRDefault="00137DE7" w:rsidP="00541FB5">
      <w:pPr>
        <w:pStyle w:val="MathBody"/>
        <w:ind w:left="1300" w:hanging="0"/>
        <w:tabs>
          <w:tab w:val="left" w:pos="1300"/>
        </w:tabs>
        <w:spacing w:before="0" w:after="50" w:line="282" w:lineRule="auto"/>
        <w:widowControl w:val="1"/>
        <w:snapToGrid w:val="0"/>
        <w:jc w:val="left"/>
      </w:pPr>
      <w:r w:rsidR="00541FB5">
        <w:rPr>
          <w:rFonts w:ascii="Times New Roman" w:hAnsi="Times New Roman" w:eastAsia="宋体"/>
          <w:sz w:val="22"/>
          <w:szCs w:val="22"/>
          <w:color w:val="000000"/>
          <w:b w:val="0"/>
          <w:bCs w:val="0"/>
        </w:rPr>
        <w:t>解决与函数有关的存在性问题同样需要构造函数，但选取函数的最值不同。</w:t>
      </w:r>
    </w:p>
    <w:p w14:paraId="57A3B1F3" w14:textId="542BD4B8" w:rsidR="00541FB5" w:rsidRDefault="00137DE7" w:rsidP="00541FB5">
      <w:pPr>
        <w:pStyle w:val="MathBody"/>
        <w:ind w:left="1300" w:hanging="0"/>
        <w:tabs>
          <w:tab w:val="left" w:pos="1300"/>
        </w:tabs>
        <w:spacing w:before="0" w:after="50" w:line="282" w:lineRule="auto"/>
        <w:widowControl w:val="1"/>
        <w:snapToGrid w:val="0"/>
        <w:jc w:val="left"/>
      </w:pPr>
      <w:r w:rsidR="00541FB5">
        <w:rPr>
          <w:rFonts w:ascii="Times New Roman" w:hAnsi="Times New Roman" w:eastAsia="宋体"/>
          <w:sz w:val="22"/>
          <w:szCs w:val="22"/>
          <w:color w:val="000000"/>
          <w:b w:val="0"/>
          <w:bCs w:val="0"/>
        </w:rPr>
        <w:t xml:space="preserve">注意＂恒成立＂与＂存在＂的区别，＂在某区间上，存在 </w:t>
      </w:r>
      <m:oMath>
        <m:r>
          <w:rPr>
            <w:rFonts w:ascii="Cambria Math" w:hAnsi="Cambria Math"/>
          </w:rPr>
          <m:t>x</m:t>
        </m:r>
      </m:oMath>
      <w:r w:rsidR="00541FB5">
        <w:rPr>
          <w:rFonts w:ascii="Times New Roman" w:hAnsi="Times New Roman" w:eastAsia="宋体"/>
          <w:sz w:val="22"/>
          <w:szCs w:val="22"/>
          <w:color w:val="000000"/>
          <w:b w:val="0"/>
          <w:bCs w:val="0"/>
        </w:rPr>
        <w:t xml:space="preserve">使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oMath>
      <w:r w:rsidR="00541FB5">
        <w:rPr>
          <w:rFonts w:ascii="Times New Roman" w:hAnsi="Times New Roman" w:eastAsia="宋体"/>
          <w:sz w:val="22"/>
          <w:szCs w:val="22"/>
          <w:color w:val="000000"/>
          <w:b w:val="0"/>
          <w:bCs w:val="0"/>
        </w:rPr>
        <w:t xml:space="preserve"> 成立＂，即函数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541FB5">
        <w:rPr>
          <w:rFonts w:ascii="Times New Roman" w:hAnsi="Times New Roman" w:eastAsia="宋体"/>
          <w:sz w:val="22"/>
          <w:szCs w:val="22"/>
          <w:color w:val="000000"/>
          <w:b w:val="0"/>
          <w:bCs w:val="0"/>
        </w:rPr>
        <w:t xml:space="preserve"> 的最大值大于或等于 </w:t>
      </w:r>
      <m:oMath>
        <m:r>
          <w:rPr>
            <w:rFonts w:ascii="Cambria Math" w:hAnsi="Cambria Math"/>
          </w:rPr>
          <m:t>m</m:t>
        </m:r>
      </m:oMath>
      <w:r w:rsidR="00541FB5">
        <w:rPr>
          <w:rFonts w:ascii="Times New Roman" w:hAnsi="Times New Roman" w:eastAsia="宋体"/>
          <w:sz w:val="22"/>
          <w:szCs w:val="22"/>
          <w:color w:val="000000"/>
          <w:b w:val="0"/>
          <w:bCs w:val="0"/>
        </w:rPr>
        <w:t xml:space="preserve"> ；＂在某区间上，存在 </w:t>
      </w:r>
      <m:oMath>
        <m:r>
          <w:rPr>
            <w:rFonts w:ascii="Cambria Math" w:hAnsi="Cambria Math"/>
          </w:rPr>
          <m:t>x</m:t>
        </m:r>
      </m:oMath>
      <w:r w:rsidR="00541FB5">
        <w:rPr>
          <w:rFonts w:ascii="Times New Roman" w:hAnsi="Times New Roman" w:eastAsia="宋体"/>
          <w:sz w:val="22"/>
          <w:szCs w:val="22"/>
          <w:color w:val="000000"/>
          <w:b w:val="0"/>
          <w:bCs w:val="0"/>
        </w:rPr>
        <w:t xml:space="preserve"> 使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oMath>
      <w:r w:rsidR="00541FB5">
        <w:rPr>
          <w:rFonts w:ascii="Times New Roman" w:hAnsi="Times New Roman" w:eastAsia="宋体"/>
          <w:sz w:val="22"/>
          <w:szCs w:val="22"/>
          <w:color w:val="000000"/>
          <w:b w:val="0"/>
          <w:bCs w:val="0"/>
        </w:rPr>
        <w:t xml:space="preserve"> 成立＂，即函数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541FB5">
        <w:rPr>
          <w:rFonts w:ascii="Times New Roman" w:hAnsi="Times New Roman" w:eastAsia="宋体"/>
          <w:sz w:val="22"/>
          <w:szCs w:val="22"/>
          <w:color w:val="000000"/>
          <w:b w:val="0"/>
          <w:bCs w:val="0"/>
        </w:rPr>
        <w:t xml:space="preserve"> 的最小值小于或等于 </w:t>
      </w:r>
      <m:oMath>
        <m:r>
          <w:rPr>
            <w:rFonts w:ascii="Cambria Math" w:hAnsi="Cambria Math"/>
          </w:rPr>
          <m:t>m</m:t>
        </m:r>
      </m:oMath>
      <w:r w:rsidR="00541FB5">
        <w:rPr>
          <w:rFonts w:ascii="Times New Roman" w:hAnsi="Times New Roman" w:eastAsia="宋体"/>
          <w:sz w:val="22"/>
          <w:szCs w:val="22"/>
          <w:color w:val="000000"/>
          <w:b w:val="0"/>
          <w:bCs w:val="0"/>
        </w:rPr>
        <w:t xml:space="preserve"> 。</w:t>
      </w:r>
    </w:p>
    <w:p w14:paraId="1A147975" w14:textId="2DA49960" w:rsidR="000A4147" w:rsidRDefault="00137DE7" w:rsidP="00794681">
      <w:pPr>
        <w:pStyle w:val="MathLevel1"/>
        <w:ind w:left="720" w:hanging="720"/>
        <w:tabs>
          <w:tab w:val="left" w:pos="720"/>
        </w:tabs>
        <w:spacing w:before="160" w:after="90" w:line="282" w:lineRule="auto"/>
        <w:widowControl w:val="1"/>
        <w:snapToGrid w:val="0"/>
        <w:jc w:val="left"/>
        <w:keepNext w:val="1"/>
      </w:pPr>
      <w:bookmarkStart w:id="177" w:name="MathIndex758"/>
      <w:r>
        <w:rPr>
          <w:rFonts w:ascii="Times New Roman" w:hAnsi="Times New Roman" w:eastAsia="黑体"/>
          <w:sz w:val="30"/>
          <w:szCs w:val="30"/>
          <w:color w:val="000000"/>
          <w:b w:val="1"/>
          <w:bCs w:val="1"/>
        </w:rPr>
        <w:t>六、</w:t>
        <w:tab/>
      </w:r>
      <w:r>
        <w:rPr>
          <w:rFonts w:ascii="Times New Roman" w:hAnsi="Times New Roman" w:eastAsia="黑体"/>
          <w:sz w:val="30"/>
          <w:szCs w:val="30"/>
          <w:color w:val="000000"/>
          <w:b w:val="1"/>
          <w:bCs w:val="1"/>
        </w:rPr>
        <w:t/>
      </w:r>
      <w:r w:rsidR="000A4147">
        <w:rPr>
          <w:rFonts w:ascii="Times New Roman" w:hAnsi="Times New Roman" w:eastAsia="黑体"/>
          <w:sz w:val="30"/>
          <w:szCs w:val="30"/>
          <w:color w:val="000000"/>
          <w:b w:val="1"/>
          <w:bCs w:val="1"/>
        </w:rPr>
        <w:t>三角函数与解三角形</w:t>
      </w:r>
      <w:bookmarkEnd w:id="177"/>
    </w:p>
    <w:p>
      <w:pPr>
        <w:pStyle w:val="MathLevel2"/>
        <w:ind w:left="1300" w:hanging="1300"/>
        <w:tabs>
          <w:tab w:val="left" w:pos="1300"/>
        </w:tabs>
        <w:spacing w:before="130" w:after="90" w:line="282" w:lineRule="auto"/>
        <w:widowControl w:val="1"/>
        <w:snapToGrid w:val="0"/>
        <w:jc w:val="left"/>
        <w:keepNext w:val="1"/>
      </w:pPr>
      <w:bookmarkStart w:id="178" w:name="MathIndex759"/>
      <w:r>
        <w:rPr>
          <w:rFonts w:ascii="Times New Roman" w:hAnsi="Times New Roman" w:eastAsia="黑体"/>
          <w:sz w:val="26"/>
          <w:szCs w:val="26"/>
          <w:color w:val="000000"/>
          <w:b w:val="1"/>
          <w:bCs w:val="1"/>
        </w:rPr>
        <w:t>（一）</w:t>
        <w:tab/>
      </w:r>
      <w:r>
        <w:rPr>
          <w:rFonts w:ascii="Times New Roman" w:hAnsi="Times New Roman" w:eastAsia="黑体"/>
          <w:sz w:val="26"/>
          <w:szCs w:val="26"/>
          <w:color w:val="000000"/>
          <w:b w:val="1"/>
          <w:bCs w:val="1"/>
        </w:rPr>
        <w:t>任意角与弧度制：</w:t>
      </w:r>
      <w:bookmarkEnd w:id="178"/>
    </w:p>
    <w:p>
      <w:pPr>
        <w:pStyle w:val="MathBody"/>
        <w:ind w:left="1300" w:hanging="0"/>
        <w:tabs>
          <w:tab w:val="left" w:pos="1300"/>
        </w:tabs>
        <w:spacing w:before="0" w:after="50" w:line="282" w:lineRule="auto"/>
        <w:widowControl w:val="1"/>
        <w:snapToGrid w:val="0"/>
        <w:jc w:val="left"/>
      </w:pPr>
      <w:r>
        <w:rPr>
          <w:rFonts w:ascii="Times New Roman" w:hAnsi="Times New Roman" w:eastAsia="宋体"/>
          <w:sz w:val="22"/>
          <w:szCs w:val="22"/>
          <w:color w:val="000000"/>
          <w:b w:val="0"/>
          <w:bCs w:val="0"/>
        </w:rPr>
        <w:t>任意角——正角、负角、零角；象限角、轴线角；角度值、弧度制</w:t>
      </w:r>
    </w:p>
    <w:p w14:paraId="305C88E2" w14:textId="77777777" w:rsidR="000A4147" w:rsidRDefault="000A4147" w:rsidP="000A4147">
      <w:pPr>
        <w:pStyle w:val="MathLevel3"/>
        <w:ind w:left="360" w:hanging="360"/>
        <w:tabs>
          <w:tab w:val="left" w:pos="360"/>
        </w:tabs>
        <w:spacing w:before="65" w:after="50" w:line="282" w:lineRule="auto"/>
        <w:widowControl w:val="1"/>
        <w:snapToGrid w:val="0"/>
        <w:jc w:val="left"/>
      </w:pPr>
      <w:bookmarkStart w:id="179" w:name="MathIndex761"/>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弧度制：长度等于半径长的圆弧所对的圆心角叫做1弧度的角，半径为 </w:t>
      </w:r>
      <m:oMath>
        <m:r>
          <w:rPr>
            <w:rFonts w:ascii="Cambria Math" w:hAnsi="Cambria Math"/>
          </w:rPr>
          <m:t>r</m:t>
        </m:r>
      </m:oMath>
      <w:r>
        <w:rPr>
          <w:rFonts w:ascii="Times New Roman" w:hAnsi="Times New Roman" w:eastAsia="宋体"/>
          <w:sz w:val="22"/>
          <w:szCs w:val="22"/>
          <w:color w:val="000000"/>
          <w:b w:val="0"/>
          <w:bCs w:val="0"/>
        </w:rPr>
        <w:t xml:space="preserve"> 的圆中，弧长为 </w:t>
      </w:r>
      <m:oMath>
        <m:r>
          <w:rPr>
            <w:rFonts w:ascii="Cambria Math" w:hAnsi="Cambria Math"/>
          </w:rPr>
          <m:t>l</m:t>
        </m:r>
      </m:oMath>
      <w:r>
        <w:rPr>
          <w:rFonts w:ascii="Times New Roman" w:hAnsi="Times New Roman" w:eastAsia="宋体"/>
          <w:sz w:val="22"/>
          <w:szCs w:val="22"/>
          <w:color w:val="000000"/>
          <w:b w:val="0"/>
          <w:bCs w:val="0"/>
        </w:rPr>
        <w:t xml:space="preserve"> 的弧所对的圆心角为 </w:t>
      </w:r>
      <m:oMath>
        <m:r>
          <w:rPr>
            <w:rFonts w:ascii="Cambria Math" w:hAnsi="Cambria Math"/>
          </w:rPr>
          <m:t>α</m:t>
        </m:r>
        <m:r>
          <m:rPr>
            <m:sty m:val="p"/>
          </m:rPr>
          <w:rPr>
            <w:rFonts w:ascii="Cambria Math" w:hAnsi="Cambria Math"/>
          </w:rPr>
          <m:t>rad,|</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r</m:t>
            </m:r>
          </m:den>
        </m:f>
      </m:oMath>
      <w:r>
        <w:rPr>
          <w:rFonts w:ascii="Times New Roman" w:hAnsi="Times New Roman" w:eastAsia="宋体"/>
          <w:sz w:val="22"/>
          <w:szCs w:val="22"/>
          <w:color w:val="000000"/>
          <w:b w:val="0"/>
          <w:bCs w:val="0"/>
        </w:rPr>
        <w:t xml:space="preserve"> 。</w:t>
      </w:r>
      <w:bookmarkEnd w:id="179"/>
    </w:p>
    <w:p w14:paraId="5CEBED23" w14:textId="77777777" w:rsidR="000A4147" w:rsidRDefault="000A4147">
      <w:pPr>
        <w:pStyle w:val="MathLevel3"/>
        <w:ind w:left="360" w:hanging="360"/>
        <w:tabs>
          <w:tab w:val="left" w:pos="360"/>
        </w:tabs>
        <w:spacing w:before="65" w:after="50" w:line="282" w:lineRule="auto"/>
        <w:widowControl w:val="1"/>
        <w:snapToGrid w:val="0"/>
        <w:jc w:val="left"/>
        <w:keepNext w:val="1"/>
      </w:pPr>
      <w:bookmarkStart w:id="180" w:name="MathIndex762"/>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各种角的集合：</w:t>
      </w:r>
      <w:bookmarkEnd w:id="180"/>
    </w:p>
    <w:tbl>
      <w:tblPr>
        <w:tblStyle w:val="NormalGrid"/>
        <w:tblW w:w="0" w:type="auto"/>
        <w:tblCellSpacing w:w="0" w:type="dxa"/>
        <w:tblLook w:val="04A0" w:firstRow="1" w:lastRow="0" w:firstColumn="1" w:lastColumn="0" w:noHBand="0" w:noVBand="1"/>
        <w:tblInd w:w="0" w:type="dxa"/>
      </w:tblPr>
      <w:tblGrid>
        <w:gridCol w:w="3104"/>
        <w:gridCol w:w="2804"/>
        <w:gridCol w:w="2378"/>
      </w:tblGrid>
      <w:tr w:rsidR="000A4147" w14:paraId="1057F61B" w14:textId="77777777" w:rsidTr="00C34BA0">
        <w:trPr>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61F5501F" w14:textId="77777777" w:rsidR="000A4147" w:rsidRDefault="000A4147" w:rsidP="00C34BA0">
            <w:pPr>
              <w:rPr>
                <w:rFonts w:hint="eastAsia"/>
              </w:rPr>
              <w:spacing w:before="0" w:after="30" w:line="270" w:lineRule="auto"/>
              <w:snapToGrid w:val="0"/>
              <w:keepNext w:val="1"/>
            </w:pPr>
            <w:r>
              <w:rPr>
                <w:rFonts w:ascii="Times New Roman" w:hAnsi="Times New Roman" w:eastAsia="宋体"/>
                <w:sz w:val="21"/>
                <w:szCs w:val="21"/>
              </w:rPr>
              <w:t>角的集合</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1B0FB17F" w14:textId="77777777" w:rsidR="000A4147" w:rsidRDefault="000A4147" w:rsidP="00C34BA0">
            <w:pPr>
              <w:rPr>
                <w:rFonts w:hint="eastAsia"/>
              </w:rPr>
              <w:spacing w:before="0" w:after="30" w:line="270" w:lineRule="auto"/>
              <w:snapToGrid w:val="0"/>
              <w:keepNext w:val="1"/>
            </w:pPr>
            <w:r>
              <w:rPr>
                <w:rFonts w:ascii="Times New Roman" w:hAnsi="Times New Roman" w:eastAsia="宋体"/>
                <w:sz w:val="21"/>
                <w:szCs w:val="21"/>
              </w:rPr>
              <w:t>角度制</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44190EC2" w14:textId="77777777" w:rsidR="000A4147" w:rsidRDefault="000A4147" w:rsidP="00C34BA0">
            <w:pPr>
              <w:rPr>
                <w:rFonts w:hint="eastAsia"/>
              </w:rPr>
              <w:spacing w:before="0" w:after="30" w:line="270" w:lineRule="auto"/>
              <w:snapToGrid w:val="0"/>
              <w:keepNext w:val="1"/>
            </w:pPr>
            <w:r>
              <w:rPr>
                <w:rFonts w:ascii="Times New Roman" w:hAnsi="Times New Roman" w:eastAsia="宋体"/>
                <w:sz w:val="21"/>
                <w:szCs w:val="21"/>
              </w:rPr>
              <w:t>弧度制</w:t>
            </w:r>
          </w:p>
        </w:tc>
      </w:tr>
      <w:tr w:rsidR="000A4147" w14:paraId="3353A8AE"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1989242E" w14:textId="77777777" w:rsidR="000A4147" w:rsidRDefault="000A4147" w:rsidP="00C34BA0">
            <w:pPr>
              <w:rPr>
                <w:rFonts w:hint="eastAsia"/>
              </w:rPr>
              <w:spacing w:before="0" w:after="30" w:line="270" w:lineRule="auto"/>
              <w:snapToGrid w:val="0"/>
            </w:pPr>
            <w:r>
              <w:rPr>
                <w:rFonts w:ascii="Times New Roman" w:hAnsi="Times New Roman" w:eastAsia="宋体"/>
                <w:sz w:val="21"/>
                <w:szCs w:val="21"/>
              </w:rPr>
              <w:t xml:space="preserve">（1）与角 </w:t>
            </w:r>
            <m:oMath>
              <m:r>
                <w:rPr>
                  <w:rFonts w:ascii="Cambria Math" w:hAnsi="Cambria Math"/>
                </w:rPr>
                <m:t>α</m:t>
              </m:r>
            </m:oMath>
            <w:r>
              <w:rPr>
                <w:rFonts w:ascii="Times New Roman" w:hAnsi="Times New Roman" w:eastAsia="宋体"/>
                <w:sz w:val="21"/>
                <w:szCs w:val="21"/>
              </w:rPr>
              <w:t xml:space="preserve"> 终边相同的角的集合（含角 </w:t>
            </w:r>
            <m:oMath>
              <m:r>
                <w:rPr>
                  <w:rFonts w:ascii="Cambria Math" w:hAnsi="Cambria Math"/>
                </w:rPr>
                <m:t>α</m:t>
              </m:r>
            </m:oMath>
            <w:r>
              <w:rPr>
                <w:rFonts w:ascii="Times New Roman" w:hAnsi="Times New Roman" w:eastAsia="宋体"/>
                <w:sz w:val="21"/>
                <w:szCs w:val="21"/>
              </w:rPr>
              <w:t xml:space="preserve"> ）</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D3DBF4B" w14:textId="77777777" w:rsidR="000A4147" w:rsidRDefault="00000000" w:rsidP="00C34BA0">
            <w:pPr>
              <w:rPr>
                <w:rFonts w:hint="eastAsia"/>
              </w:rPr>
              <w:spacing w:before="0" w:after="30" w:line="270" w:lineRule="auto"/>
              <w:snapToGrid w:val="0"/>
            </w:pPr>
            <m:oMathPara>
              <m:oMathParaPr>
                <m:jc m:val="left"/>
              </m:oMathParaPr>
              <m:oMath>
                <m:d>
                  <m:dPr>
                    <m:begChr m:val="{"/>
                    <m:endChr m:val="}"/>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360</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Z</m:t>
                    </m:r>
                  </m:e>
                </m:d>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04E07E23" w14:textId="77777777" w:rsidR="000A4147" w:rsidRDefault="000A4147" w:rsidP="00C34BA0">
            <w:pPr>
              <w:rPr>
                <w:rFonts w:hint="eastAsia"/>
              </w:rPr>
              <w:spacing w:before="0" w:after="30" w:line="270" w:lineRule="auto"/>
              <w:snapToGrid w:val="0"/>
            </w:pPr>
            <m:oMathPara>
              <m:oMathParaPr>
                <m:jc m:val="left"/>
              </m:oMathParaPr>
              <m:oMath>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⋅2</m:t>
                </m:r>
                <m:r>
                  <w:rPr>
                    <w:rFonts w:ascii="Cambria Math" w:hAnsi="Cambria Math"/>
                  </w:rPr>
                  <m:t>π</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Z</m:t>
                </m:r>
                <m:r>
                  <m:rPr>
                    <m:sty m:val="p"/>
                  </m:rPr>
                  <w:rPr>
                    <w:rFonts w:ascii="Cambria Math" w:hAnsi="Cambria Math"/>
                  </w:rPr>
                  <m:t>}</m:t>
                </m:r>
              </m:oMath>
            </m:oMathPara>
          </w:p>
        </w:tc>
      </w:tr>
      <w:tr w:rsidR="000A4147" w14:paraId="115B4053"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2B7AFC3F" w14:textId="77777777" w:rsidR="000A4147" w:rsidRDefault="000A4147" w:rsidP="00C34BA0">
            <w:pPr>
              <w:rPr>
                <w:rFonts w:hint="eastAsia"/>
              </w:rPr>
              <w:spacing w:before="0" w:after="30" w:line="270" w:lineRule="auto"/>
              <w:snapToGrid w:val="0"/>
            </w:pPr>
            <w:r>
              <w:rPr>
                <w:rFonts w:ascii="Times New Roman" w:hAnsi="Times New Roman" w:eastAsia="宋体"/>
                <w:sz w:val="21"/>
                <w:szCs w:val="21"/>
              </w:rPr>
              <w:t xml:space="preserve">（2）终边在 </w:t>
            </w:r>
            <m:oMath>
              <m:r>
                <w:rPr>
                  <w:rFonts w:ascii="Cambria Math" w:hAnsi="Cambria Math"/>
                </w:rPr>
                <m:t>x</m:t>
              </m:r>
            </m:oMath>
            <w:r>
              <w:rPr>
                <w:rFonts w:ascii="Times New Roman" w:hAnsi="Times New Roman" w:eastAsia="宋体"/>
                <w:sz w:val="21"/>
                <w:szCs w:val="21"/>
              </w:rPr>
              <w:t xml:space="preserve"> 轴的非负半轴上的角的集合</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282BB8FB" w14:textId="77777777" w:rsidR="000A4147" w:rsidRDefault="00000000" w:rsidP="00C34BA0">
            <w:pPr>
              <w:rPr>
                <w:rFonts w:hint="eastAsia"/>
              </w:rPr>
              <w:spacing w:before="0" w:after="30" w:line="270" w:lineRule="auto"/>
              <w:snapToGrid w:val="0"/>
            </w:pPr>
            <m:oMathPara>
              <m:oMathParaPr>
                <m:jc m:val="left"/>
              </m:oMathParaPr>
              <m:oMath>
                <m:d>
                  <m:dPr>
                    <m:begChr m:val="{"/>
                    <m:endChr m:val="}"/>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360</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Z</m:t>
                    </m:r>
                  </m:e>
                </m:d>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0644296" w14:textId="77777777" w:rsidR="000A4147" w:rsidRDefault="000A4147" w:rsidP="00C34BA0">
            <w:pPr>
              <w:rPr>
                <w:rFonts w:hint="eastAsia"/>
              </w:rPr>
              <w:spacing w:before="0" w:after="30" w:line="270" w:lineRule="auto"/>
              <w:snapToGrid w:val="0"/>
            </w:pPr>
            <m:oMathPara>
              <m:oMathParaPr>
                <m:jc m:val="left"/>
              </m:oMathParaP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⋅2</m:t>
                </m:r>
                <m:r>
                  <w:rPr>
                    <w:rFonts w:ascii="Cambria Math" w:hAnsi="Cambria Math"/>
                  </w:rPr>
                  <m:t>π</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Z</m:t>
                </m:r>
                <m:r>
                  <m:rPr>
                    <m:sty m:val="p"/>
                  </m:rPr>
                  <w:rPr>
                    <w:rFonts w:ascii="Cambria Math" w:hAnsi="Cambria Math"/>
                  </w:rPr>
                  <m:t>}</m:t>
                </m:r>
              </m:oMath>
            </m:oMathPara>
          </w:p>
        </w:tc>
      </w:tr>
      <w:tr w:rsidR="000A4147" w14:paraId="1E0BE2E9"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74BF5CBB" w14:textId="77777777" w:rsidR="000A4147" w:rsidRDefault="000A4147" w:rsidP="00C34BA0">
            <w:pPr>
              <w:rPr>
                <w:rFonts w:hint="eastAsia"/>
              </w:rPr>
              <w:spacing w:before="0" w:after="30" w:line="270" w:lineRule="auto"/>
              <w:snapToGrid w:val="0"/>
            </w:pPr>
            <w:r>
              <w:rPr>
                <w:rFonts w:ascii="Times New Roman" w:hAnsi="Times New Roman" w:eastAsia="宋体"/>
                <w:sz w:val="21"/>
                <w:szCs w:val="21"/>
              </w:rPr>
              <w:t xml:space="preserve">（3）终边在 </w:t>
            </w:r>
            <m:oMath>
              <m:r>
                <w:rPr>
                  <w:rFonts w:ascii="Cambria Math" w:hAnsi="Cambria Math"/>
                </w:rPr>
                <m:t>x</m:t>
              </m:r>
            </m:oMath>
            <w:r>
              <w:rPr>
                <w:rFonts w:ascii="Times New Roman" w:hAnsi="Times New Roman" w:eastAsia="宋体"/>
                <w:sz w:val="21"/>
                <w:szCs w:val="21"/>
              </w:rPr>
              <w:t xml:space="preserve"> 轴上的角的集合【直线型】</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C55750E" w14:textId="77777777" w:rsidR="000A4147" w:rsidRDefault="00000000" w:rsidP="00C34BA0">
            <w:pPr>
              <w:rPr>
                <w:rFonts w:hint="eastAsia"/>
              </w:rPr>
              <w:spacing w:before="0" w:after="30" w:line="270" w:lineRule="auto"/>
              <w:snapToGrid w:val="0"/>
            </w:pPr>
            <m:oMathPara>
              <m:oMathParaPr>
                <m:jc m:val="left"/>
              </m:oMathParaPr>
              <m:oMath>
                <m:d>
                  <m:dPr>
                    <m:begChr m:val="{"/>
                    <m:endChr m:val="}"/>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Z</m:t>
                    </m:r>
                  </m:e>
                </m:d>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2578957F" w14:textId="77777777" w:rsidR="000A4147" w:rsidRDefault="000A4147" w:rsidP="00C34BA0">
            <w:pPr>
              <w:rPr>
                <w:rFonts w:hint="eastAsia"/>
              </w:rPr>
              <w:spacing w:before="0" w:after="30" w:line="270" w:lineRule="auto"/>
              <w:snapToGrid w:val="0"/>
            </w:pPr>
            <m:oMathPara>
              <m:oMathParaPr>
                <m:jc m:val="left"/>
              </m:oMathParaP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Z</m:t>
                </m:r>
                <m:r>
                  <m:rPr>
                    <m:sty m:val="p"/>
                  </m:rPr>
                  <w:rPr>
                    <w:rFonts w:ascii="Cambria Math" w:hAnsi="Cambria Math"/>
                  </w:rPr>
                  <m:t>}</m:t>
                </m:r>
              </m:oMath>
            </m:oMathPara>
          </w:p>
        </w:tc>
      </w:tr>
      <w:tr w:rsidR="000A4147" w14:paraId="34AD40DF"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490CB9D8" w14:textId="77777777" w:rsidR="000A4147" w:rsidRDefault="000A4147" w:rsidP="00C34BA0">
            <w:pPr>
              <w:rPr>
                <w:rFonts w:hint="eastAsia"/>
              </w:rPr>
              <w:spacing w:before="0" w:after="30" w:line="270" w:lineRule="auto"/>
              <w:snapToGrid w:val="0"/>
            </w:pPr>
            <w:r>
              <w:rPr>
                <w:rFonts w:ascii="Times New Roman" w:hAnsi="Times New Roman" w:eastAsia="宋体"/>
                <w:sz w:val="21"/>
                <w:szCs w:val="21"/>
              </w:rPr>
              <w:t>（4）终边在坐标轴上的角的集合</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08426BF6" w14:textId="77777777" w:rsidR="000A4147" w:rsidRDefault="00000000" w:rsidP="00C34BA0">
            <w:pPr>
              <w:rPr>
                <w:rFonts w:hint="eastAsia"/>
              </w:rPr>
              <w:spacing w:before="0" w:after="30" w:line="270" w:lineRule="auto"/>
              <w:snapToGrid w:val="0"/>
            </w:pPr>
            <m:oMathPara>
              <m:oMathParaPr>
                <m:jc m:val="left"/>
              </m:oMathParaPr>
              <m:oMath>
                <m:d>
                  <m:dPr>
                    <m:begChr m:val="{"/>
                    <m:endChr m:val="}"/>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Z</m:t>
                    </m:r>
                  </m:e>
                </m:d>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73483B2" w14:textId="77777777" w:rsidR="000A4147" w:rsidRDefault="00000000" w:rsidP="00C34BA0">
            <w:pPr>
              <w:rPr>
                <w:rFonts w:hint="eastAsia"/>
              </w:rPr>
              <w:spacing w:before="0" w:after="30" w:line="270" w:lineRule="auto"/>
              <w:snapToGrid w:val="0"/>
            </w:pPr>
            <m:oMathPara>
              <m:oMathParaPr>
                <m:jc m:val="left"/>
              </m:oMathParaPr>
              <m:oMath>
                <m:d>
                  <m:dPr>
                    <m:begChr m:val="{"/>
                    <m:endChr m:val="}"/>
                    <m:ctrlPr>
                      <w:rPr>
                        <w:rFonts w:ascii="Cambria Math" w:hAnsi="Cambria Math"/>
                      </w:rPr>
                    </m:ctrlPr>
                  </m:dPr>
                  <m:e>
                    <m:r>
                      <w:rPr>
                        <w:rFonts w:ascii="Cambria Math" w:hAnsi="Cambria Math"/>
                      </w:rPr>
                      <m:t>α</m:t>
                    </m:r>
                    <m:d>
                      <m:dPr>
                        <m:begChr m:val="|"/>
                        <m:endChr m:val=""/>
                        <m:ctrlPr>
                          <w:rPr>
                            <w:rFonts w:ascii="Cambria Math" w:hAnsi="Cambria Math"/>
                          </w:rPr>
                        </m:ctrlPr>
                      </m:dPr>
                      <m:e>
                        <m:r>
                          <m:rPr>
                            <m:sty m:val="p"/>
                          </m:rPr>
                          <w:rPr>
                            <w:rFonts w:ascii="Cambria Math" w:hAnsi="Cambria Math"/>
                          </w:rPr>
                          <m:t xml:space="preserve"> </m:t>
                        </m:r>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Z</m:t>
                    </m:r>
                  </m:e>
                </m:d>
              </m:oMath>
            </m:oMathPara>
          </w:p>
        </w:tc>
      </w:tr>
      <w:tr w:rsidR="000A4147" w14:paraId="0D077221" w14:textId="77777777" w:rsidTr="00C34BA0">
        <w:trPr>
          <w:tblCellSpacing w:w="0" w:type="dxa"/>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759E7291" w14:textId="77777777" w:rsidR="000A4147" w:rsidRDefault="000A4147" w:rsidP="00C34BA0">
            <w:pPr>
              <w:rPr>
                <w:rFonts w:hint="eastAsia"/>
              </w:rPr>
              <w:spacing w:before="0" w:after="30" w:line="270" w:lineRule="auto"/>
              <w:snapToGrid w:val="0"/>
            </w:pPr>
            <w:r>
              <w:rPr>
                <w:rFonts w:ascii="Times New Roman" w:hAnsi="Times New Roman" w:eastAsia="宋体"/>
                <w:sz w:val="21"/>
                <w:szCs w:val="21"/>
              </w:rPr>
              <w:lastRenderedPageBreak/>
              <w:t>（5）终边在第一（二三四）象限的角的集合</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5A9E106C" w14:textId="77777777" w:rsidR="000A4147" w:rsidRDefault="00000000" w:rsidP="00C34BA0">
            <w:pPr>
              <w:rPr>
                <w:rFonts w:hint="eastAsia"/>
              </w:rPr>
              <w:spacing w:before="0" w:after="30" w:line="270" w:lineRule="auto"/>
              <w:snapToGrid w:val="0"/>
            </w:pPr>
            <m:oMathPara>
              <m:oMathParaPr>
                <m:jc m:val="left"/>
              </m:oMathParaPr>
              <m:oMath>
                <m:d>
                  <m:dPr>
                    <m:begChr m:val="{"/>
                    <m:endChr m:val="}"/>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360</m:t>
                        </m:r>
                      </m:e>
                      <m:sup>
                        <m:r>
                          <m:rPr>
                            <m:sty m:val="p"/>
                          </m:rPr>
                          <w:rPr>
                            <w:rFonts w:ascii="Cambria Math" w:hAnsi="Cambria Math"/>
                          </w:rPr>
                          <m:t>∘</m:t>
                        </m:r>
                      </m:sup>
                    </m:sSup>
                    <m:r>
                      <m:rPr>
                        <m:sty m:val="p"/>
                      </m:rPr>
                      <w:rPr>
                        <w:rFonts w:ascii="Cambria Math" w:hAnsi="Cambria Math"/>
                      </w:rPr>
                      <m:t>&lt;</m:t>
                    </m:r>
                    <m:r>
                      <w:rPr>
                        <w:rFonts w:ascii="Cambria Math" w:hAnsi="Cambria Math"/>
                      </w:rPr>
                      <m:t>α</m:t>
                    </m:r>
                    <m:r>
                      <m:rPr>
                        <m:sty m:val="p"/>
                      </m:rPr>
                      <w:rPr>
                        <w:rFonts w:ascii="Cambria Math" w:hAnsi="Cambria Math"/>
                      </w:rPr>
                      <m:t>&lt;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360</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Z</m:t>
                    </m:r>
                  </m:e>
                </m:d>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CE8E0DD" w14:textId="77777777" w:rsidR="000A4147" w:rsidRDefault="00000000" w:rsidP="00C34BA0">
            <w:pPr>
              <w:rPr>
                <w:rFonts w:hint="eastAsia"/>
              </w:rPr>
              <w:spacing w:before="0" w:after="30" w:line="270" w:lineRule="auto"/>
              <w:snapToGrid w:val="0"/>
            </w:pPr>
            <m:oMathPara>
              <m:oMathParaPr>
                <m:jc m:val="left"/>
              </m:oMathParaPr>
              <m:oMath>
                <m:d>
                  <m:dPr>
                    <m:begChr m:val="{"/>
                    <m:endChr m:val="}"/>
                    <m:ctrlPr>
                      <w:rPr>
                        <w:rFonts w:ascii="Cambria Math" w:hAnsi="Cambria Math"/>
                      </w:rPr>
                    </m:ctrlPr>
                  </m:dPr>
                  <m:e>
                    <m:r>
                      <w:rPr>
                        <w:rFonts w:ascii="Cambria Math" w:hAnsi="Cambria Math"/>
                      </w:rPr>
                      <m:t>α</m:t>
                    </m:r>
                    <m:d>
                      <m:dPr>
                        <m:begChr m:val="|"/>
                        <m:endChr m:val=""/>
                        <m:ctrlPr>
                          <w:rPr>
                            <w:rFonts w:ascii="Cambria Math" w:hAnsi="Cambria Math"/>
                          </w:rPr>
                        </m:ctrlPr>
                      </m:dPr>
                      <m:e>
                        <m:r>
                          <m:rPr>
                            <m:sty m:val="p"/>
                          </m:rPr>
                          <w:rPr>
                            <w:rFonts w:ascii="Cambria Math" w:hAnsi="Cambria Math"/>
                          </w:rPr>
                          <m:t xml:space="preserve"> 2</m:t>
                        </m:r>
                        <m:r>
                          <w:rPr>
                            <w:rFonts w:ascii="Cambria Math" w:hAnsi="Cambria Math"/>
                          </w:rPr>
                          <m:t>kπ</m:t>
                        </m:r>
                        <m:r>
                          <m:rPr>
                            <m:sty m:val="p"/>
                          </m:rPr>
                          <w:rPr>
                            <w:rFonts w:ascii="Cambria Math" w:hAnsi="Cambria Math"/>
                          </w:rPr>
                          <m:t>&lt;</m:t>
                        </m:r>
                        <m:r>
                          <w:rPr>
                            <w:rFonts w:ascii="Cambria Math" w:hAnsi="Cambria Math"/>
                          </w:rPr>
                          <m:t>α</m:t>
                        </m:r>
                        <m:r>
                          <m:rPr>
                            <m:sty m:val="p"/>
                          </m:rPr>
                          <w:rPr>
                            <w:rFonts w:ascii="Cambria Math" w:hAnsi="Cambria Math"/>
                          </w:rPr>
                          <m:t>&lt;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+2</m:t>
                        </m:r>
                        <m:r>
                          <w:rPr>
                            <w:rFonts w:ascii="Cambria Math" w:hAnsi="Cambria Math"/>
                          </w:rPr>
                          <m:t>kπ</m:t>
                        </m:r>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Z</m:t>
                    </m:r>
                  </m:e>
                </m:d>
              </m:oMath>
            </m:oMathPara>
          </w:p>
        </w:tc>
      </w:tr>
      <w:tr w:rsidR="000A4147" w14:paraId="55FFA5CD" w14:textId="77777777" w:rsidTr="00C34BA0">
        <w:trPr>
          <w:tblCellSpacing w:w="0" w:type="dxa"/>
        </w:trPr>
        <w:tc>
          <w:tcPr>
            <w:tcW w:w="0" w:type="auto"/>
            <w:gridSpan w:val="3"/>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71B20891" w14:textId="77777777" w:rsidR="000A4147" w:rsidRDefault="000A4147" w:rsidP="00C34BA0">
            <w:pPr>
              <w:jc w:val="center"/>
              <w:rPr>
                <w:rFonts w:hint="eastAsia"/>
              </w:rPr>
              <w:spacing w:before="0" w:after="30" w:line="270" w:lineRule="auto"/>
              <w:snapToGrid w:val="0"/>
            </w:pPr>
            <w:r>
              <w:rPr>
                <w:rFonts w:ascii="Times New Roman" w:hAnsi="Times New Roman" w:eastAsia="宋体"/>
                <w:sz w:val="21"/>
                <w:szCs w:val="21"/>
              </w:rPr>
              <w:t xml:space="preserve">说明：要确定角的集合，可以先在 </w:t>
            </w:r>
            <m:oMath>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r>
                <m:rPr>
                  <m:sty m:val="p"/>
                </m:rPr>
                <w:rPr>
                  <w:rFonts w:ascii="Cambria Math" w:hAnsi="Cambria Math"/>
                </w:rPr>
                <m:t>≤</m:t>
              </m:r>
              <m:r>
                <w:rPr>
                  <w:rFonts w:ascii="Cambria Math" w:hAnsi="Cambria Math"/>
                </w:rPr>
                <m:t>α</m:t>
              </m:r>
              <m:r>
                <m:rPr>
                  <m:sty m:val="p"/>
                </m:rPr>
                <w:rPr>
                  <w:rFonts w:ascii="Cambria Math" w:hAnsi="Cambria Math"/>
                </w:rPr>
                <m:t>&lt;</m:t>
              </m:r>
              <m:sSup>
                <m:sSupPr>
                  <m:ctrlPr>
                    <w:rPr>
                      <w:rFonts w:ascii="Cambria Math" w:hAnsi="Cambria Math"/>
                    </w:rPr>
                  </m:ctrlPr>
                </m:sSupPr>
                <m:e>
                  <m:r>
                    <m:rPr>
                      <m:sty m:val="p"/>
                    </m:rPr>
                    <w:rPr>
                      <w:rFonts w:ascii="Cambria Math" w:hAnsi="Cambria Math"/>
                    </w:rPr>
                    <m:t>360</m:t>
                  </m:r>
                </m:e>
                <m:sup>
                  <m:r>
                    <m:rPr>
                      <m:sty m:val="p"/>
                    </m:rPr>
                    <w:rPr>
                      <w:rFonts w:ascii="Cambria Math" w:hAnsi="Cambria Math"/>
                    </w:rPr>
                    <m:t>∘</m:t>
                  </m:r>
                </m:sup>
              </m:sSup>
            </m:oMath>
            <w:r>
              <w:rPr>
                <w:rFonts w:ascii="Times New Roman" w:hAnsi="Times New Roman" w:eastAsia="宋体"/>
                <w:sz w:val="21"/>
                <w:szCs w:val="21"/>
              </w:rPr>
              <w:t xml:space="preserve"> 或 </w:t>
            </w:r>
            <m:oMath>
              <m:r>
                <m:rPr>
                  <m:sty m:val="p"/>
                </m:rPr>
                <w:rPr>
                  <w:rFonts w:ascii="Cambria Math" w:hAnsi="Cambria Math"/>
                </w:rPr>
                <m:t>0≤</m:t>
              </m:r>
              <m:r>
                <w:rPr>
                  <w:rFonts w:ascii="Cambria Math" w:hAnsi="Cambria Math"/>
                </w:rPr>
                <m:t>α</m:t>
              </m:r>
              <m:r>
                <m:rPr>
                  <m:sty m:val="p"/>
                </m:rPr>
                <w:rPr>
                  <w:rFonts w:ascii="Cambria Math" w:hAnsi="Cambria Math"/>
                </w:rPr>
                <m:t>&lt;2</m:t>
              </m:r>
              <m:r>
                <w:rPr>
                  <w:rFonts w:ascii="Cambria Math" w:hAnsi="Cambria Math"/>
                </w:rPr>
                <m:t>π</m:t>
              </m:r>
            </m:oMath>
            <w:r>
              <w:rPr>
                <w:rFonts w:ascii="Times New Roman" w:hAnsi="Times New Roman" w:eastAsia="宋体"/>
                <w:sz w:val="21"/>
                <w:szCs w:val="21"/>
              </w:rPr>
              <w:t xml:space="preserve"> 等范围内研究，再考虑是否需要加 </w:t>
            </w:r>
            <m:oMath>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360</m:t>
                  </m:r>
                </m:e>
                <m:sup>
                  <m:r>
                    <m:rPr>
                      <m:sty m:val="p"/>
                    </m:rPr>
                    <w:rPr>
                      <w:rFonts w:ascii="Cambria Math" w:hAnsi="Cambria Math"/>
                    </w:rPr>
                    <m:t>∘</m:t>
                  </m:r>
                </m:sup>
              </m:sSup>
            </m:oMath>
            <w:r>
              <w:rPr>
                <w:rFonts w:ascii="Times New Roman" w:hAnsi="Times New Roman" w:eastAsia="宋体"/>
                <w:sz w:val="21"/>
                <w:szCs w:val="21"/>
              </w:rPr>
              <w:t xml:space="preserve"> 或 </w:t>
            </w:r>
            <m:oMath>
              <m:r>
                <m:rPr>
                  <m:sty m:val="p"/>
                </m:rPr>
                <w:rPr>
                  <w:rFonts w:ascii="Cambria Math" w:hAnsi="Cambria Math"/>
                </w:rPr>
                <m:t>2</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Z</m:t>
              </m:r>
            </m:oMath>
            <w:r>
              <w:rPr>
                <w:rFonts w:ascii="Times New Roman" w:hAnsi="Times New Roman" w:eastAsia="宋体"/>
                <w:sz w:val="21"/>
                <w:szCs w:val="21"/>
              </w:rPr>
              <w:t xml:space="preserve"> 。</w:t>
            </w:r>
          </w:p>
        </w:tc>
      </w:tr>
    </w:tbl>
    <w:p w14:paraId="4E6A6E03" w14:textId="77777777" w:rsidR="000A4147" w:rsidRDefault="000A4147">
      <w:pPr>
        <w:pStyle w:val="MathLevel3"/>
        <w:ind w:left="360" w:hanging="360"/>
        <w:tabs>
          <w:tab w:val="left" w:pos="360"/>
        </w:tabs>
        <w:spacing w:before="65" w:after="50" w:line="282" w:lineRule="auto"/>
        <w:widowControl w:val="1"/>
        <w:snapToGrid w:val="0"/>
        <w:jc w:val="left"/>
      </w:pPr>
      <w:bookmarkStart w:id="181" w:name="MathIndex763"/>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注意角 </w:t>
      </w:r>
      <m:oMath>
        <m:r>
          <w:rPr>
            <w:rFonts w:ascii="Cambria Math" w:hAnsi="Cambria Math"/>
          </w:rPr>
          <m:t>α</m:t>
        </m:r>
      </m:oMath>
      <w:r>
        <w:rPr>
          <w:rFonts w:ascii="Times New Roman" w:hAnsi="Times New Roman" w:eastAsia="宋体"/>
          <w:sz w:val="22"/>
          <w:szCs w:val="22"/>
          <w:color w:val="000000"/>
          <w:b w:val="0"/>
          <w:bCs w:val="0"/>
        </w:rPr>
        <w:t xml:space="preserve"> 与角 </w:t>
      </w:r>
      <m:oMath>
        <m:f>
          <m:fPr>
            <m:ctrlPr>
              <w:rPr>
                <w:rFonts w:ascii="Cambria Math" w:hAnsi="Cambria Math"/>
              </w:rPr>
            </m:ctrlPr>
          </m:fPr>
          <m:num>
            <m:r>
              <w:rPr>
                <w:rFonts w:ascii="Cambria Math" w:hAnsi="Cambria Math"/>
              </w:rPr>
              <m:t>α</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α</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n</m:t>
            </m:r>
          </m:den>
        </m:f>
      </m:oMath>
      <w:r>
        <w:rPr>
          <w:rFonts w:ascii="Times New Roman" w:hAnsi="Times New Roman" w:eastAsia="宋体"/>
          <w:sz w:val="22"/>
          <w:szCs w:val="22"/>
          <w:color w:val="000000"/>
          <w:b w:val="0"/>
          <w:bCs w:val="0"/>
        </w:rPr>
        <w:t xml:space="preserve"> 及 </w:t>
      </w:r>
      <m:oMath>
        <m:r>
          <m:rPr>
            <m:sty m:val="p"/>
          </m:rPr>
          <w:rPr>
            <w:rFonts w:ascii="Cambria Math" w:hAnsi="Cambria Math"/>
          </w:rPr>
          <m:t>2</m:t>
        </m:r>
        <m:r>
          <w:rPr>
            <w:rFonts w:ascii="Cambria Math" w:hAnsi="Cambria Math"/>
          </w:rPr>
          <m:t>α</m:t>
        </m:r>
      </m:oMath>
      <w:r>
        <w:rPr>
          <w:rFonts w:ascii="Times New Roman" w:hAnsi="Times New Roman" w:eastAsia="宋体"/>
          <w:sz w:val="22"/>
          <w:szCs w:val="22"/>
          <w:color w:val="000000"/>
          <w:b w:val="0"/>
          <w:bCs w:val="0"/>
        </w:rPr>
        <w:t xml:space="preserve"> 的象限关系。</w:t>
      </w:r>
      <w:bookmarkEnd w:id="181"/>
    </w:p>
    <w:p w14:paraId="640B3DAF" w14:textId="77777777" w:rsidR="000A4147" w:rsidRDefault="000A4147">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图中序号表示角 </w:t>
      </w:r>
      <m:oMath>
        <m:r>
          <w:rPr>
            <w:rFonts w:ascii="Cambria Math" w:hAnsi="Cambria Math"/>
          </w:rPr>
          <m:t>α</m:t>
        </m:r>
      </m:oMath>
      <w:r>
        <w:rPr>
          <w:rFonts w:ascii="Times New Roman" w:hAnsi="Times New Roman" w:eastAsia="宋体"/>
          <w:sz w:val="22"/>
          <w:szCs w:val="22"/>
          <w:color w:val="000000"/>
          <w:b w:val="0"/>
          <w:bCs w:val="0"/>
        </w:rPr>
        <w:t xml:space="preserve"> 的象限，序号所在区域为角 </w:t>
      </w:r>
      <m:oMath>
        <m:f>
          <m:fPr>
            <m:ctrlPr>
              <w:rPr>
                <w:rFonts w:ascii="Cambria Math" w:hAnsi="Cambria Math"/>
              </w:rPr>
            </m:ctrlPr>
          </m:fPr>
          <m:num>
            <m:r>
              <w:rPr>
                <w:rFonts w:ascii="Cambria Math" w:hAnsi="Cambria Math"/>
              </w:rPr>
              <m:t>α</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（或 </w:t>
      </w:r>
      <m:oMath>
        <m:f>
          <m:fPr>
            <m:ctrlPr>
              <w:rPr>
                <w:rFonts w:ascii="Cambria Math" w:hAnsi="Cambria Math"/>
              </w:rPr>
            </m:ctrlPr>
          </m:fPr>
          <m:num>
            <m:r>
              <w:rPr>
                <w:rFonts w:ascii="Cambria Math" w:hAnsi="Cambria Math"/>
              </w:rPr>
              <m:t>α</m:t>
            </m:r>
          </m:num>
          <m:den>
            <m:r>
              <m:rPr>
                <m:sty m:val="p"/>
              </m:rPr>
              <w:rPr>
                <w:rFonts w:ascii="Cambria Math" w:hAnsi="Cambria Math"/>
              </w:rPr>
              <m:t>3</m:t>
            </m:r>
          </m:den>
        </m:f>
      </m:oMath>
      <w:r>
        <w:rPr>
          <w:rFonts w:ascii="Times New Roman" w:hAnsi="Times New Roman" w:eastAsia="宋体"/>
          <w:sz w:val="22"/>
          <w:szCs w:val="22"/>
          <w:color w:val="000000"/>
          <w:b w:val="0"/>
          <w:bCs w:val="0"/>
        </w:rPr>
        <w:t xml:space="preserve"> ）的终边所在区域。</w:t>
      </w:r>
    </w:p>
    <w:p w14:paraId="1E4A3F30" w14:textId="77777777" w:rsidR="000A4147" w:rsidRDefault="000A4147">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由角 </w:t>
      </w:r>
      <m:oMath>
        <m:r>
          <w:rPr>
            <w:rFonts w:ascii="Cambria Math" w:hAnsi="Cambria Math"/>
          </w:rPr>
          <m:t>α</m:t>
        </m:r>
      </m:oMath>
      <w:r>
        <w:rPr>
          <w:rFonts w:ascii="Times New Roman" w:hAnsi="Times New Roman" w:eastAsia="宋体"/>
          <w:sz w:val="22"/>
          <w:szCs w:val="22"/>
          <w:color w:val="000000"/>
          <w:b w:val="0"/>
          <w:bCs w:val="0"/>
        </w:rPr>
        <w:t xml:space="preserve"> 的象限推理角 </w:t>
      </w:r>
      <m:oMath>
        <m:f>
          <m:fPr>
            <m:ctrlPr>
              <w:rPr>
                <w:rFonts w:ascii="Cambria Math" w:hAnsi="Cambria Math"/>
              </w:rPr>
            </m:ctrlPr>
          </m:fPr>
          <m:num>
            <m:r>
              <w:rPr>
                <w:rFonts w:ascii="Cambria Math" w:hAnsi="Cambria Math"/>
              </w:rPr>
              <m:t>α</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α</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n</m:t>
            </m:r>
          </m:den>
        </m:f>
      </m:oMath>
      <w:r>
        <w:rPr>
          <w:rFonts w:ascii="Times New Roman" w:hAnsi="Times New Roman" w:eastAsia="宋体"/>
          <w:sz w:val="22"/>
          <w:szCs w:val="22"/>
          <w:color w:val="000000"/>
          <w:b w:val="0"/>
          <w:bCs w:val="0"/>
        </w:rPr>
        <w:t xml:space="preserve"> 及 </w:t>
      </w:r>
      <m:oMath>
        <m:r>
          <m:rPr>
            <m:sty m:val="p"/>
          </m:rPr>
          <w:rPr>
            <w:rFonts w:ascii="Cambria Math" w:hAnsi="Cambria Math"/>
          </w:rPr>
          <m:t>2</m:t>
        </m:r>
        <m:r>
          <w:rPr>
            <w:rFonts w:ascii="Cambria Math" w:hAnsi="Cambria Math"/>
          </w:rPr>
          <m:t>α</m:t>
        </m:r>
      </m:oMath>
      <w:r>
        <w:rPr>
          <w:rFonts w:ascii="Times New Roman" w:hAnsi="Times New Roman" w:eastAsia="宋体"/>
          <w:sz w:val="22"/>
          <w:szCs w:val="22"/>
          <w:color w:val="000000"/>
          <w:b w:val="0"/>
          <w:bCs w:val="0"/>
        </w:rPr>
        <w:t xml:space="preserve"> 的象限，列不等式对 </w:t>
      </w:r>
      <m:oMath>
        <m:r>
          <w:rPr>
            <w:rFonts w:ascii="Cambria Math" w:hAnsi="Cambria Math"/>
          </w:rPr>
          <m:t>k</m:t>
        </m:r>
      </m:oMath>
      <w:r>
        <w:rPr>
          <w:rFonts w:ascii="Times New Roman" w:hAnsi="Times New Roman" w:eastAsia="宋体"/>
          <w:sz w:val="22"/>
          <w:szCs w:val="22"/>
          <w:color w:val="000000"/>
          <w:b w:val="0"/>
          <w:bCs w:val="0"/>
        </w:rPr>
        <w:t xml:space="preserve"> 进行赋值判断即可。</w:t>
      </w:r>
    </w:p>
    <w:p w14:paraId="2166DB66" w14:textId="77777777" w:rsidR="000A4147" w:rsidRDefault="000A4147" w:rsidP="000A4147">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AAD4C9D" wp14:editId="0560D2B2">
            <wp:extent cx="1809750" cy="1562100"/>
            <wp:effectExtent l="0" t="0" r="0" b="0"/>
            <wp:docPr id="55" name="image-248d9a2d3dc7b667af41b69003d90a13a4e809d4.jpg"/>
            <wp:cNvGraphicFramePr/>
            <a:graphic xmlns:a="http://schemas.openxmlformats.org/drawingml/2006/main">
              <a:graphicData uri="http://schemas.openxmlformats.org/drawingml/2006/picture">
                <pic:pic xmlns:pic="http://schemas.openxmlformats.org/drawingml/2006/picture">
                  <pic:nvPicPr>
                    <pic:cNvPr id="55" name="image-248d9a2d3dc7b667af41b69003d90a13a4e809d4.jpg"/>
                    <pic:cNvPicPr/>
                  </pic:nvPicPr>
                  <pic:blipFill>
                    <a:blip r:embed="rId53" cstate="print"/>
                    <a:srcRect/>
                    <a:stretch>
                      <a:fillRect/>
                    </a:stretch>
                  </pic:blipFill>
                  <pic:spPr>
                    <a:xfrm>
                      <a:off x="0" y="0"/>
                      <a:ext cx="1809750" cy="1562100"/>
                    </a:xfrm>
                    <a:prstGeom prst="rect">
                      <a:avLst/>
                    </a:prstGeom>
                  </pic:spPr>
                </pic:pic>
              </a:graphicData>
            </a:graphic>
          </wp:inline>
        </w:drawing>
      </w:r>
    </w:p>
    <w:p w14:paraId="2A38D12D" w14:textId="77777777" w:rsidR="000A4147" w:rsidRDefault="000A4147" w:rsidP="000A4147">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6E7F97DB" wp14:editId="2FF1984F">
            <wp:extent cx="2219325" cy="2047875"/>
            <wp:effectExtent l="0" t="0" r="0" b="0"/>
            <wp:docPr id="56" name="image-bd279e244a5a4adcb3de3e2ccf5414a6c1040ead.jpg"/>
            <wp:cNvGraphicFramePr/>
            <a:graphic xmlns:a="http://schemas.openxmlformats.org/drawingml/2006/main">
              <a:graphicData uri="http://schemas.openxmlformats.org/drawingml/2006/picture">
                <pic:pic xmlns:pic="http://schemas.openxmlformats.org/drawingml/2006/picture">
                  <pic:nvPicPr>
                    <pic:cNvPr id="56" name="image-bd279e244a5a4adcb3de3e2ccf5414a6c1040ead.jpg"/>
                    <pic:cNvPicPr/>
                  </pic:nvPicPr>
                  <pic:blipFill>
                    <a:blip r:embed="rId54" cstate="print"/>
                    <a:srcRect/>
                    <a:stretch>
                      <a:fillRect/>
                    </a:stretch>
                  </pic:blipFill>
                  <pic:spPr>
                    <a:xfrm>
                      <a:off x="0" y="0"/>
                      <a:ext cx="2219325" cy="2047875"/>
                    </a:xfrm>
                    <a:prstGeom prst="rect">
                      <a:avLst/>
                    </a:prstGeom>
                  </pic:spPr>
                </pic:pic>
              </a:graphicData>
            </a:graphic>
          </wp:inline>
        </w:drawing>
      </w:r>
    </w:p>
    <w:p w14:paraId="60BD67E4" w14:textId="77777777" w:rsidR="000A4147" w:rsidRDefault="000A4147">
      <w:pPr>
        <w:pStyle w:val="MathLevel3"/>
        <w:ind w:left="360" w:hanging="360"/>
        <w:tabs>
          <w:tab w:val="left" w:pos="360"/>
        </w:tabs>
        <w:spacing w:before="65" w:after="50" w:line="282" w:lineRule="auto"/>
        <w:widowControl w:val="1"/>
        <w:snapToGrid w:val="0"/>
        <w:jc w:val="left"/>
      </w:pPr>
      <w:bookmarkStart w:id="182" w:name="MathIndex768"/>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角度与弧度的互化公式： （1） </w:t>
      </w:r>
      <m:oMath>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r>
          <m:rPr>
            <m:sty m:val="p"/>
          </m:rPr>
          <w:rPr>
            <w:rFonts w:ascii="Cambria Math" w:hAnsi="Cambria Math"/>
          </w:rPr>
          <m:t>=</m:t>
        </m:r>
        <m:r>
          <w:rPr>
            <w:rFonts w:ascii="Cambria Math" w:hAnsi="Cambria Math"/>
          </w:rPr>
          <m:t>π</m:t>
        </m:r>
      </m:oMath>
      <w:r>
        <w:rPr>
          <w:rFonts w:ascii="Times New Roman" w:hAnsi="Times New Roman" w:eastAsia="宋体"/>
          <w:sz w:val="22"/>
          <w:szCs w:val="22"/>
          <w:color w:val="000000"/>
          <w:b w:val="0"/>
          <w:bCs w:val="0"/>
        </w:rPr>
        <w:t xml:space="preserve"> ， （2） </w:t>
      </w:r>
      <m:oMath>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180</m:t>
            </m:r>
          </m:den>
        </m:f>
        <m:r>
          <m:rPr>
            <m:sty m:val="p"/>
          </m:rPr>
          <w:rPr>
            <w:rFonts w:ascii="Cambria Math" w:hAnsi="Cambria Math"/>
          </w:rPr>
          <m:t>≈0.01745</m:t>
        </m:r>
      </m:oMath>
      <w:r>
        <w:rPr>
          <w:rFonts w:ascii="Times New Roman" w:hAnsi="Times New Roman" w:eastAsia="宋体"/>
          <w:sz w:val="22"/>
          <w:szCs w:val="22"/>
          <w:color w:val="000000"/>
          <w:b w:val="0"/>
          <w:bCs w:val="0"/>
        </w:rPr>
        <w:t xml:space="preserve">, （3） </w:t>
      </w:r>
      <m:oMath>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180</m:t>
                    </m:r>
                  </m:num>
                  <m:den>
                    <m:r>
                      <w:rPr>
                        <w:rFonts w:ascii="Cambria Math" w:hAnsi="Cambria Math"/>
                      </w:rPr>
                      <m:t>π</m:t>
                    </m:r>
                  </m:den>
                </m:f>
              </m:e>
            </m:d>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57.3</m:t>
            </m:r>
          </m:e>
          <m:sup>
            <m:r>
              <m:rPr>
                <m:sty m:val="p"/>
              </m:rPr>
              <w:rPr>
                <w:rFonts w:ascii="Cambria Math" w:hAnsi="Cambria Math"/>
              </w:rPr>
              <m:t>∘</m:t>
            </m:r>
          </m:sup>
        </m:sSup>
      </m:oMath>
      <w:bookmarkEnd w:id="182"/>
    </w:p>
    <w:p w14:paraId="5D477DAD" w14:textId="77777777" w:rsidR="000A4147" w:rsidRDefault="000A4147">
      <w:pPr>
        <w:pStyle w:val="MathLevel3"/>
        <w:ind w:left="360" w:hanging="360"/>
        <w:tabs>
          <w:tab w:val="left" w:pos="360"/>
        </w:tabs>
        <w:spacing w:before="65" w:after="50" w:line="282" w:lineRule="auto"/>
        <w:widowControl w:val="1"/>
        <w:snapToGrid w:val="0"/>
        <w:jc w:val="left"/>
      </w:pPr>
      <w:bookmarkStart w:id="183" w:name="MathIndex769"/>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lastRenderedPageBreak/>
        <w:t>弧长公式：</w:t>
      </w:r>
      <m:oMath>
        <m:r>
          <w:rPr>
            <w:rFonts w:ascii="Cambria Math" w:hAnsi="Cambria Math"/>
          </w:rPr>
          <m:t>l</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R</m:t>
        </m:r>
      </m:oMath>
      <w:r>
        <w:rPr>
          <w:rFonts w:ascii="Times New Roman" w:hAnsi="Times New Roman" w:eastAsia="宋体"/>
          <w:sz w:val="22"/>
          <w:szCs w:val="22"/>
          <w:color w:val="000000"/>
          <w:b w:val="0"/>
          <w:bCs w:val="0"/>
        </w:rPr>
        <w:t xml:space="preserve"> ， （2）扇形面积公式：</w:t>
      </w:r>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lR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α</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ascii="Times New Roman" w:hAnsi="Times New Roman" w:eastAsia="宋体"/>
          <w:sz w:val="22"/>
          <w:szCs w:val="22"/>
          <w:color w:val="000000"/>
          <w:b w:val="0"/>
          <w:bCs w:val="0"/>
        </w:rPr>
        <w:t xml:space="preserve"> ，其中 </w:t>
      </w:r>
      <m:oMath>
        <m:r>
          <m:rPr>
            <m:sty m:val="p"/>
          </m:rPr>
          <w:rPr>
            <w:rFonts w:ascii="Cambria Math" w:hAnsi="Cambria Math"/>
          </w:rPr>
          <m:t>0&lt;</m:t>
        </m:r>
        <m:r>
          <w:rPr>
            <w:rFonts w:ascii="Cambria Math" w:hAnsi="Cambria Math"/>
          </w:rPr>
          <m:t>α</m:t>
        </m:r>
        <m:r>
          <m:rPr>
            <m:sty m:val="p"/>
          </m:rPr>
          <w:rPr>
            <w:rFonts w:ascii="Cambria Math" w:hAnsi="Cambria Math"/>
          </w:rPr>
          <m:t>&lt;2</m:t>
        </m:r>
        <m:r>
          <w:rPr>
            <w:rFonts w:ascii="Cambria Math" w:hAnsi="Cambria Math"/>
          </w:rPr>
          <m:t>π</m:t>
        </m:r>
      </m:oMath>
      <w:r>
        <w:rPr>
          <w:rFonts w:ascii="Times New Roman" w:hAnsi="Times New Roman" w:eastAsia="宋体"/>
          <w:sz w:val="22"/>
          <w:szCs w:val="22"/>
          <w:color w:val="000000"/>
          <w:b w:val="0"/>
          <w:bCs w:val="0"/>
        </w:rPr>
        <w:t xml:space="preserve"> ．</w:t>
      </w:r>
      <w:bookmarkEnd w:id="183"/>
    </w:p>
    <w:p w14:paraId="5EA6F3E0" w14:textId="1F1ACCA8" w:rsidR="000A4147" w:rsidRDefault="00137DE7" w:rsidP="000A4147">
      <w:pPr>
        <w:pStyle w:val="MathLevel2"/>
        <w:ind w:left="1300" w:hanging="1300"/>
        <w:tabs>
          <w:tab w:val="left" w:pos="1300"/>
        </w:tabs>
        <w:spacing w:before="130" w:after="90" w:line="282" w:lineRule="auto"/>
        <w:widowControl w:val="1"/>
        <w:snapToGrid w:val="0"/>
        <w:jc w:val="left"/>
        <w:keepNext w:val="1"/>
      </w:pPr>
      <w:bookmarkStart w:id="184" w:name="MathIndex770"/>
      <w:r>
        <w:rPr>
          <w:rFonts w:ascii="Times New Roman" w:hAnsi="Times New Roman" w:eastAsia="黑体"/>
          <w:sz w:val="26"/>
          <w:szCs w:val="26"/>
          <w:color w:val="000000"/>
          <w:b w:val="1"/>
          <w:bCs w:val="1"/>
        </w:rPr>
        <w:t>（二）</w:t>
        <w:tab/>
      </w:r>
      <w:bookmarkStart w:id="11" w:name="OLE_LINK4"/>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1D269B">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bookmarkEnd w:id="11"/>
      <w:r w:rsidR="000A4147">
        <w:rPr>
          <w:rFonts w:ascii="Times New Roman" w:hAnsi="Times New Roman" w:eastAsia="黑体"/>
          <w:sz w:val="26"/>
          <w:szCs w:val="26"/>
          <w:color w:val="000000"/>
          <w:b w:val="1"/>
          <w:bCs w:val="1"/>
        </w:rPr>
        <w:t>任意角的三角函数</w:t>
      </w:r>
      <w:bookmarkEnd w:id="184"/>
    </w:p>
    <w:p w14:paraId="45E6C313" w14:textId="77777777" w:rsidR="000A4147" w:rsidRDefault="000A4147">
      <w:pPr>
        <w:pStyle w:val="MathLevel3"/>
        <w:ind w:left="360" w:hanging="360"/>
        <w:tabs>
          <w:tab w:val="left" w:pos="360"/>
        </w:tabs>
        <w:spacing w:before="65" w:after="50" w:line="282" w:lineRule="auto"/>
        <w:widowControl w:val="1"/>
        <w:snapToGrid w:val="0"/>
        <w:jc w:val="left"/>
        <w:keepNext w:val="1"/>
      </w:pPr>
      <w:bookmarkStart w:id="185" w:name="MathIndex771"/>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任意角的三角函数的定义：</w:t>
      </w:r>
      <w:bookmarkEnd w:id="185"/>
    </w:p>
    <w:p w14:paraId="40D67C8E" w14:textId="77777777" w:rsidR="000A4147" w:rsidRDefault="000A4147">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借助单位圆来定义</w:t>
      </w:r>
    </w:p>
    <w:p w14:paraId="7F752674" w14:textId="77777777" w:rsidR="000A4147" w:rsidRDefault="000A4147">
      <w:pPr>
        <w:pStyle w:val="MathBody"/>
        <w:ind w:left="960" w:hanging="0"/>
        <w:tabs>
          <w:tab w:val="left" w:pos="960"/>
        </w:tabs>
        <w:spacing w:before="0" w:after="50" w:line="282" w:lineRule="auto"/>
        <w:widowControl w:val="1"/>
        <w:snapToGrid w:val="0"/>
        <w:jc w:val="left"/>
      </w:pPr>
      <m:oMath>
        <m:r>
          <w:rPr>
            <w:rFonts w:ascii="Cambria Math" w:hAnsi="Cambria Math"/>
          </w:rPr>
          <m:t>α</m:t>
        </m:r>
      </m:oMath>
      <w:r>
        <w:rPr>
          <w:rFonts w:ascii="Times New Roman" w:hAnsi="Times New Roman" w:eastAsia="宋体"/>
          <w:sz w:val="22"/>
          <w:szCs w:val="22"/>
          <w:color w:val="000000"/>
          <w:b w:val="0"/>
          <w:bCs w:val="0"/>
        </w:rPr>
        <w:t xml:space="preserve"> 是一个任意角，它的终边与单位圆（圆的方程为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=1</m:t>
        </m:r>
      </m:oMath>
      <w:r>
        <w:rPr>
          <w:rFonts w:ascii="Times New Roman" w:hAnsi="Times New Roman" w:eastAsia="宋体"/>
          <w:sz w:val="22"/>
          <w:szCs w:val="22"/>
          <w:color w:val="000000"/>
          <w:b w:val="0"/>
          <w:bCs w:val="0"/>
        </w:rPr>
        <w:t xml:space="preserve"> ）交于点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ascii="Times New Roman" w:hAnsi="Times New Roman" w:eastAsia="宋体"/>
          <w:sz w:val="22"/>
          <w:szCs w:val="22"/>
          <w:color w:val="000000"/>
          <w:b w:val="0"/>
          <w:bCs w:val="0"/>
        </w:rPr>
        <w:t xml:space="preserve"> ，则：</w:t>
      </w:r>
    </w:p>
    <w:p w14:paraId="7F752674" w14:textId="77777777" w:rsidR="000A4147" w:rsidRDefault="000A4147">
      <w:pPr>
        <w:pStyle w:val="MathBody"/>
        <w:ind w:left="960" w:hanging="0"/>
        <w:tabs>
          <w:tab w:val="left" w:pos="960"/>
        </w:tabs>
        <w:spacing w:before="0" w:after="50" w:line="282" w:lineRule="auto"/>
        <w:widowControl w:val="1"/>
        <w:snapToGrid w:val="0"/>
        <w:jc w:val="left"/>
      </w:pPr>
      <m:oMathPara>
        <m:oMath>
          <m:r>
            <m:rPr>
              <m:sty m:val="p"/>
            </m:rPr>
            <w:rPr>
              <w:rFonts w:ascii="Cambria Math" w:hAnsi="Cambria Math"/>
            </w:rPr>
            <m:t>sin⁡</m:t>
          </m:r>
          <m:r>
            <w:rPr>
              <w:rFonts w:ascii="Cambria Math" w:hAnsi="Cambria Math"/>
            </w:rPr>
            <m:t>α</m:t>
          </m:r>
          <m:r>
            <m:rPr>
              <m:sty m:val="p"/>
            </m:rPr>
            <w:rPr>
              <w:rFonts w:ascii="Cambria Math" w:hAnsi="Cambria Math"/>
            </w:rPr>
            <m:t>=</m:t>
          </m:r>
          <m:r>
            <w:rPr>
              <w:rFonts w:ascii="Cambria Math" w:hAnsi="Cambria Math"/>
            </w:rPr>
            <m:t>y</m:t>
          </m:r>
          <m:r>
            <m:rPr>
              <m:sty m:val="p"/>
            </m:rPr>
            <w:rPr>
              <w:rFonts w:ascii="Cambria Math" w:hAnsi="Cambria Math"/>
            </w:rPr>
            <m:t>, cos⁡</m:t>
          </m:r>
          <m:r>
            <w:rPr>
              <w:rFonts w:ascii="Cambria Math" w:hAnsi="Cambria Math"/>
            </w:rPr>
            <m:t>α</m:t>
          </m:r>
          <m:r>
            <m:rPr>
              <m:sty m:val="p"/>
            </m:rPr>
            <w:rPr>
              <w:rFonts w:ascii="Cambria Math" w:hAnsi="Cambria Math"/>
            </w:rPr>
            <m:t>=</m:t>
          </m:r>
          <m:r>
            <w:rPr>
              <w:rFonts w:ascii="Cambria Math" w:hAnsi="Cambria Math"/>
            </w:rPr>
            <m:t>x</m:t>
          </m:r>
          <m:r>
            <m:rPr>
              <m:sty m:val="p"/>
            </m:rPr>
            <w:rPr>
              <w:rFonts w:ascii="Cambria Math" w:hAnsi="Cambria Math"/>
            </w:rPr>
            <m:t>, tan⁡</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x</m:t>
              </m:r>
            </m:den>
          </m:f>
          <m:r>
            <m:rPr>
              <m:sty m:val="p"/>
            </m:rPr>
            <w:rPr>
              <w:rFonts w:ascii="Cambria Math" w:hAnsi="Cambria Math"/>
            </w:rPr>
            <m:t>(</m:t>
          </m:r>
          <m:r>
            <w:rPr>
              <w:rFonts w:ascii="Cambria Math" w:hAnsi="Cambria Math"/>
            </w:rPr>
            <m:t>x</m:t>
          </m:r>
          <m:r>
            <m:rPr>
              <m:sty m:val="p"/>
            </m:rPr>
            <w:rPr>
              <w:rFonts w:ascii="Cambria Math" w:hAnsi="Cambria Math"/>
            </w:rPr>
            <m:t>≠0).</m:t>
          </m:r>
        </m:oMath>
      </m:oMathPara>
    </w:p>
    <w:p w14:paraId="4C512C4C" w14:textId="77777777" w:rsidR="000A4147" w:rsidRDefault="000A4147">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借助半径为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oMath>
      <w:r>
        <w:rPr>
          <w:rFonts w:ascii="Times New Roman" w:hAnsi="Times New Roman" w:eastAsia="宋体"/>
          <w:sz w:val="22"/>
          <w:szCs w:val="22"/>
          <w:color w:val="000000"/>
          <w:b w:val="0"/>
          <w:bCs w:val="0"/>
        </w:rPr>
        <w:t xml:space="preserve"> 的圆来定义（常考）</w:t>
      </w:r>
    </w:p>
    <w:p w14:paraId="611D38B3" w14:textId="77777777" w:rsidR="000A4147" w:rsidRDefault="000A4147" w:rsidP="000A4147">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设角 </w:t>
      </w:r>
      <m:oMath>
        <m:r>
          <w:rPr>
            <w:rFonts w:ascii="Cambria Math" w:hAnsi="Cambria Math"/>
          </w:rPr>
          <m:t>α</m:t>
        </m:r>
      </m:oMath>
      <w:r>
        <w:rPr>
          <w:rFonts w:ascii="Times New Roman" w:hAnsi="Times New Roman" w:eastAsia="宋体"/>
          <w:sz w:val="22"/>
          <w:szCs w:val="22"/>
          <w:color w:val="000000"/>
          <w:b w:val="0"/>
          <w:bCs w:val="0"/>
        </w:rPr>
        <w:t xml:space="preserve"> 终边上任意一点 </w:t>
      </w:r>
      <m:oMath>
        <m:r>
          <w:rPr>
            <w:rFonts w:ascii="Cambria Math" w:hAnsi="Cambria Math"/>
          </w:rPr>
          <m:t>P</m:t>
        </m:r>
      </m:oMath>
      <w:r>
        <w:rPr>
          <w:rFonts w:ascii="Times New Roman" w:hAnsi="Times New Roman" w:eastAsia="宋体"/>
          <w:sz w:val="22"/>
          <w:szCs w:val="22"/>
          <w:color w:val="000000"/>
          <w:b w:val="0"/>
          <w:bCs w:val="0"/>
        </w:rPr>
        <w:t xml:space="preserve"> 的坐标为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ascii="Times New Roman" w:hAnsi="Times New Roman" w:eastAsia="宋体"/>
          <w:sz w:val="22"/>
          <w:szCs w:val="22"/>
          <w:color w:val="000000"/>
          <w:b w:val="0"/>
          <w:bCs w:val="0"/>
        </w:rPr>
        <w:t xml:space="preserve"> ，它到原点的距离为 </w:t>
      </w:r>
      <m:oMath>
        <m:r>
          <w:rPr>
            <w:rFonts w:ascii="Cambria Math" w:hAnsi="Cambria Math"/>
          </w:rPr>
          <m:t>r</m:t>
        </m:r>
        <m:r>
          <m:rPr>
            <m:sty m:val="p"/>
          </m:rPr>
          <w:rPr>
            <w:rFonts w:ascii="Cambria Math" w:hAnsi="Cambria Math"/>
          </w:rPr>
          <m:t>=|</m:t>
        </m:r>
        <m:r>
          <w:rPr>
            <w:rFonts w:ascii="Cambria Math" w:hAnsi="Cambria Math"/>
          </w:rPr>
          <m:t>OP</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oMath>
      <w:r>
        <w:rPr>
          <w:rFonts w:ascii="Times New Roman" w:hAnsi="Times New Roman" w:eastAsia="宋体"/>
          <w:sz w:val="22"/>
          <w:szCs w:val="22"/>
          <w:color w:val="000000"/>
          <w:b w:val="0"/>
          <w:bCs w:val="0"/>
        </w:rPr>
        <w:t xml:space="preserve"> ，则：</w:t>
      </w:r>
    </w:p>
    <w:p w14:paraId="391503BE" w14:textId="77777777" w:rsidR="000A4147" w:rsidRDefault="000A4147" w:rsidP="000A4147">
      <w:pPr>
        <w:pStyle w:val="MathBody"/>
        <w:ind w:left="960" w:hanging="0"/>
        <w:tabs>
          <w:tab w:val="left" w:pos="960"/>
        </w:tabs>
        <w:spacing w:before="0" w:after="50" w:line="282" w:lineRule="auto"/>
        <w:widowControl w:val="1"/>
        <w:snapToGrid w:val="0"/>
        <w:jc w:val="left"/>
      </w:pPr>
      <m:oMathPara>
        <m:oMath>
          <m:r>
            <m:rPr>
              <m:sty m:val="p"/>
            </m:rPr>
            <w:rPr>
              <w:rFonts w:ascii="Cambria Math" w:hAnsi="Cambria Math"/>
            </w:rPr>
            <m:t>sin⁡</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y</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den>
          </m:f>
          <m:r>
            <m:rPr>
              <m:sty m:val="p"/>
            </m:rPr>
            <w:rPr>
              <w:rFonts w:ascii="Cambria Math" w:hAnsi="Cambria Math"/>
            </w:rPr>
            <m:t>, cos⁡</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rad>
            </m:den>
          </m:f>
          <m:r>
            <m:rPr>
              <m:sty m:val="p"/>
            </m:rPr>
            <w:rPr>
              <w:rFonts w:ascii="Cambria Math" w:hAnsi="Cambria Math"/>
            </w:rPr>
            <m:t>, tan⁡</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x</m:t>
              </m:r>
            </m:den>
          </m:f>
          <m:r>
            <m:rPr>
              <m:sty m:val="p"/>
            </m:rPr>
            <w:rPr>
              <w:rFonts w:ascii="Cambria Math" w:hAnsi="Cambria Math"/>
            </w:rPr>
            <m:t>(</m:t>
          </m:r>
          <m:r>
            <w:rPr>
              <w:rFonts w:ascii="Cambria Math" w:hAnsi="Cambria Math"/>
            </w:rPr>
            <m:t>x</m:t>
          </m:r>
          <m:r>
            <m:rPr>
              <m:sty m:val="p"/>
            </m:rPr>
            <w:rPr>
              <w:rFonts w:ascii="Cambria Math" w:hAnsi="Cambria Math"/>
            </w:rPr>
            <m:t>≠0)</m:t>
          </m:r>
          <m:r>
            <m:rPr>
              <m:nor/>
            </m:rPr>
            <m:t>.【三角函数定义公式】 </m:t>
          </m:r>
        </m:oMath>
      </m:oMathPara>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xml:space="preserve">定义域、值域：</w:t>
      </w:r>
    </w:p>
    <w:p>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 </w:t>
      </w:r>
      <m:oMath>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oMath>
      <w:r w:rsidR="000A4147">
        <w:rPr>
          <w:rFonts w:ascii="Times New Roman" w:hAnsi="Times New Roman" w:eastAsia="宋体"/>
          <w:sz w:val="22"/>
          <w:szCs w:val="22"/>
          <w:color w:val="000000"/>
          <w:b w:val="0"/>
          <w:bCs w:val="0"/>
        </w:rPr>
        <w:t xml:space="preserve"> 定义域都是 </w:t>
      </w:r>
      <m:oMath>
        <m:r>
          <w:rPr>
            <w:rFonts w:ascii="Cambria Math" w:hAnsi="Cambria Math"/>
          </w:rPr>
          <m:t>R</m:t>
        </m:r>
      </m:oMath>
      <w:r w:rsidR="000A4147">
        <w:rPr>
          <w:rFonts w:ascii="Times New Roman" w:hAnsi="Times New Roman" w:eastAsia="宋体"/>
          <w:sz w:val="22"/>
          <w:szCs w:val="22"/>
          <w:color w:val="000000"/>
          <w:b w:val="0"/>
          <w:bCs w:val="0"/>
        </w:rPr>
        <w:t xml:space="preserve"> ，值域都是 </w:t>
      </w:r>
      <m:oMath>
        <m:r>
          <m:rPr>
            <m:sty m:val="p"/>
          </m:rPr>
          <w:rPr>
            <w:rFonts w:ascii="Cambria Math" w:hAnsi="Cambria Math"/>
          </w:rPr>
          <m:t>[-1,1];tan⁡</m:t>
        </m:r>
        <m:r>
          <w:rPr>
            <w:rFonts w:ascii="Cambria Math" w:hAnsi="Cambria Math"/>
          </w:rPr>
          <m:t>α</m:t>
        </m:r>
      </m:oMath>
      <w:r w:rsidR="000A4147">
        <w:rPr>
          <w:rFonts w:ascii="Times New Roman" w:hAnsi="Times New Roman" w:eastAsia="宋体"/>
          <w:sz w:val="22"/>
          <w:szCs w:val="22"/>
          <w:color w:val="000000"/>
          <w:b w:val="0"/>
          <w:bCs w:val="0"/>
        </w:rPr>
        <w:t xml:space="preserve"> 定义域是 </w:t>
      </w:r>
      <m:oMath>
        <m:d>
          <m:dPr>
            <m:begChr m:val="{"/>
            <m:endChr m:val="}"/>
            <m:ctrlPr>
              <w:rPr>
                <w:rFonts w:ascii="Cambria Math" w:hAnsi="Cambria Math"/>
              </w:rPr>
            </m:ctrlPr>
          </m:dPr>
          <m:e>
            <m:r>
              <w:rPr>
                <w:rFonts w:ascii="Cambria Math" w:hAnsi="Cambria Math"/>
              </w:rPr>
              <m:t>α</m:t>
            </m:r>
            <m:d>
              <m:dPr>
                <m:begChr m:val="|"/>
                <m:endChr m:val=""/>
                <m:ctrlPr>
                  <w:rPr>
                    <w:rFonts w:ascii="Cambria Math" w:hAnsi="Cambria Math"/>
                  </w:rPr>
                </m:ctrlPr>
              </m:dPr>
              <m:e>
                <m:r>
                  <m:rPr>
                    <m:sty m:val="p"/>
                  </m:rPr>
                  <w:rPr>
                    <w:rFonts w:ascii="Cambria Math" w:hAnsi="Cambria Math"/>
                  </w:rPr>
                  <m:t xml:space="preserve"> </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kπ</m:t>
                </m:r>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Z</m:t>
            </m:r>
          </m:e>
        </m:d>
      </m:oMath>
      <w:r w:rsidR="000A4147">
        <w:rPr>
          <w:rFonts w:ascii="Times New Roman" w:hAnsi="Times New Roman" w:eastAsia="宋体"/>
          <w:sz w:val="22"/>
          <w:szCs w:val="22"/>
          <w:color w:val="000000"/>
          <w:b w:val="0"/>
          <w:bCs w:val="0"/>
        </w:rPr>
        <w:t xml:space="preserve"> </w:t>
      </w:r>
    </w:p>
    <w:p w14:paraId="2D6F10D2" w14:textId="2CA83F54" w:rsidR="000A4147" w:rsidRDefault="00137DE7" w:rsidP="00137DE7">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w:r>
      <w:r w:rsidR="000A4147">
        <w:rPr>
          <w:rFonts w:ascii="Times New Roman" w:hAnsi="Times New Roman" w:eastAsia="宋体"/>
          <w:sz w:val="22"/>
          <w:szCs w:val="22"/>
          <w:color w:val="000000"/>
          <w:b w:val="0"/>
          <w:bCs w:val="0"/>
        </w:rPr>
        <w:t>三角函数的值在各个象限的符号：一全正，二正弦，三正切，四余弦。</w:t>
      </w:r>
    </w:p>
    <w:p w14:paraId="2D6F10D2" w14:textId="2CA83F54" w:rsidR="000A4147" w:rsidRDefault="00137DE7" w:rsidP="00137DE7">
      <w:pPr>
        <w:pStyle w:val="MathBody"/>
        <w:ind w:left="960" w:hanging="0"/>
        <w:tabs>
          <w:tab w:val="left" w:pos="960"/>
        </w:tabs>
        <w:spacing w:before="0" w:after="50" w:line="282" w:lineRule="auto"/>
        <w:widowControl w:val="1"/>
        <w:snapToGrid w:val="0"/>
        <w:jc w:val="left"/>
      </w:pPr>
      <w:r w:rsidR="000A4147">
        <w:rPr>
          <w:rFonts w:ascii="Times New Roman" w:hAnsi="Times New Roman" w:eastAsia="宋体"/>
          <w:sz w:val="22"/>
          <w:szCs w:val="22"/>
          <w:color w:val="000000"/>
          <w:b w:val="0"/>
          <w:bCs w:val="0"/>
        </w:rPr>
        <w:t xml:space="preserve">【或根据三角函数定义确定函数值符号：正弦看 </w:t>
      </w:r>
      <m:oMath>
        <m:r>
          <w:rPr>
            <w:rFonts w:ascii="Cambria Math" w:hAnsi="Cambria Math"/>
          </w:rPr>
          <m:t>y</m:t>
        </m:r>
      </m:oMath>
      <w:r w:rsidR="000A4147">
        <w:rPr>
          <w:rFonts w:ascii="Times New Roman" w:hAnsi="Times New Roman" w:eastAsia="宋体"/>
          <w:sz w:val="22"/>
          <w:szCs w:val="22"/>
          <w:color w:val="000000"/>
          <w:b w:val="0"/>
          <w:bCs w:val="0"/>
        </w:rPr>
        <w:t xml:space="preserve"> ，余弦看 </w:t>
      </w:r>
      <m:oMath>
        <m:r>
          <w:rPr>
            <w:rFonts w:ascii="Cambria Math" w:hAnsi="Cambria Math"/>
          </w:rPr>
          <m:t>x</m:t>
        </m:r>
      </m:oMath>
      <w:r w:rsidR="000A4147">
        <w:rPr>
          <w:rFonts w:ascii="Times New Roman" w:hAnsi="Times New Roman" w:eastAsia="宋体"/>
          <w:sz w:val="22"/>
          <w:szCs w:val="22"/>
          <w:color w:val="000000"/>
          <w:b w:val="0"/>
          <w:bCs w:val="0"/>
        </w:rPr>
        <w:t xml:space="preserve"> ，正切看比值 </w:t>
      </w:r>
      <m:oMath>
        <m:f>
          <m:fPr>
            <m:ctrlPr>
              <w:rPr>
                <w:rFonts w:ascii="Cambria Math" w:hAnsi="Cambria Math"/>
              </w:rPr>
            </m:ctrlPr>
          </m:fPr>
          <m:num>
            <m:r>
              <w:rPr>
                <w:rFonts w:ascii="Cambria Math" w:hAnsi="Cambria Math"/>
              </w:rPr>
              <m:t>y</m:t>
            </m:r>
          </m:num>
          <m:den>
            <m:r>
              <w:rPr>
                <w:rFonts w:ascii="Cambria Math" w:hAnsi="Cambria Math"/>
              </w:rPr>
              <m:t>x</m:t>
            </m:r>
          </m:den>
        </m:f>
      </m:oMath>
      <w:r w:rsidR="000A4147">
        <w:rPr>
          <w:rFonts w:ascii="Times New Roman" w:hAnsi="Times New Roman" w:eastAsia="宋体"/>
          <w:sz w:val="22"/>
          <w:szCs w:val="22"/>
          <w:color w:val="000000"/>
          <w:b w:val="0"/>
          <w:bCs w:val="0"/>
        </w:rPr>
        <w:t xml:space="preserve"> ．】</w:t>
      </w:r>
    </w:p>
    <w:p w14:paraId="18E5110C" w14:textId="7BEABF76" w:rsidR="000A4147" w:rsidRPr="000A4147" w:rsidRDefault="00137DE7" w:rsidP="00137DE7">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（5）</w:t>
        <w:tab/>
      </w:r>
      <m:oMath>
        <m:r>
          <w:rPr>
            <w:rFonts w:ascii="Cambria Math" w:hAnsi="Cambria Math" w:hint="eastAsia"/>
          </w:rPr>
          <m:t/>
        </m:r>
        <m:r>
          <w:rPr>
            <w:rFonts w:ascii="Cambria Math"/>
          </w:rPr>
          <m:t/>
        </m:r>
        <m:r>
          <w:rPr>
            <w:rFonts w:ascii="Cambria Math" w:hAnsi="Cambria Math" w:hint="eastAsia"/>
          </w:rPr>
          <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0A4147">
        <w:rPr>
          <w:rFonts w:ascii="Times New Roman" w:hAnsi="Times New Roman" w:eastAsia="宋体"/>
          <w:sz w:val="22"/>
          <w:szCs w:val="22"/>
          <w:color w:val="000000"/>
          <w:b w:val="0"/>
          <w:bCs w:val="0"/>
        </w:rPr>
        <w:t xml:space="preserve"> 点又可表示为 </w:t>
      </w:r>
      <m:oMath>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r</m:t>
        </m:r>
        <m:r>
          <m:rPr>
            <m:sty m:val="p"/>
          </m:rPr>
          <w:rPr>
            <w:rFonts w:ascii="Cambria Math" w:hAnsi="Cambria Math"/>
          </w:rPr>
          <m:t>sin⁡</m:t>
        </m:r>
        <m:r>
          <w:rPr>
            <w:rFonts w:ascii="Cambria Math" w:hAnsi="Cambria Math"/>
          </w:rPr>
          <m:t>α</m:t>
        </m:r>
        <m:r>
          <m:rPr>
            <m:sty m:val="p"/>
          </m:rPr>
          <w:rPr>
            <w:rFonts w:ascii="Cambria Math" w:hAnsi="Cambria Math"/>
          </w:rPr>
          <m:t>)</m:t>
        </m:r>
      </m:oMath>
      <w:r w:rsidR="000A4147">
        <w:rPr>
          <w:rFonts w:ascii="Times New Roman" w:hAnsi="Times New Roman" w:eastAsia="宋体"/>
          <w:sz w:val="22"/>
          <w:szCs w:val="22"/>
          <w:color w:val="000000"/>
          <w:b w:val="0"/>
          <w:bCs w:val="0"/>
        </w:rPr>
        <w:t xml:space="preserve"> ，在已知 </w:t>
      </w:r>
      <m:oMath>
        <m:r>
          <w:rPr>
            <w:rFonts w:ascii="Cambria Math" w:hAnsi="Cambria Math"/>
          </w:rPr>
          <m:t>α</m:t>
        </m:r>
      </m:oMath>
      <w:r w:rsidR="000A4147">
        <w:rPr>
          <w:rFonts w:ascii="Times New Roman" w:hAnsi="Times New Roman" w:eastAsia="宋体"/>
          <w:sz w:val="22"/>
          <w:szCs w:val="22"/>
          <w:color w:val="000000"/>
          <w:b w:val="0"/>
          <w:bCs w:val="0"/>
        </w:rPr>
        <w:t xml:space="preserve"> 或 </w:t>
      </w:r>
      <m:oMath>
        <m:r>
          <w:rPr>
            <w:rFonts w:ascii="Cambria Math" w:hAnsi="Cambria Math"/>
          </w:rPr>
          <m:t>r</m:t>
        </m:r>
      </m:oMath>
      <w:r w:rsidR="000A4147">
        <w:rPr>
          <w:rFonts w:ascii="Times New Roman" w:hAnsi="Times New Roman" w:eastAsia="宋体"/>
          <w:sz w:val="22"/>
          <w:szCs w:val="22"/>
          <w:color w:val="000000"/>
          <w:b w:val="0"/>
          <w:bCs w:val="0"/>
        </w:rPr>
        <w:t xml:space="preserve"> 的情形下使用，这将给解题带来方便．</w:t>
      </w:r>
    </w:p>
    <w:p w14:paraId="28D5186E" w14:textId="7E9DBDDE" w:rsidR="000A4147" w:rsidRDefault="00137DE7" w:rsidP="00137DE7">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
      </w:r>
      <w:r w:rsidR="000A4147">
        <w:rPr>
          <w:rFonts w:ascii="Times New Roman" w:hAnsi="Times New Roman" w:eastAsia="宋体"/>
          <w:sz w:val="22"/>
          <w:szCs w:val="22"/>
          <w:color w:val="000000"/>
          <w:b w:val="0"/>
          <w:bCs w:val="0"/>
        </w:rPr>
        <w:t xml:space="preserve">三角函数定义：角 </w:t>
      </w:r>
      <m:oMath>
        <m:r>
          <w:rPr>
            <w:rFonts w:ascii="Cambria Math" w:hAnsi="Cambria Math"/>
          </w:rPr>
          <m:t>α</m:t>
        </m:r>
      </m:oMath>
      <w:r w:rsidR="000A4147">
        <w:rPr>
          <w:rFonts w:ascii="Times New Roman" w:hAnsi="Times New Roman" w:eastAsia="宋体"/>
          <w:sz w:val="22"/>
          <w:szCs w:val="22"/>
          <w:color w:val="000000"/>
          <w:b w:val="0"/>
          <w:bCs w:val="0"/>
        </w:rPr>
        <w:t xml:space="preserve"> 中边上任意一点 </w:t>
      </w:r>
      <m:oMath>
        <m:r>
          <w:rPr>
            <w:rFonts w:ascii="Cambria Math" w:hAnsi="Cambria Math"/>
          </w:rPr>
          <m:t>P</m:t>
        </m:r>
      </m:oMath>
      <w:r w:rsidR="000A4147">
        <w:rPr>
          <w:rFonts w:ascii="Times New Roman" w:hAnsi="Times New Roman" w:eastAsia="宋体"/>
          <w:sz w:val="22"/>
          <w:szCs w:val="22"/>
          <w:color w:val="000000"/>
          <w:b w:val="0"/>
          <w:bCs w:val="0"/>
        </w:rPr>
        <w:t xml:space="preserve"> 为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0A4147">
        <w:rPr>
          <w:rFonts w:ascii="Times New Roman" w:hAnsi="Times New Roman" w:eastAsia="宋体"/>
          <w:sz w:val="22"/>
          <w:szCs w:val="22"/>
          <w:color w:val="000000"/>
          <w:b w:val="0"/>
          <w:bCs w:val="0"/>
        </w:rPr>
        <w:t xml:space="preserve"> ，设</w:t>
      </w:r>
      <m:oMath>
        <m:r>
          <m:rPr>
            <m:sty m:val="p"/>
          </m:rPr>
          <w:rPr>
            <w:rFonts w:ascii="Cambria Math" w:hAnsi="Cambria Math"/>
          </w:rPr>
          <m:t>|</m:t>
        </m:r>
        <m:r>
          <w:rPr>
            <w:rFonts w:ascii="Cambria Math" w:hAnsi="Cambria Math"/>
          </w:rPr>
          <m:t>OP</m:t>
        </m:r>
        <m:r>
          <m:rPr>
            <m:sty m:val="p"/>
          </m:rPr>
          <w:rPr>
            <w:rFonts w:ascii="Cambria Math" w:hAnsi="Cambria Math"/>
          </w:rPr>
          <m:t>|=</m:t>
        </m:r>
        <m:r>
          <w:rPr>
            <w:rFonts w:ascii="Cambria Math" w:hAnsi="Cambria Math"/>
          </w:rPr>
          <m:t>r</m:t>
        </m:r>
      </m:oMath>
      <w:r w:rsidR="000A4147">
        <w:rPr>
          <w:rFonts w:ascii="Times New Roman" w:hAnsi="Times New Roman" w:eastAsia="宋体"/>
          <w:sz w:val="22"/>
          <w:szCs w:val="22"/>
          <w:color w:val="000000"/>
          <w:b w:val="0"/>
          <w:bCs w:val="0"/>
        </w:rPr>
        <w:t xml:space="preserve"> 则 </w:t>
      </w:r>
      <m:oMath>
        <m:r>
          <m:rPr>
            <m:sty m:val="p"/>
          </m:rPr>
          <w:rPr>
            <w:rFonts w:ascii="Cambria Math" w:hAnsi="Cambria Math"/>
          </w:rPr>
          <m:t>:sin⁡</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r</m:t>
            </m:r>
          </m:den>
        </m:f>
        <m:r>
          <m:rPr>
            <m:sty m:val="p"/>
          </m:rPr>
          <w:rPr>
            <w:rFonts w:ascii="Cambria Math" w:hAnsi="Cambria Math"/>
          </w:rPr>
          <m:t>,cos⁡</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r</m:t>
            </m:r>
          </m:den>
        </m:f>
        <m:r>
          <m:rPr>
            <m:sty m:val="p"/>
          </m:rPr>
          <w:rPr>
            <w:rFonts w:ascii="Cambria Math" w:hAnsi="Cambria Math"/>
          </w:rPr>
          <m:t>,tan⁡</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x</m:t>
            </m:r>
          </m:den>
        </m:f>
      </m:oMath>
    </w:p>
    <w:p w14:paraId="26CBBB26" w14:textId="77777777" w:rsidR="000A4147" w:rsidRDefault="000A4147">
      <w:pPr>
        <w:pStyle w:val="MathLevel3"/>
        <w:ind w:left="360" w:hanging="360"/>
        <w:tabs>
          <w:tab w:val="left" w:pos="360"/>
        </w:tabs>
        <w:spacing w:before="65" w:after="50" w:line="282" w:lineRule="auto"/>
        <w:widowControl w:val="1"/>
        <w:snapToGrid w:val="0"/>
        <w:jc w:val="left"/>
      </w:pPr>
      <w:bookmarkStart w:id="186" w:name="MathIndex784"/>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单位圆中的三角函数线（有向线段）： </w:t>
      </w:r>
      <m:oMath>
        <m:r>
          <m:rPr>
            <m:sty m:val="p"/>
          </m:rPr>
          <w:rPr>
            <w:rFonts w:ascii="Cambria Math" w:hAnsi="Cambria Math"/>
          </w:rPr>
          <m:t>sin⁡</m:t>
        </m:r>
        <m:r>
          <w:rPr>
            <w:rFonts w:ascii="Cambria Math" w:hAnsi="Cambria Math"/>
          </w:rPr>
          <m:t>α</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MP</m:t>
        </m:r>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OM</m:t>
        </m:r>
        <m:r>
          <m:rPr>
            <m:sty m:val="p"/>
          </m:rPr>
          <w:rPr>
            <w:rFonts w:ascii="Cambria Math" w:hAnsi="Cambria Math"/>
          </w:rPr>
          <m:t>,tan⁡</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x</m:t>
            </m:r>
          </m:den>
        </m:f>
        <m:r>
          <m:rPr>
            <m:sty m:val="p"/>
          </m:rPr>
          <w:rPr>
            <w:rFonts w:ascii="Cambria Math" w:hAnsi="Cambria Math"/>
          </w:rPr>
          <m:t>=</m:t>
        </m:r>
        <m:r>
          <w:rPr>
            <w:rFonts w:ascii="Cambria Math" w:hAnsi="Cambria Math"/>
          </w:rPr>
          <m:t>AT</m:t>
        </m:r>
      </m:oMath>
      <w:r>
        <w:rPr>
          <w:rFonts w:ascii="Times New Roman" w:hAnsi="Times New Roman" w:eastAsia="宋体"/>
          <w:sz w:val="22"/>
          <w:szCs w:val="22"/>
          <w:color w:val="000000"/>
          <w:b w:val="0"/>
          <w:bCs w:val="0"/>
        </w:rPr>
        <w:t>（如下图）．</w:t>
      </w:r>
      <w:bookmarkEnd w:id="186"/>
    </w:p>
    <w:p w14:paraId="70D766B6" w14:textId="77777777" w:rsidR="000A4147" w:rsidRDefault="000A4147" w:rsidP="000A4147">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15023EC3" wp14:editId="122E8068">
            <wp:extent cx="2859411" cy="2794000"/>
            <wp:effectExtent l="0" t="0" r="0" b="0"/>
            <wp:docPr id="57" name="image-803e11153d2d99924164c3d2b78e58bfda6290dc.jpg"/>
            <wp:cNvGraphicFramePr/>
            <a:graphic xmlns:a="http://schemas.openxmlformats.org/drawingml/2006/main">
              <a:graphicData uri="http://schemas.openxmlformats.org/drawingml/2006/picture">
                <pic:pic xmlns:pic="http://schemas.openxmlformats.org/drawingml/2006/picture">
                  <pic:nvPicPr>
                    <pic:cNvPr id="57" name="image-803e11153d2d99924164c3d2b78e58bfda6290dc.jpg"/>
                    <pic:cNvPicPr/>
                  </pic:nvPicPr>
                  <pic:blipFill>
                    <a:blip r:embed="rId55" cstate="print"/>
                    <a:srcRect/>
                    <a:stretch>
                      <a:fillRect/>
                    </a:stretch>
                  </pic:blipFill>
                  <pic:spPr>
                    <a:xfrm>
                      <a:off x="0" y="0"/>
                      <a:ext cx="2859411" cy="2794000"/>
                    </a:xfrm>
                    <a:prstGeom prst="rect">
                      <a:avLst/>
                    </a:prstGeom>
                  </pic:spPr>
                </pic:pic>
              </a:graphicData>
            </a:graphic>
          </wp:inline>
        </w:drawing>
      </w:r>
    </w:p>
    <w:p w14:paraId="2980A283" w14:textId="77777777" w:rsidR="000A4147" w:rsidRDefault="000A4147" w:rsidP="000A4147">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D00C6C9" wp14:editId="41D6DEEB">
            <wp:extent cx="3339848" cy="2794000"/>
            <wp:effectExtent l="0" t="0" r="0" b="0"/>
            <wp:docPr id="58" name="image-66751ab375caaec5865fe8b8f57866fdf430c9dd.jpg"/>
            <wp:cNvGraphicFramePr/>
            <a:graphic xmlns:a="http://schemas.openxmlformats.org/drawingml/2006/main">
              <a:graphicData uri="http://schemas.openxmlformats.org/drawingml/2006/picture">
                <pic:pic xmlns:pic="http://schemas.openxmlformats.org/drawingml/2006/picture">
                  <pic:nvPicPr>
                    <pic:cNvPr id="58" name="image-66751ab375caaec5865fe8b8f57866fdf430c9dd.jpg"/>
                    <pic:cNvPicPr/>
                  </pic:nvPicPr>
                  <pic:blipFill>
                    <a:blip r:embed="rId56" cstate="print"/>
                    <a:srcRect/>
                    <a:stretch>
                      <a:fillRect/>
                    </a:stretch>
                  </pic:blipFill>
                  <pic:spPr>
                    <a:xfrm>
                      <a:off x="0" y="0"/>
                      <a:ext cx="3339848" cy="2794000"/>
                    </a:xfrm>
                    <a:prstGeom prst="rect">
                      <a:avLst/>
                    </a:prstGeom>
                  </pic:spPr>
                </pic:pic>
              </a:graphicData>
            </a:graphic>
          </wp:inline>
        </w:drawing>
      </w:r>
    </w:p>
    <w:p w14:paraId="2E980A41" w14:textId="77777777" w:rsidR="000A4147" w:rsidRDefault="000A4147" w:rsidP="000A4147">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6B32A54D" wp14:editId="10FC6333">
            <wp:extent cx="2828925" cy="2657475"/>
            <wp:effectExtent l="0" t="0" r="0" b="0"/>
            <wp:docPr id="59" name="image-933048eb338bab67ab5cf7ad89c8b62b3b4f4849.jpg"/>
            <wp:cNvGraphicFramePr/>
            <a:graphic xmlns:a="http://schemas.openxmlformats.org/drawingml/2006/main">
              <a:graphicData uri="http://schemas.openxmlformats.org/drawingml/2006/picture">
                <pic:pic xmlns:pic="http://schemas.openxmlformats.org/drawingml/2006/picture">
                  <pic:nvPicPr>
                    <pic:cNvPr id="59" name="image-933048eb338bab67ab5cf7ad89c8b62b3b4f4849.jpg"/>
                    <pic:cNvPicPr/>
                  </pic:nvPicPr>
                  <pic:blipFill>
                    <a:blip r:embed="rId57" cstate="print"/>
                    <a:srcRect/>
                    <a:stretch>
                      <a:fillRect/>
                    </a:stretch>
                  </pic:blipFill>
                  <pic:spPr>
                    <a:xfrm>
                      <a:off x="0" y="0"/>
                      <a:ext cx="2828925" cy="2657475"/>
                    </a:xfrm>
                    <a:prstGeom prst="rect">
                      <a:avLst/>
                    </a:prstGeom>
                  </pic:spPr>
                </pic:pic>
              </a:graphicData>
            </a:graphic>
          </wp:inline>
        </w:drawing>
      </w:r>
    </w:p>
    <w:p w14:paraId="14AD6947" w14:textId="77777777" w:rsidR="000A4147" w:rsidRDefault="000A4147" w:rsidP="000A4147">
      <w:pPr>
        <w:pStyle w:val="MathBody"/>
        <w:tabs>
          <w:tab w:val="left" w:pos="3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3D76687B" wp14:editId="0292FF12">
            <wp:extent cx="2914650" cy="2695575"/>
            <wp:effectExtent l="0" t="0" r="0" b="0"/>
            <wp:docPr id="60" name="image-a1a832e8e43f8bb56660cf968aaa8b17f6c326ab.jpg"/>
            <wp:cNvGraphicFramePr/>
            <a:graphic xmlns:a="http://schemas.openxmlformats.org/drawingml/2006/main">
              <a:graphicData uri="http://schemas.openxmlformats.org/drawingml/2006/picture">
                <pic:pic xmlns:pic="http://schemas.openxmlformats.org/drawingml/2006/picture">
                  <pic:nvPicPr>
                    <pic:cNvPr id="60" name="image-a1a832e8e43f8bb56660cf968aaa8b17f6c326ab.jpg"/>
                    <pic:cNvPicPr/>
                  </pic:nvPicPr>
                  <pic:blipFill>
                    <a:blip r:embed="rId58" cstate="print"/>
                    <a:srcRect/>
                    <a:stretch>
                      <a:fillRect/>
                    </a:stretch>
                  </pic:blipFill>
                  <pic:spPr>
                    <a:xfrm>
                      <a:off x="0" y="0"/>
                      <a:ext cx="2914650" cy="2695575"/>
                    </a:xfrm>
                    <a:prstGeom prst="rect">
                      <a:avLst/>
                    </a:prstGeom>
                  </pic:spPr>
                </pic:pic>
              </a:graphicData>
            </a:graphic>
          </wp:inline>
        </w:drawing>
      </w:r>
    </w:p>
    <w:p w14:paraId="5BAC7A65" w14:textId="77777777" w:rsidR="000A4147" w:rsidRDefault="000A4147">
      <w:pPr>
        <w:pStyle w:val="MathLevel3"/>
        <w:ind w:left="360" w:hanging="360"/>
        <w:tabs>
          <w:tab w:val="left" w:pos="360"/>
        </w:tabs>
        <w:spacing w:before="65" w:after="50" w:line="282" w:lineRule="auto"/>
        <w:widowControl w:val="1"/>
        <w:snapToGrid w:val="0"/>
        <w:jc w:val="left"/>
        <w:keepNext w:val="1"/>
      </w:pPr>
      <w:bookmarkStart w:id="187" w:name="MathIndex789"/>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同角三角函数的基本关系式：（用于求值、化简、证明；变形运用、1的代换、齐次化切．）</w:t>
      </w:r>
      <w:bookmarkEnd w:id="187"/>
    </w:p>
    <w:p w14:paraId="02E057FA" w14:textId="77777777" w:rsidR="000A4147" w:rsidRDefault="000A4147">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平方关系： </w:t>
      </w: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=1</m:t>
        </m:r>
      </m:oMath>
      <w:r>
        <w:rPr>
          <w:rFonts w:ascii="Times New Roman" w:hAnsi="Times New Roman" w:eastAsia="宋体"/>
          <w:sz w:val="22"/>
          <w:szCs w:val="22"/>
          <w:color w:val="000000"/>
          <w:b w:val="0"/>
          <w:bCs w:val="0"/>
        </w:rPr>
        <w:t xml:space="preserve"> ；</w:t>
      </w:r>
    </w:p>
    <w:p w14:paraId="739BB8C8" w14:textId="77777777" w:rsidR="000A4147" w:rsidRDefault="000A4147">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商数关系： </w:t>
      </w:r>
      <m:oMath>
        <m:r>
          <m:rPr>
            <m:sty m:val="p"/>
          </m:rPr>
          <w:rPr>
            <w:rFonts w:ascii="Cambria Math" w:hAnsi="Cambria Math"/>
          </w:rPr>
          <m:t>tan⁡</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α</m:t>
            </m:r>
          </m:num>
          <m:den>
            <m:r>
              <m:rPr>
                <m:sty m:val="p"/>
              </m:rPr>
              <w:rPr>
                <w:rFonts w:ascii="Cambria Math" w:hAnsi="Cambria Math"/>
              </w:rPr>
              <m:t>cos⁡</m:t>
            </m:r>
            <m:r>
              <w:rPr>
                <w:rFonts w:ascii="Cambria Math" w:hAnsi="Cambria Math"/>
              </w:rPr>
              <m:t>α</m:t>
            </m:r>
          </m:den>
        </m:f>
      </m:oMath>
      <w:r>
        <w:rPr>
          <w:rFonts w:ascii="Times New Roman" w:hAnsi="Times New Roman" w:eastAsia="宋体"/>
          <w:sz w:val="22"/>
          <w:szCs w:val="22"/>
          <w:color w:val="000000"/>
          <w:b w:val="0"/>
          <w:bCs w:val="0"/>
        </w:rPr>
        <w:t xml:space="preserve"> ．</w:t>
      </w:r>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三角完全平方公式：</w:t>
      </w:r>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=1+2sin⁡</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=1+sin⁡2</m:t>
        </m:r>
        <m:r>
          <w:rPr>
            <w:rFonts w:ascii="Cambria Math" w:hAnsi="Cambria Math"/>
          </w:rPr>
          <m:t>α</m:t>
        </m:r>
      </m:oMath>
    </w:p>
    <w:p w14:paraId="5B9094CE" w14:textId="77777777" w:rsidR="000A4147" w:rsidRDefault="000A4147">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m:oMath>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=1-2sin⁡</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=1-sin⁡2</m:t>
        </m:r>
        <m:r>
          <w:rPr>
            <w:rFonts w:ascii="Cambria Math" w:hAnsi="Cambria Math"/>
          </w:rPr>
          <m:t>α</m:t>
        </m:r>
      </m:oMath>
    </w:p>
    <w:p w14:paraId="54A99C85" w14:textId="77777777" w:rsidR="000A4147" w:rsidRDefault="000A4147">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m:oMath>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=2</m:t>
        </m:r>
      </m:oMath>
    </w:p>
    <w:p w14:paraId="09E6738F" w14:textId="77777777" w:rsidR="000A4147" w:rsidRDefault="000A4147">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齐次式转化：</w:t>
      </w:r>
    </w:p>
    <w:p w14:paraId="68EBF53C" w14:textId="77777777" w:rsidR="000A4147" w:rsidRDefault="000A4147">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lastRenderedPageBreak/>
        <w:t>一次分式齐次</w:t>
      </w:r>
      <m:oMath>
        <m:f>
          <m:fPr>
            <m:ctrlPr>
              <w:rPr>
                <w:rFonts w:ascii="Cambria Math" w:hAnsi="Cambria Math"/>
              </w:rPr>
            </m:ctrlPr>
          </m:fPr>
          <m:num>
            <m:r>
              <w:rPr>
                <w:rFonts w:ascii="Cambria Math" w:hAnsi="Cambria Math"/>
              </w:rPr>
              <m:t>a</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x</m:t>
            </m:r>
          </m:num>
          <m:den>
            <m:r>
              <w:rPr>
                <w:rFonts w:ascii="Cambria Math" w:hAnsi="Cambria Math"/>
              </w:rPr>
              <m:t>c</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cos⁡x</m:t>
            </m:r>
          </m:den>
        </m:f>
      </m:oMath>
      <w:r>
        <w:rPr>
          <w:rFonts w:ascii="Times New Roman" w:hAnsi="Times New Roman" w:eastAsia="宋体"/>
          <w:sz w:val="22"/>
          <w:szCs w:val="22"/>
          <w:color w:val="000000"/>
          <w:b w:val="0"/>
          <w:bCs w:val="0"/>
        </w:rPr>
        <w:t xml:space="preserve"> 同除以 </w:t>
      </w:r>
      <m:oMath>
        <m:r>
          <m:rPr>
            <m:sty m:val="p"/>
          </m:rPr>
          <w:rPr>
            <w:rFonts w:ascii="Cambria Math" w:hAnsi="Cambria Math"/>
          </w:rPr>
          <m:t>cos⁡</m:t>
        </m:r>
        <m:r>
          <w:rPr>
            <w:rFonts w:ascii="Cambria Math" w:hAnsi="Cambria Math"/>
          </w:rPr>
          <m:t>x</m:t>
        </m:r>
      </m:oMath>
      <w:r>
        <w:rPr>
          <w:rFonts w:ascii="Times New Roman" w:hAnsi="Times New Roman" w:eastAsia="宋体"/>
          <w:sz w:val="22"/>
          <w:szCs w:val="22"/>
          <w:color w:val="000000"/>
          <w:b w:val="0"/>
          <w:bCs w:val="0"/>
        </w:rPr>
        <w:t xml:space="preserve"> 进行弦化切．</w:t>
      </w:r>
    </w:p>
    <w:p w14:paraId="3F2BF928" w14:textId="77777777" w:rsidR="000A4147" w:rsidRDefault="000A4147">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二次整式齐次</w:t>
      </w:r>
      <m:oMath>
        <m:r>
          <w:rPr>
            <w:rFonts w:ascii="Cambria Math" w:hAnsi="Cambria Math"/>
          </w:rPr>
          <m:t>a</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 xml:space="preserve"> 除以 1 （ </w:t>
      </w: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=1</m:t>
        </m:r>
      </m:oMath>
      <w:r>
        <w:rPr>
          <w:rFonts w:ascii="Times New Roman" w:hAnsi="Times New Roman" w:eastAsia="宋体"/>
          <w:sz w:val="22"/>
          <w:szCs w:val="22"/>
          <w:color w:val="000000"/>
          <w:b w:val="0"/>
          <w:bCs w:val="0"/>
        </w:rPr>
        <w:t xml:space="preserve"> ），再除以 </w:t>
      </w:r>
      <m:oMath>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 xml:space="preserve"> 进行弦化切．</w:t>
      </w:r>
    </w:p>
    <w:p w14:paraId="01CACD27" w14:textId="6BF08AC3" w:rsidR="000A4147" w:rsidRDefault="000A4147" w:rsidP="00794681">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齐次式求值问题：</w:t>
      </w:r>
    </w:p>
    <w:p w14:paraId="01CACD27" w14:textId="6BF08AC3" w:rsidR="000A4147" w:rsidRDefault="000A4147" w:rsidP="00794681">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f>
          <m:fPr>
            <m:ctrlPr>
              <w:rPr>
                <w:rFonts w:ascii="Cambria Math" w:hAnsi="Cambria Math"/>
              </w:rPr>
            </m:ctrlPr>
          </m:fPr>
          <m:num>
            <m:r>
              <m:rPr>
                <m:sty m:val="p"/>
              </m:rPr>
              <w:rPr>
                <w:rFonts w:ascii="Cambria Math" w:hAnsi="Cambria Math"/>
              </w:rPr>
              <m:t>sin⁡</m:t>
            </m:r>
            <m:r>
              <w:rPr>
                <w:rFonts w:ascii="Cambria Math" w:hAnsi="Cambria Math"/>
              </w:rPr>
              <m:t>α</m:t>
            </m:r>
            <m:r>
              <m:rPr>
                <m:sty m:val="p"/>
              </m:rPr>
              <w:rPr>
                <w:rFonts w:ascii="Cambria Math" w:hAnsi="Cambria Math"/>
              </w:rPr>
              <m:t>+2cos⁡</m:t>
            </m:r>
            <m:r>
              <w:rPr>
                <w:rFonts w:ascii="Cambria Math" w:hAnsi="Cambria Math"/>
              </w:rPr>
              <m:t>α</m:t>
            </m:r>
          </m:num>
          <m:den>
            <m:r>
              <m:rPr>
                <m:sty m:val="p"/>
              </m:rPr>
              <w:rPr>
                <w:rFonts w:ascii="Cambria Math" w:hAnsi="Cambria Math"/>
              </w:rPr>
              <m:t>3sin⁡</m:t>
            </m:r>
            <m:r>
              <w:rPr>
                <w:rFonts w:ascii="Cambria Math" w:hAnsi="Cambria Math"/>
              </w:rPr>
              <m:t>α</m:t>
            </m:r>
            <m:r>
              <m:rPr>
                <m:sty m:val="p"/>
              </m:rPr>
              <w:rPr>
                <w:rFonts w:ascii="Cambria Math" w:hAnsi="Cambria Math"/>
              </w:rPr>
              <m:t>-cos⁡</m:t>
            </m:r>
            <m:r>
              <w:rPr>
                <w:rFonts w:ascii="Cambria Math" w:hAnsi="Cambria Math"/>
              </w:rPr>
              <m:t>α</m:t>
            </m:r>
          </m:den>
        </m:f>
        <m:r>
          <m:rPr>
            <m:sty m:val="p"/>
          </m:rPr>
          <w:rPr>
            <w:rFonts w:ascii="Cambria Math" w:hAnsi="Cambria Math"/>
          </w:rPr>
          <m:t>=</m:t>
        </m:r>
        <m:f>
          <m:fPr>
            <m:ctrlPr>
              <w:rPr>
                <w:rFonts w:ascii="Cambria Math" w:hAnsi="Cambria Math"/>
              </w:rPr>
            </m:ctrlPr>
          </m:fPr>
          <m:num>
            <m:r>
              <m:rPr>
                <m:sty m:val="p"/>
              </m:rPr>
              <w:rPr>
                <w:rFonts w:ascii="Cambria Math" w:hAnsi="Cambria Math"/>
              </w:rPr>
              <m:t>tan⁡</m:t>
            </m:r>
            <m:r>
              <w:rPr>
                <w:rFonts w:ascii="Cambria Math" w:hAnsi="Cambria Math"/>
              </w:rPr>
              <m:t>α</m:t>
            </m:r>
            <m:r>
              <m:rPr>
                <m:sty m:val="p"/>
              </m:rPr>
              <w:rPr>
                <w:rFonts w:ascii="Cambria Math" w:hAnsi="Cambria Math"/>
              </w:rPr>
              <m:t>+2</m:t>
            </m:r>
          </m:num>
          <m:den>
            <m:r>
              <m:rPr>
                <m:sty m:val="p"/>
              </m:rPr>
              <w:rPr>
                <w:rFonts w:ascii="Cambria Math" w:hAnsi="Cambria Math"/>
              </w:rPr>
              <m:t>3tan⁡</m:t>
            </m:r>
            <m:r>
              <w:rPr>
                <w:rFonts w:ascii="Cambria Math" w:hAnsi="Cambria Math"/>
              </w:rPr>
              <m:t>α</m:t>
            </m:r>
            <m:r>
              <m:rPr>
                <m:sty m:val="p"/>
              </m:rPr>
              <w:rPr>
                <w:rFonts w:ascii="Cambria Math" w:hAnsi="Cambria Math"/>
              </w:rPr>
              <m:t>-1</m:t>
            </m:r>
          </m:den>
        </m:f>
      </m:oMath>
      <w:r>
        <w:rPr>
          <w:rFonts w:ascii="Times New Roman" w:hAnsi="Times New Roman" w:eastAsia="宋体"/>
          <w:sz w:val="22"/>
          <w:szCs w:val="22"/>
          <w:color w:val="000000"/>
          <w:b w:val="0"/>
          <w:bCs w:val="0"/>
        </w:rPr>
        <w:t xml:space="preserve">（同除 </w:t>
      </w:r>
      <m:oMath>
        <m:r>
          <m:rPr>
            <m:sty m:val="p"/>
          </m:rPr>
          <w:rPr>
            <w:rFonts w:ascii="Cambria Math" w:hAnsi="Cambria Math"/>
          </w:rPr>
          <m:t>cos⁡</m:t>
        </m:r>
        <m:r>
          <w:rPr>
            <w:rFonts w:ascii="Cambria Math" w:hAnsi="Cambria Math"/>
          </w:rPr>
          <m:t>α</m:t>
        </m:r>
      </m:oMath>
      <w:r>
        <w:rPr>
          <w:rFonts w:ascii="Times New Roman" w:hAnsi="Times New Roman" w:eastAsia="宋体"/>
          <w:sz w:val="22"/>
          <w:szCs w:val="22"/>
          <w:color w:val="000000"/>
          <w:b w:val="0"/>
          <w:bCs w:val="0"/>
        </w:rPr>
        <w:t xml:space="preserve"> ）</w:t>
      </w:r>
    </w:p>
    <w:p w14:paraId="01CACD27" w14:textId="6BF08AC3" w:rsidR="000A4147" w:rsidRDefault="000A4147" w:rsidP="00794681">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
      </w:r>
      <m:oMath>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num>
          <m:den>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den>
        </m:f>
        <m:r>
          <m:rPr>
            <m:sty m:val="p"/>
          </m:rPr>
          <w:rPr>
            <w:rFonts w:ascii="Cambria Math" w:hAnsi="Cambria Math"/>
          </w:rPr>
          <m:t>=</m:t>
        </m:r>
        <m:f>
          <m:fPr>
            <m:ctrlPr>
              <w:rPr>
                <w:rFonts w:ascii="Cambria Math" w:hAnsi="Cambria Math"/>
              </w:rPr>
            </m:ctrlPr>
          </m:fPr>
          <m:num>
            <m:r>
              <m:rPr>
                <m:sty m:val="p"/>
              </m:rPr>
              <w:rPr>
                <w:rFonts w:ascii="Cambria Math" w:hAnsi="Cambria Math"/>
              </w:rPr>
              <m:t>tan⁡</m:t>
            </m:r>
            <m:r>
              <w:rPr>
                <w:rFonts w:ascii="Cambria Math" w:hAnsi="Cambria Math"/>
              </w:rPr>
              <m:t>α</m:t>
            </m:r>
          </m:num>
          <m:den>
            <m:sSup>
              <m:sSupPr>
                <m:ctrlPr>
                  <w:rPr>
                    <w:rFonts w:ascii="Cambria Math" w:hAnsi="Cambria Math"/>
                  </w:rPr>
                </m:ctrlPr>
              </m:sSupPr>
              <m:e>
                <m:r>
                  <m:rPr>
                    <m:sty m:val="p"/>
                  </m:rPr>
                  <w:rPr>
                    <w:rFonts w:ascii="Cambria Math" w:hAnsi="Cambria Math"/>
                  </w:rPr>
                  <m:t>tan</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+1</m:t>
            </m:r>
          </m:den>
        </m:f>
      </m:oMath>
      <w:r>
        <w:rPr>
          <w:rFonts w:ascii="Times New Roman" w:hAnsi="Times New Roman" w:eastAsia="宋体"/>
          <w:sz w:val="22"/>
          <w:szCs w:val="22"/>
          <w:color w:val="000000"/>
          <w:b w:val="0"/>
          <w:bCs w:val="0"/>
        </w:rPr>
        <w:t xml:space="preserve">（同除 </w:t>
      </w:r>
      <m:oMath>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oMath>
      <w:r>
        <w:rPr>
          <w:rFonts w:ascii="Times New Roman" w:hAnsi="Times New Roman" w:eastAsia="宋体"/>
          <w:sz w:val="22"/>
          <w:szCs w:val="22"/>
          <w:color w:val="000000"/>
          <w:b w:val="0"/>
          <w:bCs w:val="0"/>
        </w:rPr>
        <w:t xml:space="preserve"> ）</w:t>
      </w:r>
    </w:p>
    <w:p w14:paraId="01CACD27" w14:textId="6BF08AC3" w:rsidR="000A4147" w:rsidRDefault="000A4147" w:rsidP="00794681">
      <w:pPr>
        <w:pStyle w:val="MathLevel3"/>
        <w:ind w:left="360" w:hanging="360"/>
        <w:tabs>
          <w:tab w:val="left" w:pos="360"/>
        </w:tabs>
        <w:spacing w:before="65" w:after="50" w:line="282" w:lineRule="auto"/>
        <w:widowControl w:val="1"/>
        <w:snapToGrid w:val="0"/>
        <w:jc w:val="left"/>
        <w:keepNext w:val="1"/>
      </w:pPr>
      <w:bookmarkStart w:id="188" w:name="MathIndex802"/>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诱导公式</w:t>
      </w:r>
      <w:r>
        <w:rPr>
          <w:rFonts w:ascii="Times New Roman" w:hAnsi="Times New Roman" w:eastAsia="宋体"/>
          <w:sz w:val="22"/>
          <w:szCs w:val="22"/>
          <w:color w:val="000000"/>
          <w:b w:val="0"/>
          <w:bCs w:val="0"/>
        </w:rPr>
        <w:t>：</w:t>
      </w:r>
      <w:bookmarkEnd w:id="188"/>
    </w:p>
    <w:p w14:paraId="02C21FF4" w14:textId="77777777" w:rsidR="00413F16" w:rsidRPr="00413F16" w:rsidRDefault="00000000" w:rsidP="00413F16">
      <w:pPr>
        <w:pStyle w:val="MathBody"/>
        <w:ind w:left="360" w:hanging="0"/>
        <w:tabs>
          <w:tab w:val="left" w:pos="360"/>
        </w:tabs>
        <w:spacing w:before="0" w:after="50" w:line="282" w:lineRule="auto"/>
        <w:widowControl w:val="1"/>
        <w:snapToGrid w:val="0"/>
        <w:jc w:val="left"/>
      </w:pPr>
      <m:oMathPara>
        <m:oMathParaPr>
          <m:jc m:val="left"/>
        </m:oMathParaP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sin⁡(2</m:t>
                    </m:r>
                    <m:r>
                      <w:rPr>
                        <w:rFonts w:ascii="Cambria Math" w:hAnsi="Cambria Math"/>
                      </w:rPr>
                      <m:t>kπ</m:t>
                    </m:r>
                    <m:r>
                      <m:rPr>
                        <m:sty m:val="p"/>
                      </m:rPr>
                      <w:rPr>
                        <w:rFonts w:ascii="Cambria Math" w:hAnsi="Cambria Math"/>
                      </w:rPr>
                      <m:t>+</m:t>
                    </m:r>
                    <m:r>
                      <w:rPr>
                        <w:rFonts w:ascii="Cambria Math" w:hAnsi="Cambria Math"/>
                      </w:rPr>
                      <m:t>α</m:t>
                    </m:r>
                    <m:r>
                      <m:rPr>
                        <m:sty m:val="p"/>
                      </m:rPr>
                      <w:rPr>
                        <w:rFonts w:ascii="Cambria Math" w:hAnsi="Cambria Math"/>
                      </w:rPr>
                      <m:t>)=sin⁡</m:t>
                    </m:r>
                    <m:r>
                      <w:rPr>
                        <w:rFonts w:ascii="Cambria Math" w:hAnsi="Cambria Math"/>
                      </w:rPr>
                      <m:t>α</m:t>
                    </m:r>
                  </m:e>
                </m:mr>
                <m:mr>
                  <m:e>
                    <m:r>
                      <m:rPr>
                        <m:sty m:val="p"/>
                      </m:rPr>
                      <w:rPr>
                        <w:rFonts w:ascii="Cambria Math" w:hAnsi="Cambria Math"/>
                      </w:rPr>
                      <m:t>cos⁡(2</m:t>
                    </m:r>
                    <m:r>
                      <w:rPr>
                        <w:rFonts w:ascii="Cambria Math" w:hAnsi="Cambria Math"/>
                      </w:rPr>
                      <m:t>kπ</m:t>
                    </m:r>
                    <m:r>
                      <m:rPr>
                        <m:sty m:val="p"/>
                      </m:rPr>
                      <w:rPr>
                        <w:rFonts w:ascii="Cambria Math" w:hAnsi="Cambria Math"/>
                      </w:rPr>
                      <m:t>+</m:t>
                    </m:r>
                    <m:r>
                      <w:rPr>
                        <w:rFonts w:ascii="Cambria Math" w:hAnsi="Cambria Math"/>
                      </w:rPr>
                      <m:t>α</m:t>
                    </m:r>
                    <m:r>
                      <m:rPr>
                        <m:sty m:val="p"/>
                      </m:rPr>
                      <w:rPr>
                        <w:rFonts w:ascii="Cambria Math" w:hAnsi="Cambria Math"/>
                      </w:rPr>
                      <m:t>)=cos⁡</m:t>
                    </m:r>
                    <m:r>
                      <w:rPr>
                        <w:rFonts w:ascii="Cambria Math" w:hAnsi="Cambria Math"/>
                      </w:rPr>
                      <m:t>α</m:t>
                    </m:r>
                  </m:e>
                </m:mr>
                <m:mr>
                  <m:e>
                    <m:r>
                      <m:rPr>
                        <m:sty m:val="p"/>
                      </m:rPr>
                      <w:rPr>
                        <w:rFonts w:ascii="Cambria Math" w:hAnsi="Cambria Math"/>
                      </w:rPr>
                      <m:t>tan⁡(2</m:t>
                    </m:r>
                    <m:r>
                      <w:rPr>
                        <w:rFonts w:ascii="Cambria Math" w:hAnsi="Cambria Math"/>
                      </w:rPr>
                      <m:t>kπ</m:t>
                    </m:r>
                    <m:r>
                      <m:rPr>
                        <m:sty m:val="p"/>
                      </m:rPr>
                      <w:rPr>
                        <w:rFonts w:ascii="Cambria Math" w:hAnsi="Cambria Math"/>
                      </w:rPr>
                      <m:t>+</m:t>
                    </m:r>
                    <m:r>
                      <w:rPr>
                        <w:rFonts w:ascii="Cambria Math" w:hAnsi="Cambria Math"/>
                      </w:rPr>
                      <m:t>α</m:t>
                    </m:r>
                    <m:r>
                      <m:rPr>
                        <m:sty m:val="p"/>
                      </m:rPr>
                      <w:rPr>
                        <w:rFonts w:ascii="Cambria Math" w:hAnsi="Cambria Math"/>
                      </w:rPr>
                      <m:t>)=tan⁡</m:t>
                    </m:r>
                    <m:r>
                      <w:rPr>
                        <w:rFonts w:ascii="Cambria Math" w:hAnsi="Cambria Math"/>
                      </w:rPr>
                      <m:t>α</m:t>
                    </m:r>
                  </m:e>
                </m:mr>
              </m:m>
              <m:r>
                <m:rPr>
                  <m:sty m:val="p"/>
                </m:rPr>
                <w:rPr>
                  <w:rFonts w:ascii="Cambria Math" w:hAnsi="Cambria Math"/>
                </w:rPr>
                <m:t xml:space="preserve"> </m:t>
              </m:r>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sin⁡(</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)=sin⁡</m:t>
                        </m:r>
                        <m:r>
                          <w:rPr>
                            <w:rFonts w:ascii="Cambria Math" w:hAnsi="Cambria Math"/>
                          </w:rPr>
                          <m:t>α</m:t>
                        </m:r>
                      </m:e>
                    </m:mr>
                    <m:mr>
                      <m:e>
                        <m:r>
                          <m:rPr>
                            <m:sty m:val="p"/>
                          </m:rPr>
                          <w:rPr>
                            <w:rFonts w:ascii="Cambria Math" w:hAnsi="Cambria Math"/>
                          </w:rPr>
                          <m:t>cos⁡(</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)=-cos⁡</m:t>
                        </m:r>
                        <m:r>
                          <w:rPr>
                            <w:rFonts w:ascii="Cambria Math" w:hAnsi="Cambria Math"/>
                          </w:rPr>
                          <m:t>α</m:t>
                        </m:r>
                      </m:e>
                    </m:mr>
                    <m:mr>
                      <m:e>
                        <m:r>
                          <m:rPr>
                            <m:sty m:val="p"/>
                          </m:rPr>
                          <w:rPr>
                            <w:rFonts w:ascii="Cambria Math" w:hAnsi="Cambria Math"/>
                          </w:rPr>
                          <m:t>tan⁡(</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)=-tan⁡</m:t>
                        </m:r>
                        <m:r>
                          <w:rPr>
                            <w:rFonts w:ascii="Cambria Math" w:hAnsi="Cambria Math"/>
                          </w:rPr>
                          <m:t>α</m:t>
                        </m:r>
                      </m:e>
                    </m:mr>
                  </m:m>
                </m:e>
              </m:d>
            </m:e>
          </m:d>
        </m:oMath>
      </m:oMathPara>
    </w:p>
    <w:p w14:paraId="7D2FD616" w14:textId="2F350194" w:rsidR="00413F16" w:rsidRDefault="00000000" w:rsidP="00413F16">
      <w:pPr>
        <w:pStyle w:val="MathBody"/>
        <w:ind w:left="360" w:hanging="0"/>
        <w:tabs>
          <w:tab w:val="left" w:pos="360"/>
        </w:tabs>
        <w:spacing w:before="0" w:after="50" w:line="282" w:lineRule="auto"/>
        <w:widowControl w:val="1"/>
        <w:snapToGrid w:val="0"/>
        <w:jc w:val="left"/>
      </w:pPr>
      <m:oMathPara>
        <m:oMathParaPr>
          <m:jc m:val="left"/>
        </m:oMathParaPr>
        <m:oMath>
          <m:eqArr>
            <m:eqArrPr>
              <m:baseJc m:val="center"/>
            </m:eqArrPr>
            <m:e>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sin⁡(2</m:t>
                        </m:r>
                        <m:r>
                          <w:rPr>
                            <w:rFonts w:ascii="Cambria Math" w:hAnsi="Cambria Math"/>
                          </w:rPr>
                          <m:t>kπ</m:t>
                        </m:r>
                        <m:r>
                          <m:rPr>
                            <m:sty m:val="p"/>
                          </m:rPr>
                          <w:rPr>
                            <w:rFonts w:ascii="Cambria Math" w:hAnsi="Cambria Math"/>
                          </w:rPr>
                          <m:t>+</m:t>
                        </m:r>
                        <m:r>
                          <w:rPr>
                            <w:rFonts w:ascii="Cambria Math" w:hAnsi="Cambria Math"/>
                          </w:rPr>
                          <m:t>α</m:t>
                        </m:r>
                        <m:r>
                          <m:rPr>
                            <m:sty m:val="p"/>
                          </m:rPr>
                          <w:rPr>
                            <w:rFonts w:ascii="Cambria Math" w:hAnsi="Cambria Math"/>
                          </w:rPr>
                          <m:t>)=sin⁡</m:t>
                        </m:r>
                        <m:r>
                          <w:rPr>
                            <w:rFonts w:ascii="Cambria Math" w:hAnsi="Cambria Math"/>
                          </w:rPr>
                          <m:t>α</m:t>
                        </m:r>
                      </m:e>
                    </m:mr>
                    <m:mr>
                      <m:e>
                        <m:r>
                          <m:rPr>
                            <m:sty m:val="p"/>
                          </m:rPr>
                          <w:rPr>
                            <w:rFonts w:ascii="Cambria Math" w:hAnsi="Cambria Math"/>
                          </w:rPr>
                          <m:t>cos⁡(2</m:t>
                        </m:r>
                        <m:r>
                          <w:rPr>
                            <w:rFonts w:ascii="Cambria Math" w:hAnsi="Cambria Math"/>
                          </w:rPr>
                          <m:t>kπ</m:t>
                        </m:r>
                        <m:r>
                          <m:rPr>
                            <m:sty m:val="p"/>
                          </m:rPr>
                          <w:rPr>
                            <w:rFonts w:ascii="Cambria Math" w:hAnsi="Cambria Math"/>
                          </w:rPr>
                          <m:t>+</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m:t>
                        </m:r>
                      </m:e>
                    </m:mr>
                    <m:mr>
                      <m:e>
                        <m:r>
                          <m:rPr>
                            <m:sty m:val="p"/>
                          </m:rPr>
                          <w:rPr>
                            <w:rFonts w:ascii="Cambria Math" w:hAnsi="Cambria Math"/>
                          </w:rPr>
                          <m:t>tan⁡(2</m:t>
                        </m:r>
                        <m:r>
                          <w:rPr>
                            <w:rFonts w:ascii="Cambria Math" w:hAnsi="Cambria Math"/>
                          </w:rPr>
                          <m:t>kπ</m:t>
                        </m:r>
                        <m:r>
                          <m:rPr>
                            <m:sty m:val="p"/>
                          </m:rPr>
                          <w:rPr>
                            <w:rFonts w:ascii="Cambria Math" w:hAnsi="Cambria Math"/>
                          </w:rPr>
                          <m:t>+</m:t>
                        </m:r>
                        <m:r>
                          <w:rPr>
                            <w:rFonts w:ascii="Cambria Math" w:hAnsi="Cambria Math"/>
                          </w:rPr>
                          <m:t>α</m:t>
                        </m:r>
                        <m:r>
                          <m:rPr>
                            <m:sty m:val="p"/>
                          </m:rPr>
                          <w:rPr>
                            <w:rFonts w:ascii="Cambria Math" w:hAnsi="Cambria Math"/>
                          </w:rPr>
                          <m:t>)=tan⁡</m:t>
                        </m:r>
                        <m:r>
                          <w:rPr>
                            <w:rFonts w:ascii="Cambria Math" w:hAnsi="Cambria Math"/>
                          </w:rPr>
                          <m:t>α</m:t>
                        </m:r>
                      </m:e>
                    </m:mr>
                  </m:m>
                  <m:r>
                    <m:rPr>
                      <m:sty m:val="p"/>
                    </m:rPr>
                    <w:rPr>
                      <w:rFonts w:ascii="Cambria Math" w:hAnsi="Cambria Math"/>
                    </w:rPr>
                    <m:t>,</m:t>
                  </m:r>
                </m:e>
              </m:d>
            </m:e>
            <m:e>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sin⁡(</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)=sin⁡</m:t>
                        </m:r>
                        <m:r>
                          <w:rPr>
                            <w:rFonts w:ascii="Cambria Math" w:hAnsi="Cambria Math"/>
                          </w:rPr>
                          <m:t>α</m:t>
                        </m:r>
                      </m:e>
                    </m:mr>
                    <m:mr>
                      <m:e>
                        <m:r>
                          <m:rPr>
                            <m:sty m:val="p"/>
                          </m:rPr>
                          <w:rPr>
                            <w:rFonts w:ascii="Cambria Math" w:hAnsi="Cambria Math"/>
                          </w:rPr>
                          <m:t>cos⁡(</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m:t>
                        </m:r>
                      </m:e>
                    </m:mr>
                    <m:mr>
                      <m:e>
                        <m:r>
                          <m:rPr>
                            <m:sty m:val="p"/>
                          </m:rPr>
                          <w:rPr>
                            <w:rFonts w:ascii="Cambria Math" w:hAnsi="Cambria Math"/>
                          </w:rPr>
                          <m:t>tan⁡(</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)=-tan⁡</m:t>
                        </m:r>
                        <m:r>
                          <w:rPr>
                            <w:rFonts w:ascii="Cambria Math" w:hAnsi="Cambria Math"/>
                          </w:rPr>
                          <m:t>α</m:t>
                        </m:r>
                      </m:e>
                    </m:mr>
                  </m:m>
                  <m:r>
                    <m:rPr>
                      <m:sty m:val="p"/>
                    </m:rPr>
                    <w:rPr>
                      <w:rFonts w:ascii="Cambria Math" w:hAnsi="Cambria Math"/>
                    </w:rPr>
                    <m:t>,</m:t>
                  </m:r>
                </m:e>
              </m:d>
            </m:e>
            <m:e>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sin⁡(</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)=-sin⁡</m:t>
                        </m:r>
                        <m:r>
                          <w:rPr>
                            <w:rFonts w:ascii="Cambria Math" w:hAnsi="Cambria Math"/>
                          </w:rPr>
                          <m:t>α</m:t>
                        </m:r>
                      </m:e>
                    </m:mr>
                    <m:mr>
                      <m:e>
                        <m:r>
                          <m:rPr>
                            <m:sty m:val="p"/>
                          </m:rPr>
                          <w:rPr>
                            <w:rFonts w:ascii="Cambria Math" w:hAnsi="Cambria Math"/>
                          </w:rPr>
                          <m:t>cos⁡(</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m:t>
                        </m:r>
                      </m:e>
                    </m:mr>
                    <m:mr>
                      <m:e>
                        <m:r>
                          <m:rPr>
                            <m:sty m:val="p"/>
                          </m:rPr>
                          <w:rPr>
                            <w:rFonts w:ascii="Cambria Math" w:hAnsi="Cambria Math"/>
                          </w:rPr>
                          <m:t>tan⁡(</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)=tan⁡</m:t>
                        </m:r>
                        <m:r>
                          <w:rPr>
                            <w:rFonts w:ascii="Cambria Math" w:hAnsi="Cambria Math"/>
                          </w:rPr>
                          <m:t>α</m:t>
                        </m:r>
                      </m:e>
                    </m:mr>
                  </m:m>
                  <m:r>
                    <m:rPr>
                      <m:sty m:val="p"/>
                    </m:rPr>
                    <w:rPr>
                      <w:rFonts w:ascii="Cambria Math" w:hAnsi="Cambria Math"/>
                    </w:rPr>
                    <m:t>,</m:t>
                  </m:r>
                </m:e>
              </m:d>
            </m:e>
            <m:e>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sin⁡(2</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)=-sin⁡</m:t>
                        </m:r>
                        <m:r>
                          <w:rPr>
                            <w:rFonts w:ascii="Cambria Math" w:hAnsi="Cambria Math"/>
                          </w:rPr>
                          <m:t>α</m:t>
                        </m:r>
                      </m:e>
                    </m:mr>
                    <m:mr>
                      <m:e>
                        <m:r>
                          <m:rPr>
                            <m:sty m:val="p"/>
                          </m:rPr>
                          <w:rPr>
                            <w:rFonts w:ascii="Cambria Math" w:hAnsi="Cambria Math"/>
                          </w:rPr>
                          <m:t>cos⁡(2</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)=cos⁡</m:t>
                        </m:r>
                        <m:r>
                          <w:rPr>
                            <w:rFonts w:ascii="Cambria Math" w:hAnsi="Cambria Math"/>
                          </w:rPr>
                          <m:t>α</m:t>
                        </m:r>
                      </m:e>
                    </m:mr>
                    <m:mr>
                      <m:e>
                        <m:r>
                          <m:rPr>
                            <m:sty m:val="p"/>
                          </m:rPr>
                          <w:rPr>
                            <w:rFonts w:ascii="Cambria Math" w:hAnsi="Cambria Math"/>
                          </w:rPr>
                          <m:t>tan⁡(2</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)=-tan⁡</m:t>
                        </m:r>
                        <m:r>
                          <w:rPr>
                            <w:rFonts w:ascii="Cambria Math" w:hAnsi="Cambria Math"/>
                          </w:rPr>
                          <m:t>α</m:t>
                        </m:r>
                      </m:e>
                    </m:mr>
                  </m:m>
                  <m:r>
                    <m:rPr>
                      <m:sty m:val="p"/>
                    </m:rPr>
                    <w:rPr>
                      <w:rFonts w:ascii="Cambria Math" w:hAnsi="Cambria Math"/>
                    </w:rPr>
                    <m:t>,</m:t>
                  </m:r>
                </m:e>
              </m:d>
            </m:e>
            <m:e>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α</m:t>
                        </m:r>
                      </m:e>
                    </m:mr>
                    <m:mr>
                      <m:e>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α</m:t>
                        </m:r>
                      </m:e>
                    </m:mr>
                    <m:mr>
                      <m:e>
                        <m:r>
                          <m:rPr>
                            <m:sty m:val="p"/>
                          </m:rPr>
                          <w:rPr>
                            <w:rFonts w:ascii="Cambria Math" w:hAnsi="Cambria Math"/>
                          </w:rPr>
                          <m:t>tan⁡(-</m:t>
                        </m:r>
                        <m:r>
                          <w:rPr>
                            <w:rFonts w:ascii="Cambria Math" w:hAnsi="Cambria Math"/>
                          </w:rPr>
                          <m:t>α</m:t>
                        </m:r>
                        <m:r>
                          <m:rPr>
                            <m:sty m:val="p"/>
                          </m:rPr>
                          <w:rPr>
                            <w:rFonts w:ascii="Cambria Math" w:hAnsi="Cambria Math"/>
                          </w:rPr>
                          <m:t>)=-tan⁡</m:t>
                        </m:r>
                        <m:r>
                          <w:rPr>
                            <w:rFonts w:ascii="Cambria Math" w:hAnsi="Cambria Math"/>
                          </w:rPr>
                          <m:t>α</m:t>
                        </m:r>
                      </m:e>
                    </m:mr>
                  </m:m>
                  <m:r>
                    <m:rPr>
                      <m:sty m:val="p"/>
                    </m:rPr>
                    <w:rPr>
                      <w:rFonts w:ascii="Cambria Math" w:hAnsi="Cambria Math"/>
                    </w:rPr>
                    <m:t>;</m:t>
                  </m:r>
                </m:e>
              </m:d>
            </m:e>
          </m:eqArr>
        </m:oMath>
      </m:oMathPara>
    </w:p>
    <w:p w14:paraId="76213C48" w14:textId="2B7F299D" w:rsidR="00413F16" w:rsidRDefault="00000000" w:rsidP="00413F16">
      <w:pPr>
        <w:pStyle w:val="MathBody"/>
        <w:ind w:left="360" w:hanging="0"/>
        <w:tabs>
          <w:tab w:val="left" w:pos="360"/>
        </w:tabs>
        <w:spacing w:before="0" w:after="50" w:line="282" w:lineRule="auto"/>
        <w:widowControl w:val="1"/>
        <w:snapToGrid w:val="0"/>
        <w:jc w:val="left"/>
      </w:pPr>
      <m:oMathPara>
        <m:oMath>
          <m:m>
            <m:mPr>
              <m:plcHide m:val="1"/>
              <m:cGpRule m:val="4"/>
              <m:mcs>
                <m:mc>
                  <m:mcPr>
                    <m:count m:val="1"/>
                    <m:mcJc m:val="right"/>
                  </m:mcPr>
                </m:mc>
                <m:mc>
                  <m:mcPr>
                    <m:count m:val="1"/>
                    <m:mcJc m:val="left"/>
                  </m:mcPr>
                </m:mc>
              </m:mcs>
              <m:ctrlPr>
                <w:rPr>
                  <w:rFonts w:ascii="Cambria Math" w:hAnsi="Cambria Math"/>
                  <w:i/>
                </w:rPr>
              </m:ctrlPr>
            </m:mPr>
            <m:mr>
              <m:e/>
              <m:e>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sin(</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)=-sin</m:t>
                          </m:r>
                          <m:r>
                            <w:rPr>
                              <w:rFonts w:ascii="Cambria Math" w:hAnsi="Cambria Math"/>
                            </w:rPr>
                            <m:t>α</m:t>
                          </m:r>
                        </m:e>
                      </m:mr>
                      <m:mr>
                        <m:e>
                          <m:r>
                            <m:rPr>
                              <m:sty m:val="p"/>
                            </m:rPr>
                            <w:rPr>
                              <w:rFonts w:ascii="Cambria Math" w:hAnsi="Cambria Math"/>
                            </w:rPr>
                            <m:t>cos(</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)=-cos</m:t>
                          </m:r>
                          <m:r>
                            <w:rPr>
                              <w:rFonts w:ascii="Cambria Math" w:hAnsi="Cambria Math"/>
                            </w:rPr>
                            <m:t>α</m:t>
                          </m:r>
                        </m:e>
                      </m:mr>
                      <m:mr>
                        <m:e>
                          <m:r>
                            <m:rPr>
                              <m:sty m:val="p"/>
                            </m:rPr>
                            <w:rPr>
                              <w:rFonts w:ascii="Cambria Math" w:hAnsi="Cambria Math"/>
                            </w:rPr>
                            <m:t>tan(</m:t>
                          </m:r>
                          <m:r>
                            <w:rPr>
                              <w:rFonts w:ascii="Cambria Math" w:hAnsi="Cambria Math"/>
                            </w:rPr>
                            <m:t>π</m:t>
                          </m:r>
                          <m:r>
                            <m:rPr>
                              <m:sty m:val="p"/>
                            </m:rPr>
                            <w:rPr>
                              <w:rFonts w:ascii="Cambria Math" w:hAnsi="Cambria Math"/>
                            </w:rPr>
                            <m:t>+</m:t>
                          </m:r>
                          <m:r>
                            <w:rPr>
                              <w:rFonts w:ascii="Cambria Math" w:hAnsi="Cambria Math"/>
                            </w:rPr>
                            <m:t>α</m:t>
                          </m:r>
                          <m:r>
                            <m:rPr>
                              <m:sty m:val="p"/>
                            </m:rPr>
                            <w:rPr>
                              <w:rFonts w:ascii="Cambria Math" w:hAnsi="Cambria Math"/>
                            </w:rPr>
                            <m:t>)=tan</m:t>
                          </m:r>
                          <m:r>
                            <w:rPr>
                              <w:rFonts w:ascii="Cambria Math" w:hAnsi="Cambria Math"/>
                            </w:rPr>
                            <m:t>α</m:t>
                          </m:r>
                        </m:e>
                      </m:mr>
                    </m:m>
                    <m:r>
                      <m:rPr>
                        <m:sty m:val="p"/>
                      </m:rPr>
                      <w:rPr>
                        <w:rFonts w:ascii="Cambria Math" w:hAnsi="Cambria Math"/>
                      </w:rPr>
                      <m:t xml:space="preserve"> </m:t>
                    </m:r>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α</m:t>
                              </m:r>
                            </m:e>
                          </m:mr>
                          <m:mr>
                            <m:e>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α</m:t>
                              </m:r>
                            </m:e>
                          </m:mr>
                          <m:mr>
                            <m:e>
                              <m:r>
                                <m:rPr>
                                  <m:sty m:val="p"/>
                                </m:rPr>
                                <w:rPr>
                                  <w:rFonts w:ascii="Cambria Math" w:hAnsi="Cambria Math"/>
                                </w:rPr>
                                <m:t>tan⁡(-</m:t>
                              </m:r>
                              <m:r>
                                <w:rPr>
                                  <w:rFonts w:ascii="Cambria Math" w:hAnsi="Cambria Math"/>
                                </w:rPr>
                                <m:t>α</m:t>
                              </m:r>
                              <m:r>
                                <m:rPr>
                                  <m:sty m:val="p"/>
                                </m:rPr>
                                <w:rPr>
                                  <w:rFonts w:ascii="Cambria Math" w:hAnsi="Cambria Math"/>
                                </w:rPr>
                                <m:t>)=-tan⁡</m:t>
                              </m:r>
                              <m:r>
                                <w:rPr>
                                  <w:rFonts w:ascii="Cambria Math" w:hAnsi="Cambria Math"/>
                                </w:rPr>
                                <m:t>α</m:t>
                              </m:r>
                            </m:e>
                          </m:mr>
                        </m:m>
                      </m:e>
                    </m:d>
                  </m:e>
                </m:d>
              </m:e>
            </m:mr>
            <m:mr>
              <m:e/>
              <m:e>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sin(</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α</m:t>
                          </m:r>
                          <m:r>
                            <m:rPr>
                              <m:sty m:val="p"/>
                            </m:rPr>
                            <w:rPr>
                              <w:rFonts w:ascii="Cambria Math" w:hAnsi="Cambria Math"/>
                            </w:rPr>
                            <m:t>)=cos</m:t>
                          </m:r>
                          <m:r>
                            <w:rPr>
                              <w:rFonts w:ascii="Cambria Math" w:hAnsi="Cambria Math"/>
                            </w:rPr>
                            <m:t>α</m:t>
                          </m:r>
                        </m:e>
                      </m:mr>
                      <m:mr>
                        <m:e>
                          <m:r>
                            <m:rPr>
                              <m:sty m:val="p"/>
                            </m:rPr>
                            <w:rPr>
                              <w:rFonts w:ascii="Cambria Math" w:hAnsi="Cambria Math"/>
                            </w:rPr>
                            <m:t>cos(</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α</m:t>
                          </m:r>
                          <m:r>
                            <m:rPr>
                              <m:sty m:val="p"/>
                            </m:rPr>
                            <w:rPr>
                              <w:rFonts w:ascii="Cambria Math" w:hAnsi="Cambria Math"/>
                            </w:rPr>
                            <m:t>)=sin</m:t>
                          </m:r>
                          <m:r>
                            <w:rPr>
                              <w:rFonts w:ascii="Cambria Math" w:hAnsi="Cambria Math"/>
                            </w:rPr>
                            <m:t>α</m:t>
                          </m:r>
                        </m:e>
                      </m:mr>
                    </m:m>
                    <m:r>
                      <m:rPr>
                        <m:sty m:val="p"/>
                      </m:rPr>
                      <w:rPr>
                        <w:rFonts w:ascii="Cambria Math" w:hAnsi="Cambria Math"/>
                      </w:rPr>
                      <m:t xml:space="preserve"> </m:t>
                    </m:r>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sin(</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α</m:t>
                              </m:r>
                              <m:r>
                                <m:rPr>
                                  <m:sty m:val="p"/>
                                </m:rPr>
                                <w:rPr>
                                  <w:rFonts w:ascii="Cambria Math" w:hAnsi="Cambria Math"/>
                                </w:rPr>
                                <m:t>)=cos</m:t>
                              </m:r>
                              <m:r>
                                <w:rPr>
                                  <w:rFonts w:ascii="Cambria Math" w:hAnsi="Cambria Math"/>
                                </w:rPr>
                                <m:t>α</m:t>
                              </m:r>
                            </m:e>
                          </m:mr>
                          <m:mr>
                            <m:e>
                              <m:r>
                                <m:rPr>
                                  <m:sty m:val="p"/>
                                </m:rPr>
                                <w:rPr>
                                  <w:rFonts w:ascii="Cambria Math" w:hAnsi="Cambria Math"/>
                                </w:rPr>
                                <m:t>cos(</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α</m:t>
                              </m:r>
                              <m:r>
                                <m:rPr>
                                  <m:sty m:val="p"/>
                                </m:rPr>
                                <w:rPr>
                                  <w:rFonts w:ascii="Cambria Math" w:hAnsi="Cambria Math"/>
                                </w:rPr>
                                <m:t>)=-sin</m:t>
                              </m:r>
                              <m:r>
                                <w:rPr>
                                  <w:rFonts w:ascii="Cambria Math" w:hAnsi="Cambria Math"/>
                                </w:rPr>
                                <m:t>α</m:t>
                              </m:r>
                            </m:e>
                          </m:mr>
                          <m:mr>
                            <m:e>
                              <m:r>
                                <m:rPr>
                                  <m:sty m:val="p"/>
                                </m:rPr>
                                <w:rPr>
                                  <w:rFonts w:ascii="Cambria Math" w:hAnsi="Cambria Math"/>
                                </w:rPr>
                                <m:t>tan(</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α</m:t>
                              </m:r>
                              <m:r>
                                <m:rPr>
                                  <m:sty m:val="p"/>
                                </m:rPr>
                                <w:rPr>
                                  <w:rFonts w:ascii="Cambria Math" w:hAnsi="Cambria Math"/>
                                </w:rPr>
                                <m:t>)=cot</m:t>
                              </m:r>
                              <m:r>
                                <w:rPr>
                                  <w:rFonts w:ascii="Cambria Math" w:hAnsi="Cambria Math"/>
                                </w:rPr>
                                <m:t>α</m:t>
                              </m:r>
                            </m:e>
                          </m:mr>
                        </m:m>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tan⁡</m:t>
                            </m:r>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α</m:t>
                                </m:r>
                              </m:e>
                            </m:d>
                            <m:r>
                              <m:rPr>
                                <m:sty m:val="p"/>
                              </m:rPr>
                              <w:rPr>
                                <w:rFonts w:ascii="Cambria Math" w:hAnsi="Cambria Math"/>
                              </w:rPr>
                              <m:t>=-cot⁡</m:t>
                            </m:r>
                            <m:r>
                              <w:rPr>
                                <w:rFonts w:ascii="Cambria Math" w:hAnsi="Cambria Math"/>
                              </w:rPr>
                              <m:t>α</m:t>
                            </m:r>
                          </m:e>
                        </m:d>
                      </m:e>
                    </m:d>
                  </m:e>
                </m:d>
              </m:e>
            </m:mr>
            <m:mr>
              <m:e/>
              <m:e>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sin(</m:t>
                          </m:r>
                          <m:f>
                            <m:fPr>
                              <m:ctrlPr>
                                <w:rPr>
                                  <w:rFonts w:ascii="Cambria Math" w:hAnsi="Cambria Math"/>
                                </w:rPr>
                              </m:ctrlPr>
                            </m:fPr>
                            <m:num>
                              <m:r>
                                <m:rPr>
                                  <m:sty m:val="p"/>
                                </m:rPr>
                                <w:rPr>
                                  <w:rFonts w:ascii="Cambria Math" w:hAnsi="Cambria Math"/>
                                </w:rPr>
                                <m:t>3</m:t>
                              </m:r>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α</m:t>
                          </m:r>
                          <m:r>
                            <m:rPr>
                              <m:sty m:val="p"/>
                            </m:rPr>
                            <w:rPr>
                              <w:rFonts w:ascii="Cambria Math" w:hAnsi="Cambria Math"/>
                            </w:rPr>
                            <m:t>)=-cos</m:t>
                          </m:r>
                          <m:r>
                            <w:rPr>
                              <w:rFonts w:ascii="Cambria Math" w:hAnsi="Cambria Math"/>
                            </w:rPr>
                            <m:t>α</m:t>
                          </m:r>
                        </m:e>
                      </m:mr>
                      <m:mr>
                        <m:e>
                          <m:r>
                            <m:rPr>
                              <m:sty m:val="p"/>
                            </m:rPr>
                            <w:rPr>
                              <w:rFonts w:ascii="Cambria Math" w:hAnsi="Cambria Math"/>
                            </w:rPr>
                            <m:t>cos(</m:t>
                          </m:r>
                          <m:f>
                            <m:fPr>
                              <m:ctrlPr>
                                <w:rPr>
                                  <w:rFonts w:ascii="Cambria Math" w:hAnsi="Cambria Math"/>
                                </w:rPr>
                              </m:ctrlPr>
                            </m:fPr>
                            <m:num>
                              <m:r>
                                <m:rPr>
                                  <m:sty m:val="p"/>
                                </m:rPr>
                                <w:rPr>
                                  <w:rFonts w:ascii="Cambria Math" w:hAnsi="Cambria Math"/>
                                </w:rPr>
                                <m:t>3</m:t>
                              </m:r>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α</m:t>
                          </m:r>
                          <m:r>
                            <m:rPr>
                              <m:sty m:val="p"/>
                            </m:rPr>
                            <w:rPr>
                              <w:rFonts w:ascii="Cambria Math" w:hAnsi="Cambria Math"/>
                            </w:rPr>
                            <m:t>)=-sin</m:t>
                          </m:r>
                          <m:r>
                            <w:rPr>
                              <w:rFonts w:ascii="Cambria Math" w:hAnsi="Cambria Math"/>
                            </w:rPr>
                            <m:t>α</m:t>
                          </m:r>
                        </m:e>
                      </m:mr>
                      <m:mr>
                        <m:e>
                          <m:r>
                            <m:rPr>
                              <m:sty m:val="p"/>
                            </m:rPr>
                            <w:rPr>
                              <w:rFonts w:ascii="Cambria Math" w:hAnsi="Cambria Math"/>
                            </w:rPr>
                            <m:t>tan(</m:t>
                          </m:r>
                          <m:f>
                            <m:fPr>
                              <m:ctrlPr>
                                <w:rPr>
                                  <w:rFonts w:ascii="Cambria Math" w:hAnsi="Cambria Math"/>
                                </w:rPr>
                              </m:ctrlPr>
                            </m:fPr>
                            <m:num>
                              <m:r>
                                <m:rPr>
                                  <m:sty m:val="p"/>
                                </m:rPr>
                                <w:rPr>
                                  <w:rFonts w:ascii="Cambria Math" w:hAnsi="Cambria Math"/>
                                </w:rPr>
                                <m:t>3</m:t>
                              </m:r>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α</m:t>
                          </m:r>
                          <m:r>
                            <m:rPr>
                              <m:sty m:val="p"/>
                            </m:rPr>
                            <w:rPr>
                              <w:rFonts w:ascii="Cambria Math" w:hAnsi="Cambria Math"/>
                            </w:rPr>
                            <m:t>)=cot</m:t>
                          </m:r>
                          <m:r>
                            <w:rPr>
                              <w:rFonts w:ascii="Cambria Math" w:hAnsi="Cambria Math"/>
                            </w:rPr>
                            <m:t>α</m:t>
                          </m:r>
                        </m:e>
                      </m:mr>
                    </m:m>
                    <m:r>
                      <m:rPr>
                        <m:sty m:val="p"/>
                      </m:rPr>
                      <w:rPr>
                        <w:rFonts w:ascii="Cambria Math" w:hAnsi="Cambria Math"/>
                      </w:rPr>
                      <m:t xml:space="preserve"> </m:t>
                    </m:r>
                    <m:d>
                      <m:dPr>
                        <m:begChr m:val="{"/>
                        <m:endChr m:val=""/>
                        <m:ctrlPr>
                          <w:rPr>
                            <w:rFonts w:ascii="Cambria Math" w:hAnsi="Cambria Math"/>
                          </w:rPr>
                        </m:ctrlPr>
                      </m:dPr>
                      <m:e>
                        <m:m>
                          <m:mPr>
                            <m:plcHide m:val="1"/>
                            <m:mcs>
                              <m:mc>
                                <m:mcPr>
                                  <m:count m:val="1"/>
                                  <m:mcJc m:val="center"/>
                                </m:mcPr>
                              </m:mc>
                            </m:mcs>
                            <m:ctrlPr>
                              <w:rPr>
                                <w:rFonts w:ascii="Cambria Math" w:hAnsi="Cambria Math"/>
                                <w:i/>
                              </w:rPr>
                            </m:ctrlPr>
                          </m:mPr>
                          <m:mr>
                            <m:e>
                              <m:r>
                                <m:rPr>
                                  <m:sty m:val="p"/>
                                </m:rPr>
                                <w:rPr>
                                  <w:rFonts w:ascii="Cambria Math" w:hAnsi="Cambria Math"/>
                                </w:rPr>
                                <m:t>sin⁡</m:t>
                              </m:r>
                              <m:d>
                                <m:dPr>
                                  <m:ctrlPr>
                                    <w:rPr>
                                      <w:rFonts w:ascii="Cambria Math" w:hAnsi="Cambria Math"/>
                                    </w:rPr>
                                  </m:ctrlPr>
                                </m:dPr>
                                <m:e>
                                  <m:f>
                                    <m:fPr>
                                      <m:ctrlPr>
                                        <w:rPr>
                                          <w:rFonts w:ascii="Cambria Math" w:hAnsi="Cambria Math"/>
                                        </w:rPr>
                                      </m:ctrlPr>
                                    </m:fPr>
                                    <m:num>
                                      <m:r>
                                        <m:rPr>
                                          <m:sty m:val="p"/>
                                        </m:rPr>
                                        <w:rPr>
                                          <w:rFonts w:ascii="Cambria Math" w:hAnsi="Cambria Math"/>
                                        </w:rPr>
                                        <m:t>3</m:t>
                                      </m:r>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α</m:t>
                                  </m:r>
                                </m:e>
                              </m:d>
                              <m:r>
                                <m:rPr>
                                  <m:sty m:val="p"/>
                                </m:rPr>
                                <w:rPr>
                                  <w:rFonts w:ascii="Cambria Math" w:hAnsi="Cambria Math"/>
                                </w:rPr>
                                <m:t>=-cos⁡</m:t>
                              </m:r>
                              <m:r>
                                <w:rPr>
                                  <w:rFonts w:ascii="Cambria Math" w:hAnsi="Cambria Math"/>
                                </w:rPr>
                                <m:t>α</m:t>
                              </m:r>
                            </m:e>
                          </m:mr>
                          <m:mr>
                            <m:e>
                              <m:r>
                                <m:rPr>
                                  <m:sty m:val="p"/>
                                </m:rPr>
                                <w:rPr>
                                  <w:rFonts w:ascii="Cambria Math" w:hAnsi="Cambria Math"/>
                                </w:rPr>
                                <m:t>cos⁡</m:t>
                              </m:r>
                              <m:d>
                                <m:dPr>
                                  <m:ctrlPr>
                                    <w:rPr>
                                      <w:rFonts w:ascii="Cambria Math" w:hAnsi="Cambria Math"/>
                                    </w:rPr>
                                  </m:ctrlPr>
                                </m:dPr>
                                <m:e>
                                  <m:f>
                                    <m:fPr>
                                      <m:ctrlPr>
                                        <w:rPr>
                                          <w:rFonts w:ascii="Cambria Math" w:hAnsi="Cambria Math"/>
                                        </w:rPr>
                                      </m:ctrlPr>
                                    </m:fPr>
                                    <m:num>
                                      <m:r>
                                        <m:rPr>
                                          <m:sty m:val="p"/>
                                        </m:rPr>
                                        <w:rPr>
                                          <w:rFonts w:ascii="Cambria Math" w:hAnsi="Cambria Math"/>
                                        </w:rPr>
                                        <m:t>3</m:t>
                                      </m:r>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α</m:t>
                                  </m:r>
                                </m:e>
                              </m:d>
                              <m:r>
                                <m:rPr>
                                  <m:sty m:val="p"/>
                                </m:rPr>
                                <w:rPr>
                                  <w:rFonts w:ascii="Cambria Math" w:hAnsi="Cambria Math"/>
                                </w:rPr>
                                <m:t>=sin⁡</m:t>
                              </m:r>
                              <m:r>
                                <w:rPr>
                                  <w:rFonts w:ascii="Cambria Math" w:hAnsi="Cambria Math"/>
                                </w:rPr>
                                <m:t>α</m:t>
                              </m:r>
                            </m:e>
                          </m:mr>
                        </m:m>
                      </m:e>
                    </m:d>
                  </m:e>
                </m:d>
              </m:e>
            </m:mr>
            <m:mr>
              <m:e/>
              <m:e>
                <m:r>
                  <m:rPr>
                    <m:sty m:val="p"/>
                  </m:rPr>
                  <w:rPr>
                    <w:rFonts w:ascii="Cambria Math" w:hAnsi="Cambria Math"/>
                  </w:rPr>
                  <m:t>tan⁡</m:t>
                </m:r>
                <m:d>
                  <m:dPr>
                    <m:ctrlPr>
                      <w:rPr>
                        <w:rFonts w:ascii="Cambria Math" w:hAnsi="Cambria Math"/>
                      </w:rPr>
                    </m:ctrlPr>
                  </m:dPr>
                  <m:e>
                    <m:f>
                      <m:fPr>
                        <m:ctrlPr>
                          <w:rPr>
                            <w:rFonts w:ascii="Cambria Math" w:hAnsi="Cambria Math"/>
                          </w:rPr>
                        </m:ctrlPr>
                      </m:fPr>
                      <m:num>
                        <m:r>
                          <m:rPr>
                            <m:sty m:val="p"/>
                          </m:rPr>
                          <w:rPr>
                            <w:rFonts w:ascii="Cambria Math" w:hAnsi="Cambria Math"/>
                          </w:rPr>
                          <m:t>3</m:t>
                        </m:r>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α</m:t>
                    </m:r>
                  </m:e>
                </m:d>
                <m:r>
                  <m:rPr>
                    <m:sty m:val="p"/>
                  </m:rPr>
                  <w:rPr>
                    <w:rFonts w:ascii="Cambria Math" w:hAnsi="Cambria Math"/>
                  </w:rPr>
                  <m:t>=-cot⁡</m:t>
                </m:r>
                <m:r>
                  <w:rPr>
                    <w:rFonts w:ascii="Cambria Math" w:hAnsi="Cambria Math"/>
                  </w:rPr>
                  <m:t>α</m:t>
                </m:r>
              </m:e>
            </m:mr>
          </m:m>
        </m:oMath>
      </m:oMathPara>
    </w:p>
    <w:p w14:paraId="4B988778" w14:textId="045224A8" w:rsidR="00413F16" w:rsidRDefault="001D269B" w:rsidP="001D269B">
      <w:pPr>
        <w:pStyle w:val="MathLevel2"/>
        <w:ind w:left="1300" w:hanging="1300"/>
        <w:tabs>
          <w:tab w:val="left" w:pos="1300"/>
        </w:tabs>
        <w:spacing w:before="130" w:after="90" w:line="282" w:lineRule="auto"/>
        <w:widowControl w:val="1"/>
        <w:snapToGrid w:val="0"/>
        <w:jc w:val="left"/>
        <w:keepNext w:val="1"/>
      </w:pPr>
      <w:bookmarkStart w:id="189" w:name="MathIndex806"/>
      <w:r>
        <w:rPr>
          <w:rFonts w:ascii="Times New Roman" w:hAnsi="Times New Roman" w:eastAsia="黑体"/>
          <w:sz w:val="26"/>
          <w:szCs w:val="26"/>
          <w:color w:val="000000"/>
          <w:b w:val="1"/>
          <w:bCs w:val="1"/>
        </w:rPr>
        <w:t>（三）</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413F16" w:rsidRPr="00413F16">
        <w:rPr>
          <w:rFonts w:ascii="Times New Roman" w:hAnsi="Times New Roman" w:eastAsia="黑体"/>
          <w:sz w:val="26"/>
          <w:szCs w:val="26"/>
          <w:color w:val="000000"/>
          <w:b w:val="1"/>
          <w:bCs w:val="1"/>
        </w:rPr>
        <w:t>三角函数公式与运算</w:t>
      </w:r>
      <w:bookmarkEnd w:id="189"/>
    </w:p>
    <w:p w14:paraId="6A2C1468" w14:textId="77777777" w:rsidR="00413F16" w:rsidRPr="001D269B" w:rsidRDefault="00413F16" w:rsidP="00413F16">
      <w:pPr>
        <w:pStyle w:val="MathLevel3"/>
        <w:ind w:left="360" w:hanging="360"/>
        <w:tabs>
          <w:tab w:val="left" w:pos="360"/>
        </w:tabs>
        <w:spacing w:before="65" w:after="50" w:line="282" w:lineRule="auto"/>
        <w:widowControl w:val="1"/>
        <w:snapToGrid w:val="0"/>
        <w:jc w:val="left"/>
        <w:keepNext w:val="1"/>
      </w:pPr>
      <w:bookmarkStart w:id="190" w:name="MathIndex807"/>
      <w:r>
        <w:rPr>
          <w:rFonts w:ascii="Times New Roman" w:hAnsi="Times New Roman" w:eastAsia="宋体"/>
          <w:sz w:val="22"/>
          <w:szCs w:val="22"/>
          <w:color w:val="000000"/>
          <w:b w:val="0"/>
          <w:bCs w:val="0"/>
        </w:rPr>
        <w:t>1.</w:t>
        <w:tab/>
      </w:r>
      <w:r w:rsidRPr="001D269B">
        <w:rPr>
          <w:rFonts w:ascii="Times New Roman" w:hAnsi="Times New Roman" w:eastAsia="宋体"/>
          <w:sz w:val="22"/>
          <w:szCs w:val="22"/>
          <w:color w:val="000000"/>
          <w:b w:val="0"/>
          <w:bCs w:val="0"/>
        </w:rPr>
        <w:t>基本公式</w:t>
      </w:r>
      <w:bookmarkEnd w:id="190"/>
    </w:p>
    <w:p w14:paraId="3817BDF6"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两角和与差公式：</w:t>
      </w:r>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m:oMath>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oMath>
      <w:r>
        <w:rPr>
          <w:rFonts w:ascii="Times New Roman" w:hAnsi="Times New Roman" w:eastAsia="宋体"/>
          <w:sz w:val="22"/>
          <w:szCs w:val="22"/>
          <w:color w:val="000000"/>
          <w:b w:val="0"/>
          <w:bCs w:val="0"/>
        </w:rPr>
        <w:t xml:space="preserve"> ；</w:t>
      </w:r>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
      </w:r>
      <m:oMath>
        <m:r>
          <m:rPr>
            <m:sty m:val="p"/>
          </m:rPr>
          <w:rPr>
            <w:rFonts w:ascii="Cambria Math" w:hAnsi="Cambria Math"/>
          </w:rPr>
          <m:t>sin⁡(</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β</m:t>
        </m:r>
      </m:oMath>
      <w:r>
        <w:rPr>
          <w:rFonts w:ascii="Times New Roman" w:hAnsi="Times New Roman" w:eastAsia="宋体"/>
          <w:sz w:val="22"/>
          <w:szCs w:val="22"/>
          <w:color w:val="000000"/>
          <w:b w:val="0"/>
          <w:bCs w:val="0"/>
        </w:rPr>
        <w:t xml:space="preserve"> ；</w:t>
      </w:r>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m:oMath>
        <m:r>
          <m:rPr>
            <m:sty m:val="p"/>
          </m:rPr>
          <w:rPr>
            <w:rFonts w:ascii="Cambria Math" w:hAnsi="Cambria Math"/>
          </w:rPr>
          <w:lastRenderedPageBreak/>
          <m:t>cos⁡(</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oMath>
      <w:r>
        <w:rPr>
          <w:rFonts w:ascii="Times New Roman" w:hAnsi="Times New Roman" w:eastAsia="宋体"/>
          <w:sz w:val="22"/>
          <w:szCs w:val="22"/>
          <w:color w:val="000000"/>
          <w:b w:val="0"/>
          <w:bCs w:val="0"/>
        </w:rPr>
        <w:t xml:space="preserve"> ；</w:t>
      </w:r>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xml:space="preserve"/>
      </w:r>
      <m:oMath>
        <m:r>
          <m:rPr>
            <m:sty m:val="p"/>
          </m:rPr>
          <w:rPr>
            <w:rFonts w:ascii="Cambria Math" w:hAnsi="Cambria Math"/>
          </w:rPr>
          <m:t>sin⁡(</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β</m:t>
        </m:r>
      </m:oMath>
      <w:r>
        <w:rPr>
          <w:rFonts w:ascii="Times New Roman" w:hAnsi="Times New Roman" w:eastAsia="宋体"/>
          <w:sz w:val="22"/>
          <w:szCs w:val="22"/>
          <w:color w:val="000000"/>
          <w:b w:val="0"/>
          <w:bCs w:val="0"/>
        </w:rPr>
        <w:t xml:space="preserve"> ；</w:t>
      </w:r>
    </w:p>
    <w:p w14:paraId="3A2831B1"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⑤</w:t>
        <w:tab/>
      </w:r>
      <m:oMath>
        <m:r>
          <m:rPr>
            <m:sty m:val="p"/>
          </m:rPr>
          <w:rPr>
            <w:rFonts w:ascii="Cambria Math" w:hAnsi="Cambria Math"/>
          </w:rPr>
          <m:t>tan⁡(</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m:rPr>
                <m:sty m:val="p"/>
              </m:rPr>
              <w:rPr>
                <w:rFonts w:ascii="Cambria Math" w:hAnsi="Cambria Math"/>
              </w:rPr>
              <m:t>tan⁡</m:t>
            </m:r>
            <m:r>
              <w:rPr>
                <w:rFonts w:ascii="Cambria Math" w:hAnsi="Cambria Math"/>
              </w:rPr>
              <m:t>α</m:t>
            </m:r>
            <m:r>
              <m:rPr>
                <m:sty m:val="p"/>
              </m:rPr>
              <w:rPr>
                <w:rFonts w:ascii="Cambria Math" w:hAnsi="Cambria Math"/>
              </w:rPr>
              <m:t>+tan⁡</m:t>
            </m:r>
            <m:r>
              <w:rPr>
                <w:rFonts w:ascii="Cambria Math" w:hAnsi="Cambria Math"/>
              </w:rPr>
              <m:t>β</m:t>
            </m:r>
          </m:num>
          <m:den>
            <m:r>
              <m:rPr>
                <m:sty m:val="p"/>
              </m:rPr>
              <w:rPr>
                <w:rFonts w:ascii="Cambria Math" w:hAnsi="Cambria Math"/>
              </w:rPr>
              <m:t>1-tan⁡</m:t>
            </m:r>
            <m:r>
              <w:rPr>
                <w:rFonts w:ascii="Cambria Math" w:hAnsi="Cambria Math"/>
              </w:rPr>
              <m:t>α</m:t>
            </m:r>
            <m:r>
              <m:rPr>
                <m:sty m:val="p"/>
              </m:rPr>
              <w:rPr>
                <w:rFonts w:ascii="Cambria Math" w:hAnsi="Cambria Math"/>
              </w:rPr>
              <m:t>tan⁡</m:t>
            </m:r>
            <m:r>
              <w:rPr>
                <w:rFonts w:ascii="Cambria Math" w:hAnsi="Cambria Math"/>
              </w:rPr>
              <m:t>β</m:t>
            </m:r>
          </m:den>
        </m:f>
      </m:oMath>
      <w:r>
        <w:rPr>
          <w:rFonts w:ascii="Times New Roman" w:hAnsi="Times New Roman" w:eastAsia="宋体"/>
          <w:sz w:val="22"/>
          <w:szCs w:val="22"/>
          <w:color w:val="000000"/>
          <w:b w:val="0"/>
          <w:bCs w:val="0"/>
        </w:rPr>
        <w:t xml:space="preserve"> ；变形公式： </w:t>
      </w:r>
      <m:oMath>
        <m:r>
          <m:rPr>
            <m:sty m:val="p"/>
          </m:rPr>
          <w:rPr>
            <w:rFonts w:ascii="Cambria Math" w:hAnsi="Cambria Math"/>
          </w:rPr>
          <m:t>tan⁡</m:t>
        </m:r>
        <m:r>
          <w:rPr>
            <w:rFonts w:ascii="Cambria Math" w:hAnsi="Cambria Math"/>
          </w:rPr>
          <m:t>α</m:t>
        </m:r>
        <m:r>
          <m:rPr>
            <m:sty m:val="p"/>
          </m:rPr>
          <w:rPr>
            <w:rFonts w:ascii="Cambria Math" w:hAnsi="Cambria Math"/>
          </w:rPr>
          <m:t>+tan⁡</m:t>
        </m:r>
        <m:r>
          <w:rPr>
            <w:rFonts w:ascii="Cambria Math" w:hAnsi="Cambria Math"/>
          </w:rPr>
          <m:t>β</m:t>
        </m:r>
        <m:r>
          <m:rPr>
            <m:sty m:val="p"/>
          </m:rPr>
          <w:rPr>
            <w:rFonts w:ascii="Cambria Math" w:hAnsi="Cambria Math"/>
          </w:rPr>
          <m:t>=tan⁡(</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)(1-tan⁡</m:t>
        </m:r>
        <m:r>
          <w:rPr>
            <w:rFonts w:ascii="Cambria Math" w:hAnsi="Cambria Math"/>
          </w:rPr>
          <m:t>α</m:t>
        </m:r>
        <m:r>
          <m:rPr>
            <m:sty m:val="p"/>
          </m:rPr>
          <w:rPr>
            <w:rFonts w:ascii="Cambria Math" w:hAnsi="Cambria Math"/>
          </w:rPr>
          <m:t>tan⁡</m:t>
        </m:r>
        <m:r>
          <w:rPr>
            <w:rFonts w:ascii="Cambria Math" w:hAnsi="Cambria Math"/>
          </w:rPr>
          <m:t>β</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33071C82"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⑥</w:t>
        <w:tab/>
      </w:r>
      <m:oMath>
        <m:r>
          <m:rPr>
            <m:sty m:val="p"/>
          </m:rPr>
          <w:rPr>
            <w:rFonts w:ascii="Cambria Math" w:hAnsi="Cambria Math"/>
          </w:rPr>
          <m:t>tan⁡(</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m:rPr>
                <m:sty m:val="p"/>
              </m:rPr>
              <w:rPr>
                <w:rFonts w:ascii="Cambria Math" w:hAnsi="Cambria Math"/>
              </w:rPr>
              <m:t>tan⁡</m:t>
            </m:r>
            <m:r>
              <w:rPr>
                <w:rFonts w:ascii="Cambria Math" w:hAnsi="Cambria Math"/>
              </w:rPr>
              <m:t>α</m:t>
            </m:r>
            <m:r>
              <m:rPr>
                <m:sty m:val="p"/>
              </m:rPr>
              <w:rPr>
                <w:rFonts w:ascii="Cambria Math" w:hAnsi="Cambria Math"/>
              </w:rPr>
              <m:t>-tan⁡</m:t>
            </m:r>
            <m:r>
              <w:rPr>
                <w:rFonts w:ascii="Cambria Math" w:hAnsi="Cambria Math"/>
              </w:rPr>
              <m:t>β</m:t>
            </m:r>
          </m:num>
          <m:den>
            <m:r>
              <m:rPr>
                <m:sty m:val="p"/>
              </m:rPr>
              <w:rPr>
                <w:rFonts w:ascii="Cambria Math" w:hAnsi="Cambria Math"/>
              </w:rPr>
              <m:t>1+tan⁡</m:t>
            </m:r>
            <m:r>
              <w:rPr>
                <w:rFonts w:ascii="Cambria Math" w:hAnsi="Cambria Math"/>
              </w:rPr>
              <m:t>α</m:t>
            </m:r>
            <m:r>
              <m:rPr>
                <m:sty m:val="p"/>
              </m:rPr>
              <w:rPr>
                <w:rFonts w:ascii="Cambria Math" w:hAnsi="Cambria Math"/>
              </w:rPr>
              <m:t>tan⁡</m:t>
            </m:r>
            <m:r>
              <w:rPr>
                <w:rFonts w:ascii="Cambria Math" w:hAnsi="Cambria Math"/>
              </w:rPr>
              <m:t>β</m:t>
            </m:r>
          </m:den>
        </m:f>
      </m:oMath>
      <w:r>
        <w:rPr>
          <w:rFonts w:ascii="Times New Roman" w:hAnsi="Times New Roman" w:eastAsia="宋体"/>
          <w:sz w:val="22"/>
          <w:szCs w:val="22"/>
          <w:color w:val="000000"/>
          <w:b w:val="0"/>
          <w:bCs w:val="0"/>
        </w:rPr>
        <w:t xml:space="preserve"> ；变形公式： </w:t>
      </w:r>
      <m:oMath>
        <m:r>
          <m:rPr>
            <m:sty m:val="p"/>
          </m:rPr>
          <w:rPr>
            <w:rFonts w:ascii="Cambria Math" w:hAnsi="Cambria Math"/>
          </w:rPr>
          <m:t>tan⁡</m:t>
        </m:r>
        <m:r>
          <w:rPr>
            <w:rFonts w:ascii="Cambria Math" w:hAnsi="Cambria Math"/>
          </w:rPr>
          <m:t>α</m:t>
        </m:r>
        <m:r>
          <m:rPr>
            <m:sty m:val="p"/>
          </m:rPr>
          <w:rPr>
            <w:rFonts w:ascii="Cambria Math" w:hAnsi="Cambria Math"/>
          </w:rPr>
          <m:t>-tan⁡</m:t>
        </m:r>
        <m:r>
          <w:rPr>
            <w:rFonts w:ascii="Cambria Math" w:hAnsi="Cambria Math"/>
          </w:rPr>
          <m:t>β</m:t>
        </m:r>
        <m:r>
          <m:rPr>
            <m:sty m:val="p"/>
          </m:rPr>
          <w:rPr>
            <w:rFonts w:ascii="Cambria Math" w:hAnsi="Cambria Math"/>
          </w:rPr>
          <m:t>=tan⁡(</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)(1+tan⁡</m:t>
        </m:r>
        <m:r>
          <w:rPr>
            <w:rFonts w:ascii="Cambria Math" w:hAnsi="Cambria Math"/>
          </w:rPr>
          <m:t>α</m:t>
        </m:r>
        <m:r>
          <m:rPr>
            <m:sty m:val="p"/>
          </m:rPr>
          <w:rPr>
            <w:rFonts w:ascii="Cambria Math" w:hAnsi="Cambria Math"/>
          </w:rPr>
          <m:t>tan⁡</m:t>
        </m:r>
        <m:r>
          <w:rPr>
            <w:rFonts w:ascii="Cambria Math" w:hAnsi="Cambria Math"/>
          </w:rPr>
          <m:t>β</m:t>
        </m:r>
        <m:r>
          <m:rPr>
            <m:sty m:val="p"/>
          </m:rPr>
          <w:rPr>
            <w:rFonts w:ascii="Cambria Math" w:hAnsi="Cambria Math"/>
          </w:rPr>
          <m:t>)</m:t>
        </m:r>
      </m:oMath>
      <w:r>
        <w:rPr>
          <w:rFonts w:ascii="Times New Roman" w:hAnsi="Times New Roman" w:eastAsia="宋体"/>
          <w:sz w:val="22"/>
          <w:szCs w:val="22"/>
          <w:color w:val="000000"/>
          <w:b w:val="0"/>
          <w:bCs w:val="0"/>
        </w:rPr>
        <w:t xml:space="preserve"> ．</w:t>
      </w:r>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二倍角公式与万能公式：</w:t>
      </w:r>
      <w:r>
        <w:rPr>
          <w:rFonts w:ascii="Times New Roman" w:hAnsi="Times New Roman" w:eastAsia="宋体"/>
          <w:sz w:val="22"/>
          <w:szCs w:val="22"/>
          <w:color w:val="000000"/>
          <w:b w:val="0"/>
          <w:bCs w:val="0"/>
        </w:rPr>
        <w:t/>
      </w:r>
    </w:p>
    <w:p w14:paraId="7396BE69"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m:oMath>
        <m:r>
          <m:rPr>
            <m:sty m:val="p"/>
          </m:rPr>
          <w:rPr>
            <w:rFonts w:ascii="Cambria Math" w:hAnsi="Cambria Math"/>
          </w:rPr>
          <m:t>sin⁡2</m:t>
        </m:r>
        <m:r>
          <w:rPr>
            <w:rFonts w:ascii="Cambria Math" w:hAnsi="Cambria Math"/>
          </w:rPr>
          <m:t>α</m:t>
        </m:r>
        <m:r>
          <m:rPr>
            <m:sty m:val="p"/>
          </m:rPr>
          <w:rPr>
            <w:rFonts w:ascii="Cambria Math" w:hAnsi="Cambria Math"/>
          </w:rPr>
          <m:t>=2sin⁡</m:t>
        </m:r>
        <m:r>
          <w:rPr>
            <w:rFonts w:ascii="Cambria Math" w:hAnsi="Cambria Math"/>
          </w:rPr>
          <m:t>α</m:t>
        </m:r>
        <m:r>
          <m:rPr>
            <m:sty m:val="p"/>
          </m:rPr>
          <w:rPr>
            <w:rFonts w:ascii="Cambria Math" w:hAnsi="Cambria Math"/>
          </w:rPr>
          <m:t>cos⁡</m:t>
        </m:r>
        <m:r>
          <w:rPr>
            <w:rFonts w:ascii="Cambria Math" w:hAnsi="Cambria Math"/>
          </w:rPr>
          <m:t>α</m:t>
        </m:r>
      </m:oMath>
      <w:r>
        <w:rPr>
          <w:rFonts w:ascii="Times New Roman" w:hAnsi="Times New Roman" w:eastAsia="宋体"/>
          <w:sz w:val="22"/>
          <w:szCs w:val="22"/>
          <w:color w:val="000000"/>
          <w:b w:val="0"/>
          <w:bCs w:val="0"/>
        </w:rPr>
        <w:t xml:space="preserve"> ； </w:t>
      </w:r>
      <m:oMath>
        <m:r>
          <m:rPr>
            <m:sty m:val="p"/>
          </m:rPr>
          <w:rPr>
            <w:rFonts w:ascii="Cambria Math" w:hAnsi="Cambria Math"/>
          </w:rPr>
          <m:t>sin⁡2</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2sin⁡</m:t>
            </m:r>
            <m:r>
              <w:rPr>
                <w:rFonts w:ascii="Cambria Math" w:hAnsi="Cambria Math"/>
              </w:rPr>
              <m:t>α</m:t>
            </m:r>
            <m:r>
              <m:rPr>
                <m:sty m:val="p"/>
              </m:rPr>
              <w:rPr>
                <w:rFonts w:ascii="Cambria Math" w:hAnsi="Cambria Math"/>
              </w:rPr>
              <m:t>cos⁡</m:t>
            </m:r>
            <m:r>
              <w:rPr>
                <w:rFonts w:ascii="Cambria Math" w:hAnsi="Cambria Math"/>
              </w:rPr>
              <m:t>α</m:t>
            </m:r>
          </m:num>
          <m:den>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den>
        </m:f>
        <m:r>
          <m:rPr>
            <m:sty m:val="p"/>
          </m:rPr>
          <w:rPr>
            <w:rFonts w:ascii="Cambria Math" w:hAnsi="Cambria Math"/>
          </w:rPr>
          <m:t>=</m:t>
        </m:r>
        <m:f>
          <m:fPr>
            <m:ctrlPr>
              <w:rPr>
                <w:rFonts w:ascii="Cambria Math" w:hAnsi="Cambria Math"/>
              </w:rPr>
            </m:ctrlPr>
          </m:fPr>
          <m:num>
            <m:r>
              <m:rPr>
                <m:sty m:val="p"/>
              </m:rPr>
              <w:rPr>
                <w:rFonts w:ascii="Cambria Math" w:hAnsi="Cambria Math"/>
              </w:rPr>
              <m:t>2tan⁡</m:t>
            </m:r>
            <m:r>
              <w:rPr>
                <w:rFonts w:ascii="Cambria Math" w:hAnsi="Cambria Math"/>
              </w:rPr>
              <m:t>α</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2</m:t>
                </m:r>
              </m:sup>
            </m:sSup>
            <m:r>
              <m:rPr>
                <m:sty m:val="p"/>
              </m:rPr>
              <w:rPr>
                <w:rFonts w:ascii="Cambria Math" w:hAnsi="Cambria Math"/>
              </w:rPr>
              <m:t>⁡</m:t>
            </m:r>
            <m:r>
              <w:rPr>
                <w:rFonts w:ascii="Cambria Math" w:hAnsi="Cambria Math"/>
              </w:rPr>
              <m:t>α</m:t>
            </m:r>
          </m:den>
        </m:f>
      </m:oMath>
      <w:r>
        <w:rPr>
          <w:rFonts w:ascii="Times New Roman" w:hAnsi="Times New Roman" w:eastAsia="宋体"/>
          <w:sz w:val="22"/>
          <w:szCs w:val="22"/>
          <w:color w:val="000000"/>
          <w:b w:val="0"/>
          <w:bCs w:val="0"/>
        </w:rPr>
        <w:t>.</w:t>
      </w:r>
    </w:p>
    <w:p w14:paraId="7913B049"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m:oMath>
        <m:r>
          <m:rPr>
            <m:sty m:val="p"/>
          </m:rPr>
          <w:rPr>
            <w:rFonts w:ascii="Cambria Math" w:hAnsi="Cambria Math"/>
          </w:rPr>
          <m:t>cos⁡2</m:t>
        </m:r>
        <m:r>
          <w:rPr>
            <w:rFonts w:ascii="Cambria Math" w:hAnsi="Cambria Math"/>
          </w:rPr>
          <m:t>α</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=2</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-1=1-2</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oMath>
      <w:r>
        <w:rPr>
          <w:rFonts w:ascii="Times New Roman" w:hAnsi="Times New Roman" w:eastAsia="宋体"/>
          <w:sz w:val="22"/>
          <w:szCs w:val="22"/>
          <w:color w:val="000000"/>
          <w:b w:val="0"/>
          <w:bCs w:val="0"/>
        </w:rPr>
        <w:t xml:space="preserve"> ； </w:t>
      </w:r>
      <m:oMath>
        <m:r>
          <m:rPr>
            <m:sty m:val="p"/>
          </m:rPr>
          <w:rPr>
            <w:rFonts w:ascii="Cambria Math" w:hAnsi="Cambria Math"/>
          </w:rPr>
          <m:t>cos⁡2</m:t>
        </m:r>
        <m:r>
          <w:rPr>
            <w:rFonts w:ascii="Cambria Math" w:hAnsi="Cambria Math"/>
          </w:rPr>
          <m:t>α</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num>
          <m:den>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2</m:t>
                </m:r>
              </m:sup>
            </m:sSup>
            <m:r>
              <m:rPr>
                <m:sty m:val="p"/>
              </m:rPr>
              <w:rPr>
                <w:rFonts w:ascii="Cambria Math" w:hAnsi="Cambria Math"/>
              </w:rPr>
              <m:t>⁡</m:t>
            </m:r>
            <m:r>
              <w:rPr>
                <w:rFonts w:ascii="Cambria Math" w:hAnsi="Cambria Math"/>
              </w:rPr>
              <m:t>α</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2</m:t>
                </m:r>
              </m:sup>
            </m:sSup>
            <m:r>
              <m:rPr>
                <m:sty m:val="p"/>
              </m:rPr>
              <w:rPr>
                <w:rFonts w:ascii="Cambria Math" w:hAnsi="Cambria Math"/>
              </w:rPr>
              <m:t>⁡</m:t>
            </m:r>
            <m:r>
              <w:rPr>
                <w:rFonts w:ascii="Cambria Math" w:hAnsi="Cambria Math"/>
              </w:rPr>
              <m:t>α</m:t>
            </m:r>
          </m:den>
        </m:f>
      </m:oMath>
      <w:r>
        <w:rPr>
          <w:rFonts w:ascii="Times New Roman" w:hAnsi="Times New Roman" w:eastAsia="宋体"/>
          <w:sz w:val="22"/>
          <w:szCs w:val="22"/>
          <w:color w:val="000000"/>
          <w:b w:val="0"/>
          <w:bCs w:val="0"/>
        </w:rPr>
        <w:t xml:space="preserve">. </w:t>
      </w:r>
      <m:oMath>
        <m:r>
          <m:rPr>
            <m:sty m:val="p"/>
          </m:rPr>
          <w:rPr>
            <w:rFonts w:ascii="Cambria Math" w:hAnsi="Cambria Math"/>
          </w:rPr>
          <m:t>tan⁡</m:t>
        </m:r>
        <m:f>
          <m:fPr>
            <m:ctrlPr>
              <w:rPr>
                <w:rFonts w:ascii="Cambria Math" w:hAnsi="Cambria Math"/>
              </w:rPr>
            </m:ctrlPr>
          </m:fPr>
          <m:num>
            <m:r>
              <w:rPr>
                <w:rFonts w:ascii="Cambria Math" w:hAnsi="Cambria Math"/>
              </w:rPr>
              <m:t>α</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α</m:t>
            </m:r>
          </m:num>
          <m:den>
            <m:r>
              <m:rPr>
                <m:sty m:val="p"/>
              </m:rPr>
              <w:rPr>
                <w:rFonts w:ascii="Cambria Math" w:hAnsi="Cambria Math"/>
              </w:rPr>
              <m:t>1+cos⁡</m:t>
            </m:r>
            <m:r>
              <w:rPr>
                <w:rFonts w:ascii="Cambria Math" w:hAnsi="Cambria Math"/>
              </w:rPr>
              <m:t>α</m:t>
            </m:r>
          </m:den>
        </m:f>
        <m:r>
          <m:rPr>
            <m:sty m:val="p"/>
          </m:rPr>
          <w:rPr>
            <w:rFonts w:ascii="Cambria Math" w:hAnsi="Cambria Math"/>
          </w:rPr>
          <m:t>=</m:t>
        </m:r>
        <m:f>
          <m:fPr>
            <m:ctrlPr>
              <w:rPr>
                <w:rFonts w:ascii="Cambria Math" w:hAnsi="Cambria Math"/>
              </w:rPr>
            </m:ctrlPr>
          </m:fPr>
          <m:num>
            <m:r>
              <m:rPr>
                <m:sty m:val="p"/>
              </m:rPr>
              <w:rPr>
                <w:rFonts w:ascii="Cambria Math" w:hAnsi="Cambria Math"/>
              </w:rPr>
              <m:t>1-cos⁡</m:t>
            </m:r>
            <m:r>
              <w:rPr>
                <w:rFonts w:ascii="Cambria Math" w:hAnsi="Cambria Math"/>
              </w:rPr>
              <m:t>α</m:t>
            </m:r>
          </m:num>
          <m:den>
            <m:r>
              <m:rPr>
                <m:sty m:val="p"/>
              </m:rPr>
              <w:rPr>
                <w:rFonts w:ascii="Cambria Math" w:hAnsi="Cambria Math"/>
              </w:rPr>
              <m:t>sin⁡</m:t>
            </m:r>
            <m:r>
              <w:rPr>
                <w:rFonts w:ascii="Cambria Math" w:hAnsi="Cambria Math"/>
              </w:rPr>
              <m:t>α</m:t>
            </m:r>
          </m:den>
        </m:f>
      </m:oMath>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降幂公式：</w:t>
      </w:r>
    </w:p>
    <w:p>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
      </w: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1-cos⁡2</m:t>
            </m:r>
            <m:r>
              <w:rPr>
                <w:rFonts w:ascii="Cambria Math" w:hAnsi="Cambria Math"/>
              </w:rPr>
              <m:t>α</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 ② </w:t>
      </w:r>
      <m:oMath>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1+cos⁡2</m:t>
            </m:r>
            <m:r>
              <w:rPr>
                <w:rFonts w:ascii="Cambria Math" w:hAnsi="Cambria Math"/>
              </w:rPr>
              <m:t>α</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 ③ </w:t>
      </w:r>
      <m:oMath>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sin⁡2</m:t>
        </m:r>
        <m:r>
          <w:rPr>
            <w:rFonts w:ascii="Cambria Math" w:hAnsi="Cambria Math"/>
          </w:rPr>
          <m:t>α</m:t>
        </m:r>
      </m:oMath>
      <w:r>
        <w:rPr>
          <w:rFonts w:ascii="Times New Roman" w:hAnsi="Times New Roman" w:eastAsia="宋体"/>
          <w:sz w:val="22"/>
          <w:szCs w:val="22"/>
          <w:color w:val="000000"/>
          <w:b w:val="0"/>
          <w:bCs w:val="0"/>
        </w:rPr>
        <w:t xml:space="preserve"> ．</w:t>
      </w:r>
    </w:p>
    <w:p>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升幂公式：</w:t>
      </w:r>
    </w:p>
    <w:p>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
      </w:r>
      <m:oMath>
        <m:r>
          <m:rPr>
            <m:sty m:val="p"/>
          </m:rPr>
          <w:rPr>
            <w:rFonts w:ascii="Cambria Math" w:hAnsi="Cambria Math"/>
          </w:rPr>
          <m:t>1-cos⁡2</m:t>
        </m:r>
        <m:r>
          <w:rPr>
            <w:rFonts w:ascii="Cambria Math" w:hAnsi="Cambria Math"/>
          </w:rPr>
          <m:t>α</m:t>
        </m:r>
        <m:r>
          <m:rPr>
            <m:sty m:val="p"/>
          </m:rPr>
          <w:rPr>
            <w:rFonts w:ascii="Cambria Math" w:hAnsi="Cambria Math"/>
          </w:rPr>
          <m:t>=2</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oMath>
      <w:r>
        <w:rPr>
          <w:rFonts w:ascii="Times New Roman" w:hAnsi="Times New Roman" w:eastAsia="宋体"/>
          <w:sz w:val="22"/>
          <w:szCs w:val="22"/>
          <w:color w:val="000000"/>
          <w:b w:val="0"/>
          <w:bCs w:val="0"/>
        </w:rPr>
        <w:t xml:space="preserve"> ， ② </w:t>
      </w:r>
      <m:oMath>
        <m:r>
          <m:rPr>
            <m:sty m:val="p"/>
          </m:rPr>
          <w:rPr>
            <w:rFonts w:ascii="Cambria Math" w:hAnsi="Cambria Math"/>
          </w:rPr>
          <m:t>1+cos⁡2</m:t>
        </m:r>
        <m:r>
          <w:rPr>
            <w:rFonts w:ascii="Cambria Math" w:hAnsi="Cambria Math"/>
          </w:rPr>
          <m:t>α</m:t>
        </m:r>
        <m:r>
          <m:rPr>
            <m:sty m:val="p"/>
          </m:rPr>
          <w:rPr>
            <w:rFonts w:ascii="Cambria Math" w:hAnsi="Cambria Math"/>
          </w:rPr>
          <m:t>=2</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oMath>
      <w:r>
        <w:rPr>
          <w:rFonts w:ascii="Times New Roman" w:hAnsi="Times New Roman" w:eastAsia="宋体"/>
          <w:sz w:val="22"/>
          <w:szCs w:val="22"/>
          <w:color w:val="000000"/>
          <w:b w:val="0"/>
          <w:bCs w:val="0"/>
        </w:rPr>
        <w:t xml:space="preserve"> ；</w:t>
      </w:r>
    </w:p>
    <w:p w14:paraId="035EE153"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
      </w:r>
      <m:oMath>
        <m:r>
          <m:rPr>
            <m:sty m:val="p"/>
          </m:rPr>
          <w:rPr>
            <w:rFonts w:ascii="Cambria Math" w:hAnsi="Cambria Math"/>
          </w:rPr>
          <m:t>1+sin⁡2</m:t>
        </m:r>
        <m:r>
          <w:rPr>
            <w:rFonts w:ascii="Cambria Math" w:hAnsi="Cambria Math"/>
          </w:rPr>
          <m:t>α</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Pr>
          <w:rFonts w:ascii="Times New Roman" w:hAnsi="Times New Roman" w:eastAsia="宋体"/>
          <w:sz w:val="22"/>
          <w:szCs w:val="22"/>
          <w:color w:val="000000"/>
          <w:b w:val="0"/>
          <w:bCs w:val="0"/>
        </w:rPr>
        <w:t xml:space="preserve"> ， ，④ </w:t>
      </w:r>
      <m:oMath>
        <m:r>
          <m:rPr>
            <m:sty m:val="p"/>
          </m:rPr>
          <w:rPr>
            <w:rFonts w:ascii="Cambria Math" w:hAnsi="Cambria Math"/>
          </w:rPr>
          <m:t>1-sin⁡2</m:t>
        </m:r>
        <m:r>
          <w:rPr>
            <w:rFonts w:ascii="Cambria Math" w:hAnsi="Cambria Math"/>
          </w:rPr>
          <m:t>α</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Pr>
          <w:rFonts w:ascii="Times New Roman" w:hAnsi="Times New Roman" w:eastAsia="宋体"/>
          <w:sz w:val="22"/>
          <w:szCs w:val="22"/>
          <w:color w:val="000000"/>
          <w:b w:val="0"/>
          <w:bCs w:val="0"/>
        </w:rPr>
        <w:t xml:space="preserve"> ．</w:t>
      </w:r>
    </w:p>
    <w:p w14:paraId="69F6E9EB"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辅助角公式：</w:t>
      </w:r>
      <m:oMath>
        <m:r>
          <w:rPr>
            <w:rFonts w:ascii="Cambria Math" w:hAnsi="Cambria Math"/>
          </w:rPr>
          <m:t>a</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x</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4078C220"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其中辅助角 </w:t>
      </w:r>
      <m:oMath>
        <m:r>
          <w:rPr>
            <w:rFonts w:ascii="Cambria Math" w:hAnsi="Cambria Math"/>
          </w:rPr>
          <m:t>φ</m:t>
        </m:r>
      </m:oMath>
      <w:r>
        <w:rPr>
          <w:rFonts w:ascii="Times New Roman" w:hAnsi="Times New Roman" w:eastAsia="宋体"/>
          <w:sz w:val="22"/>
          <w:szCs w:val="22"/>
          <w:color w:val="000000"/>
          <w:b w:val="0"/>
          <w:bCs w:val="0"/>
        </w:rPr>
        <w:t xml:space="preserve"> 是由方程 </w:t>
      </w:r>
      <m:oMath>
        <m:r>
          <m:rPr>
            <m:sty m:val="p"/>
          </m:rPr>
          <w:rPr>
            <w:rFonts w:ascii="Cambria Math" w:hAnsi="Cambria Math"/>
          </w:rPr>
          <m:t>tan⁡</m:t>
        </m:r>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r>
          <m:rPr>
            <m:sty m:val="p"/>
          </m:rPr>
          <w:rPr>
            <w:rFonts w:ascii="Cambria Math" w:hAnsi="Cambria Math"/>
          </w:rPr>
          <m:t>,sin⁡</m:t>
        </m:r>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b</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r>
          <m:rPr>
            <m:sty m:val="p"/>
          </m:rPr>
          <w:rPr>
            <w:rFonts w:ascii="Cambria Math" w:hAnsi="Cambria Math"/>
          </w:rPr>
          <m:t>,cos⁡</m:t>
        </m:r>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a</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den>
        </m:f>
      </m:oMath>
      <w:r>
        <w:rPr>
          <w:rFonts w:ascii="Times New Roman" w:hAnsi="Times New Roman" w:eastAsia="宋体"/>
          <w:sz w:val="22"/>
          <w:szCs w:val="22"/>
          <w:color w:val="000000"/>
          <w:b w:val="0"/>
          <w:bCs w:val="0"/>
        </w:rPr>
        <w:t xml:space="preserve"> 。决定</w:t>
      </w:r>
    </w:p>
    <w:p w14:paraId="73BC12B9"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正弦在前，余弦在后（确保系数 </w:t>
      </w:r>
      <m:oMath>
        <m:r>
          <w:rPr>
            <w:rFonts w:ascii="Cambria Math" w:hAnsi="Cambria Math"/>
          </w:rPr>
          <m:t>a</m:t>
        </m:r>
        <m:r>
          <m:rPr>
            <m:sty m:val="p"/>
          </m:rPr>
          <w:rPr>
            <w:rFonts w:ascii="Cambria Math" w:hAnsi="Cambria Math"/>
          </w:rPr>
          <m:t>,</m:t>
        </m:r>
        <m:r>
          <m:rPr>
            <m:nor/>
          </m:rPr>
          <m:t xml:space="preserve"> </m:t>
        </m:r>
        <m:r>
          <w:rPr>
            <w:rFonts w:ascii="Cambria Math" w:hAnsi="Cambria Math"/>
          </w:rPr>
          <m:t>b</m:t>
        </m:r>
      </m:oMath>
      <w:r>
        <w:rPr>
          <w:rFonts w:ascii="Times New Roman" w:hAnsi="Times New Roman" w:eastAsia="宋体"/>
          <w:sz w:val="22"/>
          <w:szCs w:val="22"/>
          <w:color w:val="000000"/>
          <w:b w:val="0"/>
          <w:bCs w:val="0"/>
        </w:rPr>
        <w:t xml:space="preserve"> 不会弄反）</w:t>
      </w:r>
    </w:p>
    <w:p w14:paraId="11273FE4"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利用系数算出所填角度的正切，正弦（余弦），决定所填角度的确切象限。</w:t>
      </w:r>
    </w:p>
    <w:p w14:paraId="29CACAE5"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xml:space="preserve">保证 </w:t>
      </w:r>
      <m:oMath>
        <m:r>
          <w:rPr>
            <w:rFonts w:ascii="Cambria Math" w:hAnsi="Cambria Math"/>
          </w:rPr>
          <m:t>A</m:t>
        </m:r>
        <m:r>
          <m:rPr>
            <m:sty m:val="p"/>
          </m:rPr>
          <w:rPr>
            <w:rFonts w:ascii="Cambria Math" w:hAnsi="Cambria Math"/>
          </w:rPr>
          <m:t>&gt;0,</m:t>
        </m:r>
        <m:r>
          <w:rPr>
            <w:rFonts w:ascii="Cambria Math" w:hAnsi="Cambria Math"/>
          </w:rPr>
          <m:t>ω</m:t>
        </m:r>
        <m:r>
          <m:rPr>
            <m:sty m:val="p"/>
          </m:rPr>
          <w:rPr>
            <w:rFonts w:ascii="Cambria Math" w:hAnsi="Cambria Math"/>
          </w:rPr>
          <m:t>&gt;0</m:t>
        </m:r>
      </m:oMath>
      <w:r>
        <w:rPr>
          <w:rFonts w:ascii="Times New Roman" w:hAnsi="Times New Roman" w:eastAsia="宋体"/>
          <w:sz w:val="22"/>
          <w:szCs w:val="22"/>
          <w:color w:val="000000"/>
          <w:b w:val="0"/>
          <w:bCs w:val="0"/>
        </w:rPr>
        <w:t xml:space="preserve"> 。</w:t>
      </w:r>
    </w:p>
    <w:p w14:paraId="63D68E74"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⑤</w:t>
        <w:tab/>
      </w:r>
      <w:r>
        <w:rPr>
          <w:rFonts w:ascii="Times New Roman" w:hAnsi="Times New Roman" w:eastAsia="宋体"/>
          <w:sz w:val="22"/>
          <w:szCs w:val="22"/>
          <w:color w:val="000000"/>
          <w:b w:val="0"/>
          <w:bCs w:val="0"/>
        </w:rPr>
        <w:t xml:space="preserve">求如果提完系数发现括号里不是特殊角的正余弦，那么可用抽象的 </w:t>
      </w:r>
      <m:oMath>
        <m:r>
          <w:rPr>
            <w:rFonts w:ascii="Cambria Math" w:hAnsi="Cambria Math"/>
          </w:rPr>
          <m:t>φ</m:t>
        </m:r>
      </m:oMath>
      <w:r>
        <w:rPr>
          <w:rFonts w:ascii="Times New Roman" w:hAnsi="Times New Roman" w:eastAsia="宋体"/>
          <w:sz w:val="22"/>
          <w:szCs w:val="22"/>
          <w:color w:val="000000"/>
          <w:b w:val="0"/>
          <w:bCs w:val="0"/>
        </w:rPr>
        <w:t xml:space="preserve"> 来代替，再在旁边标注 </w:t>
      </w:r>
      <m:oMath>
        <m:r>
          <w:rPr>
            <w:rFonts w:ascii="Cambria Math" w:hAnsi="Cambria Math"/>
          </w:rPr>
          <m:t>φ</m:t>
        </m:r>
      </m:oMath>
      <w:r>
        <w:rPr>
          <w:rFonts w:ascii="Times New Roman" w:hAnsi="Times New Roman" w:eastAsia="宋体"/>
          <w:sz w:val="22"/>
          <w:szCs w:val="22"/>
          <w:color w:val="000000"/>
          <w:b w:val="0"/>
          <w:bCs w:val="0"/>
        </w:rPr>
        <w:t xml:space="preserve"> 的三角函数值备用。</w:t>
      </w:r>
    </w:p>
    <w:p w14:paraId="3923DB1F"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⑥</w:t>
        <w:tab/>
      </w:r>
      <w:r>
        <w:rPr>
          <w:rFonts w:ascii="Times New Roman" w:hAnsi="Times New Roman" w:eastAsia="宋体"/>
          <w:sz w:val="22"/>
          <w:szCs w:val="22"/>
          <w:color w:val="000000"/>
          <w:b w:val="0"/>
          <w:bCs w:val="0"/>
        </w:rPr>
        <w:t xml:space="preserve">eg： </w:t>
      </w:r>
      <m:oMath>
        <m:r>
          <m:rPr>
            <m:sty m:val="p"/>
          </m:rPr>
          <w:rPr>
            <w:rFonts w:ascii="Cambria Math" w:hAnsi="Cambria Math"/>
          </w:rPr>
          <m:t>cos⁡</m:t>
        </m:r>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sin⁡</m:t>
        </m:r>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=2sin⁡(</m:t>
        </m:r>
        <m:r>
          <w:rPr>
            <w:rFonts w:ascii="Cambria Math" w:hAnsi="Cambria Math"/>
          </w:rPr>
          <m:t>x</m:t>
        </m:r>
        <m:r>
          <m:rPr>
            <m:sty m:val="p"/>
          </m:rPr>
          <w:rPr>
            <w:rFonts w:ascii="Cambria Math" w:hAnsi="Cambria Math"/>
          </w:rPr>
          <m:t>+</m:t>
        </m:r>
        <m:r>
          <w:rPr>
            <w:rFonts w:ascii="Cambria Math" w:hAnsi="Cambria Math"/>
          </w:rPr>
          <m:t>φ</m:t>
        </m:r>
        <m:r>
          <m:rPr>
            <m:sty m:val="p"/>
          </m:rPr>
          <w:rPr>
            <w:rFonts w:ascii="Cambria Math" w:hAnsi="Cambria Math"/>
          </w:rPr>
          <m:t>)</m:t>
        </m:r>
      </m:oMath>
    </w:p>
    <w:p w14:paraId="3923DB1F" w14:textId="77777777" w:rsidR="00413F16" w:rsidRDefault="00413F16">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由 </w:t>
      </w:r>
      <m:oMath>
        <m:r>
          <m:rPr>
            <m:sty m:val="p"/>
          </m:rPr>
          <w:rPr>
            <w:rFonts w:ascii="Cambria Math" w:hAnsi="Cambria Math"/>
          </w:rPr>
          <m:t>tan⁡</m:t>
        </m:r>
        <m:r>
          <w:rPr>
            <w:rFonts w:ascii="Cambria Math" w:hAnsi="Cambria Math"/>
          </w:rPr>
          <m:t>φ</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den>
        </m:f>
        <m:r>
          <m:rPr>
            <m:sty m:val="p"/>
          </m:rPr>
          <w:rPr>
            <w:rFonts w:ascii="Cambria Math" w:hAnsi="Cambria Math"/>
          </w:rPr>
          <m:t>,sin⁡</m:t>
        </m:r>
        <m:r>
          <w:rPr>
            <w:rFonts w:ascii="Cambria Math" w:hAnsi="Cambria Math"/>
          </w:rPr>
          <m:t>φ</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,cos⁡</m:t>
        </m:r>
        <m:r>
          <w:rPr>
            <w:rFonts w:ascii="Cambria Math" w:hAnsi="Cambria Math"/>
          </w:rPr>
          <m:t>φ</m:t>
        </m:r>
        <m:r>
          <m:rPr>
            <m:sty m:val="p"/>
          </m:rPr>
          <w:rPr>
            <w:rFonts w:ascii="Cambria Math" w:hAnsi="Cambria Math"/>
          </w:rPr>
          <m:t>=</m:t>
        </m:r>
        <m:f>
          <m:fPr>
            <m:ctrlPr>
              <w:rPr>
                <w:rFonts w:ascii="Cambria Math" w:hAnsi="Cambria Math"/>
              </w:rPr>
            </m:ctrlPr>
          </m:fPr>
          <m:num>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oMath>
      <w:r>
        <w:rPr>
          <w:rFonts w:ascii="Times New Roman" w:hAnsi="Times New Roman" w:eastAsia="宋体"/>
          <w:sz w:val="22"/>
          <w:szCs w:val="22"/>
          <w:color w:val="000000"/>
          <w:b w:val="0"/>
          <w:bCs w:val="0"/>
        </w:rPr>
        <w:t xml:space="preserve"> ，可知角 </w:t>
      </w:r>
      <m:oMath>
        <m:r>
          <w:rPr>
            <w:rFonts w:ascii="Cambria Math" w:hAnsi="Cambria Math"/>
          </w:rPr>
          <m:t>φ</m:t>
        </m:r>
      </m:oMath>
      <w:r>
        <w:rPr>
          <w:rFonts w:ascii="Times New Roman" w:hAnsi="Times New Roman" w:eastAsia="宋体"/>
          <w:sz w:val="22"/>
          <w:szCs w:val="22"/>
          <w:color w:val="000000"/>
          <w:b w:val="0"/>
          <w:bCs w:val="0"/>
        </w:rPr>
        <w:t xml:space="preserve"> 为第二象限角，所以 </w:t>
      </w:r>
      <m:oMath>
        <m:r>
          <w:rPr>
            <w:rFonts w:ascii="Cambria Math" w:hAnsi="Cambria Math"/>
          </w:rPr>
          <m:t>φ</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3</m:t>
            </m:r>
          </m:den>
        </m:f>
      </m:oMath>
    </w:p>
    <w:p w14:paraId="3923DB1F" w14:textId="77777777" w:rsidR="00413F16" w:rsidRDefault="00413F16">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所以 </w:t>
      </w:r>
      <m:oMath>
        <m:r>
          <m:rPr>
            <m:sty m:val="p"/>
          </m:rPr>
          <w:rPr>
            <w:rFonts w:ascii="Cambria Math" w:hAnsi="Cambria Math"/>
          </w:rPr>
          <m:t>cos⁡</m:t>
        </m:r>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sin⁡</m:t>
        </m:r>
        <m:r>
          <w:rPr>
            <w:rFonts w:ascii="Cambria Math" w:hAnsi="Cambria Math"/>
          </w:rPr>
          <m:t>x</m:t>
        </m:r>
        <m:r>
          <m:rPr>
            <m:sty m:val="p"/>
          </m:rPr>
          <w:rPr>
            <w:rFonts w:ascii="Cambria Math" w:hAnsi="Cambria Math"/>
          </w:rPr>
          <m:t>=2sin⁡</m:t>
        </m:r>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3</m:t>
                </m:r>
              </m:den>
            </m:f>
          </m:e>
        </m:d>
      </m:oMath>
    </w:p>
    <w:p w14:paraId="2F9A0C14" w14:textId="7A4A234B" w:rsidR="00413F16" w:rsidRDefault="00413F16" w:rsidP="00413F16">
      <w:pPr>
        <w:pStyle w:val="MathLevel3"/>
        <w:ind w:left="360" w:hanging="360"/>
        <w:tabs>
          <w:tab w:val="left" w:pos="360"/>
        </w:tabs>
        <w:spacing w:before="65" w:after="50" w:line="282" w:lineRule="auto"/>
        <w:widowControl w:val="1"/>
        <w:snapToGrid w:val="0"/>
        <w:jc w:val="left"/>
        <w:keepNext w:val="1"/>
      </w:pPr>
      <w:bookmarkStart w:id="191" w:name="MathIndex832"/>
      <w:r>
        <w:rPr>
          <w:rFonts w:ascii="Times New Roman" w:hAnsi="Times New Roman" w:eastAsia="宋体"/>
          <w:sz w:val="22"/>
          <w:szCs w:val="22"/>
          <w:color w:val="000000"/>
          <w:b w:val="0"/>
          <w:bCs w:val="0"/>
        </w:rPr>
        <w:t>2.</w:t>
        <w:tab/>
      </w:r>
      <w:bookmarkStart w:id="12" w:name="二_进阶公式与技巧"/>
      <w:r>
        <w:rPr>
          <w:rFonts w:ascii="Times New Roman" w:hAnsi="Times New Roman" w:eastAsia="宋体"/>
          <w:sz w:val="22"/>
          <w:szCs w:val="22"/>
          <w:color w:val="000000"/>
          <w:b w:val="0"/>
          <w:bCs w:val="0"/>
        </w:rPr>
        <w:lastRenderedPageBreak/>
        <w:t>进阶公式与技巧</w:t>
      </w:r>
      <w:bookmarkEnd w:id="12"/>
      <w:bookmarkEnd w:id="191"/>
    </w:p>
    <w:p w14:paraId="43CE309C" w14:textId="68BED4D4" w:rsidR="00413F16" w:rsidRDefault="001D269B"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w:r w:rsidR="00413F16">
        <w:rPr>
          <w:rFonts w:ascii="Times New Roman" w:hAnsi="Times New Roman" w:eastAsia="宋体"/>
          <w:sz w:val="22"/>
          <w:szCs w:val="22"/>
          <w:color w:val="000000"/>
          <w:b w:val="0"/>
          <w:bCs w:val="0"/>
        </w:rPr>
        <w:t>积化和公式</w:t>
      </w:r>
    </w:p>
    <w:p w14:paraId="582BA63D"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m:oMath>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[sin⁡(</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)+sin⁡(</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oMath>
    </w:p>
    <w:p w14:paraId="1D955CA3"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m:oMath>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oMath>
    </w:p>
    <w:p w14:paraId="060F90F7"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m:oMath>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oMath>
    </w:p>
    <w:p w14:paraId="1E390C9A" w14:textId="6C25D88E" w:rsidR="00413F16" w:rsidRDefault="001D269B"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w:r>
      <w:r w:rsidR="00413F16">
        <w:rPr>
          <w:rFonts w:ascii="Times New Roman" w:hAnsi="Times New Roman" w:eastAsia="宋体"/>
          <w:sz w:val="22"/>
          <w:szCs w:val="22"/>
          <w:color w:val="000000"/>
          <w:b w:val="0"/>
          <w:bCs w:val="0"/>
        </w:rPr>
        <w:t>和化积公式</w:t>
      </w:r>
    </w:p>
    <w:p w14:paraId="0DA5449E"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m:oMath>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r>
          <m:rPr>
            <m:sty m:val="p"/>
          </m:rPr>
          <w:rPr>
            <w:rFonts w:ascii="Cambria Math" w:hAnsi="Cambria Math"/>
          </w:rPr>
          <m:t>=2sin⁡</m:t>
        </m:r>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β</m:t>
            </m:r>
          </m:num>
          <m:den>
            <m:r>
              <m:rPr>
                <m:sty m:val="p"/>
              </m:rPr>
              <w:rPr>
                <w:rFonts w:ascii="Cambria Math" w:hAnsi="Cambria Math"/>
              </w:rPr>
              <m:t>2</m:t>
            </m:r>
          </m:den>
        </m:f>
        <m:r>
          <m:rPr>
            <m:sty m:val="p"/>
          </m:rPr>
          <w:rPr>
            <w:rFonts w:ascii="Cambria Math" w:hAnsi="Cambria Math"/>
          </w:rPr>
          <m:t>cos⁡</m:t>
        </m:r>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β</m:t>
            </m:r>
          </m:num>
          <m:den>
            <m:r>
              <m:rPr>
                <m:sty m:val="p"/>
              </m:rPr>
              <w:rPr>
                <w:rFonts w:ascii="Cambria Math" w:hAnsi="Cambria Math"/>
              </w:rPr>
              <m:t>2</m:t>
            </m:r>
          </m:den>
        </m:f>
      </m:oMath>
    </w:p>
    <w:p w14:paraId="18461E9E"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m:oMath>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r>
          <m:rPr>
            <m:sty m:val="p"/>
          </m:rPr>
          <w:rPr>
            <w:rFonts w:ascii="Cambria Math" w:hAnsi="Cambria Math"/>
          </w:rPr>
          <m:t>=2cos⁡</m:t>
        </m:r>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β</m:t>
            </m:r>
          </m:num>
          <m:den>
            <m:r>
              <m:rPr>
                <m:sty m:val="p"/>
              </m:rPr>
              <w:rPr>
                <w:rFonts w:ascii="Cambria Math" w:hAnsi="Cambria Math"/>
              </w:rPr>
              <m:t>2</m:t>
            </m:r>
          </m:den>
        </m:f>
        <m:r>
          <m:rPr>
            <m:sty m:val="p"/>
          </m:rPr>
          <w:rPr>
            <w:rFonts w:ascii="Cambria Math" w:hAnsi="Cambria Math"/>
          </w:rPr>
          <m:t>sin⁡</m:t>
        </m:r>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β</m:t>
            </m:r>
          </m:num>
          <m:den>
            <m:r>
              <m:rPr>
                <m:sty m:val="p"/>
              </m:rPr>
              <w:rPr>
                <w:rFonts w:ascii="Cambria Math" w:hAnsi="Cambria Math"/>
              </w:rPr>
              <m:t>2</m:t>
            </m:r>
          </m:den>
        </m:f>
      </m:oMath>
    </w:p>
    <w:p w14:paraId="5511563C"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m:oMath>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=2cos⁡</m:t>
        </m:r>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β</m:t>
            </m:r>
          </m:num>
          <m:den>
            <m:r>
              <m:rPr>
                <m:sty m:val="p"/>
              </m:rPr>
              <w:rPr>
                <w:rFonts w:ascii="Cambria Math" w:hAnsi="Cambria Math"/>
              </w:rPr>
              <m:t>2</m:t>
            </m:r>
          </m:den>
        </m:f>
        <m:r>
          <m:rPr>
            <m:sty m:val="p"/>
          </m:rPr>
          <w:rPr>
            <w:rFonts w:ascii="Cambria Math" w:hAnsi="Cambria Math"/>
          </w:rPr>
          <m:t>cos⁡</m:t>
        </m:r>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β</m:t>
            </m:r>
          </m:num>
          <m:den>
            <m:r>
              <m:rPr>
                <m:sty m:val="p"/>
              </m:rPr>
              <w:rPr>
                <w:rFonts w:ascii="Cambria Math" w:hAnsi="Cambria Math"/>
              </w:rPr>
              <m:t>2</m:t>
            </m:r>
          </m:den>
        </m:f>
      </m:oMath>
    </w:p>
    <w:p w14:paraId="1526168A"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④</w:t>
        <w:tab/>
      </w:r>
      <m:oMath>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=-2sin⁡</m:t>
        </m:r>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β</m:t>
            </m:r>
          </m:num>
          <m:den>
            <m:r>
              <m:rPr>
                <m:sty m:val="p"/>
              </m:rPr>
              <w:rPr>
                <w:rFonts w:ascii="Cambria Math" w:hAnsi="Cambria Math"/>
              </w:rPr>
              <m:t>2</m:t>
            </m:r>
          </m:den>
        </m:f>
        <m:r>
          <m:rPr>
            <m:sty m:val="p"/>
          </m:rPr>
          <w:rPr>
            <w:rFonts w:ascii="Cambria Math" w:hAnsi="Cambria Math"/>
          </w:rPr>
          <m:t>sin⁡</m:t>
        </m:r>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β</m:t>
            </m:r>
          </m:num>
          <m:den>
            <m:r>
              <m:rPr>
                <m:sty m:val="p"/>
              </m:rPr>
              <w:rPr>
                <w:rFonts w:ascii="Cambria Math" w:hAnsi="Cambria Math"/>
              </w:rPr>
              <m:t>2</m:t>
            </m:r>
          </m:den>
        </m:f>
      </m:oMath>
    </w:p>
    <w:p w14:paraId="713B5E55" w14:textId="0F0CBD7F" w:rsidR="00413F16" w:rsidRDefault="001D269B"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w:r w:rsidR="00413F16">
        <w:rPr>
          <w:rFonts w:ascii="Times New Roman" w:hAnsi="Times New Roman" w:eastAsia="宋体"/>
          <w:sz w:val="22"/>
          <w:szCs w:val="22"/>
          <w:color w:val="000000"/>
          <w:b w:val="0"/>
          <w:bCs w:val="0"/>
        </w:rPr>
        <w:t>化简小技巧：</w:t>
      </w:r>
    </w:p>
    <w:p w14:paraId="0D9ED78C"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1 的代换： </w:t>
      </w:r>
      <m:oMath>
        <m:r>
          <m:rPr>
            <m:sty m:val="p"/>
          </m:rPr>
          <w:rPr>
            <w:rFonts w:ascii="Cambria Math" w:hAnsi="Cambria Math"/>
          </w:rPr>
          <m:t>1=tan⁡</m:t>
        </m:r>
        <m:f>
          <m:fPr>
            <m:ctrlPr>
              <w:rPr>
                <w:rFonts w:ascii="Cambria Math" w:hAnsi="Cambria Math"/>
              </w:rPr>
            </m:ctrlPr>
          </m:fPr>
          <m:num>
            <m:r>
              <w:rPr>
                <w:rFonts w:ascii="Cambria Math" w:hAnsi="Cambria Math"/>
              </w:rPr>
              <m:t>π</m:t>
            </m:r>
          </m:num>
          <m:den>
            <m:r>
              <m:rPr>
                <m:sty m:val="p"/>
              </m:rPr>
              <w:rPr>
                <w:rFonts w:ascii="Cambria Math" w:hAnsi="Cambria Math"/>
              </w:rPr>
              <m:t>4</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α</m:t>
        </m:r>
      </m:oMath>
      <w:r>
        <w:rPr>
          <w:rFonts w:ascii="Times New Roman" w:hAnsi="Times New Roman" w:eastAsia="宋体"/>
          <w:sz w:val="22"/>
          <w:szCs w:val="22"/>
          <w:color w:val="000000"/>
          <w:b w:val="0"/>
          <w:bCs w:val="0"/>
        </w:rPr>
        <w:t xml:space="preserve"> ；</w:t>
      </w:r>
    </w:p>
    <w:p w14:paraId="21BFC24B" w14:textId="77777777" w:rsidR="00413F16" w:rsidRDefault="0000000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m:oMath>
        <m:f>
          <m:fPr>
            <m:ctrlPr>
              <w:rPr>
                <w:rFonts w:ascii="Cambria Math" w:hAnsi="Cambria Math"/>
              </w:rPr>
            </m:ctrlPr>
          </m:fPr>
          <m:num>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x</m:t>
            </m:r>
          </m:num>
          <m:den>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1+tan⁡</m:t>
            </m:r>
            <m:r>
              <w:rPr>
                <w:rFonts w:ascii="Cambria Math" w:hAnsi="Cambria Math"/>
              </w:rPr>
              <m:t>x</m:t>
            </m:r>
          </m:num>
          <m:den>
            <m:r>
              <m:rPr>
                <m:sty m:val="p"/>
              </m:rPr>
              <w:rPr>
                <w:rFonts w:ascii="Cambria Math" w:hAnsi="Cambria Math"/>
              </w:rPr>
              <m:t>1-tan⁡</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tan⁡</m:t>
            </m:r>
            <m:f>
              <m:fPr>
                <m:ctrlPr>
                  <w:rPr>
                    <w:rFonts w:ascii="Cambria Math" w:hAnsi="Cambria Math"/>
                  </w:rPr>
                </m:ctrlPr>
              </m:fPr>
              <m:num>
                <m:r>
                  <w:rPr>
                    <w:rFonts w:ascii="Cambria Math" w:hAnsi="Cambria Math"/>
                  </w:rPr>
                  <m:t>π</m:t>
                </m:r>
              </m:num>
              <m:den>
                <m:r>
                  <m:rPr>
                    <m:sty m:val="p"/>
                  </m:rPr>
                  <w:rPr>
                    <w:rFonts w:ascii="Cambria Math" w:hAnsi="Cambria Math"/>
                  </w:rPr>
                  <m:t>4</m:t>
                </m:r>
              </m:den>
            </m:f>
            <m:r>
              <m:rPr>
                <m:sty m:val="p"/>
              </m:rPr>
              <w:rPr>
                <w:rFonts w:ascii="Cambria Math" w:hAnsi="Cambria Math"/>
              </w:rPr>
              <m:t>+tan⁡</m:t>
            </m:r>
            <m:r>
              <w:rPr>
                <w:rFonts w:ascii="Cambria Math" w:hAnsi="Cambria Math"/>
              </w:rPr>
              <m:t>x</m:t>
            </m:r>
          </m:num>
          <m:den>
            <m:r>
              <m:rPr>
                <m:sty m:val="p"/>
              </m:rPr>
              <w:rPr>
                <w:rFonts w:ascii="Cambria Math" w:hAnsi="Cambria Math"/>
              </w:rPr>
              <m:t>1-tan⁡</m:t>
            </m:r>
            <m:f>
              <m:fPr>
                <m:ctrlPr>
                  <w:rPr>
                    <w:rFonts w:ascii="Cambria Math" w:hAnsi="Cambria Math"/>
                  </w:rPr>
                </m:ctrlPr>
              </m:fPr>
              <m:num>
                <m:r>
                  <w:rPr>
                    <w:rFonts w:ascii="Cambria Math" w:hAnsi="Cambria Math"/>
                  </w:rPr>
                  <m:t>π</m:t>
                </m:r>
              </m:num>
              <m:den>
                <m:r>
                  <m:rPr>
                    <m:sty m:val="p"/>
                  </m:rPr>
                  <w:rPr>
                    <w:rFonts w:ascii="Cambria Math" w:hAnsi="Cambria Math"/>
                  </w:rPr>
                  <m:t>4</m:t>
                </m:r>
              </m:den>
            </m:f>
            <m:r>
              <m:rPr>
                <m:sty m:val="p"/>
              </m:rPr>
              <w:rPr>
                <w:rFonts w:ascii="Cambria Math" w:hAnsi="Cambria Math"/>
              </w:rPr>
              <m:t>tan⁡</m:t>
            </m:r>
            <m:r>
              <w:rPr>
                <w:rFonts w:ascii="Cambria Math" w:hAnsi="Cambria Math"/>
              </w:rPr>
              <m:t>x</m:t>
            </m:r>
          </m:den>
        </m:f>
        <m:r>
          <m:rPr>
            <m:sty m:val="p"/>
          </m:rPr>
          <w:rPr>
            <w:rFonts w:ascii="Cambria Math" w:hAnsi="Cambria Math"/>
          </w:rPr>
          <m:t>=tan⁡</m:t>
        </m:r>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4</m:t>
                </m:r>
              </m:den>
            </m:f>
            <m:r>
              <m:rPr>
                <m:sty m:val="p"/>
              </m:rPr>
              <w:rPr>
                <w:rFonts w:ascii="Cambria Math" w:hAnsi="Cambria Math"/>
              </w:rPr>
              <m:t>+</m:t>
            </m:r>
            <m:r>
              <w:rPr>
                <w:rFonts w:ascii="Cambria Math" w:hAnsi="Cambria Math"/>
              </w:rPr>
              <m:t>x</m:t>
            </m:r>
          </m:e>
        </m:d>
      </m:oMath>
      <w:r w:rsidR="00413F16">
        <w:rPr>
          <w:rFonts w:ascii="Times New Roman" w:hAnsi="Times New Roman" w:eastAsia="宋体"/>
          <w:sz w:val="22"/>
          <w:szCs w:val="22"/>
          <w:color w:val="000000"/>
          <w:b w:val="0"/>
          <w:bCs w:val="0"/>
        </w:rPr>
        <w:t xml:space="preserve"> ．</w:t>
      </w:r>
    </w:p>
    <w:p w14:paraId="548D8612" w14:textId="66C0262A" w:rsidR="00413F16" w:rsidRDefault="001D269B"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w:r>
      <w:r w:rsidR="00413F16">
        <w:rPr>
          <w:rFonts w:ascii="Times New Roman" w:hAnsi="Times New Roman" w:eastAsia="宋体"/>
          <w:sz w:val="22"/>
          <w:szCs w:val="22"/>
          <w:color w:val="000000"/>
          <w:b w:val="0"/>
          <w:bCs w:val="0"/>
        </w:rPr>
        <w:t>两角互组，两角互补，两角互余</w:t>
      </w:r>
    </w:p>
    <w:p w14:paraId="545D3DAD"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两角互组：</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=2</m:t>
        </m:r>
        <m:r>
          <w:rPr>
            <w:rFonts w:ascii="Cambria Math" w:hAnsi="Cambria Math"/>
          </w:rPr>
          <m:t>π</m:t>
        </m:r>
      </m:oMath>
    </w:p>
    <w:p w14:paraId="545D3DAD" w14:textId="77777777" w:rsidR="00413F16" w:rsidRDefault="00413F16">
      <w:pPr>
        <w:pStyle w:val="MathBody"/>
        <w:ind w:left="1100" w:hanging="0"/>
        <w:tabs>
          <w:tab w:val="left" w:pos="1100"/>
        </w:tabs>
        <w:spacing w:before="0" w:after="50" w:line="282" w:lineRule="auto"/>
        <w:widowControl w:val="1"/>
        <w:snapToGrid w:val="0"/>
        <w:jc w:val="left"/>
      </w:pPr>
      <m:oMathPara>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e>
                </m:mr>
                <m:mr>
                  <m:e>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β</m:t>
                    </m:r>
                  </m:e>
                </m:mr>
                <m:mr>
                  <m:e>
                    <m:r>
                      <m:rPr>
                        <m:sty m:val="p"/>
                      </m:rPr>
                      <w:rPr>
                        <w:rFonts w:ascii="Cambria Math" w:hAnsi="Cambria Math"/>
                      </w:rPr>
                      <m:t>tan⁡</m:t>
                    </m:r>
                    <m:r>
                      <w:rPr>
                        <w:rFonts w:ascii="Cambria Math" w:hAnsi="Cambria Math"/>
                      </w:rPr>
                      <m:t>α</m:t>
                    </m:r>
                    <m:r>
                      <m:rPr>
                        <m:sty m:val="p"/>
                      </m:rPr>
                      <w:rPr>
                        <w:rFonts w:ascii="Cambria Math" w:hAnsi="Cambria Math"/>
                      </w:rPr>
                      <m:t>=-tan⁡</m:t>
                    </m:r>
                    <m:r>
                      <w:rPr>
                        <w:rFonts w:ascii="Cambria Math" w:hAnsi="Cambria Math"/>
                      </w:rPr>
                      <m:t>β</m:t>
                    </m:r>
                  </m:e>
                </m:mr>
              </m:m>
            </m:e>
          </m:d>
        </m:oMath>
      </m:oMathPara>
    </w:p>
    <w:p w14:paraId="1813E739"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两角互补：</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π</m:t>
        </m:r>
      </m:oMath>
    </w:p>
    <w:p w14:paraId="1813E739" w14:textId="77777777" w:rsidR="00413F16" w:rsidRDefault="00413F16">
      <w:pPr>
        <w:pStyle w:val="MathBody"/>
        <w:ind w:left="1100" w:hanging="0"/>
        <w:tabs>
          <w:tab w:val="left" w:pos="1100"/>
        </w:tabs>
        <w:spacing w:before="0" w:after="50" w:line="282" w:lineRule="auto"/>
        <w:widowControl w:val="1"/>
        <w:snapToGrid w:val="0"/>
        <w:jc w:val="left"/>
      </w:pPr>
      <m:oMathPara>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e>
                </m:mr>
                <m:mr>
                  <m:e>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β</m:t>
                    </m:r>
                  </m:e>
                </m:mr>
                <m:mr>
                  <m:e>
                    <m:r>
                      <m:rPr>
                        <m:sty m:val="p"/>
                      </m:rPr>
                      <w:rPr>
                        <w:rFonts w:ascii="Cambria Math" w:hAnsi="Cambria Math"/>
                      </w:rPr>
                      <m:t>tan⁡</m:t>
                    </m:r>
                    <m:r>
                      <w:rPr>
                        <w:rFonts w:ascii="Cambria Math" w:hAnsi="Cambria Math"/>
                      </w:rPr>
                      <m:t>α</m:t>
                    </m:r>
                    <m:r>
                      <m:rPr>
                        <m:sty m:val="p"/>
                      </m:rPr>
                      <w:rPr>
                        <w:rFonts w:ascii="Cambria Math" w:hAnsi="Cambria Math"/>
                      </w:rPr>
                      <m:t>=-tan⁡</m:t>
                    </m:r>
                    <m:r>
                      <w:rPr>
                        <w:rFonts w:ascii="Cambria Math" w:hAnsi="Cambria Math"/>
                      </w:rPr>
                      <m:t>β</m:t>
                    </m:r>
                  </m:e>
                </m:mr>
              </m:m>
            </m:e>
          </m:d>
        </m:oMath>
      </m:oMathPara>
    </w:p>
    <w:p w14:paraId="4E9A3339"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lastRenderedPageBreak/>
        <w:t>两角互余：</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oMath>
    </w:p>
    <w:p w14:paraId="4E9A3339" w14:textId="77777777" w:rsidR="00413F16" w:rsidRDefault="00413F16">
      <w:pPr>
        <w:pStyle w:val="MathBody"/>
        <w:ind w:left="1100" w:hanging="0"/>
        <w:tabs>
          <w:tab w:val="left" w:pos="1100"/>
        </w:tabs>
        <w:spacing w:before="0" w:after="50" w:line="282" w:lineRule="auto"/>
        <w:widowControl w:val="1"/>
        <w:snapToGrid w:val="0"/>
        <w:jc w:val="left"/>
      </w:pPr>
      <m:oMathPara>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β</m:t>
                    </m:r>
                  </m:e>
                </m:mr>
                <m:mr>
                  <m:e>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β</m:t>
                    </m:r>
                  </m:e>
                </m:mr>
                <m:mr>
                  <m:e>
                    <m:r>
                      <m:rPr>
                        <m:sty m:val="p"/>
                      </m:rPr>
                      <w:rPr>
                        <w:rFonts w:ascii="Cambria Math" w:hAnsi="Cambria Math"/>
                      </w:rPr>
                      <m:t>tan⁡</m:t>
                    </m:r>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tan⁡</m:t>
                        </m:r>
                        <m:r>
                          <w:rPr>
                            <w:rFonts w:ascii="Cambria Math" w:hAnsi="Cambria Math"/>
                          </w:rPr>
                          <m:t>β</m:t>
                        </m:r>
                      </m:den>
                    </m:f>
                  </m:e>
                </m:mr>
              </m:m>
            </m:e>
          </m:d>
        </m:oMath>
      </m:oMathPara>
    </w:p>
    <w:p w14:paraId="5935B9F9" w14:textId="1690A40C" w:rsidR="00413F16" w:rsidRDefault="001D269B" w:rsidP="00413F16">
      <w:pPr>
        <w:pStyle w:val="MathLevel2"/>
        <w:ind w:left="1300" w:hanging="1300"/>
        <w:tabs>
          <w:tab w:val="left" w:pos="1300"/>
        </w:tabs>
        <w:spacing w:before="130" w:after="90" w:line="282" w:lineRule="auto"/>
        <w:widowControl w:val="1"/>
        <w:snapToGrid w:val="0"/>
        <w:jc w:val="left"/>
        <w:keepNext w:val="1"/>
      </w:pPr>
      <w:bookmarkStart w:id="192" w:name="MathIndex852"/>
      <w:r>
        <w:rPr>
          <w:rFonts w:ascii="Times New Roman" w:hAnsi="Times New Roman" w:eastAsia="黑体"/>
          <w:sz w:val="26"/>
          <w:szCs w:val="26"/>
          <w:color w:val="000000"/>
          <w:b w:val="1"/>
          <w:bCs w:val="1"/>
        </w:rPr>
        <w:t>（四）</w:t>
        <w:tab/>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413F16">
        <w:rPr>
          <w:rFonts w:ascii="Times New Roman" w:hAnsi="Times New Roman" w:eastAsia="黑体"/>
          <w:sz w:val="26"/>
          <w:szCs w:val="26"/>
          <w:color w:val="000000"/>
          <w:b w:val="1"/>
          <w:bCs w:val="1"/>
        </w:rPr>
        <w:t xml:space="preserve">函数 </w:t>
      </w:r>
      <m:oMath>
        <m:r>
          <w:rPr>
            <w:rFonts w:ascii="Cambria Math" w:hAnsi="Cambria Math"/>
            <w:sz w:val="26"/>
          </w:rPr>
          <m:t>y</m:t>
        </m:r>
        <m:r>
          <m:rPr>
            <m:sty m:val="p"/>
          </m:rPr>
          <w:rPr>
            <w:rFonts w:ascii="Cambria Math" w:hAnsi="Cambria Math"/>
            <w:sz w:val="26"/>
          </w:rPr>
          <m:t>=</m:t>
        </m:r>
        <m:r>
          <w:rPr>
            <w:rFonts w:ascii="Cambria Math" w:hAnsi="Cambria Math"/>
            <w:sz w:val="26"/>
          </w:rPr>
          <m:t>A</m:t>
        </m:r>
        <m:r>
          <m:rPr>
            <m:sty m:val="p"/>
          </m:rPr>
          <w:rPr>
            <w:rFonts w:ascii="Cambria Math" w:hAnsi="Cambria Math"/>
            <w:sz w:val="26"/>
          </w:rPr>
          <m:t>sin⁡(</m:t>
        </m:r>
        <m:r>
          <w:rPr>
            <w:rFonts w:ascii="Cambria Math" w:hAnsi="Cambria Math"/>
            <w:sz w:val="26"/>
          </w:rPr>
          <m:t>ωx</m:t>
        </m:r>
        <m:r>
          <m:rPr>
            <m:sty m:val="p"/>
          </m:rPr>
          <w:rPr>
            <w:rFonts w:ascii="Cambria Math" w:hAnsi="Cambria Math"/>
            <w:sz w:val="26"/>
          </w:rPr>
          <m:t>+</m:t>
        </m:r>
        <m:r>
          <w:rPr>
            <w:rFonts w:ascii="Cambria Math" w:hAnsi="Cambria Math"/>
            <w:sz w:val="26"/>
          </w:rPr>
          <m:t>φ</m:t>
        </m:r>
        <m:r>
          <m:rPr>
            <m:sty m:val="p"/>
          </m:rPr>
          <w:rPr>
            <w:rFonts w:ascii="Cambria Math" w:hAnsi="Cambria Math"/>
            <w:sz w:val="26"/>
          </w:rPr>
          <m:t>)</m:t>
        </m:r>
      </m:oMath>
      <w:r w:rsidR="00413F16">
        <w:rPr>
          <w:rFonts w:ascii="Times New Roman" w:hAnsi="Times New Roman" w:eastAsia="黑体"/>
          <w:sz w:val="26"/>
          <w:szCs w:val="26"/>
          <w:color w:val="000000"/>
          <w:b w:val="1"/>
          <w:bCs w:val="1"/>
        </w:rPr>
        <w:t xml:space="preserve"> 的图象</w:t>
      </w:r>
      <w:bookmarkEnd w:id="192"/>
    </w:p>
    <w:p w14:paraId="754014AC" w14:textId="1EDD03EA" w:rsidR="00413F16" w:rsidRDefault="001D269B" w:rsidP="00413F16">
      <w:pPr>
        <w:pStyle w:val="MathLevel3"/>
        <w:ind w:left="360" w:hanging="360"/>
        <w:tabs>
          <w:tab w:val="left" w:pos="360"/>
        </w:tabs>
        <w:spacing w:before="65" w:after="50" w:line="282" w:lineRule="auto"/>
        <w:widowControl w:val="1"/>
        <w:snapToGrid w:val="0"/>
        <w:jc w:val="left"/>
        <w:keepNext w:val="1"/>
      </w:pPr>
      <w:bookmarkStart w:id="193" w:name="MathIndex853"/>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=sin⁡</m:t>
        </m:r>
        <m:r>
          <w:rPr>
            <w:rFonts w:ascii="Cambria Math" w:hAnsi="Cambria Math"/>
          </w:rPr>
          <m:t>x</m:t>
        </m:r>
      </m:oMath>
      <w:r w:rsidR="00413F16">
        <w:rPr>
          <w:rFonts w:ascii="Times New Roman" w:hAnsi="Times New Roman" w:eastAsia="宋体"/>
          <w:sz w:val="22"/>
          <w:szCs w:val="22"/>
          <w:color w:val="000000"/>
          <w:b w:val="0"/>
          <w:bCs w:val="0"/>
        </w:rPr>
        <w:t xml:space="preserve"> 图像性质：</w:t>
      </w:r>
      <w:bookmarkEnd w:id="193"/>
    </w:p>
    <w:p w14:paraId="754014AC" w14:textId="1EDD03EA" w:rsidR="00413F16" w:rsidRDefault="001D269B" w:rsidP="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sidR="00413F16">
        <w:rPr>
          <w:rFonts w:ascii="Times New Roman" w:hAnsi="Times New Roman" w:eastAsia="宋体"/>
          <w:sz w:val="22"/>
          <w:szCs w:val="22"/>
          <w:color w:val="000000"/>
          <w:b w:val="0"/>
          <w:bCs w:val="0"/>
        </w:rPr>
        <w:t xml:space="preserve">定义域： </w:t>
      </w:r>
      <m:oMath>
        <m:r>
          <m:rPr>
            <m:sty m:val="b"/>
          </m:rPr>
          <w:rPr>
            <w:rFonts w:ascii="Cambria Math" w:hAnsi="Cambria Math"/>
          </w:rPr>
          <m:t>R</m:t>
        </m:r>
      </m:oMath>
      <w:r w:rsidR="00413F16">
        <w:rPr>
          <w:rFonts w:ascii="Times New Roman" w:hAnsi="Times New Roman" w:eastAsia="宋体"/>
          <w:sz w:val="22"/>
          <w:szCs w:val="22"/>
          <w:color w:val="000000"/>
          <w:b w:val="0"/>
          <w:bCs w:val="0"/>
        </w:rPr>
        <w:t xml:space="preserve"> ；值域：</w:t>
      </w:r>
      <m:oMath>
        <m:r>
          <m:rPr>
            <m:sty m:val="p"/>
          </m:rPr>
          <w:rPr>
            <w:rFonts w:ascii="Cambria Math" w:hAnsi="Cambria Math"/>
          </w:rPr>
          <m:t>[-1,1]</m:t>
        </m:r>
      </m:oMath>
      <w:r w:rsidR="00413F16">
        <w:rPr>
          <w:rFonts w:ascii="Times New Roman" w:hAnsi="Times New Roman" w:eastAsia="宋体"/>
          <w:sz w:val="22"/>
          <w:szCs w:val="22"/>
          <w:color w:val="000000"/>
          <w:b w:val="0"/>
          <w:bCs w:val="0"/>
        </w:rPr>
        <w:t xml:space="preserve"> ；奇偶性：奇函数；最小正周期性： </w:t>
      </w:r>
      <m:oMath>
        <m:r>
          <m:rPr>
            <m:sty m:val="p"/>
          </m:rPr>
          <w:rPr>
            <w:rFonts w:ascii="Cambria Math" w:hAnsi="Cambria Math"/>
          </w:rPr>
          <m:t>2</m:t>
        </m:r>
        <m:r>
          <w:rPr>
            <w:rFonts w:ascii="Cambria Math" w:hAnsi="Cambria Math"/>
          </w:rPr>
          <m:t>π</m:t>
        </m:r>
      </m:oMath>
      <w:r w:rsidR="00413F16">
        <w:rPr>
          <w:rFonts w:ascii="Times New Roman" w:hAnsi="Times New Roman" w:eastAsia="宋体"/>
          <w:sz w:val="22"/>
          <w:szCs w:val="22"/>
          <w:color w:val="000000"/>
          <w:b w:val="0"/>
          <w:bCs w:val="0"/>
        </w:rPr>
        <w:t xml:space="preserve"> ；</w:t>
      </w:r>
    </w:p>
    <w:p w14:paraId="754014AC" w14:textId="1EDD03EA" w:rsidR="00413F16" w:rsidRDefault="001D269B" w:rsidP="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sidR="00413F16">
        <w:rPr>
          <w:rFonts w:ascii="Times New Roman" w:hAnsi="Times New Roman" w:eastAsia="宋体"/>
          <w:sz w:val="22"/>
          <w:szCs w:val="22"/>
          <w:color w:val="000000"/>
          <w:b w:val="0"/>
          <w:bCs w:val="0"/>
        </w:rPr>
        <w:t xml:space="preserve">单调性：在 </w:t>
      </w:r>
      <m:oMath>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+2</m:t>
            </m:r>
            <m:r>
              <w:rPr>
                <w:rFonts w:ascii="Cambria Math" w:hAnsi="Cambria Math"/>
              </w:rPr>
              <m:t>kπ</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+2</m:t>
            </m:r>
            <m:r>
              <w:rPr>
                <w:rFonts w:ascii="Cambria Math" w:hAnsi="Cambria Math"/>
              </w:rPr>
              <m:t>kπ</m:t>
            </m:r>
          </m:e>
        </m:d>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上递增，在</w:t>
      </w:r>
      <m:oMath>
        <m:d>
          <m:dPr>
            <m:begChr m:val="["/>
            <m:endChr m:val="]"/>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+2</m:t>
            </m:r>
            <m:r>
              <w:rPr>
                <w:rFonts w:ascii="Cambria Math" w:hAnsi="Cambria Math"/>
              </w:rPr>
              <m:t>kπ</m:t>
            </m:r>
            <m:r>
              <m:rPr>
                <m:sty m:val="p"/>
              </m:rPr>
              <w:rPr>
                <w:rFonts w:ascii="Cambria Math" w:hAnsi="Cambria Math"/>
              </w:rPr>
              <m:t>,</m:t>
            </m:r>
            <m:f>
              <m:fPr>
                <m:ctrlPr>
                  <w:rPr>
                    <w:rFonts w:ascii="Cambria Math" w:hAnsi="Cambria Math"/>
                  </w:rPr>
                </m:ctrlPr>
              </m:fPr>
              <m:num>
                <m:r>
                  <m:rPr>
                    <m:sty m:val="p"/>
                  </m:rPr>
                  <w:rPr>
                    <w:rFonts w:ascii="Cambria Math" w:hAnsi="Cambria Math"/>
                  </w:rPr>
                  <m:t>3</m:t>
                </m:r>
                <m:r>
                  <w:rPr>
                    <w:rFonts w:ascii="Cambria Math" w:hAnsi="Cambria Math"/>
                  </w:rPr>
                  <m:t>π</m:t>
                </m:r>
              </m:num>
              <m:den>
                <m:r>
                  <m:rPr>
                    <m:sty m:val="p"/>
                  </m:rPr>
                  <w:rPr>
                    <w:rFonts w:ascii="Cambria Math" w:hAnsi="Cambria Math"/>
                  </w:rPr>
                  <m:t>2</m:t>
                </m:r>
              </m:den>
            </m:f>
            <m:r>
              <m:rPr>
                <m:sty m:val="p"/>
              </m:rPr>
              <w:rPr>
                <w:rFonts w:ascii="Cambria Math" w:hAnsi="Cambria Math"/>
              </w:rPr>
              <m:t>+2</m:t>
            </m:r>
            <m:r>
              <w:rPr>
                <w:rFonts w:ascii="Cambria Math" w:hAnsi="Cambria Math"/>
              </w:rPr>
              <m:t>kπ</m:t>
            </m:r>
          </m:e>
        </m:d>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上递减；最值：当</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+2</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时，</w:t>
      </w:r>
      <m:oMath>
        <m:sSub>
          <m:sSubPr>
            <m:ctrlPr>
              <w:rPr>
                <w:rFonts w:ascii="Cambria Math" w:hAnsi="Cambria Math"/>
              </w:rPr>
            </m:ctrlPr>
          </m:sSubPr>
          <m:e>
            <m:r>
              <w:rPr>
                <w:rFonts w:ascii="Cambria Math" w:hAnsi="Cambria Math"/>
              </w:rPr>
              <m:t>y</m:t>
            </m:r>
          </m:e>
          <m:sub>
            <m:r>
              <m:rPr>
                <m:nor/>
              </m:rPr>
              <m:t>max </m:t>
            </m:r>
          </m:sub>
        </m:sSub>
        <m:r>
          <m:rPr>
            <m:sty m:val="p"/>
          </m:rPr>
          <w:rPr>
            <w:rFonts w:ascii="Cambria Math" w:hAnsi="Cambria Math"/>
          </w:rPr>
          <m:t>=1</m:t>
        </m:r>
      </m:oMath>
      <w:r w:rsidR="00413F16">
        <w:rPr>
          <w:rFonts w:ascii="Times New Roman" w:hAnsi="Times New Roman" w:eastAsia="宋体"/>
          <w:sz w:val="22"/>
          <w:szCs w:val="22"/>
          <w:color w:val="000000"/>
          <w:b w:val="0"/>
          <w:bCs w:val="0"/>
        </w:rPr>
        <w:t xml:space="preserve"> ；当 </w:t>
      </w:r>
      <m:oMath>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3</m:t>
            </m:r>
            <m:r>
              <w:rPr>
                <w:rFonts w:ascii="Cambria Math" w:hAnsi="Cambria Math"/>
              </w:rPr>
              <m:t>π</m:t>
            </m:r>
          </m:num>
          <m:den>
            <m:r>
              <m:rPr>
                <m:sty m:val="p"/>
              </m:rPr>
              <w:rPr>
                <w:rFonts w:ascii="Cambria Math" w:hAnsi="Cambria Math"/>
              </w:rPr>
              <m:t>2</m:t>
            </m:r>
          </m:den>
        </m:f>
        <m:r>
          <m:rPr>
            <m:sty m:val="p"/>
          </m:rPr>
          <w:rPr>
            <w:rFonts w:ascii="Cambria Math" w:hAnsi="Cambria Math"/>
          </w:rPr>
          <m:t>+2</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时，</w:t>
      </w:r>
      <m:oMath>
        <m:sSub>
          <m:sSubPr>
            <m:ctrlPr>
              <w:rPr>
                <w:rFonts w:ascii="Cambria Math" w:hAnsi="Cambria Math"/>
              </w:rPr>
            </m:ctrlPr>
          </m:sSubPr>
          <m:e>
            <m:r>
              <w:rPr>
                <w:rFonts w:ascii="Cambria Math" w:hAnsi="Cambria Math"/>
              </w:rPr>
              <m:t>y</m:t>
            </m:r>
          </m:e>
          <m:sub>
            <m:r>
              <m:rPr>
                <m:nor/>
              </m:rPr>
              <m:t>min </m:t>
            </m:r>
          </m:sub>
        </m:sSub>
        <m:r>
          <m:rPr>
            <m:sty m:val="p"/>
          </m:rPr>
          <w:rPr>
            <w:rFonts w:ascii="Cambria Math" w:hAnsi="Cambria Math"/>
          </w:rPr>
          <m:t>=-1</m:t>
        </m:r>
      </m:oMath>
      <w:r w:rsidR="00413F16">
        <w:rPr>
          <w:rFonts w:ascii="Times New Roman" w:hAnsi="Times New Roman" w:eastAsia="宋体"/>
          <w:sz w:val="22"/>
          <w:szCs w:val="22"/>
          <w:color w:val="000000"/>
          <w:b w:val="0"/>
          <w:bCs w:val="0"/>
        </w:rPr>
        <w:t xml:space="preserve"> ；零点：</w:t>
      </w:r>
      <m:oMath>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；对称</w:t>
      </w:r>
      <w:r w:rsidR="00413F16">
        <w:rPr>
          <w:rFonts w:ascii="Times New Roman" w:hAnsi="Times New Roman" w:eastAsia="宋体"/>
          <w:sz w:val="22"/>
          <w:szCs w:val="22"/>
          <w:color w:val="000000"/>
          <w:b w:val="0"/>
          <w:bCs w:val="0"/>
        </w:rPr>
        <w:t>轴：</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，对称中心：</w:t>
      </w:r>
      <m:oMath>
        <m:r>
          <m:rPr>
            <m:sty m:val="p"/>
          </m:rPr>
          <w:rPr>
            <w:rFonts w:ascii="Cambria Math" w:hAnsi="Cambria Math"/>
          </w:rPr>
          <m:t>(</m:t>
        </m:r>
        <m:r>
          <w:rPr>
            <w:rFonts w:ascii="Cambria Math" w:hAnsi="Cambria Math"/>
          </w:rPr>
          <m:t>kπ</m:t>
        </m:r>
        <m:r>
          <m:rPr>
            <m:sty m:val="p"/>
          </m:rPr>
          <w:rPr>
            <w:rFonts w:ascii="Cambria Math" w:hAnsi="Cambria Math"/>
          </w:rPr>
          <m:t>,0)(</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p>
    <w:p w14:paraId="754014AC" w14:textId="1EDD03EA" w:rsidR="00413F16" w:rsidRDefault="001D269B" w:rsidP="00413F16">
      <w:pPr>
        <w:pStyle w:val="MathLevel3"/>
        <w:ind w:left="360" w:hanging="360"/>
        <w:tabs>
          <w:tab w:val="left" w:pos="360"/>
        </w:tabs>
        <w:spacing w:before="65" w:after="50" w:line="282" w:lineRule="auto"/>
        <w:widowControl w:val="1"/>
        <w:snapToGrid w:val="0"/>
        <w:jc w:val="left"/>
        <w:keepNext w:val="1"/>
      </w:pPr>
      <w:bookmarkStart w:id="194" w:name="MathIndex856"/>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w:r>
      <w:r w:rsidR="00413F16">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=cos⁡</m:t>
        </m:r>
        <m:r>
          <w:rPr>
            <w:rFonts w:ascii="Cambria Math" w:hAnsi="Cambria Math"/>
          </w:rPr>
          <m:t>x</m:t>
        </m:r>
      </m:oMath>
      <w:r w:rsidR="00413F16">
        <w:rPr>
          <w:rFonts w:ascii="Times New Roman" w:hAnsi="Times New Roman" w:eastAsia="宋体"/>
          <w:sz w:val="22"/>
          <w:szCs w:val="22"/>
          <w:color w:val="000000"/>
          <w:b w:val="0"/>
          <w:bCs w:val="0"/>
        </w:rPr>
        <w:t xml:space="preserve"> 图像性质：</w:t>
      </w:r>
      <w:bookmarkEnd w:id="194"/>
    </w:p>
    <w:p w14:paraId="754014AC" w14:textId="1EDD03EA" w:rsidR="00413F16" w:rsidRDefault="001D269B" w:rsidP="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sidR="00413F16">
        <w:rPr>
          <w:rFonts w:ascii="Times New Roman" w:hAnsi="Times New Roman" w:eastAsia="宋体"/>
          <w:sz w:val="22"/>
          <w:szCs w:val="22"/>
          <w:color w:val="000000"/>
          <w:b w:val="0"/>
          <w:bCs w:val="0"/>
        </w:rPr>
        <w:t xml:space="preserve">定义域： </w:t>
      </w:r>
      <m:oMath>
        <m:r>
          <m:rPr>
            <m:sty m:val="b"/>
          </m:rPr>
          <w:rPr>
            <w:rFonts w:ascii="Cambria Math" w:hAnsi="Cambria Math"/>
          </w:rPr>
          <m:t>R</m:t>
        </m:r>
      </m:oMath>
      <w:r w:rsidR="00413F16">
        <w:rPr>
          <w:rFonts w:ascii="Times New Roman" w:hAnsi="Times New Roman" w:eastAsia="宋体"/>
          <w:sz w:val="22"/>
          <w:szCs w:val="22"/>
          <w:color w:val="000000"/>
          <w:b w:val="0"/>
          <w:bCs w:val="0"/>
        </w:rPr>
        <w:t xml:space="preserve"> ；值域：</w:t>
      </w:r>
      <m:oMath>
        <m:r>
          <m:rPr>
            <m:sty m:val="p"/>
          </m:rPr>
          <w:rPr>
            <w:rFonts w:ascii="Cambria Math" w:hAnsi="Cambria Math"/>
          </w:rPr>
          <m:t>[-1,1]</m:t>
        </m:r>
      </m:oMath>
      <w:r w:rsidR="00413F16">
        <w:rPr>
          <w:rFonts w:ascii="Times New Roman" w:hAnsi="Times New Roman" w:eastAsia="宋体"/>
          <w:sz w:val="22"/>
          <w:szCs w:val="22"/>
          <w:color w:val="000000"/>
          <w:b w:val="0"/>
          <w:bCs w:val="0"/>
        </w:rPr>
        <w:t xml:space="preserve"> ；奇偶性：偶函数；最小正周期性：</w:t>
      </w:r>
      <m:oMath>
        <m:r>
          <m:rPr>
            <m:sty m:val="p"/>
          </m:rPr>
          <w:rPr>
            <w:rFonts w:ascii="Cambria Math" w:hAnsi="Cambria Math"/>
          </w:rPr>
          <m:t>:2</m:t>
        </m:r>
        <m:r>
          <w:rPr>
            <w:rFonts w:ascii="Cambria Math" w:hAnsi="Cambria Math"/>
          </w:rPr>
          <m:t>π</m:t>
        </m:r>
      </m:oMath>
      <w:r w:rsidR="00413F16">
        <w:rPr>
          <w:rFonts w:ascii="Times New Roman" w:hAnsi="Times New Roman" w:eastAsia="宋体"/>
          <w:sz w:val="22"/>
          <w:szCs w:val="22"/>
          <w:color w:val="000000"/>
          <w:b w:val="0"/>
          <w:bCs w:val="0"/>
        </w:rPr>
        <w:t xml:space="preserve"> ；单调性：在 </w:t>
      </w:r>
      <m:oMath>
        <m:r>
          <m:rPr>
            <m:sty m:val="p"/>
          </m:rPr>
          <w:rPr>
            <w:rFonts w:ascii="Cambria Math" w:hAnsi="Cambria Math"/>
          </w:rPr>
          <m:t>[-</m:t>
        </m:r>
        <m:r>
          <w:rPr>
            <w:rFonts w:ascii="Cambria Math" w:hAnsi="Cambria Math"/>
          </w:rPr>
          <m:t>π</m:t>
        </m:r>
        <m:r>
          <m:rPr>
            <m:sty m:val="p"/>
          </m:rPr>
          <w:rPr>
            <w:rFonts w:ascii="Cambria Math" w:hAnsi="Cambria Math"/>
          </w:rPr>
          <m:t>+2</m:t>
        </m:r>
        <m:r>
          <w:rPr>
            <w:rFonts w:ascii="Cambria Math" w:hAnsi="Cambria Math"/>
          </w:rPr>
          <m:t>kπ</m:t>
        </m:r>
        <m:r>
          <m:rPr>
            <m:sty m:val="p"/>
          </m:rPr>
          <w:rPr>
            <w:rFonts w:ascii="Cambria Math" w:hAnsi="Cambria Math"/>
          </w:rPr>
          <m:t>,2</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上递增，在</w:t>
      </w:r>
      <m:oMath>
        <m:r>
          <m:rPr>
            <m:sty m:val="p"/>
          </m:rPr>
          <w:rPr>
            <w:rFonts w:ascii="Cambria Math" w:hAnsi="Cambria Math"/>
          </w:rPr>
          <m:t>[2</m:t>
        </m:r>
        <m:r>
          <w:rPr>
            <w:rFonts w:ascii="Cambria Math" w:hAnsi="Cambria Math"/>
          </w:rPr>
          <m:t>kπ</m:t>
        </m:r>
        <m:r>
          <m:rPr>
            <m:sty m:val="p"/>
          </m:rPr>
          <w:rPr>
            <w:rFonts w:ascii="Cambria Math" w:hAnsi="Cambria Math"/>
          </w:rPr>
          <m:t>,</m:t>
        </m:r>
        <m:r>
          <w:rPr>
            <w:rFonts w:ascii="Cambria Math" w:hAnsi="Cambria Math"/>
          </w:rPr>
          <m:t>π</m:t>
        </m:r>
        <m:r>
          <m:rPr>
            <m:sty m:val="p"/>
          </m:rPr>
          <w:rPr>
            <w:rFonts w:ascii="Cambria Math" w:hAnsi="Cambria Math"/>
          </w:rPr>
          <m:t>+2</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上递减；最值：当 </w:t>
      </w:r>
      <m:oMath>
        <m:r>
          <w:rPr>
            <w:rFonts w:ascii="Cambria Math" w:hAnsi="Cambria Math"/>
          </w:rPr>
          <m:t>x</m:t>
        </m:r>
        <m:r>
          <m:rPr>
            <m:sty m:val="p"/>
          </m:rPr>
          <w:rPr>
            <w:rFonts w:ascii="Cambria Math" w:hAnsi="Cambria Math"/>
          </w:rPr>
          <m:t>=2</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时，</w:t>
      </w:r>
      <m:oMath>
        <m:sSub>
          <m:sSubPr>
            <m:ctrlPr>
              <w:rPr>
                <w:rFonts w:ascii="Cambria Math" w:hAnsi="Cambria Math"/>
              </w:rPr>
            </m:ctrlPr>
          </m:sSubPr>
          <m:e>
            <m:r>
              <w:rPr>
                <w:rFonts w:ascii="Cambria Math" w:hAnsi="Cambria Math"/>
              </w:rPr>
              <m:t>y</m:t>
            </m:r>
          </m:e>
          <m:sub>
            <m:r>
              <m:rPr>
                <m:nor/>
              </m:rPr>
              <m:t>max </m:t>
            </m:r>
          </m:sub>
        </m:sSub>
        <m:r>
          <m:rPr>
            <m:sty m:val="p"/>
          </m:rPr>
          <w:rPr>
            <w:rFonts w:ascii="Cambria Math" w:hAnsi="Cambria Math"/>
          </w:rPr>
          <m:t>=1</m:t>
        </m:r>
      </m:oMath>
      <w:r w:rsidR="00413F16">
        <w:rPr>
          <w:rFonts w:ascii="Times New Roman" w:hAnsi="Times New Roman" w:eastAsia="宋体"/>
          <w:sz w:val="22"/>
          <w:szCs w:val="22"/>
          <w:color w:val="000000"/>
          <w:b w:val="0"/>
          <w:bCs w:val="0"/>
        </w:rPr>
        <w:t xml:space="preserve"> ；当 </w:t>
      </w:r>
      <m:oMath>
        <m:r>
          <w:rPr>
            <w:rFonts w:ascii="Cambria Math" w:hAnsi="Cambria Math"/>
          </w:rPr>
          <m:t>x</m:t>
        </m:r>
        <m:r>
          <m:rPr>
            <m:sty m:val="p"/>
          </m:rPr>
          <w:rPr>
            <w:rFonts w:ascii="Cambria Math" w:hAnsi="Cambria Math"/>
          </w:rPr>
          <m:t>=</m:t>
        </m:r>
        <m:r>
          <w:rPr>
            <w:rFonts w:ascii="Cambria Math" w:hAnsi="Cambria Math"/>
          </w:rPr>
          <m:t>π</m:t>
        </m:r>
        <m:r>
          <m:rPr>
            <m:sty m:val="p"/>
          </m:rPr>
          <w:rPr>
            <w:rFonts w:ascii="Cambria Math" w:hAnsi="Cambria Math"/>
          </w:rPr>
          <m:t>+2</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时，</w:t>
      </w:r>
      <m:oMath>
        <m:sSub>
          <m:sSubPr>
            <m:ctrlPr>
              <w:rPr>
                <w:rFonts w:ascii="Cambria Math" w:hAnsi="Cambria Math"/>
              </w:rPr>
            </m:ctrlPr>
          </m:sSubPr>
          <m:e>
            <m:r>
              <w:rPr>
                <w:rFonts w:ascii="Cambria Math" w:hAnsi="Cambria Math"/>
              </w:rPr>
              <m:t>y</m:t>
            </m:r>
          </m:e>
          <m:sub>
            <m:r>
              <m:rPr>
                <m:nor/>
              </m:rPr>
              <m:t>min </m:t>
            </m:r>
          </m:sub>
        </m:sSub>
        <m:r>
          <m:rPr>
            <m:sty m:val="p"/>
          </m:rPr>
          <w:rPr>
            <w:rFonts w:ascii="Cambria Math" w:hAnsi="Cambria Math"/>
          </w:rPr>
          <m:t>=-1</m:t>
        </m:r>
      </m:oMath>
      <w:r w:rsidR="00413F16">
        <w:rPr>
          <w:rFonts w:ascii="Times New Roman" w:hAnsi="Times New Roman" w:eastAsia="宋体"/>
          <w:sz w:val="22"/>
          <w:szCs w:val="22"/>
          <w:color w:val="000000"/>
          <w:b w:val="0"/>
          <w:bCs w:val="0"/>
        </w:rPr>
        <w:t xml:space="preserve"> ；零点：</w:t>
      </w:r>
      <m:oMath>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；对称轴：</w:t>
      </w:r>
      <m:oMath>
        <m:r>
          <w:rPr>
            <w:rFonts w:ascii="Cambria Math" w:hAnsi="Cambria Math"/>
          </w:rPr>
          <m:t>x</m:t>
        </m:r>
        <m:r>
          <m:rPr>
            <m:sty m:val="p"/>
          </m:rPr>
          <w:rPr>
            <w:rFonts w:ascii="Cambria Math" w:hAnsi="Cambria Math"/>
          </w:rPr>
          <m:t>=</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，对称中</w:t>
      </w:r>
      <w:r w:rsidR="00413F16">
        <w:rPr>
          <w:rFonts w:ascii="Times New Roman" w:hAnsi="Times New Roman" w:eastAsia="宋体"/>
          <w:sz w:val="22"/>
          <w:szCs w:val="22"/>
          <w:color w:val="000000"/>
          <w:b w:val="0"/>
          <w:bCs w:val="0"/>
        </w:rPr>
        <w:t>心：</w:t>
      </w:r>
      <m:oMath>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kπ</m:t>
            </m:r>
            <m:r>
              <m:rPr>
                <m:sty m:val="p"/>
              </m:rPr>
              <w:rPr>
                <w:rFonts w:ascii="Cambria Math" w:hAnsi="Cambria Math"/>
              </w:rPr>
              <m:t>,0</m:t>
            </m:r>
          </m:e>
        </m:d>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p>
    <w:p w14:paraId="754014AC" w14:textId="1EDD03EA" w:rsidR="00413F16" w:rsidRDefault="001D269B" w:rsidP="00413F16">
      <w:pPr>
        <w:pStyle w:val="MathLevel3"/>
        <w:ind w:left="360" w:hanging="360"/>
        <w:tabs>
          <w:tab w:val="left" w:pos="360"/>
        </w:tabs>
        <w:spacing w:before="65" w:after="50" w:line="282" w:lineRule="auto"/>
        <w:widowControl w:val="1"/>
        <w:snapToGrid w:val="0"/>
        <w:jc w:val="left"/>
        <w:keepNext w:val="1"/>
      </w:pPr>
      <w:bookmarkStart w:id="195" w:name="MathIndex858"/>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w:r w:rsidR="00413F16">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=tan⁡</m:t>
        </m:r>
        <m:r>
          <w:rPr>
            <w:rFonts w:ascii="Cambria Math" w:hAnsi="Cambria Math"/>
          </w:rPr>
          <m:t>x</m:t>
        </m:r>
      </m:oMath>
      <w:r w:rsidR="00413F16">
        <w:rPr>
          <w:rFonts w:ascii="Times New Roman" w:hAnsi="Times New Roman" w:eastAsia="宋体"/>
          <w:sz w:val="22"/>
          <w:szCs w:val="22"/>
          <w:color w:val="000000"/>
          <w:b w:val="0"/>
          <w:bCs w:val="0"/>
        </w:rPr>
        <w:t xml:space="preserve"> 图像性质：</w:t>
      </w:r>
      <w:bookmarkEnd w:id="195"/>
    </w:p>
    <w:p w14:paraId="754014AC" w14:textId="1EDD03EA" w:rsidR="00413F16" w:rsidRDefault="001D269B" w:rsidP="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sidR="00413F16">
        <w:rPr>
          <w:rFonts w:ascii="Times New Roman" w:hAnsi="Times New Roman" w:eastAsia="宋体"/>
          <w:sz w:val="22"/>
          <w:szCs w:val="22"/>
          <w:color w:val="000000"/>
          <w:b w:val="0"/>
          <w:bCs w:val="0"/>
        </w:rPr>
        <w:t>定义域：</w:t>
      </w:r>
      <m:oMath>
        <m:d>
          <m:dPr>
            <m:begChr m:val="{"/>
            <m:endChr m:val="}"/>
            <m:ctrlPr>
              <w:rPr>
                <w:rFonts w:ascii="Cambria Math" w:hAnsi="Cambria Math"/>
              </w:rPr>
            </m:ctrlPr>
          </m:dPr>
          <m:e>
            <m:r>
              <w:rPr>
                <w:rFonts w:ascii="Cambria Math" w:hAnsi="Cambria Math"/>
              </w:rPr>
              <m:t>x</m:t>
            </m:r>
            <m:d>
              <m:dPr>
                <m:begChr m:val="|"/>
                <m:endChr m:val=""/>
                <m:ctrlPr>
                  <w:rPr>
                    <w:rFonts w:ascii="Cambria Math" w:hAnsi="Cambria Math"/>
                  </w:rPr>
                </m:ctrlPr>
              </m:dPr>
              <m:e>
                <m:r>
                  <m:rPr>
                    <m:sty m:val="p"/>
                  </m:rPr>
                  <w:rPr>
                    <w:rFonts w:ascii="Cambria Math" w:hAnsi="Cambria Math"/>
                  </w:rPr>
                  <m:t xml:space="preserve"> </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kπ</m:t>
                </m:r>
              </m:e>
            </m:d>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e>
        </m:d>
      </m:oMath>
      <w:r w:rsidR="00413F16">
        <w:rPr>
          <w:rFonts w:ascii="Times New Roman" w:hAnsi="Times New Roman" w:eastAsia="宋体"/>
          <w:sz w:val="22"/>
          <w:szCs w:val="22"/>
          <w:color w:val="000000"/>
          <w:b w:val="0"/>
          <w:bCs w:val="0"/>
        </w:rPr>
        <w:t xml:space="preserve"> ；值域： </w:t>
      </w:r>
      <m:oMath>
        <m:r>
          <m:rPr>
            <m:sty m:val="b"/>
          </m:rPr>
          <w:rPr>
            <w:rFonts w:ascii="Cambria Math" w:hAnsi="Cambria Math"/>
          </w:rPr>
          <m:t>R</m:t>
        </m:r>
      </m:oMath>
      <w:r w:rsidR="00413F16">
        <w:rPr>
          <w:rFonts w:ascii="Times New Roman" w:hAnsi="Times New Roman" w:eastAsia="宋体"/>
          <w:sz w:val="22"/>
          <w:szCs w:val="22"/>
          <w:color w:val="000000"/>
          <w:b w:val="0"/>
          <w:bCs w:val="0"/>
        </w:rPr>
        <w:t xml:space="preserve"> ；奇偶性：奇函数；最小正周期性：</w:t>
      </w:r>
      <m:oMath>
        <m:r>
          <w:rPr>
            <w:rFonts w:ascii="Cambria Math" w:hAnsi="Cambria Math"/>
          </w:rPr>
          <m:t>π</m:t>
        </m:r>
      </m:oMath>
      <w:r w:rsidR="00413F16">
        <w:rPr>
          <w:rFonts w:ascii="Times New Roman" w:hAnsi="Times New Roman" w:eastAsia="宋体"/>
          <w:sz w:val="22"/>
          <w:szCs w:val="22"/>
          <w:color w:val="000000"/>
          <w:b w:val="0"/>
          <w:bCs w:val="0"/>
        </w:rPr>
        <w:t xml:space="preserve"> ；单调性：在每一个</w:t>
      </w:r>
      <m:oMath>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kπ</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kπ</m:t>
            </m:r>
          </m:e>
        </m:d>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上都是增函数；零</w:t>
      </w:r>
      <w:r w:rsidR="00413F16">
        <w:rPr>
          <w:rFonts w:ascii="Times New Roman" w:hAnsi="Times New Roman" w:eastAsia="宋体"/>
          <w:sz w:val="22"/>
          <w:szCs w:val="22"/>
          <w:color w:val="000000"/>
          <w:b w:val="0"/>
          <w:bCs w:val="0"/>
        </w:rPr>
        <w:t>点：</w:t>
      </w:r>
      <m:oMath>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；对称中心：</w:t>
      </w:r>
      <m:oMath>
        <m:d>
          <m:dPr>
            <m:ctrlPr>
              <w:rPr>
                <w:rFonts w:ascii="Cambria Math" w:hAnsi="Cambria Math"/>
              </w:rPr>
            </m:ctrlPr>
          </m:dPr>
          <m:e>
            <m:f>
              <m:fPr>
                <m:ctrlPr>
                  <w:rPr>
                    <w:rFonts w:ascii="Cambria Math" w:hAnsi="Cambria Math"/>
                  </w:rPr>
                </m:ctrlPr>
              </m:fPr>
              <m:num>
                <m:r>
                  <w:rPr>
                    <w:rFonts w:ascii="Cambria Math" w:hAnsi="Cambria Math"/>
                  </w:rPr>
                  <m:t>kπ</m:t>
                </m:r>
              </m:num>
              <m:den>
                <m:r>
                  <m:rPr>
                    <m:sty m:val="p"/>
                  </m:rPr>
                  <w:rPr>
                    <w:rFonts w:ascii="Cambria Math" w:hAnsi="Cambria Math"/>
                  </w:rPr>
                  <m:t>2</m:t>
                </m:r>
              </m:den>
            </m:f>
            <m:r>
              <m:rPr>
                <m:sty m:val="p"/>
              </m:rPr>
              <w:rPr>
                <w:rFonts w:ascii="Cambria Math" w:hAnsi="Cambria Math"/>
              </w:rPr>
              <m:t>,0</m:t>
            </m:r>
          </m:e>
        </m:d>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p>
    <w:p w14:paraId="754014AC" w14:textId="1EDD03EA" w:rsidR="00413F16" w:rsidRDefault="001D269B" w:rsidP="00413F16">
      <w:pPr>
        <w:pStyle w:val="MathLevel3"/>
        <w:ind w:left="360" w:hanging="360"/>
        <w:tabs>
          <w:tab w:val="left" w:pos="360"/>
        </w:tabs>
        <w:spacing w:before="65" w:after="50" w:line="282" w:lineRule="auto"/>
        <w:widowControl w:val="1"/>
        <w:snapToGrid w:val="0"/>
        <w:jc w:val="left"/>
        <w:keepNext w:val="1"/>
      </w:pPr>
      <w:bookmarkStart w:id="196" w:name="MathIndex860"/>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oMath>
      <w:r w:rsidR="00413F16">
        <w:rPr>
          <w:rFonts w:ascii="Times New Roman" w:hAnsi="Times New Roman" w:eastAsia="宋体"/>
          <w:sz w:val="22"/>
          <w:szCs w:val="22"/>
          <w:color w:val="000000"/>
          <w:b w:val="0"/>
          <w:bCs w:val="0"/>
        </w:rPr>
        <w:t xml:space="preserve"> 图像性质：</w:t>
      </w:r>
      <w:bookmarkEnd w:id="196"/>
    </w:p>
    <w:p w14:paraId="754014AC" w14:textId="1EDD03EA" w:rsidR="00413F16" w:rsidRDefault="001D269B"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sidR="00413F16">
        <w:rPr>
          <w:rFonts w:ascii="Times New Roman" w:hAnsi="Times New Roman" w:eastAsia="宋体"/>
          <w:sz w:val="22"/>
          <w:szCs w:val="22"/>
          <w:color w:val="000000"/>
          <w:b w:val="0"/>
          <w:bCs w:val="0"/>
        </w:rPr>
        <w:t xml:space="preserve">定义域和值域：定义域为 </w:t>
      </w:r>
      <m:oMath>
        <m:r>
          <m:rPr>
            <m:sty m:val="b"/>
          </m:rPr>
          <w:rPr>
            <w:rFonts w:ascii="Cambria Math" w:hAnsi="Cambria Math"/>
          </w:rPr>
          <m:t>R</m:t>
        </m:r>
      </m:oMath>
      <w:r w:rsidR="00413F16">
        <w:rPr>
          <w:rFonts w:ascii="Times New Roman" w:hAnsi="Times New Roman" w:eastAsia="宋体"/>
          <w:sz w:val="22"/>
          <w:szCs w:val="22"/>
          <w:color w:val="000000"/>
          <w:b w:val="0"/>
          <w:bCs w:val="0"/>
        </w:rPr>
        <w:t xml:space="preserve"> ，值域为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oMath>
    </w:p>
    <w:p w14:paraId="754014AC" w14:textId="1EDD03EA" w:rsidR="00413F16" w:rsidRDefault="001D269B"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sidR="00413F16">
        <w:rPr>
          <w:rFonts w:ascii="Times New Roman" w:hAnsi="Times New Roman" w:eastAsia="宋体"/>
          <w:sz w:val="22"/>
          <w:szCs w:val="22"/>
          <w:color w:val="000000"/>
          <w:b w:val="0"/>
          <w:bCs w:val="0"/>
        </w:rPr>
        <w:t xml:space="preserve">周期性：最小正周期为 </w:t>
      </w:r>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m:t>
            </m:r>
            <m:r>
              <w:rPr>
                <w:rFonts w:ascii="Cambria Math" w:hAnsi="Cambria Math"/>
              </w:rPr>
              <m:t>ω</m:t>
            </m:r>
            <m:r>
              <m:rPr>
                <m:sty m:val="p"/>
              </m:rPr>
              <w:rPr>
                <w:rFonts w:ascii="Cambria Math" w:hAnsi="Cambria Math"/>
              </w:rPr>
              <m:t>|</m:t>
            </m:r>
          </m:den>
        </m:f>
      </m:oMath>
    </w:p>
    <w:p w14:paraId="754014AC" w14:textId="1EDD03EA" w:rsidR="00413F16" w:rsidRDefault="001D269B"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sidR="00413F16">
        <w:rPr>
          <w:rFonts w:ascii="Times New Roman" w:hAnsi="Times New Roman" w:eastAsia="宋体"/>
          <w:sz w:val="22"/>
          <w:szCs w:val="22"/>
          <w:color w:val="000000"/>
          <w:b w:val="0"/>
          <w:bCs w:val="0"/>
        </w:rPr>
        <w:lastRenderedPageBreak/>
        <w:t xml:space="preserve">奇偶性：当 </w:t>
      </w:r>
      <m:oMath>
        <m:r>
          <w:rPr>
            <w:rFonts w:ascii="Cambria Math" w:hAnsi="Cambria Math"/>
          </w:rPr>
          <m:t>φ</m:t>
        </m:r>
        <m:r>
          <m:rPr>
            <m:sty m:val="p"/>
          </m:rPr>
          <w:rPr>
            <w:rFonts w:ascii="Cambria Math" w:hAnsi="Cambria Math"/>
          </w:rPr>
          <m:t>=</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时为奇函数，</w:t>
      </w:r>
      <m:oMath>
        <m:r>
          <w:rPr>
            <w:rFonts w:ascii="Cambria Math" w:hAnsi="Cambria Math"/>
          </w:rPr>
          <m:t>φ</m:t>
        </m:r>
        <m:r>
          <m:rPr>
            <m:sty m:val="p"/>
          </m:rPr>
          <w:rPr>
            <w:rFonts w:ascii="Cambria Math" w:hAnsi="Cambria Math"/>
          </w:rPr>
          <m:t>=</m:t>
        </m:r>
        <m:r>
          <w:rPr>
            <w:rFonts w:ascii="Cambria Math" w:hAnsi="Cambria Math"/>
          </w:rPr>
          <m:t>kπ</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时为偶函数</w:t>
      </w:r>
    </w:p>
    <w:p w14:paraId="754014AC" w14:textId="1EDD03EA" w:rsidR="00413F16" w:rsidRDefault="001D269B" w:rsidP="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sidR="00413F16">
        <w:rPr>
          <w:rFonts w:ascii="Times New Roman" w:hAnsi="Times New Roman" w:eastAsia="宋体"/>
          <w:sz w:val="22"/>
          <w:szCs w:val="22"/>
          <w:color w:val="000000"/>
          <w:b w:val="0"/>
          <w:bCs w:val="0"/>
        </w:rPr>
        <w:t xml:space="preserve">单调性：当 </w:t>
      </w:r>
      <m:oMath>
        <m:r>
          <w:rPr>
            <w:rFonts w:ascii="Cambria Math" w:hAnsi="Cambria Math"/>
          </w:rPr>
          <m:t>A</m:t>
        </m:r>
        <m:r>
          <m:rPr>
            <m:sty m:val="p"/>
          </m:rPr>
          <w:rPr>
            <w:rFonts w:ascii="Cambria Math" w:hAnsi="Cambria Math"/>
          </w:rPr>
          <m:t>&gt;0,</m:t>
        </m:r>
        <m:r>
          <w:rPr>
            <w:rFonts w:ascii="Cambria Math" w:hAnsi="Cambria Math"/>
          </w:rPr>
          <m:t>ω</m:t>
        </m:r>
        <m:r>
          <m:rPr>
            <m:sty m:val="p"/>
          </m:rPr>
          <w:rPr>
            <w:rFonts w:ascii="Cambria Math" w:hAnsi="Cambria Math"/>
          </w:rPr>
          <m:t>&gt;0</m:t>
        </m:r>
      </m:oMath>
      <w:r w:rsidR="00413F16">
        <w:rPr>
          <w:rFonts w:ascii="Times New Roman" w:hAnsi="Times New Roman" w:eastAsia="宋体"/>
          <w:sz w:val="22"/>
          <w:szCs w:val="22"/>
          <w:color w:val="000000"/>
          <w:b w:val="0"/>
          <w:bCs w:val="0"/>
        </w:rPr>
        <w:t xml:space="preserve"> 时，将 </w:t>
      </w:r>
      <m:oMath>
        <m:r>
          <w:rPr>
            <w:rFonts w:ascii="Cambria Math" w:hAnsi="Cambria Math"/>
          </w:rPr>
          <m:t>ωx</m:t>
        </m:r>
        <m:r>
          <m:rPr>
            <m:sty m:val="p"/>
          </m:rPr>
          <w:rPr>
            <w:rFonts w:ascii="Cambria Math" w:hAnsi="Cambria Math"/>
          </w:rPr>
          <m:t>+</m:t>
        </m:r>
        <m:r>
          <w:rPr>
            <w:rFonts w:ascii="Cambria Math" w:hAnsi="Cambria Math"/>
          </w:rPr>
          <m:t>φ</m:t>
        </m:r>
      </m:oMath>
      <w:r w:rsidR="00413F16">
        <w:rPr>
          <w:rFonts w:ascii="Times New Roman" w:hAnsi="Times New Roman" w:eastAsia="宋体"/>
          <w:sz w:val="22"/>
          <w:szCs w:val="22"/>
          <w:color w:val="000000"/>
          <w:b w:val="0"/>
          <w:bCs w:val="0"/>
        </w:rPr>
        <w:t xml:space="preserve"> 视为整体，代入</w:t>
      </w:r>
      <m:oMath>
        <m:r>
          <w:rPr>
            <w:rFonts w:ascii="Cambria Math" w:hAnsi="Cambria Math"/>
          </w:rPr>
          <m:t>y</m:t>
        </m:r>
        <m:r>
          <m:rPr>
            <m:sty m:val="p"/>
          </m:rPr>
          <w:rPr>
            <w:rFonts w:ascii="Cambria Math" w:hAnsi="Cambria Math"/>
          </w:rPr>
          <m:t>=sin⁡</m:t>
        </m:r>
        <m:r>
          <w:rPr>
            <w:rFonts w:ascii="Cambria Math" w:hAnsi="Cambria Math"/>
          </w:rPr>
          <m:t>x</m:t>
        </m:r>
      </m:oMath>
      <w:r w:rsidR="00413F16">
        <w:rPr>
          <w:rFonts w:ascii="Times New Roman" w:hAnsi="Times New Roman" w:eastAsia="宋体"/>
          <w:sz w:val="22"/>
          <w:szCs w:val="22"/>
          <w:color w:val="000000"/>
          <w:b w:val="0"/>
          <w:bCs w:val="0"/>
        </w:rPr>
        <w:t xml:space="preserve"> 的单调区间求解；当 </w:t>
      </w:r>
      <m:oMath>
        <m:r>
          <w:rPr>
            <w:rFonts w:ascii="Cambria Math" w:hAnsi="Cambria Math"/>
          </w:rPr>
          <m:t>A</m:t>
        </m:r>
        <m:r>
          <m:rPr>
            <m:sty m:val="p"/>
          </m:rPr>
          <w:rPr>
            <w:rFonts w:ascii="Cambria Math" w:hAnsi="Cambria Math"/>
          </w:rPr>
          <m:t>&lt;0</m:t>
        </m:r>
      </m:oMath>
      <w:r w:rsidR="00413F16">
        <w:rPr>
          <w:rFonts w:ascii="Times New Roman" w:hAnsi="Times New Roman" w:eastAsia="宋体"/>
          <w:sz w:val="22"/>
          <w:szCs w:val="22"/>
          <w:color w:val="000000"/>
          <w:b w:val="0"/>
          <w:bCs w:val="0"/>
        </w:rPr>
        <w:t xml:space="preserve"> 或 </w:t>
      </w:r>
      <m:oMath>
        <m:r>
          <w:rPr>
            <w:rFonts w:ascii="Cambria Math" w:hAnsi="Cambria Math"/>
          </w:rPr>
          <m:t>ω</m:t>
        </m:r>
        <m:r>
          <m:rPr>
            <m:sty m:val="p"/>
          </m:rPr>
          <w:rPr>
            <w:rFonts w:ascii="Cambria Math" w:hAnsi="Cambria Math"/>
          </w:rPr>
          <m:t>&lt;0</m:t>
        </m:r>
      </m:oMath>
      <w:r w:rsidR="00413F16">
        <w:rPr>
          <w:rFonts w:ascii="Times New Roman" w:hAnsi="Times New Roman" w:eastAsia="宋体"/>
          <w:sz w:val="22"/>
          <w:szCs w:val="22"/>
          <w:color w:val="000000"/>
          <w:b w:val="0"/>
          <w:bCs w:val="0"/>
        </w:rPr>
        <w:t xml:space="preserve"> 时，注意单调区间的变化。当 </w:t>
      </w:r>
      <m:oMath>
        <m:r>
          <w:rPr>
            <w:rFonts w:ascii="Cambria Math" w:hAnsi="Cambria Math"/>
          </w:rPr>
          <m:t>ω</m:t>
        </m:r>
        <m:r>
          <m:rPr>
            <m:sty m:val="p"/>
          </m:rPr>
          <w:rPr>
            <w:rFonts w:ascii="Cambria Math" w:hAnsi="Cambria Math"/>
          </w:rPr>
          <m:t>&lt;0</m:t>
        </m:r>
      </m:oMath>
      <w:r w:rsidR="00413F16">
        <w:rPr>
          <w:rFonts w:ascii="Times New Roman" w:hAnsi="Times New Roman" w:eastAsia="宋体"/>
          <w:sz w:val="22"/>
          <w:szCs w:val="22"/>
          <w:color w:val="000000"/>
          <w:b w:val="0"/>
          <w:bCs w:val="0"/>
        </w:rPr>
        <w:t xml:space="preserve"> 时，应通过诱导公式将 </w:t>
      </w:r>
      <m:oMath>
        <m:r>
          <w:rPr>
            <w:rFonts w:ascii="Cambria Math" w:hAnsi="Cambria Math"/>
          </w:rPr>
          <m:t>x</m:t>
        </m:r>
      </m:oMath>
      <w:r w:rsidR="00413F16">
        <w:rPr>
          <w:rFonts w:ascii="Times New Roman" w:hAnsi="Times New Roman" w:eastAsia="宋体"/>
          <w:sz w:val="22"/>
          <w:szCs w:val="22"/>
          <w:color w:val="000000"/>
          <w:b w:val="0"/>
          <w:bCs w:val="0"/>
        </w:rPr>
        <w:t xml:space="preserve"> 前的系数 </w:t>
      </w:r>
      <m:oMath>
        <m:r>
          <w:rPr>
            <w:rFonts w:ascii="Cambria Math" w:hAnsi="Cambria Math"/>
          </w:rPr>
          <m:t>ω</m:t>
        </m:r>
      </m:oMath>
      <w:r w:rsidR="00413F16">
        <w:rPr>
          <w:rFonts w:ascii="Times New Roman" w:hAnsi="Times New Roman" w:eastAsia="宋体"/>
          <w:sz w:val="22"/>
          <w:szCs w:val="22"/>
          <w:color w:val="000000"/>
          <w:b w:val="0"/>
          <w:bCs w:val="0"/>
        </w:rPr>
        <w:t xml:space="preserve"> 变为正数，再去求单调性</w:t>
      </w:r>
    </w:p>
    <w:p w14:paraId="754014AC" w14:textId="1EDD03EA" w:rsidR="00413F16" w:rsidRDefault="001D269B"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sidR="00413F16">
        <w:rPr>
          <w:rFonts w:ascii="Times New Roman" w:hAnsi="Times New Roman" w:eastAsia="宋体"/>
          <w:sz w:val="22"/>
          <w:szCs w:val="22"/>
          <w:color w:val="000000"/>
          <w:b w:val="0"/>
          <w:bCs w:val="0"/>
        </w:rPr>
        <w:t xml:space="preserve">对称轴：令 </w:t>
      </w:r>
      <m:oMath>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sidR="00413F16">
        <w:rPr>
          <w:rFonts w:ascii="Times New Roman" w:hAnsi="Times New Roman" w:eastAsia="宋体"/>
          <w:sz w:val="22"/>
          <w:szCs w:val="22"/>
          <w:color w:val="000000"/>
          <w:b w:val="0"/>
          <w:bCs w:val="0"/>
        </w:rPr>
        <w:t xml:space="preserve"> ，即对称轴为</w:t>
      </w:r>
      <m:oMathPara>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r>
                <w:rPr>
                  <w:rFonts w:ascii="Cambria Math" w:hAnsi="Cambria Math"/>
                </w:rPr>
                <m:t>ω</m:t>
              </m:r>
            </m:den>
          </m:f>
          <m:r>
            <m:rPr>
              <m:sty m:val="p"/>
            </m:rPr>
            <w:rPr>
              <w:rFonts w:ascii="Cambria Math" w:hAnsi="Cambria Math"/>
            </w:rPr>
            <m:t>-</m:t>
          </m:r>
          <m:f>
            <m:fPr>
              <m:ctrlPr>
                <w:rPr>
                  <w:rFonts w:ascii="Cambria Math" w:hAnsi="Cambria Math"/>
                </w:rPr>
              </m:ctrlPr>
            </m:fPr>
            <m:num>
              <m:r>
                <w:rPr>
                  <w:rFonts w:ascii="Cambria Math" w:hAnsi="Cambria Math"/>
                </w:rPr>
                <m:t>φ</m:t>
              </m:r>
            </m:num>
            <m:den>
              <m:r>
                <w:rPr>
                  <w:rFonts w:ascii="Cambria Math" w:hAnsi="Cambria Math"/>
                </w:rPr>
                <m:t>ω</m:t>
              </m:r>
            </m:den>
          </m:f>
          <m:r>
            <m:rPr>
              <m:sty m:val="p"/>
            </m:rPr>
            <w:rPr>
              <w:rFonts w:ascii="Cambria Math" w:hAnsi="Cambria Math"/>
            </w:rPr>
            <m:t>+</m:t>
          </m:r>
          <m:f>
            <m:fPr>
              <m:ctrlPr>
                <w:rPr>
                  <w:rFonts w:ascii="Cambria Math" w:hAnsi="Cambria Math"/>
                </w:rPr>
              </m:ctrlPr>
            </m:fPr>
            <m:num>
              <m:r>
                <w:rPr>
                  <w:rFonts w:ascii="Cambria Math" w:hAnsi="Cambria Math"/>
                </w:rPr>
                <m:t>kπ</m:t>
              </m:r>
            </m:num>
            <m:den>
              <m:r>
                <w:rPr>
                  <w:rFonts w:ascii="Cambria Math" w:hAnsi="Cambria Math"/>
                </w:rPr>
                <m:t>ω</m:t>
              </m:r>
            </m:den>
          </m:f>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m:oMathPara>
    </w:p>
    <w:p w14:paraId="04B1C84F" w14:textId="77777777" w:rsidR="00413F16" w:rsidRDefault="00413F16" w:rsidP="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对称中心：</w:t>
      </w:r>
      <m:oMath>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w:r>
        <w:rPr>
          <w:rFonts w:ascii="Times New Roman" w:hAnsi="Times New Roman" w:eastAsia="宋体"/>
          <w:sz w:val="22"/>
          <w:szCs w:val="22"/>
          <w:color w:val="000000"/>
          <w:b w:val="0"/>
          <w:bCs w:val="0"/>
        </w:rPr>
        <w:t xml:space="preserve"> 时，</w:t>
      </w:r>
      <m:oMath>
        <m:r>
          <w:rPr>
            <w:rFonts w:ascii="Cambria Math" w:hAnsi="Cambria Math"/>
          </w:rPr>
          <m:t>y</m:t>
        </m:r>
        <m:r>
          <m:rPr>
            <m:sty m:val="p"/>
          </m:rPr>
          <w:rPr>
            <w:rFonts w:ascii="Cambria Math" w:hAnsi="Cambria Math"/>
          </w:rPr>
          <m:t>=0</m:t>
        </m:r>
      </m:oMath>
      <w:r>
        <w:rPr>
          <w:rFonts w:ascii="Times New Roman" w:hAnsi="Times New Roman" w:eastAsia="宋体"/>
          <w:sz w:val="22"/>
          <w:szCs w:val="22"/>
          <w:color w:val="000000"/>
          <w:b w:val="0"/>
          <w:bCs w:val="0"/>
        </w:rPr>
        <w:t xml:space="preserve"> ，即对称中心</w:t>
      </w:r>
      <m:oMathPara>
        <m:oMath>
          <m:d>
            <m:dPr>
              <m:ctrlPr>
                <w:rPr>
                  <w:rFonts w:ascii="Cambria Math" w:hAnsi="Cambria Math"/>
                </w:rPr>
              </m:ctrlPr>
            </m:dPr>
            <m:e>
              <m:f>
                <m:fPr>
                  <m:ctrlPr>
                    <w:rPr>
                      <w:rFonts w:ascii="Cambria Math" w:hAnsi="Cambria Math"/>
                    </w:rPr>
                  </m:ctrlPr>
                </m:fPr>
                <m:num>
                  <m:r>
                    <w:rPr>
                      <w:rFonts w:ascii="Cambria Math" w:hAnsi="Cambria Math"/>
                    </w:rPr>
                    <m:t>kπ</m:t>
                  </m:r>
                  <m:r>
                    <m:rPr>
                      <m:sty m:val="p"/>
                    </m:rPr>
                    <w:rPr>
                      <w:rFonts w:ascii="Cambria Math" w:hAnsi="Cambria Math"/>
                    </w:rPr>
                    <m:t>-</m:t>
                  </m:r>
                  <m:r>
                    <w:rPr>
                      <w:rFonts w:ascii="Cambria Math" w:hAnsi="Cambria Math"/>
                    </w:rPr>
                    <m:t>φ</m:t>
                  </m:r>
                </m:num>
                <m:den>
                  <m:r>
                    <w:rPr>
                      <w:rFonts w:ascii="Cambria Math" w:hAnsi="Cambria Math"/>
                    </w:rPr>
                    <m:t>ω</m:t>
                  </m:r>
                </m:den>
              </m:f>
              <m:r>
                <m:rPr>
                  <m:sty m:val="p"/>
                </m:rPr>
                <w:rPr>
                  <w:rFonts w:ascii="Cambria Math" w:hAnsi="Cambria Math"/>
                </w:rPr>
                <m:t>,0</m:t>
              </m:r>
            </m:e>
          </m:d>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Z</m:t>
          </m:r>
          <m:r>
            <m:rPr>
              <m:sty m:val="p"/>
            </m:rPr>
            <w:rPr>
              <w:rFonts w:ascii="Cambria Math" w:hAnsi="Cambria Math"/>
            </w:rPr>
            <m:t>)</m:t>
          </m:r>
        </m:oMath>
      </m:oMathPara>
    </w:p>
    <w:p w14:paraId="7D2C6F54"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197" w:name="MathIndex867"/>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五点作图法作出函数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在一个周期上的图象：</w:t>
      </w:r>
      <w:bookmarkEnd w:id="197"/>
    </w:p>
    <w:p w14:paraId="2CB7DC9B"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令 </w:t>
      </w:r>
      <m:oMath>
        <m:r>
          <w:rPr>
            <w:rFonts w:ascii="Cambria Math" w:hAnsi="Cambria Math"/>
          </w:rPr>
          <m:t>ωx</m:t>
        </m:r>
        <m:r>
          <m:rPr>
            <m:sty m:val="p"/>
          </m:rPr>
          <w:rPr>
            <w:rFonts w:ascii="Cambria Math" w:hAnsi="Cambria Math"/>
          </w:rPr>
          <m:t>+</m:t>
        </m:r>
        <m:r>
          <w:rPr>
            <w:rFonts w:ascii="Cambria Math" w:hAnsi="Cambria Math"/>
          </w:rPr>
          <m:t>φ</m:t>
        </m:r>
      </m:oMath>
      <w:r>
        <w:rPr>
          <w:rFonts w:ascii="Times New Roman" w:hAnsi="Times New Roman" w:eastAsia="宋体"/>
          <w:sz w:val="22"/>
          <w:szCs w:val="22"/>
          <w:color w:val="000000"/>
          <w:b w:val="0"/>
          <w:bCs w:val="0"/>
        </w:rPr>
        <w:t xml:space="preserve"> 依次为 </w:t>
      </w:r>
      <m:oMath>
        <m:r>
          <m:rPr>
            <m:sty m:val="p"/>
          </m:rPr>
          <w:rPr>
            <w:rFonts w:ascii="Cambria Math" w:hAnsi="Cambria Math"/>
          </w:rPr>
          <m:t>0,</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π</m:t>
        </m:r>
        <m:r>
          <m:rPr>
            <m:sty m:val="p"/>
          </m:rPr>
          <w:rPr>
            <w:rFonts w:ascii="Cambria Math" w:hAnsi="Cambria Math"/>
          </w:rPr>
          <m:t>,</m:t>
        </m:r>
        <m:f>
          <m:fPr>
            <m:ctrlPr>
              <w:rPr>
                <w:rFonts w:ascii="Cambria Math" w:hAnsi="Cambria Math"/>
              </w:rPr>
            </m:ctrlPr>
          </m:fPr>
          <m:num>
            <m:r>
              <m:rPr>
                <m:sty m:val="p"/>
              </m:rPr>
              <w:rPr>
                <w:rFonts w:ascii="Cambria Math" w:hAnsi="Cambria Math"/>
              </w:rPr>
              <m:t>3</m:t>
            </m:r>
            <m:r>
              <w:rPr>
                <w:rFonts w:ascii="Cambria Math" w:hAnsi="Cambria Math"/>
              </w:rPr>
              <m:t>π</m:t>
            </m:r>
          </m:num>
          <m:den>
            <m:r>
              <m:rPr>
                <m:sty m:val="p"/>
              </m:rPr>
              <w:rPr>
                <w:rFonts w:ascii="Cambria Math" w:hAnsi="Cambria Math"/>
              </w:rPr>
              <m:t>2</m:t>
            </m:r>
          </m:den>
        </m:f>
        <m:r>
          <m:rPr>
            <m:sty m:val="p"/>
          </m:rPr>
          <w:rPr>
            <w:rFonts w:ascii="Cambria Math" w:hAnsi="Cambria Math"/>
          </w:rPr>
          <m:t>,2</m:t>
        </m:r>
        <m:r>
          <w:rPr>
            <w:rFonts w:ascii="Cambria Math" w:hAnsi="Cambria Math"/>
          </w:rPr>
          <m:t>π</m:t>
        </m:r>
      </m:oMath>
      <w:r>
        <w:rPr>
          <w:rFonts w:ascii="Times New Roman" w:hAnsi="Times New Roman" w:eastAsia="宋体"/>
          <w:sz w:val="22"/>
          <w:szCs w:val="22"/>
          <w:color w:val="000000"/>
          <w:b w:val="0"/>
          <w:bCs w:val="0"/>
        </w:rPr>
        <w:t xml:space="preserve">（五个最值点或零点），求出 </w:t>
      </w:r>
      <m:oMath>
        <m:r>
          <w:rPr>
            <w:rFonts w:ascii="Cambria Math" w:hAnsi="Cambria Math"/>
          </w:rPr>
          <m:t>x</m:t>
        </m:r>
      </m:oMath>
      <w:r>
        <w:rPr>
          <w:rFonts w:ascii="Times New Roman" w:hAnsi="Times New Roman" w:eastAsia="宋体"/>
          <w:sz w:val="22"/>
          <w:szCs w:val="22"/>
          <w:color w:val="000000"/>
          <w:b w:val="0"/>
          <w:bCs w:val="0"/>
        </w:rPr>
        <w:t xml:space="preserve"> 与 </w:t>
      </w:r>
      <m:oMath>
        <m:r>
          <w:rPr>
            <w:rFonts w:ascii="Cambria Math" w:hAnsi="Cambria Math"/>
          </w:rPr>
          <m:t>y</m:t>
        </m:r>
      </m:oMath>
      <w:r>
        <w:rPr>
          <w:rFonts w:ascii="Times New Roman" w:hAnsi="Times New Roman" w:eastAsia="宋体"/>
          <w:sz w:val="22"/>
          <w:szCs w:val="22"/>
          <w:color w:val="000000"/>
          <w:b w:val="0"/>
          <w:bCs w:val="0"/>
        </w:rPr>
        <w:t xml:space="preserve"> ；</w:t>
      </w:r>
    </w:p>
    <w:p w14:paraId="24970026"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再依点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ascii="Times New Roman" w:hAnsi="Times New Roman" w:eastAsia="宋体"/>
          <w:sz w:val="22"/>
          <w:szCs w:val="22"/>
          <w:color w:val="000000"/>
          <w:b w:val="0"/>
          <w:bCs w:val="0"/>
        </w:rPr>
        <w:t xml:space="preserve"> 作图．</w:t>
      </w:r>
    </w:p>
    <w:p w14:paraId="4FED837A"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198" w:name="MathIndex870"/>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三角函数图像的三种基本变换</w:t>
      </w:r>
      <w:bookmarkEnd w:id="198"/>
    </w:p>
    <w:p w14:paraId="4FED837A"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=sin⁡</m:t>
        </m:r>
        <m:r>
          <w:rPr>
            <w:rFonts w:ascii="Cambria Math" w:hAnsi="Cambria Math"/>
          </w:rPr>
          <m:t>x</m:t>
        </m:r>
      </m:oMath>
      <w:r>
        <w:rPr>
          <w:rFonts w:ascii="Times New Roman" w:hAnsi="Times New Roman" w:eastAsia="宋体"/>
          <w:sz w:val="22"/>
          <w:szCs w:val="22"/>
          <w:color w:val="000000"/>
          <w:b w:val="0"/>
          <w:bCs w:val="0"/>
        </w:rPr>
        <w:t xml:space="preserve"> 的图像向左（ </w:t>
      </w:r>
      <m:oMath>
        <m:r>
          <w:rPr>
            <w:rFonts w:ascii="Cambria Math" w:hAnsi="Cambria Math"/>
          </w:rPr>
          <m:t>φ</m:t>
        </m:r>
        <m:r>
          <m:rPr>
            <m:sty m:val="p"/>
          </m:rPr>
          <w:rPr>
            <w:rFonts w:ascii="Cambria Math" w:hAnsi="Cambria Math"/>
          </w:rPr>
          <m:t>&gt;0</m:t>
        </m:r>
      </m:oMath>
      <w:r>
        <w:rPr>
          <w:rFonts w:ascii="Times New Roman" w:hAnsi="Times New Roman" w:eastAsia="宋体"/>
          <w:sz w:val="22"/>
          <w:szCs w:val="22"/>
          <w:color w:val="000000"/>
          <w:b w:val="0"/>
          <w:bCs w:val="0"/>
        </w:rPr>
        <w:t xml:space="preserve"> ）或向右（ </w:t>
      </w:r>
      <m:oMath>
        <m:r>
          <w:rPr>
            <w:rFonts w:ascii="Cambria Math" w:hAnsi="Cambria Math"/>
          </w:rPr>
          <m:t>φ</m:t>
        </m:r>
        <m:r>
          <m:rPr>
            <m:sty m:val="p"/>
          </m:rPr>
          <w:rPr>
            <w:rFonts w:ascii="Cambria Math" w:hAnsi="Cambria Math"/>
          </w:rPr>
          <m:t>&lt;0</m:t>
        </m:r>
      </m:oMath>
      <w:r>
        <w:rPr>
          <w:rFonts w:ascii="Times New Roman" w:hAnsi="Times New Roman" w:eastAsia="宋体"/>
          <w:sz w:val="22"/>
          <w:szCs w:val="22"/>
          <w:color w:val="000000"/>
          <w:b w:val="0"/>
          <w:bCs w:val="0"/>
        </w:rPr>
        <w:t xml:space="preserve"> ）平移 </w:t>
      </w:r>
      <m:oMath>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个单位得到 </w:t>
      </w:r>
      <m:oMath>
        <m:r>
          <w:rPr>
            <w:rFonts w:ascii="Cambria Math" w:hAnsi="Cambria Math"/>
          </w:rPr>
          <m:t>y</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的图像；</w:t>
      </w:r>
    </w:p>
    <w:p w14:paraId="4FED837A"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=sin⁡</m:t>
        </m:r>
        <m:r>
          <w:rPr>
            <w:rFonts w:ascii="Cambria Math" w:hAnsi="Cambria Math"/>
          </w:rPr>
          <m:t>x</m:t>
        </m:r>
      </m:oMath>
      <w:r>
        <w:rPr>
          <w:rFonts w:ascii="Times New Roman" w:hAnsi="Times New Roman" w:eastAsia="宋体"/>
          <w:sz w:val="22"/>
          <w:szCs w:val="22"/>
          <w:color w:val="000000"/>
          <w:b w:val="0"/>
          <w:bCs w:val="0"/>
        </w:rPr>
        <w:t xml:space="preserve"> 图像上所有点的纵坐标保持不变，横坐标变为原来的 </w:t>
      </w:r>
      <m:oMath>
        <m:f>
          <m:fPr>
            <m:ctrlPr>
              <w:rPr>
                <w:rFonts w:ascii="Cambria Math" w:hAnsi="Cambria Math"/>
              </w:rPr>
            </m:ctrlPr>
          </m:fPr>
          <m:num>
            <m:r>
              <m:rPr>
                <m:sty m:val="p"/>
              </m:rPr>
              <w:rPr>
                <w:rFonts w:ascii="Cambria Math" w:hAnsi="Cambria Math"/>
              </w:rPr>
              <m:t>1</m:t>
            </m:r>
          </m:num>
          <m:den>
            <m:r>
              <w:rPr>
                <w:rFonts w:ascii="Cambria Math" w:hAnsi="Cambria Math"/>
              </w:rPr>
              <m:t>ω</m:t>
            </m:r>
          </m:den>
        </m:f>
      </m:oMath>
      <w:r>
        <w:rPr>
          <w:rFonts w:ascii="Times New Roman" w:hAnsi="Times New Roman" w:eastAsia="宋体"/>
          <w:sz w:val="22"/>
          <w:szCs w:val="22"/>
          <w:color w:val="000000"/>
          <w:b w:val="0"/>
          <w:bCs w:val="0"/>
        </w:rPr>
        <w:t xml:space="preserve"> 倍，得到 </w:t>
      </w:r>
      <m:oMath>
        <m:r>
          <w:rPr>
            <w:rFonts w:ascii="Cambria Math" w:hAnsi="Cambria Math"/>
          </w:rPr>
          <m:t>y</m:t>
        </m:r>
        <m:r>
          <m:rPr>
            <m:sty m:val="p"/>
          </m:rPr>
          <w:rPr>
            <w:rFonts w:ascii="Cambria Math" w:hAnsi="Cambria Math"/>
          </w:rPr>
          <m:t>=sin⁡</m:t>
        </m:r>
        <m:r>
          <w:rPr>
            <w:rFonts w:ascii="Cambria Math" w:hAnsi="Cambria Math"/>
          </w:rPr>
          <m:t>ωx</m:t>
        </m:r>
      </m:oMath>
      <w:r>
        <w:rPr>
          <w:rFonts w:ascii="Times New Roman" w:hAnsi="Times New Roman" w:eastAsia="宋体"/>
          <w:sz w:val="22"/>
          <w:szCs w:val="22"/>
          <w:color w:val="000000"/>
          <w:b w:val="0"/>
          <w:bCs w:val="0"/>
        </w:rPr>
        <w:t xml:space="preserve"> 的图像；</w:t>
      </w:r>
    </w:p>
    <w:p w14:paraId="4FED837A"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m:oMath>
        <m:r>
          <w:rPr>
            <w:rFonts w:ascii="Cambria Math" w:hAnsi="Cambria Math"/>
          </w:rPr>
          <m:t>y</m:t>
        </m:r>
        <m:r>
          <m:rPr>
            <m:sty m:val="p"/>
          </m:rPr>
          <w:rPr>
            <w:rFonts w:ascii="Cambria Math" w:hAnsi="Cambria Math"/>
          </w:rPr>
          <m:t>=sin⁡</m:t>
        </m:r>
        <m:r>
          <w:rPr>
            <w:rFonts w:ascii="Cambria Math" w:hAnsi="Cambria Math"/>
          </w:rPr>
          <m:t>x</m:t>
        </m:r>
      </m:oMath>
      <w:r>
        <w:rPr>
          <w:rFonts w:ascii="Times New Roman" w:hAnsi="Times New Roman" w:eastAsia="宋体"/>
          <w:sz w:val="22"/>
          <w:szCs w:val="22"/>
          <w:color w:val="000000"/>
          <w:b w:val="0"/>
          <w:bCs w:val="0"/>
        </w:rPr>
        <w:t xml:space="preserve"> 图像上所有点的横坐标保持不变，纵坐标变为原来的 </w:t>
      </w:r>
      <m:oMath>
        <m:r>
          <w:rPr>
            <w:rFonts w:ascii="Cambria Math" w:hAnsi="Cambria Math"/>
          </w:rPr>
          <m:t>A</m:t>
        </m:r>
      </m:oMath>
      <w:r>
        <w:rPr>
          <w:rFonts w:ascii="Times New Roman" w:hAnsi="Times New Roman" w:eastAsia="宋体"/>
          <w:sz w:val="22"/>
          <w:szCs w:val="22"/>
          <w:color w:val="000000"/>
          <w:b w:val="0"/>
          <w:bCs w:val="0"/>
        </w:rPr>
        <w:t xml:space="preserve"> 倍，得到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x</m:t>
        </m:r>
      </m:oMath>
      <w:r>
        <w:rPr>
          <w:rFonts w:ascii="Times New Roman" w:hAnsi="Times New Roman" w:eastAsia="宋体"/>
          <w:sz w:val="22"/>
          <w:szCs w:val="22"/>
          <w:color w:val="000000"/>
          <w:b w:val="0"/>
          <w:bCs w:val="0"/>
        </w:rPr>
        <w:t xml:space="preserve"> 的图像．</w:t>
      </w:r>
    </w:p>
    <w:p w14:paraId="65D9B8B5" w14:textId="77777777" w:rsidR="00413F16" w:rsidRDefault="00413F16">
      <w:pPr>
        <w:pStyle w:val="MathLevel3"/>
        <w:ind w:left="360" w:hanging="360"/>
        <w:tabs>
          <w:tab w:val="left" w:pos="360"/>
        </w:tabs>
        <w:spacing w:before="65" w:after="50" w:line="282" w:lineRule="auto"/>
        <w:widowControl w:val="1"/>
        <w:snapToGrid w:val="0"/>
        <w:jc w:val="left"/>
      </w:pPr>
      <w:bookmarkStart w:id="199" w:name="MathIndex874"/>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图形变换 1：</w:t>
      </w:r>
      <m:oMath>
        <m:r>
          <w:rPr>
            <w:rFonts w:ascii="Cambria Math" w:hAnsi="Cambria Math"/>
          </w:rPr>
          <m:t>y</m:t>
        </m:r>
        <m:r>
          <m:rPr>
            <m:sty m:val="p"/>
          </m:rPr>
          <w:rPr>
            <w:rFonts w:ascii="Cambria Math" w:hAnsi="Cambria Math"/>
          </w:rPr>
          <m:t>=sin⁡</m:t>
        </m:r>
        <m:r>
          <w:rPr>
            <w:rFonts w:ascii="Cambria Math" w:hAnsi="Cambria Math"/>
          </w:rPr>
          <m:t>x</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① 相位变换 </m:t>
                    </m:r>
                    <m:r>
                      <m:rPr>
                        <m:sty m:val="p"/>
                      </m:rPr>
                      <w:rPr>
                        <w:rFonts w:ascii="Cambria Math" w:hAnsi="Cambria Math"/>
                      </w:rPr>
                      <m:t xml:space="preserve"> </m:t>
                    </m:r>
                  </m:e>
                </m:phant>
              </m:lim>
            </m:limUpp>
          </m:e>
          <m:lim>
            <m:phant>
              <m:phantPr>
                <m:ctrlPr>
                  <w:rPr>
                    <w:rFonts w:ascii="Cambria Math" w:hAnsi="Cambria Math"/>
                  </w:rPr>
                </m:ctrlPr>
              </m:phantPr>
              <m:e>
                <m:r>
                  <m:rPr>
                    <m:nor/>
                  </m:rPr>
                  <m:t> 平移 </m:t>
                </m:r>
                <m:r>
                  <m:rPr>
                    <m:sty m:val="p"/>
                  </m:rPr>
                  <w:rPr>
                    <w:rFonts w:ascii="Cambria Math" w:hAnsi="Cambria Math"/>
                  </w:rPr>
                  <m:t>|</m:t>
                </m:r>
                <m:r>
                  <w:rPr>
                    <w:rFonts w:ascii="Cambria Math" w:hAnsi="Cambria Math"/>
                  </w:rPr>
                  <m:t>φ</m:t>
                </m:r>
                <m:r>
                  <m:rPr>
                    <m:sty m:val="p"/>
                  </m:rPr>
                  <w:rPr>
                    <w:rFonts w:ascii="Cambria Math" w:hAnsi="Cambria Math"/>
                  </w:rPr>
                  <m:t>|</m:t>
                </m:r>
                <m:r>
                  <m:rPr>
                    <m:nor/>
                  </m:rPr>
                  <m:t> 个单位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φ</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② 周期变换 </m:t>
                    </m:r>
                    <m:r>
                      <m:rPr>
                        <m:sty m:val="p"/>
                      </m:rPr>
                      <w:rPr>
                        <w:rFonts w:ascii="Cambria Math" w:hAnsi="Cambria Math"/>
                      </w:rPr>
                      <m:t xml:space="preserve"> </m:t>
                    </m:r>
                  </m:e>
                </m:phant>
              </m:lim>
            </m:limUpp>
          </m:e>
          <m:lim>
            <m:phant>
              <m:phantPr>
                <m:ctrlPr>
                  <w:rPr>
                    <w:rFonts w:ascii="Cambria Math" w:hAnsi="Cambria Math"/>
                  </w:rPr>
                </m:ctrlPr>
              </m:phantPr>
              <m:e>
                <m:r>
                  <m:rPr>
                    <m:nor/>
                  </m:rPr>
                  <m:t> 伸缩 </m:t>
                </m:r>
                <m:f>
                  <m:fPr>
                    <m:ctrlPr>
                      <w:rPr>
                        <w:rFonts w:ascii="Cambria Math" w:hAnsi="Cambria Math"/>
                      </w:rPr>
                    </m:ctrlPr>
                  </m:fPr>
                  <m:num>
                    <m:r>
                      <m:rPr>
                        <m:sty m:val="p"/>
                      </m:rPr>
                      <w:rPr>
                        <w:rFonts w:ascii="Cambria Math" w:hAnsi="Cambria Math"/>
                      </w:rPr>
                      <m:t>1</m:t>
                    </m:r>
                  </m:num>
                  <m:den>
                    <m:r>
                      <w:rPr>
                        <w:rFonts w:ascii="Cambria Math" w:hAnsi="Cambria Math"/>
                      </w:rPr>
                      <m:t>ω</m:t>
                    </m:r>
                  </m:den>
                </m:f>
                <m:r>
                  <m:rPr>
                    <m:nor/>
                  </m:rPr>
                  <m:t> 倍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③ </m:t>
                    </m:r>
                    <m:r>
                      <m:rPr>
                        <m:sty m:val="p"/>
                      </m:rPr>
                      <w:rPr>
                        <w:rFonts w:ascii="Cambria Math" w:hAnsi="Cambria Math"/>
                      </w:rPr>
                      <m:t xml:space="preserve"> </m:t>
                    </m:r>
                  </m:e>
                </m:phant>
              </m:lim>
            </m:limUpp>
          </m:e>
          <m:lim>
            <m:phant>
              <m:phantPr>
                <m:ctrlPr>
                  <w:rPr>
                    <w:rFonts w:ascii="Cambria Math" w:hAnsi="Cambria Math"/>
                  </w:rPr>
                </m:ctrlPr>
              </m:phantPr>
              <m:e>
                <m:r>
                  <m:rPr>
                    <m:nor/>
                  </m:rPr>
                  <m:t> 伸缩 </m:t>
                </m:r>
                <m:r>
                  <w:rPr>
                    <w:rFonts w:ascii="Cambria Math" w:hAnsi="Cambria Math"/>
                  </w:rPr>
                  <m:t>A</m:t>
                </m:r>
                <m:r>
                  <m:rPr>
                    <m:nor/>
                  </m:rPr>
                  <m:t> 倍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．图形变换2：</w:t>
      </w:r>
      <m:oMath>
        <m:r>
          <w:rPr>
            <w:rFonts w:ascii="Cambria Math" w:hAnsi="Cambria Math"/>
          </w:rPr>
          <m:t>y</m:t>
        </m:r>
        <m:r>
          <m:rPr>
            <m:sty m:val="p"/>
          </m:rPr>
          <w:rPr>
            <w:rFonts w:ascii="Cambria Math" w:hAnsi="Cambria Math"/>
          </w:rPr>
          <m:t>=sin⁡</m:t>
        </m:r>
        <m:r>
          <w:rPr>
            <w:rFonts w:ascii="Cambria Math" w:hAnsi="Cambria Math"/>
          </w:rPr>
          <m:t>x</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① 周期变换 </m:t>
                    </m:r>
                    <m:r>
                      <m:rPr>
                        <m:sty m:val="p"/>
                      </m:rPr>
                      <w:rPr>
                        <w:rFonts w:ascii="Cambria Math" w:hAnsi="Cambria Math"/>
                      </w:rPr>
                      <m:t xml:space="preserve"> </m:t>
                    </m:r>
                  </m:e>
                </m:phant>
              </m:lim>
            </m:limUpp>
          </m:e>
          <m:lim>
            <m:phant>
              <m:phantPr>
                <m:ctrlPr>
                  <w:rPr>
                    <w:rFonts w:ascii="Cambria Math" w:hAnsi="Cambria Math"/>
                  </w:rPr>
                </m:ctrlPr>
              </m:phantPr>
              <m:e>
                <m:r>
                  <m:rPr>
                    <m:nor/>
                  </m:rPr>
                  <m:t> 伸缩 </m:t>
                </m:r>
                <m:f>
                  <m:fPr>
                    <m:ctrlPr>
                      <w:rPr>
                        <w:rFonts w:ascii="Cambria Math" w:hAnsi="Cambria Math"/>
                      </w:rPr>
                    </m:ctrlPr>
                  </m:fPr>
                  <m:num>
                    <m:r>
                      <m:rPr>
                        <m:sty m:val="p"/>
                      </m:rPr>
                      <w:rPr>
                        <w:rFonts w:ascii="Cambria Math" w:hAnsi="Cambria Math"/>
                      </w:rPr>
                      <m:t>1</m:t>
                    </m:r>
                  </m:num>
                  <m:den>
                    <m:r>
                      <w:rPr>
                        <w:rFonts w:ascii="Cambria Math" w:hAnsi="Cambria Math"/>
                      </w:rPr>
                      <m:t>ω</m:t>
                    </m:r>
                  </m:den>
                </m:f>
                <m:r>
                  <m:rPr>
                    <m:nor/>
                  </m:rPr>
                  <m:t> 倍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=sin⁡(</m:t>
        </m:r>
        <m:r>
          <w:rPr>
            <w:rFonts w:ascii="Cambria Math" w:hAnsi="Cambria Math"/>
          </w:rPr>
          <m:t>ωx</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② 相位变换 </m:t>
                    </m:r>
                    <m:r>
                      <m:rPr>
                        <m:sty m:val="p"/>
                      </m:rPr>
                      <w:rPr>
                        <w:rFonts w:ascii="Cambria Math" w:hAnsi="Cambria Math"/>
                      </w:rPr>
                      <m:t xml:space="preserve"> </m:t>
                    </m:r>
                  </m:e>
                </m:phant>
              </m:lim>
            </m:limUpp>
          </m:e>
          <m:lim>
            <m:phant>
              <m:phantPr>
                <m:ctrlPr>
                  <w:rPr>
                    <w:rFonts w:ascii="Cambria Math" w:hAnsi="Cambria Math"/>
                  </w:rPr>
                </m:ctrlPr>
              </m:phantPr>
              <m:e>
                <m:r>
                  <m:rPr>
                    <m:nor/>
                  </m:rPr>
                  <m:t> 平移 </m:t>
                </m:r>
                <m:d>
                  <m:dPr>
                    <m:begChr m:val="|"/>
                    <m:endChr m:val="|"/>
                    <m:ctrlPr>
                      <w:rPr>
                        <w:rFonts w:ascii="Cambria Math" w:hAnsi="Cambria Math"/>
                      </w:rPr>
                    </m:ctrlPr>
                  </m:dPr>
                  <m:e>
                    <m:f>
                      <m:fPr>
                        <m:ctrlPr>
                          <w:rPr>
                            <w:rFonts w:ascii="Cambria Math" w:hAnsi="Cambria Math"/>
                          </w:rPr>
                        </m:ctrlPr>
                      </m:fPr>
                      <m:num>
                        <m:r>
                          <w:rPr>
                            <w:rFonts w:ascii="Cambria Math" w:hAnsi="Cambria Math"/>
                          </w:rPr>
                          <m:t>φ</m:t>
                        </m:r>
                      </m:num>
                      <m:den>
                        <m:r>
                          <w:rPr>
                            <w:rFonts w:ascii="Cambria Math" w:hAnsi="Cambria Math"/>
                          </w:rPr>
                          <m:t>ω</m:t>
                        </m:r>
                      </m:den>
                    </m:f>
                  </m:e>
                </m:d>
                <m:r>
                  <m:rPr>
                    <m:nor/>
                  </m:rPr>
                  <m:t> 个单位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 ③振幅变换 </m:t>
                    </m:r>
                    <m:r>
                      <m:rPr>
                        <m:sty m:val="p"/>
                      </m:rPr>
                      <w:rPr>
                        <w:rFonts w:ascii="Cambria Math" w:hAnsi="Cambria Math"/>
                      </w:rPr>
                      <m:t xml:space="preserve"> </m:t>
                    </m:r>
                  </m:e>
                </m:phant>
              </m:lim>
            </m:limUpp>
          </m:e>
          <m:lim>
            <m:phant>
              <m:phantPr>
                <m:ctrlPr>
                  <w:rPr>
                    <w:rFonts w:ascii="Cambria Math" w:hAnsi="Cambria Math"/>
                  </w:rPr>
                </m:ctrlPr>
              </m:phantPr>
              <m:e>
                <m:r>
                  <m:rPr>
                    <m:nor/>
                  </m:rPr>
                  <m:t> 伸缩A倍 </m:t>
                </m:r>
                <m:r>
                  <m:rPr>
                    <m:sty m:val="p"/>
                  </m:rPr>
                  <w:rPr>
                    <w:rFonts w:ascii="Cambria Math" w:hAnsi="Cambria Math"/>
                  </w:rPr>
                  <m:t xml:space="preserve"> </m:t>
                </m:r>
              </m:e>
            </m:phant>
          </m:lim>
        </m:limLow>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。说明：由 </w:t>
      </w:r>
      <m:oMath>
        <m:r>
          <w:rPr>
            <w:rFonts w:ascii="Cambria Math" w:hAnsi="Cambria Math"/>
          </w:rPr>
          <m:t>y</m:t>
        </m:r>
        <m:r>
          <m:rPr>
            <m:sty m:val="p"/>
          </m:rPr>
          <w:rPr>
            <w:rFonts w:ascii="Cambria Math" w:hAnsi="Cambria Math"/>
          </w:rPr>
          <m:t>=sin⁡(</m:t>
        </m:r>
        <m:r>
          <w:rPr>
            <w:rFonts w:ascii="Cambria Math" w:hAnsi="Cambria Math"/>
          </w:rPr>
          <m:t>ωx</m:t>
        </m:r>
        <m:r>
          <m:rPr>
            <m:sty m:val="p"/>
          </m:rPr>
          <w:rPr>
            <w:rFonts w:ascii="Cambria Math" w:hAnsi="Cambria Math"/>
          </w:rPr>
          <m:t>)</m:t>
        </m:r>
      </m:oMath>
      <w:r>
        <w:rPr>
          <w:rFonts w:ascii="Times New Roman" w:hAnsi="Times New Roman" w:eastAsia="宋体"/>
          <w:sz w:val="22"/>
          <w:szCs w:val="22"/>
          <w:color w:val="000000"/>
          <w:b w:val="0"/>
          <w:bCs w:val="0"/>
        </w:rPr>
        <w:t xml:space="preserve"> 的图象得到 </w:t>
      </w:r>
      <m:oMath>
        <m:r>
          <w:rPr>
            <w:rFonts w:ascii="Cambria Math" w:hAnsi="Cambria Math"/>
          </w:rPr>
          <m:t>y</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)=sin⁡</m:t>
        </m:r>
        <m:d>
          <m:dPr>
            <m:begChr m:val="["/>
            <m:endChr m:val="]"/>
            <m:ctrlPr>
              <w:rPr>
                <w:rFonts w:ascii="Cambria Math" w:hAnsi="Cambria Math"/>
              </w:rPr>
            </m:ctrlPr>
          </m:dPr>
          <m:e>
            <m:r>
              <w:rPr>
                <w:rFonts w:ascii="Cambria Math" w:hAnsi="Cambria Math"/>
              </w:rPr>
              <m:t>ω</m:t>
            </m:r>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φ</m:t>
                    </m:r>
                  </m:num>
                  <m:den>
                    <m:r>
                      <w:rPr>
                        <w:rFonts w:ascii="Cambria Math" w:hAnsi="Cambria Math"/>
                      </w:rPr>
                      <m:t>ω</m:t>
                    </m:r>
                  </m:den>
                </m:f>
              </m:e>
            </m:d>
          </m:e>
        </m:d>
      </m:oMath>
      <w:r>
        <w:rPr>
          <w:rFonts w:ascii="Times New Roman" w:hAnsi="Times New Roman" w:eastAsia="宋体"/>
          <w:sz w:val="22"/>
          <w:szCs w:val="22"/>
          <w:color w:val="000000"/>
          <w:b w:val="0"/>
          <w:bCs w:val="0"/>
        </w:rPr>
        <w:t xml:space="preserve"> 的图象，左右平移 </w:t>
      </w:r>
      <m:oMath>
        <m:d>
          <m:dPr>
            <m:begChr m:val="|"/>
            <m:endChr m:val="|"/>
            <m:ctrlPr>
              <w:rPr>
                <w:rFonts w:ascii="Cambria Math" w:hAnsi="Cambria Math"/>
              </w:rPr>
            </m:ctrlPr>
          </m:dPr>
          <m:e>
            <m:f>
              <m:fPr>
                <m:ctrlPr>
                  <w:rPr>
                    <w:rFonts w:ascii="Cambria Math" w:hAnsi="Cambria Math"/>
                  </w:rPr>
                </m:ctrlPr>
              </m:fPr>
              <m:num>
                <m:r>
                  <w:rPr>
                    <w:rFonts w:ascii="Cambria Math" w:hAnsi="Cambria Math"/>
                  </w:rPr>
                  <m:t>φ</m:t>
                </m:r>
              </m:num>
              <m:den>
                <m:r>
                  <w:rPr>
                    <w:rFonts w:ascii="Cambria Math" w:hAnsi="Cambria Math"/>
                  </w:rPr>
                  <m:t>ω</m:t>
                </m:r>
              </m:den>
            </m:f>
          </m:e>
        </m:d>
      </m:oMath>
      <w:r>
        <w:rPr>
          <w:rFonts w:ascii="Times New Roman" w:hAnsi="Times New Roman" w:eastAsia="宋体"/>
          <w:sz w:val="22"/>
          <w:szCs w:val="22"/>
          <w:color w:val="000000"/>
          <w:b w:val="0"/>
          <w:bCs w:val="0"/>
        </w:rPr>
        <w:t xml:space="preserve"> 个单位</w:t>
      </w:r>
      <w:bookmarkEnd w:id="199"/>
    </w:p>
    <w:p w14:paraId="6C8FEC57"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200" w:name="MathIndex875"/>
      <w:r>
        <w:rPr>
          <w:rFonts w:ascii="Times New Roman" w:hAnsi="Times New Roman" w:eastAsia="宋体"/>
          <w:sz w:val="22"/>
          <w:szCs w:val="22"/>
          <w:color w:val="000000"/>
          <w:b w:val="0"/>
          <w:bCs w:val="0"/>
        </w:rPr>
        <w:t>8.</w:t>
        <w:tab/>
      </w:r>
      <w:r>
        <w:rPr>
          <w:rFonts w:ascii="Times New Roman" w:hAnsi="Times New Roman" w:eastAsia="宋体"/>
          <w:sz w:val="22"/>
          <w:szCs w:val="22"/>
          <w:color w:val="000000"/>
          <w:b w:val="0"/>
          <w:bCs w:val="0"/>
        </w:rPr>
        <w:t xml:space="preserve">函数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A</m:t>
        </m:r>
        <m:r>
          <m:rPr>
            <m:sty m:val="p"/>
          </m:rPr>
          <w:rPr>
            <w:rFonts w:ascii="Cambria Math" w:hAnsi="Cambria Math"/>
          </w:rPr>
          <m:t>&gt;0,</m:t>
        </m:r>
        <m:r>
          <w:rPr>
            <w:rFonts w:ascii="Cambria Math" w:hAnsi="Cambria Math"/>
          </w:rPr>
          <m:t>ω</m:t>
        </m:r>
        <m:r>
          <m:rPr>
            <m:sty m:val="p"/>
          </m:rPr>
          <w:rPr>
            <w:rFonts w:ascii="Cambria Math" w:hAnsi="Cambria Math"/>
          </w:rPr>
          <m:t>&gt;0)</m:t>
        </m:r>
      </m:oMath>
      <w:r>
        <w:rPr>
          <w:rFonts w:ascii="Times New Roman" w:hAnsi="Times New Roman" w:eastAsia="宋体"/>
          <w:sz w:val="22"/>
          <w:szCs w:val="22"/>
          <w:color w:val="000000"/>
          <w:b w:val="0"/>
          <w:bCs w:val="0"/>
        </w:rPr>
        <w:t xml:space="preserve"> 【值域为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oMath>
      <w:r>
        <w:rPr>
          <w:rFonts w:ascii="Times New Roman" w:hAnsi="Times New Roman" w:eastAsia="宋体"/>
          <w:sz w:val="22"/>
          <w:szCs w:val="22"/>
          <w:color w:val="000000"/>
          <w:b w:val="0"/>
          <w:bCs w:val="0"/>
        </w:rPr>
        <w:t xml:space="preserve"> 】中的物理量：</w:t>
      </w:r>
      <w:bookmarkEnd w:id="200"/>
    </w:p>
    <w:p w14:paraId="686AB7B8"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振幅是 </w:t>
      </w:r>
      <m:oMath>
        <m:r>
          <w:rPr>
            <w:rFonts w:ascii="Cambria Math" w:hAnsi="Cambria Math"/>
          </w:rPr>
          <m:t>A</m:t>
        </m:r>
      </m:oMath>
      <w:r>
        <w:rPr>
          <w:rFonts w:ascii="Times New Roman" w:hAnsi="Times New Roman" w:eastAsia="宋体"/>
          <w:sz w:val="22"/>
          <w:szCs w:val="22"/>
          <w:color w:val="000000"/>
          <w:b w:val="0"/>
          <w:bCs w:val="0"/>
        </w:rPr>
        <w:t>（离开平衡位置的最大距离）</w:t>
      </w:r>
    </w:p>
    <w:p w14:paraId="61170042"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lastRenderedPageBreak/>
        <w:t xml:space="preserve">周期是 </w:t>
      </w:r>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π</m:t>
            </m:r>
          </m:num>
          <m:den>
            <m:r>
              <w:rPr>
                <w:rFonts w:ascii="Cambria Math" w:hAnsi="Cambria Math"/>
              </w:rPr>
              <m:t>ω</m:t>
            </m:r>
          </m:den>
        </m:f>
      </m:oMath>
      <w:r>
        <w:rPr>
          <w:rFonts w:ascii="Times New Roman" w:hAnsi="Times New Roman" w:eastAsia="宋体"/>
          <w:sz w:val="22"/>
          <w:szCs w:val="22"/>
          <w:color w:val="000000"/>
          <w:b w:val="0"/>
          <w:bCs w:val="0"/>
        </w:rPr>
        <w:t>（作往复运动一次的时间）</w:t>
      </w:r>
    </w:p>
    <w:p w14:paraId="4A71CBD4"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频率是 </w:t>
      </w:r>
      <m:oMath>
        <m:r>
          <w:rPr>
            <w:rFonts w:ascii="Cambria Math" w:hAnsi="Cambria Math"/>
          </w:rPr>
          <m:t>f</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ω</m:t>
            </m:r>
          </m:num>
          <m:den>
            <m:r>
              <m:rPr>
                <m:sty m:val="p"/>
              </m:rPr>
              <w:rPr>
                <w:rFonts w:ascii="Cambria Math" w:hAnsi="Cambria Math"/>
              </w:rPr>
              <m:t>2</m:t>
            </m:r>
            <m:r>
              <w:rPr>
                <w:rFonts w:ascii="Cambria Math" w:hAnsi="Cambria Math"/>
              </w:rPr>
              <m:t>π</m:t>
            </m:r>
          </m:den>
        </m:f>
      </m:oMath>
      <w:r>
        <w:rPr>
          <w:rFonts w:ascii="Times New Roman" w:hAnsi="Times New Roman" w:eastAsia="宋体"/>
          <w:sz w:val="22"/>
          <w:szCs w:val="22"/>
          <w:color w:val="000000"/>
          <w:b w:val="0"/>
          <w:bCs w:val="0"/>
        </w:rPr>
        <w:t>（单位时间内往复运动的次数）</w:t>
      </w:r>
    </w:p>
    <w:p w14:paraId="0AA5546B"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相位是 </w:t>
      </w:r>
      <m:oMath>
        <m:r>
          <w:rPr>
            <w:rFonts w:ascii="Cambria Math" w:hAnsi="Cambria Math"/>
          </w:rPr>
          <m:t>ωx</m:t>
        </m:r>
        <m:r>
          <m:rPr>
            <m:sty m:val="p"/>
          </m:rPr>
          <w:rPr>
            <w:rFonts w:ascii="Cambria Math" w:hAnsi="Cambria Math"/>
          </w:rPr>
          <m:t>+</m:t>
        </m:r>
        <m:r>
          <w:rPr>
            <w:rFonts w:ascii="Cambria Math" w:hAnsi="Cambria Math"/>
          </w:rPr>
          <m:t>φ</m:t>
        </m:r>
      </m:oMath>
    </w:p>
    <w:p w14:paraId="03A43C88"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xml:space="preserve">初相是 </w:t>
      </w:r>
      <m:oMath>
        <m:r>
          <w:rPr>
            <w:rFonts w:ascii="Cambria Math" w:hAnsi="Cambria Math"/>
          </w:rPr>
          <m:t>φ</m:t>
        </m:r>
      </m:oMath>
    </w:p>
    <w:p w14:paraId="4EB2CE99" w14:textId="411E5BA9" w:rsidR="00413F16" w:rsidRDefault="001D269B" w:rsidP="00413F16">
      <w:pPr>
        <w:pStyle w:val="MathLevel2"/>
        <w:ind w:left="1300" w:hanging="1300"/>
        <w:tabs>
          <w:tab w:val="left" w:pos="1300"/>
        </w:tabs>
        <w:spacing w:before="130" w:after="90" w:line="282" w:lineRule="auto"/>
        <w:widowControl w:val="1"/>
        <w:snapToGrid w:val="0"/>
        <w:jc w:val="left"/>
        <w:keepNext w:val="1"/>
      </w:pPr>
      <w:bookmarkStart w:id="201" w:name="MathIndex881"/>
      <w:r>
        <w:rPr>
          <w:rFonts w:ascii="Times New Roman" w:hAnsi="Times New Roman" w:eastAsia="黑体"/>
          <w:sz w:val="26"/>
          <w:szCs w:val="26"/>
          <w:color w:val="000000"/>
          <w:b w:val="1"/>
          <w:bCs w:val="1"/>
        </w:rPr>
        <w:t>（五）</w:t>
        <w:tab/>
      </w:r>
      <w:bookmarkStart w:id="13" w:name="六_精心整理核心结论"/>
      <w:r w:rsidRPr="001D269B">
        <w:rPr>
          <w:rFonts w:ascii="Times New Roman" w:hAnsi="Times New Roman" w:eastAsia="黑体"/>
          <w:sz w:val="26"/>
          <w:szCs w:val="26"/>
          <w:color w:val="000000"/>
          <w:b w:val="1"/>
          <w:bCs w:val="1"/>
        </w:rPr>
        <w:t/>
      </w:r>
      <w:r w:rsidRPr="001D269B">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413F16">
        <w:rPr>
          <w:rFonts w:ascii="Times New Roman" w:hAnsi="Times New Roman" w:eastAsia="黑体"/>
          <w:sz w:val="26"/>
          <w:szCs w:val="26"/>
          <w:color w:val="000000"/>
          <w:b w:val="1"/>
          <w:bCs w:val="1"/>
        </w:rPr>
        <w:t>精心整理核心结论</w:t>
      </w:r>
      <w:bookmarkEnd w:id="13"/>
      <w:bookmarkEnd w:id="201"/>
    </w:p>
    <w:p w14:paraId="3CACAF54"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202" w:name="MathIndex882"/>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若函数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x</m:t>
        </m:r>
      </m:oMath>
      <w:r>
        <w:rPr>
          <w:rFonts w:ascii="Times New Roman" w:hAnsi="Times New Roman" w:eastAsia="宋体"/>
          <w:sz w:val="22"/>
          <w:szCs w:val="22"/>
          <w:color w:val="000000"/>
          <w:b w:val="0"/>
          <w:bCs w:val="0"/>
        </w:rPr>
        <w:t xml:space="preserve"> 的图象关于直线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对称，则</w:t>
      </w:r>
      <w:bookmarkEnd w:id="202"/>
    </w:p>
    <w:p w14:paraId="3CACAF54"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e>
        </m:d>
      </m:oMath>
      <w:r>
        <w:rPr>
          <w:rFonts w:ascii="Times New Roman" w:hAnsi="Times New Roman" w:eastAsia="宋体"/>
          <w:sz w:val="22"/>
          <w:szCs w:val="22"/>
          <w:color w:val="000000"/>
          <w:b w:val="0"/>
          <w:bCs w:val="0"/>
        </w:rPr>
        <w:t xml:space="preserve"> ；</w:t>
      </w:r>
    </w:p>
    <w:p w14:paraId="3CACAF54"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w:r>
      <m:oMath>
        <m:r>
          <w:rPr>
            <w:rFonts w:ascii="Cambria Math" w:hAnsi="Cambria Math"/>
          </w:rPr>
          <m:t>f</m:t>
        </m:r>
        <m:d>
          <m:dPr>
            <m:ctrlPr>
              <w:rPr>
                <w:rFonts w:ascii="Cambria Math" w:hAnsi="Cambria Math"/>
              </w:rPr>
            </m:ctrlPr>
          </m:dPr>
          <m:e>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f</m:t>
        </m:r>
        <m:r>
          <m:rPr>
            <m:sty m:val="p"/>
          </m:rPr>
          <w:rPr>
            <w:rFonts w:ascii="Cambria Math" w:hAnsi="Cambria Math"/>
          </w:rPr>
          <m:t>(0)</m:t>
        </m:r>
      </m:oMath>
      <w:r>
        <w:rPr>
          <w:rFonts w:ascii="Times New Roman" w:hAnsi="Times New Roman" w:eastAsia="宋体"/>
          <w:sz w:val="22"/>
          <w:szCs w:val="22"/>
          <w:color w:val="000000"/>
          <w:b w:val="0"/>
          <w:bCs w:val="0"/>
        </w:rPr>
        <w:t xml:space="preserve"> ；</w:t>
      </w:r>
    </w:p>
    <w:p w14:paraId="3CACAF54"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e>
        </m:rad>
      </m:oMath>
      <w:r>
        <w:rPr>
          <w:rFonts w:ascii="Times New Roman" w:hAnsi="Times New Roman" w:eastAsia="宋体"/>
          <w:sz w:val="22"/>
          <w:szCs w:val="22"/>
          <w:color w:val="000000"/>
          <w:b w:val="0"/>
          <w:bCs w:val="0"/>
        </w:rPr>
        <w:t xml:space="preserve"> ；</w:t>
      </w:r>
    </w:p>
    <w:p w14:paraId="3CACAF54"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0</m:t>
                </m:r>
              </m:sub>
            </m:sSub>
          </m:e>
        </m:d>
        <m:r>
          <m:rPr>
            <m:sty m:val="p"/>
          </m:rPr>
          <w:rPr>
            <w:rFonts w:ascii="Cambria Math" w:hAnsi="Cambria Math"/>
          </w:rPr>
          <m:t>=0</m:t>
        </m:r>
      </m:oMath>
      <w:r>
        <w:rPr>
          <w:rFonts w:ascii="Times New Roman" w:hAnsi="Times New Roman" w:eastAsia="宋体"/>
          <w:sz w:val="22"/>
          <w:szCs w:val="22"/>
          <w:color w:val="000000"/>
          <w:b w:val="0"/>
          <w:bCs w:val="0"/>
        </w:rPr>
        <w:t xml:space="preserve"> ．</w:t>
      </w:r>
    </w:p>
    <w:p w14:paraId="47CF0AFF" w14:textId="77777777" w:rsidR="00413F16" w:rsidRDefault="00413F16">
      <w:pPr>
        <w:pStyle w:val="MathLevel3"/>
        <w:ind w:left="360" w:hanging="360"/>
        <w:tabs>
          <w:tab w:val="left" w:pos="360"/>
        </w:tabs>
        <w:spacing w:before="65" w:after="50" w:line="282" w:lineRule="auto"/>
        <w:widowControl w:val="1"/>
        <w:snapToGrid w:val="0"/>
        <w:jc w:val="left"/>
      </w:pPr>
      <w:bookmarkStart w:id="203" w:name="MathIndex887"/>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若 </w:t>
      </w:r>
      <m:oMath>
        <m: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0,</m:t>
            </m:r>
            <m:f>
              <m:fPr>
                <m:ctrlPr>
                  <w:rPr>
                    <w:rFonts w:ascii="Cambria Math" w:hAnsi="Cambria Math"/>
                  </w:rPr>
                </m:ctrlPr>
              </m:fPr>
              <m:num>
                <m:r>
                  <w:rPr>
                    <w:rFonts w:ascii="Cambria Math" w:hAnsi="Cambria Math"/>
                  </w:rPr>
                  <m:t>π</m:t>
                </m:r>
              </m:num>
              <m:den>
                <m:r>
                  <m:rPr>
                    <m:sty m:val="p"/>
                  </m:rPr>
                  <w:rPr>
                    <w:rFonts w:ascii="Cambria Math" w:hAnsi="Cambria Math"/>
                  </w:rPr>
                  <m:t>2</m:t>
                </m:r>
              </m:den>
            </m:f>
          </m:e>
        </m:d>
      </m:oMath>
      <w:r>
        <w:rPr>
          <w:rFonts w:ascii="Times New Roman" w:hAnsi="Times New Roman" w:eastAsia="宋体"/>
          <w:sz w:val="22"/>
          <w:szCs w:val="22"/>
          <w:color w:val="000000"/>
          <w:b w:val="0"/>
          <w:bCs w:val="0"/>
        </w:rPr>
        <w:t xml:space="preserve"> ，则 </w:t>
      </w:r>
      <m:oMath>
        <m:r>
          <m:rPr>
            <m:sty m:val="p"/>
          </m:rPr>
          <w:rPr>
            <w:rFonts w:ascii="Cambria Math" w:hAnsi="Cambria Math"/>
          </w:rPr>
          <m:t>sin⁡</m:t>
        </m:r>
        <m:r>
          <w:rPr>
            <w:rFonts w:ascii="Cambria Math" w:hAnsi="Cambria Math"/>
          </w:rPr>
          <m:t>x</m:t>
        </m:r>
        <m:r>
          <m:rPr>
            <m:sty m:val="p"/>
          </m:rPr>
          <w:rPr>
            <w:rFonts w:ascii="Cambria Math" w:hAnsi="Cambria Math"/>
          </w:rPr>
          <m:t>&lt;</m:t>
        </m:r>
        <m:r>
          <w:rPr>
            <w:rFonts w:ascii="Cambria Math" w:hAnsi="Cambria Math"/>
          </w:rPr>
          <m:t>x</m:t>
        </m:r>
        <m:r>
          <m:rPr>
            <m:sty m:val="p"/>
          </m:rPr>
          <w:rPr>
            <w:rFonts w:ascii="Cambria Math" w:hAnsi="Cambria Math"/>
          </w:rPr>
          <m:t>&lt;tan⁡</m:t>
        </m:r>
        <m:r>
          <w:rPr>
            <w:rFonts w:ascii="Cambria Math" w:hAnsi="Cambria Math"/>
          </w:rPr>
          <m:t>x</m:t>
        </m:r>
      </m:oMath>
      <w:r>
        <w:rPr>
          <w:rFonts w:ascii="Times New Roman" w:hAnsi="Times New Roman" w:eastAsia="宋体"/>
          <w:sz w:val="22"/>
          <w:szCs w:val="22"/>
          <w:color w:val="000000"/>
          <w:b w:val="0"/>
          <w:bCs w:val="0"/>
        </w:rPr>
        <w:t xml:space="preserve"> ．（利用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x</m:t>
        </m:r>
        <m:r>
          <m:rPr>
            <m:sty m:val="p"/>
          </m:rPr>
          <w:rPr>
            <w:rFonts w:ascii="Cambria Math" w:hAnsi="Cambria Math"/>
          </w:rPr>
          <m:t>,</m:t>
        </m:r>
        <m:r>
          <m:rPr>
            <m:nor/>
          </m:rPr>
          <m:t xml:space="preserve"> </m:t>
        </m:r>
        <m:r>
          <m:rPr>
            <m:sty m:val="p"/>
          </m:rPr>
          <w:rPr>
            <w:rFonts w:ascii="Cambria Math" w:hAnsi="Cambria Math"/>
          </w:rPr>
          <m:t>g(</m:t>
        </m:r>
        <m:r>
          <w:rPr>
            <w:rFonts w:ascii="Cambria Math" w:hAnsi="Cambria Math"/>
          </w:rPr>
          <m:t>x</m:t>
        </m:r>
        <m:r>
          <m:rPr>
            <m:sty m:val="p"/>
          </m:rPr>
          <w:rPr>
            <w:rFonts w:ascii="Cambria Math" w:hAnsi="Cambria Math"/>
          </w:rPr>
          <m:t>)=tan⁡</m:t>
        </m:r>
        <m:r>
          <w:rPr>
            <w:rFonts w:ascii="Cambria Math" w:hAnsi="Cambria Math"/>
          </w:rPr>
          <m:t>x</m:t>
        </m:r>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 xml:space="preserve"> 证明．）</w:t>
      </w:r>
      <w:bookmarkEnd w:id="203"/>
    </w:p>
    <w:p w14:paraId="6CE5BE89" w14:textId="77777777" w:rsidR="00413F16" w:rsidRDefault="00413F16">
      <w:pPr>
        <w:pStyle w:val="MathLevel3"/>
        <w:ind w:left="360" w:hanging="360"/>
        <w:tabs>
          <w:tab w:val="left" w:pos="360"/>
        </w:tabs>
        <w:spacing w:before="65" w:after="50" w:line="282" w:lineRule="auto"/>
        <w:widowControl w:val="1"/>
        <w:snapToGrid w:val="0"/>
        <w:jc w:val="left"/>
      </w:pPr>
      <w:bookmarkStart w:id="204" w:name="MathIndex888"/>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若 </w:t>
      </w:r>
      <m:oMath>
        <m: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0,</m:t>
            </m:r>
            <m:f>
              <m:fPr>
                <m:ctrlPr>
                  <w:rPr>
                    <w:rFonts w:ascii="Cambria Math" w:hAnsi="Cambria Math"/>
                  </w:rPr>
                </m:ctrlPr>
              </m:fPr>
              <m:num>
                <m:r>
                  <w:rPr>
                    <w:rFonts w:ascii="Cambria Math" w:hAnsi="Cambria Math"/>
                  </w:rPr>
                  <m:t>π</m:t>
                </m:r>
              </m:num>
              <m:den>
                <m:r>
                  <m:rPr>
                    <m:sty m:val="p"/>
                  </m:rPr>
                  <w:rPr>
                    <w:rFonts w:ascii="Cambria Math" w:hAnsi="Cambria Math"/>
                  </w:rPr>
                  <m:t>2</m:t>
                </m:r>
              </m:den>
            </m:f>
          </m:e>
        </m:d>
      </m:oMath>
      <w:r>
        <w:rPr>
          <w:rFonts w:ascii="Times New Roman" w:hAnsi="Times New Roman" w:eastAsia="宋体"/>
          <w:sz w:val="22"/>
          <w:szCs w:val="22"/>
          <w:color w:val="000000"/>
          <w:b w:val="0"/>
          <w:bCs w:val="0"/>
        </w:rPr>
        <w:t xml:space="preserve"> ，则 </w:t>
      </w:r>
      <m:oMath>
        <m:r>
          <m:rPr>
            <m:sty m:val="p"/>
          </m:rPr>
          <w:rPr>
            <w:rFonts w:ascii="Cambria Math" w:hAnsi="Cambria Math"/>
          </w:rPr>
          <m:t>1&lt;sin⁡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oMath>
      <w:r>
        <w:rPr>
          <w:rFonts w:ascii="Times New Roman" w:hAnsi="Times New Roman" w:eastAsia="宋体"/>
          <w:sz w:val="22"/>
          <w:szCs w:val="22"/>
          <w:color w:val="000000"/>
          <w:b w:val="0"/>
          <w:bCs w:val="0"/>
        </w:rPr>
        <w:t xml:space="preserve"> 。（可利用单位圆和辅助角公式，或平方法证明．）</w:t>
      </w:r>
      <w:bookmarkEnd w:id="204"/>
    </w:p>
    <w:p w14:paraId="44CB8F2C"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205" w:name="MathIndex889"/>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 xml:space="preserve">具体求解函数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的问题时一定要注意 </w:t>
      </w:r>
      <m:oMath>
        <m:r>
          <w:rPr>
            <w:rFonts w:ascii="Cambria Math" w:hAnsi="Cambria Math"/>
          </w:rPr>
          <m:t>A</m:t>
        </m:r>
        <m:r>
          <m:rPr>
            <m:sty m:val="p"/>
          </m:rPr>
          <w:rPr>
            <w:rFonts w:ascii="Cambria Math" w:hAnsi="Cambria Math"/>
          </w:rPr>
          <m:t>,</m:t>
        </m:r>
        <m:r>
          <w:rPr>
            <w:rFonts w:ascii="Cambria Math" w:hAnsi="Cambria Math"/>
          </w:rPr>
          <m:t>ω</m:t>
        </m:r>
      </m:oMath>
      <w:r>
        <w:rPr>
          <w:rFonts w:ascii="Times New Roman" w:hAnsi="Times New Roman" w:eastAsia="宋体"/>
          <w:sz w:val="22"/>
          <w:szCs w:val="22"/>
          <w:color w:val="000000"/>
          <w:b w:val="0"/>
          <w:bCs w:val="0"/>
        </w:rPr>
        <w:t xml:space="preserve"> 的符号。</w:t>
      </w:r>
      <w:bookmarkEnd w:id="205"/>
    </w:p>
    <w:p w14:paraId="50405922"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m:oMath>
        <m:r>
          <w:rPr>
            <w:rFonts w:ascii="Cambria Math" w:hAnsi="Cambria Math"/>
          </w:rPr>
          <m:t>ω</m:t>
        </m:r>
        <m:r>
          <m:rPr>
            <m:sty m:val="p"/>
          </m:rPr>
          <w:rPr>
            <w:rFonts w:ascii="Cambria Math" w:hAnsi="Cambria Math"/>
          </w:rPr>
          <m:t>&lt;0</m:t>
        </m:r>
      </m:oMath>
      <w:r>
        <w:rPr>
          <w:rFonts w:ascii="Times New Roman" w:hAnsi="Times New Roman" w:eastAsia="宋体"/>
          <w:sz w:val="22"/>
          <w:szCs w:val="22"/>
          <w:color w:val="000000"/>
          <w:b w:val="0"/>
          <w:bCs w:val="0"/>
        </w:rPr>
        <w:t xml:space="preserve"> 时，一定要用诱导公式或奇偶性处理，使得 </w:t>
      </w:r>
      <m:oMath>
        <m:r>
          <w:rPr>
            <w:rFonts w:ascii="Cambria Math" w:hAnsi="Cambria Math"/>
          </w:rPr>
          <m:t>x</m:t>
        </m:r>
      </m:oMath>
      <w:r>
        <w:rPr>
          <w:rFonts w:ascii="Times New Roman" w:hAnsi="Times New Roman" w:eastAsia="宋体"/>
          <w:sz w:val="22"/>
          <w:szCs w:val="22"/>
          <w:color w:val="000000"/>
          <w:b w:val="0"/>
          <w:bCs w:val="0"/>
        </w:rPr>
        <w:t xml:space="preserve"> 的系数为正。</w:t>
      </w:r>
    </w:p>
    <w:p w14:paraId="4FA85880"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m:oMath>
        <m:r>
          <w:rPr>
            <w:rFonts w:ascii="Cambria Math" w:hAnsi="Cambria Math"/>
          </w:rPr>
          <m:t>A</m:t>
        </m:r>
        <m:r>
          <m:rPr>
            <m:sty m:val="p"/>
          </m:rPr>
          <w:rPr>
            <w:rFonts w:ascii="Cambria Math" w:hAnsi="Cambria Math"/>
          </w:rPr>
          <m:t>&lt;0</m:t>
        </m:r>
      </m:oMath>
      <w:r>
        <w:rPr>
          <w:rFonts w:ascii="Times New Roman" w:hAnsi="Times New Roman" w:eastAsia="宋体"/>
          <w:sz w:val="22"/>
          <w:szCs w:val="22"/>
          <w:color w:val="000000"/>
          <w:b w:val="0"/>
          <w:bCs w:val="0"/>
        </w:rPr>
        <w:t xml:space="preserve"> 时，对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的单调性、值域（最值）有影响。</w:t>
      </w:r>
    </w:p>
    <w:p w14:paraId="0857F69A" w14:textId="77777777" w:rsidR="00413F16" w:rsidRDefault="00413F16">
      <w:pPr>
        <w:pStyle w:val="MathLevel3"/>
        <w:ind w:left="360" w:hanging="360"/>
        <w:tabs>
          <w:tab w:val="left" w:pos="360"/>
        </w:tabs>
        <w:spacing w:before="65" w:after="50" w:line="282" w:lineRule="auto"/>
        <w:widowControl w:val="1"/>
        <w:snapToGrid w:val="0"/>
        <w:jc w:val="left"/>
      </w:pPr>
      <w:bookmarkStart w:id="206" w:name="MathIndex892"/>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研究函数（1）</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或（2）</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cos⁡(</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或（3）</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tan⁡(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w:t>
      </w:r>
      <w:bookmarkEnd w:id="206"/>
    </w:p>
    <w:p w14:paraId="319C2C17"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求值域：当 </w:t>
      </w:r>
      <m:oMath>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时，应由 </w:t>
      </w:r>
      <m:oMath>
        <m:r>
          <w:rPr>
            <w:rFonts w:ascii="Cambria Math" w:hAnsi="Cambria Math"/>
          </w:rPr>
          <m:t>x</m:t>
        </m:r>
      </m:oMath>
      <w:r>
        <w:rPr>
          <w:rFonts w:ascii="Times New Roman" w:hAnsi="Times New Roman" w:eastAsia="宋体"/>
          <w:sz w:val="22"/>
          <w:szCs w:val="22"/>
          <w:color w:val="000000"/>
          <w:b w:val="0"/>
          <w:bCs w:val="0"/>
        </w:rPr>
        <w:t xml:space="preserve"> 的范围 </w:t>
      </w:r>
      <m:oMath>
        <m:r>
          <m:rPr>
            <m:sty m:val="p"/>
          </m:rPr>
          <w:rPr>
            <w:rFonts w:ascii="Cambria Math" w:hAnsi="Cambria Math"/>
          </w:rPr>
          <m:t>⇒</m:t>
        </m:r>
        <m:r>
          <w:rPr>
            <w:rFonts w:ascii="Cambria Math" w:hAnsi="Cambria Math"/>
          </w:rPr>
          <m:t>ωx</m:t>
        </m:r>
        <m:r>
          <m:rPr>
            <m:sty m:val="p"/>
          </m:rPr>
          <w:rPr>
            <w:rFonts w:ascii="Cambria Math" w:hAnsi="Cambria Math"/>
          </w:rPr>
          <m:t>+</m:t>
        </m:r>
        <m:r>
          <w:rPr>
            <w:rFonts w:ascii="Cambria Math" w:hAnsi="Cambria Math"/>
          </w:rPr>
          <m:t>φ</m:t>
        </m:r>
      </m:oMath>
      <w:r>
        <w:rPr>
          <w:rFonts w:ascii="Times New Roman" w:hAnsi="Times New Roman" w:eastAsia="宋体"/>
          <w:sz w:val="22"/>
          <w:szCs w:val="22"/>
          <w:color w:val="000000"/>
          <w:b w:val="0"/>
          <w:bCs w:val="0"/>
        </w:rPr>
        <w:t xml:space="preserve"> 的范围 </w:t>
      </w:r>
      <m:oMath>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的范围 </w:t>
      </w:r>
      <m:oMath>
        <m:r>
          <m:rPr>
            <m:sty m:val="p"/>
          </m:rPr>
          <w:rPr>
            <w:rFonts w:ascii="Cambria Math" w:hAnsi="Cambria Math"/>
          </w:rPr>
          <m:t>⇒</m:t>
        </m:r>
        <m:r>
          <w:rPr>
            <w:rFonts w:ascii="Cambria Math" w:hAnsi="Cambria Math"/>
          </w:rPr>
          <m:t>y</m:t>
        </m:r>
      </m:oMath>
      <w:r>
        <w:rPr>
          <w:rFonts w:ascii="Times New Roman" w:hAnsi="Times New Roman" w:eastAsia="宋体"/>
          <w:sz w:val="22"/>
          <w:szCs w:val="22"/>
          <w:color w:val="000000"/>
          <w:b w:val="0"/>
          <w:bCs w:val="0"/>
        </w:rPr>
        <w:t xml:space="preserve"> 的范围．</w:t>
      </w:r>
    </w:p>
    <w:p w14:paraId="4F544665"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单调性：当 </w:t>
      </w:r>
      <m:oMath>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时，确定（1）（2）单调性，用交集法．</w:t>
      </w:r>
    </w:p>
    <w:p w14:paraId="6F1D7AF0"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周期性：当函数（1）（2）在［ </w:t>
      </w:r>
      <m:oMath>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］上是单调函数时，</w:t>
      </w:r>
      <m:oMath>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T</m:t>
            </m:r>
          </m:num>
          <m:den>
            <m:r>
              <m:rPr>
                <m:sty m:val="p"/>
              </m:rPr>
              <w:rPr>
                <w:rFonts w:ascii="Cambria Math" w:hAnsi="Cambria Math"/>
              </w:rPr>
              <m:t>2</m:t>
            </m:r>
          </m:den>
        </m:f>
      </m:oMath>
      <w:r>
        <w:rPr>
          <w:rFonts w:ascii="Times New Roman" w:hAnsi="Times New Roman" w:eastAsia="宋体"/>
          <w:sz w:val="22"/>
          <w:szCs w:val="22"/>
          <w:color w:val="000000"/>
          <w:b w:val="0"/>
          <w:bCs w:val="0"/>
        </w:rPr>
        <w:t xml:space="preserve"> ．【由正（余）弦曲线得出】</w:t>
      </w:r>
    </w:p>
    <w:p w14:paraId="590238C1" w14:textId="77777777" w:rsidR="00413F16" w:rsidRDefault="00413F16" w:rsidP="00413F16">
      <w:pPr>
        <w:pStyle w:val="MathLevel3"/>
        <w:ind w:left="360" w:hanging="360"/>
        <w:tabs>
          <w:tab w:val="left" w:pos="360"/>
        </w:tabs>
        <w:spacing w:before="65" w:after="50" w:line="282" w:lineRule="auto"/>
        <w:widowControl w:val="1"/>
        <w:snapToGrid w:val="0"/>
        <w:jc w:val="left"/>
        <w:keepNext w:val="1"/>
      </w:pPr>
      <w:bookmarkStart w:id="207" w:name="MathIndex896"/>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xml:space="preserve">函数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&gt;0,</m:t>
        </m:r>
        <m:r>
          <w:rPr>
            <w:rFonts w:ascii="Cambria Math" w:hAnsi="Cambria Math"/>
          </w:rPr>
          <m:t>ω</m:t>
        </m:r>
        <m:r>
          <m:rPr>
            <m:sty m:val="p"/>
          </m:rPr>
          <w:rPr>
            <w:rFonts w:ascii="Cambria Math" w:hAnsi="Cambria Math"/>
          </w:rPr>
          <m:t>&gt;0,</m:t>
        </m:r>
        <m:r>
          <w:rPr>
            <w:rFonts w:ascii="Cambria Math" w:hAnsi="Cambria Math"/>
          </w:rPr>
          <m:t>B</m:t>
        </m:r>
        <m:r>
          <m:rPr>
            <m:sty m:val="p"/>
          </m:rPr>
          <w:rPr>
            <w:rFonts w:ascii="Cambria Math" w:hAnsi="Cambria Math"/>
          </w:rPr>
          <m:t>≠0)</m:t>
        </m:r>
      </m:oMath>
      <w:r>
        <w:rPr>
          <w:rFonts w:ascii="Times New Roman" w:hAnsi="Times New Roman" w:eastAsia="宋体"/>
          <w:sz w:val="22"/>
          <w:szCs w:val="22"/>
          <w:color w:val="000000"/>
          <w:b w:val="0"/>
          <w:bCs w:val="0"/>
        </w:rPr>
        <w:t xml:space="preserve"> 的图象：（ </w:t>
      </w:r>
      <m:oMath>
        <m:r>
          <w:rPr>
            <w:rFonts w:ascii="Cambria Math" w:hAnsi="Cambria Math"/>
          </w:rPr>
          <m:t>B</m:t>
        </m:r>
      </m:oMath>
      <w:r>
        <w:rPr>
          <w:rFonts w:ascii="Times New Roman" w:hAnsi="Times New Roman" w:eastAsia="宋体"/>
          <w:sz w:val="22"/>
          <w:szCs w:val="22"/>
          <w:color w:val="000000"/>
          <w:b w:val="0"/>
          <w:bCs w:val="0"/>
        </w:rPr>
        <w:t xml:space="preserve"> 对函数的影响）</w:t>
      </w:r>
      <w:bookmarkEnd w:id="207"/>
    </w:p>
    <w:p w14:paraId="45482FC9"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值域是</w:t>
      </w:r>
      <w:r w:rsidRPr="00FD294D">
        <w:rPr>
          <w:rFonts w:ascii="Times New Roman" w:hAnsi="Times New Roman" w:eastAsia="宋体"/>
          <w:sz w:val="22"/>
          <w:szCs w:val="22"/>
          <w:color w:val="000000"/>
          <w:b w:val="0"/>
          <w:bCs w:val="0"/>
        </w:rP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sidRPr="00FD294D">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因此</w:t>
      </w:r>
      <w:r w:rsidRPr="00FD294D">
        <w:rPr>
          <w:rFonts w:ascii="Times New Roman" w:hAnsi="Times New Roman" w:eastAsia="宋体"/>
          <w:sz w:val="22"/>
          <w:szCs w:val="22"/>
          <w:color w:val="000000"/>
          <w:b w:val="0"/>
          <w:bCs w:val="0"/>
        </w:rPr>
        <w:t xml:space="preserve"> </w:t>
      </w:r>
      <m:oMath>
        <m:r>
          <w:rPr>
            <w:rFonts w:ascii="Cambria Math" w:hAnsi="Cambria Math"/>
          </w:rPr>
          <m:t>A</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nor/>
                  </m:rPr>
                  <m:t>max </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min </m:t>
                </m:r>
              </m:sub>
            </m:sSub>
          </m:num>
          <m:den>
            <m:r>
              <m:rPr>
                <m:sty m:val="p"/>
              </m:rPr>
              <w:rPr>
                <w:rFonts w:ascii="Cambria Math" w:hAnsi="Cambria Math"/>
              </w:rPr>
              <m:t>2</m:t>
            </m:r>
          </m:den>
        </m:f>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nor/>
                  </m:rPr>
                  <m:t>max </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min </m:t>
                </m:r>
              </m:sub>
            </m:sSub>
          </m:num>
          <m:den>
            <m:r>
              <m:rPr>
                <m:sty m:val="p"/>
              </m:rPr>
              <w:rPr>
                <w:rFonts w:ascii="Cambria Math" w:hAnsi="Cambria Math"/>
              </w:rPr>
              <m:t>2</m:t>
            </m:r>
          </m:den>
        </m:f>
      </m:oMath>
      <w:r w:rsidRPr="00FD294D">
        <w:rPr>
          <w:rFonts w:ascii="Times New Roman" w:hAnsi="Times New Roman" w:eastAsia="宋体"/>
          <w:sz w:val="22"/>
          <w:szCs w:val="22"/>
          <w:color w:val="000000"/>
          <w:b w:val="0"/>
          <w:bCs w:val="0"/>
        </w:rPr>
        <w:t xml:space="preserve"> </w:t>
      </w:r>
      <w:r>
        <w:rPr>
          <w:rFonts w:ascii="Times New Roman" w:hAnsi="Times New Roman" w:eastAsia="宋体"/>
          <w:sz w:val="22"/>
          <w:szCs w:val="22"/>
          <w:color w:val="000000"/>
          <w:b w:val="0"/>
          <w:bCs w:val="0"/>
        </w:rPr>
        <w:t>。（对值域、最值、平衡位置有影响）</w:t>
      </w:r>
    </w:p>
    <w:p w14:paraId="7D5E0C88"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lastRenderedPageBreak/>
        <w:t xml:space="preserve">作函数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的图象，可以先把直线 </w:t>
      </w:r>
      <m:oMath>
        <m:r>
          <w:rPr>
            <w:rFonts w:ascii="Cambria Math" w:hAnsi="Cambria Math"/>
          </w:rPr>
          <m:t>y</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作出来，因为函数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的图象沿直线 </w:t>
      </w:r>
      <m:oMath>
        <m:r>
          <w:rPr>
            <w:rFonts w:ascii="Cambria Math" w:hAnsi="Cambria Math"/>
          </w:rPr>
          <m:t>y</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（平衡位置）上下波动！（对图象、对称中心有影响）</w:t>
      </w:r>
    </w:p>
    <w:p w14:paraId="1C13A76F"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与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cos⁡(</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B</m:t>
        </m:r>
        <m:r>
          <m:rPr>
            <m:sty m:val="p"/>
          </m:rPr>
          <w:rPr>
            <w:rFonts w:ascii="Cambria Math" w:hAnsi="Cambria Math"/>
          </w:rPr>
          <m:t>|</m:t>
        </m:r>
      </m:oMath>
      <w:r>
        <w:rPr>
          <w:rFonts w:ascii="Times New Roman" w:hAnsi="Times New Roman" w:eastAsia="宋体"/>
          <w:sz w:val="22"/>
          <w:szCs w:val="22"/>
          <w:color w:val="000000"/>
          <w:b w:val="0"/>
          <w:bCs w:val="0"/>
        </w:rPr>
        <w:t xml:space="preserve"> 的周期都是：</w:t>
      </w:r>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π</m:t>
            </m:r>
          </m:num>
          <m:den>
            <m:r>
              <w:rPr>
                <w:rFonts w:ascii="Cambria Math" w:hAnsi="Cambria Math"/>
              </w:rPr>
              <m:t>ω</m:t>
            </m:r>
          </m:den>
        </m:f>
      </m:oMath>
      <w:r>
        <w:rPr>
          <w:rFonts w:ascii="Times New Roman" w:hAnsi="Times New Roman" w:eastAsia="宋体"/>
          <w:sz w:val="22"/>
          <w:szCs w:val="22"/>
          <w:color w:val="000000"/>
          <w:b w:val="0"/>
          <w:bCs w:val="0"/>
        </w:rPr>
        <w:t xml:space="preserve"> 。【周期不减半】</w:t>
      </w:r>
    </w:p>
    <w:p w14:paraId="390B01B3"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208" w:name="MathIndex900"/>
      <w:r>
        <w:rPr>
          <w:rFonts w:ascii="Times New Roman" w:hAnsi="Times New Roman" w:eastAsia="宋体"/>
          <w:sz w:val="22"/>
          <w:szCs w:val="22"/>
          <w:color w:val="000000"/>
          <w:b w:val="0"/>
          <w:bCs w:val="0"/>
        </w:rPr>
        <w:t>7.</w:t>
        <w:tab/>
      </w:r>
      <w:r>
        <w:rPr>
          <w:rFonts w:ascii="Times New Roman" w:hAnsi="Times New Roman" w:eastAsia="宋体"/>
          <w:sz w:val="22"/>
          <w:szCs w:val="22"/>
          <w:color w:val="000000"/>
          <w:b w:val="0"/>
          <w:bCs w:val="0"/>
        </w:rPr>
        <w:t xml:space="preserve">给图求函数解析式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的步骤（不可墨守成规，具体求解步骤依题意而定）</w:t>
      </w:r>
      <w:bookmarkEnd w:id="208"/>
    </w:p>
    <w:p w14:paraId="764D0897"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先由图读出 </w:t>
      </w:r>
      <m:oMath>
        <m:r>
          <w:rPr>
            <w:rFonts w:ascii="Cambria Math" w:hAnsi="Cambria Math"/>
          </w:rPr>
          <m:t>A</m:t>
        </m:r>
      </m:oMath>
      <w:r>
        <w:rPr>
          <w:rFonts w:ascii="Times New Roman" w:hAnsi="Times New Roman" w:eastAsia="宋体"/>
          <w:sz w:val="22"/>
          <w:szCs w:val="22"/>
          <w:color w:val="000000"/>
          <w:b w:val="0"/>
          <w:bCs w:val="0"/>
        </w:rPr>
        <w:t xml:space="preserve"> ；</w:t>
      </w:r>
    </w:p>
    <w:p w14:paraId="044F7D86"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再由图读出周期 </w:t>
      </w:r>
      <m:oMath>
        <m:r>
          <w:rPr>
            <w:rFonts w:ascii="Cambria Math" w:hAnsi="Cambria Math"/>
          </w:rPr>
          <m:t>T</m:t>
        </m:r>
      </m:oMath>
      <w:r>
        <w:rPr>
          <w:rFonts w:ascii="Times New Roman" w:hAnsi="Times New Roman" w:eastAsia="宋体"/>
          <w:sz w:val="22"/>
          <w:szCs w:val="22"/>
          <w:color w:val="000000"/>
          <w:b w:val="0"/>
          <w:bCs w:val="0"/>
        </w:rPr>
        <w:t xml:space="preserve"> ，据 </w:t>
      </w:r>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π</m:t>
            </m:r>
          </m:num>
          <m:den>
            <m:r>
              <w:rPr>
                <w:rFonts w:ascii="Cambria Math" w:hAnsi="Cambria Math"/>
              </w:rPr>
              <m:t>ω</m:t>
            </m:r>
          </m:den>
        </m:f>
      </m:oMath>
      <w:r>
        <w:rPr>
          <w:rFonts w:ascii="Times New Roman" w:hAnsi="Times New Roman" w:eastAsia="宋体"/>
          <w:sz w:val="22"/>
          <w:szCs w:val="22"/>
          <w:color w:val="000000"/>
          <w:b w:val="0"/>
          <w:bCs w:val="0"/>
        </w:rPr>
        <w:t xml:space="preserve"> 求出 </w:t>
      </w:r>
      <m:oMath>
        <m:r>
          <w:rPr>
            <w:rFonts w:ascii="Cambria Math" w:hAnsi="Cambria Math"/>
          </w:rPr>
          <m:t>ω</m:t>
        </m:r>
      </m:oMath>
      <w:r>
        <w:rPr>
          <w:rFonts w:ascii="Times New Roman" w:hAnsi="Times New Roman" w:eastAsia="宋体"/>
          <w:sz w:val="22"/>
          <w:szCs w:val="22"/>
          <w:color w:val="000000"/>
          <w:b w:val="0"/>
          <w:bCs w:val="0"/>
        </w:rPr>
        <w:t xml:space="preserve"> ；</w:t>
      </w:r>
    </w:p>
    <w:p w14:paraId="788F2A1C"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最后，根据图象取一个最值点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Pr>
          <w:rFonts w:ascii="Times New Roman" w:hAnsi="Times New Roman" w:eastAsia="宋体"/>
          <w:sz w:val="22"/>
          <w:szCs w:val="22"/>
          <w:color w:val="000000"/>
          <w:b w:val="0"/>
          <w:bCs w:val="0"/>
        </w:rPr>
        <w:t xml:space="preserve"> 代入解析式求出 </w:t>
      </w:r>
      <m:oMath>
        <m:r>
          <w:rPr>
            <w:rFonts w:ascii="Cambria Math" w:hAnsi="Cambria Math"/>
          </w:rPr>
          <m:t>φ</m:t>
        </m:r>
      </m:oMath>
      <w:r>
        <w:rPr>
          <w:rFonts w:ascii="Times New Roman" w:hAnsi="Times New Roman" w:eastAsia="宋体"/>
          <w:sz w:val="22"/>
          <w:szCs w:val="22"/>
          <w:color w:val="000000"/>
          <w:b w:val="0"/>
          <w:bCs w:val="0"/>
        </w:rPr>
        <w:t xml:space="preserve"> ，（即由 </w:t>
      </w:r>
      <m:oMath>
        <m:r>
          <w:rPr>
            <w:rFonts w:ascii="Cambria Math" w:hAnsi="Cambria Math"/>
          </w:rPr>
          <m:t>ω</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+2</m:t>
        </m:r>
        <m:r>
          <w:rPr>
            <w:rFonts w:ascii="Cambria Math" w:hAnsi="Cambria Math"/>
          </w:rPr>
          <m:t>kπ</m:t>
        </m:r>
      </m:oMath>
      <w:r>
        <w:rPr>
          <w:rFonts w:ascii="Times New Roman" w:hAnsi="Times New Roman" w:eastAsia="宋体"/>
          <w:sz w:val="22"/>
          <w:szCs w:val="22"/>
          <w:color w:val="000000"/>
          <w:b w:val="0"/>
          <w:bCs w:val="0"/>
        </w:rPr>
        <w:t xml:space="preserve"> 或 </w:t>
      </w:r>
      <m:oMath>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+2</m:t>
        </m:r>
        <m:r>
          <w:rPr>
            <w:rFonts w:ascii="Cambria Math" w:hAnsi="Cambria Math"/>
          </w:rPr>
          <m:t>kπ</m:t>
        </m:r>
      </m:oMath>
      <w:r>
        <w:rPr>
          <w:rFonts w:ascii="Times New Roman" w:hAnsi="Times New Roman" w:eastAsia="宋体"/>
          <w:sz w:val="22"/>
          <w:szCs w:val="22"/>
          <w:color w:val="000000"/>
          <w:b w:val="0"/>
          <w:bCs w:val="0"/>
        </w:rPr>
        <w:t xml:space="preserve"> 等解出 </w:t>
      </w:r>
      <m:oMath>
        <m:r>
          <w:rPr>
            <w:rFonts w:ascii="Cambria Math" w:hAnsi="Cambria Math"/>
          </w:rPr>
          <m:t>φ</m:t>
        </m:r>
      </m:oMath>
      <w:r>
        <w:rPr>
          <w:rFonts w:ascii="Times New Roman" w:hAnsi="Times New Roman" w:eastAsia="宋体"/>
          <w:sz w:val="22"/>
          <w:szCs w:val="22"/>
          <w:color w:val="000000"/>
          <w:b w:val="0"/>
          <w:bCs w:val="0"/>
        </w:rPr>
        <w:t xml:space="preserve"> ）．</w:t>
      </w:r>
    </w:p>
    <w:p w14:paraId="274F695D"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209" w:name="MathIndex904"/>
      <w:r>
        <w:rPr>
          <w:rFonts w:ascii="Times New Roman" w:hAnsi="Times New Roman" w:eastAsia="宋体"/>
          <w:sz w:val="22"/>
          <w:szCs w:val="22"/>
          <w:color w:val="000000"/>
          <w:b w:val="0"/>
          <w:bCs w:val="0"/>
        </w:rPr>
        <w:t>8.</w:t>
        <w:tab/>
      </w:r>
      <w:r>
        <w:rPr>
          <w:rFonts w:ascii="Times New Roman" w:hAnsi="Times New Roman" w:eastAsia="宋体"/>
          <w:sz w:val="22"/>
          <w:szCs w:val="22"/>
          <w:color w:val="000000"/>
          <w:b w:val="0"/>
          <w:bCs w:val="0"/>
        </w:rPr>
        <w:t>对称轴都经过函数的最值点（也是极值点）；曲线与平衡位置的交点都是对称中心。</w:t>
      </w:r>
      <w:bookmarkEnd w:id="209"/>
    </w:p>
    <w:p w14:paraId="2C89CB8F"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直线 </w:t>
      </w:r>
      <m:oMath>
        <m:r>
          <w:rPr>
            <w:rFonts w:ascii="Cambria Math" w:hAnsi="Cambria Math"/>
          </w:rPr>
          <m:t>x</m:t>
        </m:r>
        <m:r>
          <m:rPr>
            <m:sty m:val="p"/>
          </m:rPr>
          <w:rPr>
            <w:rFonts w:ascii="Cambria Math" w:hAnsi="Cambria Math"/>
          </w:rPr>
          <m:t>=</m:t>
        </m:r>
        <m:r>
          <w:rPr>
            <w:rFonts w:ascii="Cambria Math" w:hAnsi="Cambria Math"/>
          </w:rPr>
          <m:t>m</m:t>
        </m:r>
      </m:oMath>
      <w:r>
        <w:rPr>
          <w:rFonts w:ascii="Times New Roman" w:hAnsi="Times New Roman" w:eastAsia="宋体"/>
          <w:sz w:val="22"/>
          <w:szCs w:val="22"/>
          <w:color w:val="000000"/>
          <w:b w:val="0"/>
          <w:bCs w:val="0"/>
        </w:rPr>
        <w:t xml:space="preserve"> 是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的一条对称轴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或 </w:t>
      </w:r>
      <m:oMath>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w:t>
      </w:r>
    </w:p>
    <w:p w14:paraId="3D52FE52"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 xml:space="preserve">点 </w:t>
      </w:r>
      <m:oMath>
        <m:r>
          <m:rPr>
            <m:sty m:val="p"/>
          </m:rPr>
          <w:rPr>
            <w:rFonts w:ascii="Cambria Math" w:hAnsi="Cambria Math"/>
          </w:rPr>
          <m:t>(</m:t>
        </m:r>
        <m:r>
          <w:rPr>
            <w:rFonts w:ascii="Cambria Math" w:hAnsi="Cambria Math"/>
          </w:rPr>
          <m:t>m</m:t>
        </m:r>
        <m:r>
          <m:rPr>
            <m:sty m:val="p"/>
          </m:rPr>
          <w:rPr>
            <w:rFonts w:ascii="Cambria Math" w:hAnsi="Cambria Math"/>
          </w:rPr>
          <m:t>,0)</m:t>
        </m:r>
      </m:oMath>
      <w:r>
        <w:rPr>
          <w:rFonts w:ascii="Times New Roman" w:hAnsi="Times New Roman" w:eastAsia="宋体"/>
          <w:sz w:val="22"/>
          <w:szCs w:val="22"/>
          <w:color w:val="000000"/>
          <w:b w:val="0"/>
          <w:bCs w:val="0"/>
        </w:rPr>
        <w:t xml:space="preserve"> 是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oMath>
      <w:r>
        <w:rPr>
          <w:rFonts w:ascii="Times New Roman" w:hAnsi="Times New Roman" w:eastAsia="宋体"/>
          <w:sz w:val="22"/>
          <w:szCs w:val="22"/>
          <w:color w:val="000000"/>
          <w:b w:val="0"/>
          <w:bCs w:val="0"/>
        </w:rPr>
        <w:t xml:space="preserve"> 的一个对称中心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)=0</m:t>
        </m:r>
      </m:oMath>
      <w:r>
        <w:rPr>
          <w:rFonts w:ascii="Times New Roman" w:hAnsi="Times New Roman" w:eastAsia="宋体"/>
          <w:sz w:val="22"/>
          <w:szCs w:val="22"/>
          <w:color w:val="000000"/>
          <w:b w:val="0"/>
          <w:bCs w:val="0"/>
        </w:rPr>
        <w:t xml:space="preserve"> ．</w:t>
      </w:r>
    </w:p>
    <w:p w14:paraId="33F373AB" w14:textId="77777777" w:rsidR="00413F16" w:rsidRDefault="00413F16">
      <w:pPr>
        <w:pStyle w:val="MathLevel3"/>
        <w:ind w:left="360" w:hanging="360"/>
        <w:tabs>
          <w:tab w:val="left" w:pos="360"/>
        </w:tabs>
        <w:spacing w:before="65" w:after="50" w:line="282" w:lineRule="auto"/>
        <w:widowControl w:val="1"/>
        <w:snapToGrid w:val="0"/>
        <w:jc w:val="left"/>
      </w:pPr>
      <w:bookmarkStart w:id="210" w:name="MathIndex907"/>
      <w:r>
        <w:rPr>
          <w:rFonts w:ascii="Times New Roman" w:hAnsi="Times New Roman" w:eastAsia="宋体"/>
          <w:sz w:val="22"/>
          <w:szCs w:val="22"/>
          <w:color w:val="000000"/>
          <w:b w:val="0"/>
          <w:bCs w:val="0"/>
        </w:rPr>
        <w:t>9.</w:t>
        <w:tab/>
      </w:r>
      <w:r>
        <w:rPr>
          <w:rFonts w:ascii="Times New Roman" w:hAnsi="Times New Roman" w:eastAsia="宋体"/>
          <w:sz w:val="22"/>
          <w:szCs w:val="22"/>
          <w:color w:val="000000"/>
          <w:b w:val="0"/>
          <w:bCs w:val="0"/>
        </w:rPr>
        <w:t xml:space="preserve">利用三角函数图象解方程： </w:t>
      </w:r>
      <m:oMath>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+2</m:t>
        </m:r>
        <m:r>
          <w:rPr>
            <w:rFonts w:ascii="Cambria Math" w:hAnsi="Cambria Math"/>
          </w:rPr>
          <m:t>kπ</m:t>
        </m:r>
      </m:oMath>
      <w:r>
        <w:rPr>
          <w:rFonts w:ascii="Times New Roman" w:hAnsi="Times New Roman" w:eastAsia="宋体"/>
          <w:sz w:val="22"/>
          <w:szCs w:val="22"/>
          <w:color w:val="000000"/>
          <w:b w:val="0"/>
          <w:bCs w:val="0"/>
        </w:rPr>
        <w:t xml:space="preserve"> 或 </w:t>
      </w:r>
      <m:oMath>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β</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kπ</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Z</m:t>
        </m:r>
      </m:oMath>
      <w:r>
        <w:rPr>
          <w:rFonts w:ascii="Times New Roman" w:hAnsi="Times New Roman" w:eastAsia="宋体"/>
          <w:sz w:val="22"/>
          <w:szCs w:val="22"/>
          <w:color w:val="000000"/>
          <w:b w:val="0"/>
          <w:bCs w:val="0"/>
        </w:rPr>
        <w:t xml:space="preserve"> ．</w:t>
      </w:r>
      <w:bookmarkEnd w:id="210"/>
    </w:p>
    <w:p w14:paraId="5AD5F8CD" w14:textId="7AC79575" w:rsidR="00413F16" w:rsidRDefault="001D269B" w:rsidP="00413F16">
      <w:pPr>
        <w:pStyle w:val="MathLevel2"/>
        <w:ind w:left="1300" w:hanging="1300"/>
        <w:tabs>
          <w:tab w:val="left" w:pos="1300"/>
        </w:tabs>
        <w:spacing w:before="130" w:after="90" w:line="282" w:lineRule="auto"/>
        <w:widowControl w:val="1"/>
        <w:snapToGrid w:val="0"/>
        <w:jc w:val="left"/>
        <w:keepNext w:val="1"/>
      </w:pPr>
      <w:bookmarkStart w:id="211" w:name="MathIndex908"/>
      <w:r>
        <w:rPr>
          <w:rFonts w:ascii="Times New Roman" w:hAnsi="Times New Roman" w:eastAsia="黑体"/>
          <w:sz w:val="26"/>
          <w:szCs w:val="26"/>
          <w:color w:val="000000"/>
          <w:b w:val="1"/>
          <w:bCs w:val="1"/>
        </w:rPr>
        <w:t>（六）</w:t>
        <w:tab/>
      </w:r>
      <w:r w:rsidRPr="001D269B">
        <w:rPr>
          <w:rFonts w:ascii="Times New Roman" w:hAnsi="Times New Roman" w:eastAsia="黑体"/>
          <w:sz w:val="26"/>
          <w:szCs w:val="26"/>
          <w:color w:val="000000"/>
          <w:b w:val="1"/>
          <w:bCs w:val="1"/>
        </w:rPr>
        <w:t/>
      </w:r>
      <w:r w:rsidRPr="001D269B">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00413F16">
        <w:rPr>
          <w:rFonts w:ascii="Times New Roman" w:hAnsi="Times New Roman" w:eastAsia="黑体"/>
          <w:sz w:val="26"/>
          <w:szCs w:val="26"/>
          <w:color w:val="000000"/>
          <w:b w:val="1"/>
          <w:bCs w:val="1"/>
        </w:rPr>
        <w:t>三角函数最值、值域题型</w:t>
      </w:r>
      <w:bookmarkEnd w:id="211"/>
    </w:p>
    <w:p w14:paraId="5DB6A703"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212" w:name="MathIndex909"/>
      <w:r>
        <w:rPr>
          <w:rFonts w:ascii="Times New Roman" w:hAnsi="Times New Roman" w:eastAsia="宋体"/>
          <w:sz w:val="22"/>
          <w:szCs w:val="22"/>
          <w:color w:val="000000"/>
          <w:b w:val="0"/>
          <w:bCs w:val="0"/>
        </w:rPr>
        <w:t>1.</w:t>
        <w:tab/>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ωx</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【利用图像确定最值、值域】</w:t>
      </w:r>
      <w:bookmarkEnd w:id="212"/>
    </w:p>
    <w:p w14:paraId="4332166D"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213" w:name="MathIndex910"/>
      <w:r>
        <w:rPr>
          <w:rFonts w:ascii="Times New Roman" w:hAnsi="Times New Roman" w:eastAsia="宋体"/>
          <w:sz w:val="22"/>
          <w:szCs w:val="22"/>
          <w:color w:val="000000"/>
          <w:b w:val="0"/>
          <w:bCs w:val="0"/>
        </w:rPr>
        <w:t>2.</w:t>
        <w:tab/>
      </w:r>
      <m:oMath>
        <m:r>
          <w:rPr>
            <w:rFonts w:ascii="Cambria Math" w:hAnsi="Cambria Math"/>
          </w:rPr>
          <m:t>y</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【换元转化为二次函数求最值、值域】</w:t>
      </w:r>
      <w:bookmarkEnd w:id="213"/>
    </w:p>
    <w:p w14:paraId="7393227F"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214" w:name="MathIndex911"/>
      <w:r>
        <w:rPr>
          <w:rFonts w:ascii="Times New Roman" w:hAnsi="Times New Roman" w:eastAsia="宋体"/>
          <w:sz w:val="22"/>
          <w:szCs w:val="22"/>
          <w:color w:val="000000"/>
          <w:b w:val="0"/>
          <w:bCs w:val="0"/>
        </w:rPr>
        <w:t>3.</w:t>
        <w:tab/>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b</m:t>
            </m:r>
          </m:num>
          <m:den>
            <m:r>
              <w:rPr>
                <w:rFonts w:ascii="Cambria Math" w:hAnsi="Cambria Math"/>
              </w:rPr>
              <m:t>m</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n</m:t>
            </m:r>
          </m:den>
        </m:f>
      </m:oMath>
      <w:r>
        <w:rPr>
          <w:rFonts w:ascii="Times New Roman" w:hAnsi="Times New Roman" w:eastAsia="宋体"/>
          <w:sz w:val="22"/>
          <w:szCs w:val="22"/>
          <w:color w:val="000000"/>
          <w:b w:val="0"/>
          <w:bCs w:val="0"/>
        </w:rPr>
        <w:t xml:space="preserve"> 【分离常数法】</w:t>
      </w:r>
      <w:bookmarkEnd w:id="214"/>
    </w:p>
    <w:p w14:paraId="6E9F463D" w14:textId="77777777" w:rsidR="00413F16" w:rsidRDefault="00413F16">
      <w:pPr>
        <w:pStyle w:val="MathLevel3"/>
        <w:ind w:left="360" w:hanging="360"/>
        <w:tabs>
          <w:tab w:val="left" w:pos="360"/>
        </w:tabs>
        <w:spacing w:before="65" w:after="50" w:line="282" w:lineRule="auto"/>
        <w:widowControl w:val="1"/>
        <w:snapToGrid w:val="0"/>
        <w:jc w:val="left"/>
      </w:pPr>
      <w:bookmarkStart w:id="215" w:name="MathIndex912"/>
      <w:r>
        <w:rPr>
          <w:rFonts w:ascii="Times New Roman" w:hAnsi="Times New Roman" w:eastAsia="宋体"/>
          <w:sz w:val="22"/>
          <w:szCs w:val="22"/>
          <w:color w:val="000000"/>
          <w:b w:val="0"/>
          <w:bCs w:val="0"/>
        </w:rPr>
        <w:t>4.</w:t>
        <w:tab/>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oMath>
      <w:r>
        <w:rPr>
          <w:rFonts w:ascii="Times New Roman" w:hAnsi="Times New Roman" w:eastAsia="宋体"/>
          <w:sz w:val="22"/>
          <w:szCs w:val="22"/>
          <w:color w:val="000000"/>
          <w:b w:val="0"/>
          <w:bCs w:val="0"/>
        </w:rPr>
        <w:t xml:space="preserve"> 【令 </w:t>
      </w:r>
      <m:oMath>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t</m:t>
        </m:r>
      </m:oMath>
      <w:r>
        <w:rPr>
          <w:rFonts w:ascii="Times New Roman" w:hAnsi="Times New Roman" w:eastAsia="宋体"/>
          <w:sz w:val="22"/>
          <w:szCs w:val="22"/>
          <w:color w:val="000000"/>
          <w:b w:val="0"/>
          <w:bCs w:val="0"/>
        </w:rPr>
        <w:t xml:space="preserve"> ，整体转化为二次函数确定最值、值域】</w:t>
      </w:r>
      <w:bookmarkEnd w:id="215"/>
    </w:p>
    <w:p w14:paraId="6F5685C6"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216" w:name="MathIndex913"/>
      <w:r>
        <w:rPr>
          <w:rFonts w:ascii="Times New Roman" w:hAnsi="Times New Roman" w:eastAsia="宋体"/>
          <w:sz w:val="22"/>
          <w:szCs w:val="22"/>
          <w:color w:val="000000"/>
          <w:b w:val="0"/>
          <w:bCs w:val="0"/>
        </w:rPr>
        <w:t>5.</w:t>
        <w:tab/>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x</m:t>
        </m:r>
      </m:oMath>
      <w:r>
        <w:rPr>
          <w:rFonts w:ascii="Times New Roman" w:hAnsi="Times New Roman" w:eastAsia="宋体"/>
          <w:sz w:val="22"/>
          <w:szCs w:val="22"/>
          <w:color w:val="000000"/>
          <w:b w:val="0"/>
          <w:bCs w:val="0"/>
        </w:rPr>
        <w:t xml:space="preserve"> 【辅助角确定最值、值域】</w:t>
      </w:r>
      <w:bookmarkEnd w:id="216"/>
    </w:p>
    <w:p w14:paraId="6556E142"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217" w:name="MathIndex914"/>
      <w:r>
        <w:rPr>
          <w:rFonts w:ascii="Times New Roman" w:hAnsi="Times New Roman" w:eastAsia="宋体"/>
          <w:sz w:val="22"/>
          <w:szCs w:val="22"/>
          <w:color w:val="000000"/>
          <w:b w:val="0"/>
          <w:bCs w:val="0"/>
        </w:rPr>
        <w:t>6.</w:t>
        <w:tab/>
      </w:r>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b</m:t>
            </m:r>
          </m:num>
          <m:den>
            <m:r>
              <w:rPr>
                <w:rFonts w:ascii="Cambria Math" w:hAnsi="Cambria Math"/>
              </w:rPr>
              <m:t>m</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n</m:t>
            </m:r>
          </m:den>
        </m:f>
      </m:oMath>
      <w:r>
        <w:rPr>
          <w:rFonts w:ascii="Times New Roman" w:hAnsi="Times New Roman" w:eastAsia="宋体"/>
          <w:sz w:val="22"/>
          <w:szCs w:val="22"/>
          <w:color w:val="000000"/>
          <w:b w:val="0"/>
          <w:bCs w:val="0"/>
        </w:rPr>
        <w:t xml:space="preserve"> 【利用几何意义，转化为斜率的最值】</w:t>
      </w:r>
      <w:bookmarkEnd w:id="217"/>
    </w:p>
    <w:p w14:paraId="510C8335" w14:textId="77777777" w:rsidR="00413F16" w:rsidRDefault="00413F16">
      <w:pPr>
        <w:pStyle w:val="MathLevel3"/>
        <w:ind w:left="360" w:hanging="360"/>
        <w:tabs>
          <w:tab w:val="left" w:pos="360"/>
        </w:tabs>
        <w:spacing w:before="65" w:after="50" w:line="282" w:lineRule="auto"/>
        <w:widowControl w:val="1"/>
        <w:snapToGrid w:val="0"/>
        <w:jc w:val="left"/>
      </w:pPr>
      <w:bookmarkStart w:id="218" w:name="MathIndex915"/>
      <w:r>
        <w:rPr>
          <w:rFonts w:ascii="Times New Roman" w:hAnsi="Times New Roman" w:eastAsia="宋体"/>
          <w:sz w:val="22"/>
          <w:szCs w:val="22"/>
          <w:color w:val="000000"/>
          <w:b w:val="0"/>
          <w:bCs w:val="0"/>
        </w:rPr>
        <w:t>7.</w:t>
        <w:tab/>
      </w:r>
      <m:oMath>
        <m:r>
          <w:rPr>
            <w:rFonts w:ascii="Cambria Math" w:hAnsi="Cambria Math"/>
          </w:rPr>
          <m:t>y</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x</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r>
          <m:rPr>
            <m:sty m:val="p"/>
          </m:rPr>
          <w:rPr>
            <w:rFonts w:ascii="Cambria Math" w:hAnsi="Cambria Math"/>
          </w:rPr>
          <m:t>⁡</m:t>
        </m:r>
        <m:r>
          <w:rPr>
            <w:rFonts w:ascii="Cambria Math" w:hAnsi="Cambria Math"/>
          </w:rPr>
          <m:t>x</m:t>
        </m:r>
      </m:oMath>
      <w:r>
        <w:rPr>
          <w:rFonts w:ascii="Times New Roman" w:hAnsi="Times New Roman" w:eastAsia="宋体"/>
          <w:sz w:val="22"/>
          <w:szCs w:val="22"/>
          <w:color w:val="000000"/>
          <w:b w:val="0"/>
          <w:bCs w:val="0"/>
        </w:rPr>
        <w:t xml:space="preserve"> 【先降次，再用辅助角确定最值、值域】</w:t>
      </w:r>
      <w:bookmarkEnd w:id="218"/>
    </w:p>
    <w:p w14:paraId="6812671C"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219" w:name="MathIndex916"/>
      <w:r>
        <w:rPr>
          <w:rFonts w:ascii="Times New Roman" w:hAnsi="Times New Roman" w:eastAsia="宋体"/>
          <w:sz w:val="22"/>
          <w:szCs w:val="22"/>
          <w:color w:val="000000"/>
          <w:b w:val="0"/>
          <w:bCs w:val="0"/>
        </w:rPr>
        <w:t>8.</w:t>
        <w:tab/>
      </w:r>
      <m:oMath>
        <m:r>
          <w:rPr>
            <w:rFonts w:ascii="Cambria Math" w:hAnsi="Cambria Math"/>
          </w:rPr>
          <m:t>y</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tan⁡</m:t>
        </m:r>
        <m:r>
          <w:rPr>
            <w:rFonts w:ascii="Cambria Math" w:hAnsi="Cambria Math"/>
          </w:rPr>
          <m:t>x</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【换元转化为二次函数求最值、值域】</w:t>
      </w:r>
      <w:bookmarkEnd w:id="219"/>
    </w:p>
    <w:p w14:paraId="250A9BBA" w14:textId="77777777" w:rsidR="00413F16" w:rsidRDefault="00413F16">
      <w:pPr>
        <w:pStyle w:val="MathLevel3"/>
        <w:ind w:left="360" w:hanging="360"/>
        <w:tabs>
          <w:tab w:val="left" w:pos="360"/>
        </w:tabs>
        <w:spacing w:before="65" w:after="50" w:line="282" w:lineRule="auto"/>
        <w:widowControl w:val="1"/>
        <w:snapToGrid w:val="0"/>
        <w:jc w:val="left"/>
        <w:keepNext w:val="1"/>
      </w:pPr>
      <w:bookmarkStart w:id="220" w:name="MathIndex917"/>
      <w:r>
        <w:rPr>
          <w:rFonts w:ascii="Times New Roman" w:hAnsi="Times New Roman" w:eastAsia="宋体"/>
          <w:sz w:val="22"/>
          <w:szCs w:val="22"/>
          <w:color w:val="000000"/>
          <w:b w:val="0"/>
          <w:bCs w:val="0"/>
        </w:rPr>
        <w:t>9.</w:t>
        <w:tab/>
      </w:r>
      <m:oMath>
        <m:r>
          <w:rPr>
            <w:rFonts w:ascii="Cambria Math" w:hAnsi="Cambria Math"/>
          </w:rPr>
          <w:lastRenderedPageBreak/>
          <m:t>y</m:t>
        </m:r>
        <m:r>
          <m:rPr>
            <m:sty m:val="p"/>
          </m:rPr>
          <w:rPr>
            <w:rFonts w:ascii="Cambria Math" w:hAnsi="Cambria Math"/>
          </w:rPr>
          <m:t>=</m:t>
        </m:r>
        <m:r>
          <w:rPr>
            <w:rFonts w:ascii="Cambria Math" w:hAnsi="Cambria Math"/>
          </w:rPr>
          <m:t>a</m:t>
        </m:r>
        <m:r>
          <m:rPr>
            <m:sty m:val="p"/>
          </m:rPr>
          <w:rPr>
            <w:rFonts w:ascii="Cambria Math" w:hAnsi="Cambria Math"/>
          </w:rPr>
          <m:t>sin⁡2</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x</m:t>
        </m:r>
      </m:oMath>
      <w:r>
        <w:rPr>
          <w:rFonts w:ascii="Times New Roman" w:hAnsi="Times New Roman" w:eastAsia="宋体"/>
          <w:sz w:val="22"/>
          <w:szCs w:val="22"/>
          <w:color w:val="000000"/>
          <w:b w:val="0"/>
          <w:bCs w:val="0"/>
        </w:rPr>
        <w:t xml:space="preserve"> 【确定周期，利用导数确定单调性求极值最值】</w:t>
      </w:r>
      <w:bookmarkEnd w:id="220"/>
    </w:p>
    <w:p w14:paraId="24358890" w14:textId="2FEAC858" w:rsidR="00413F16" w:rsidRDefault="001D269B" w:rsidP="00413F16">
      <w:pPr>
        <w:pStyle w:val="MathLevel2"/>
        <w:ind w:left="1300" w:hanging="1300"/>
        <w:tabs>
          <w:tab w:val="left" w:pos="1300"/>
        </w:tabs>
        <w:spacing w:before="130" w:after="90" w:line="282" w:lineRule="auto"/>
        <w:widowControl w:val="1"/>
        <w:snapToGrid w:val="0"/>
        <w:jc w:val="left"/>
        <w:keepNext w:val="1"/>
      </w:pPr>
      <w:bookmarkStart w:id="221" w:name="MathIndex918"/>
      <w:r>
        <w:rPr>
          <w:rFonts w:ascii="Times New Roman" w:hAnsi="Times New Roman" w:eastAsia="黑体"/>
          <w:sz w:val="26"/>
          <w:szCs w:val="26"/>
          <w:color w:val="000000"/>
          <w:b w:val="1"/>
          <w:bCs w:val="1"/>
        </w:rPr>
        <w:t>（七）</w:t>
        <w:tab/>
      </w:r>
      <w:r w:rsidRPr="001D269B">
        <w:rPr>
          <w:rFonts w:ascii="Times New Roman" w:hAnsi="Times New Roman" w:eastAsia="黑体"/>
          <w:sz w:val="26"/>
          <w:szCs w:val="26"/>
          <w:color w:val="000000"/>
          <w:b w:val="1"/>
          <w:bCs w:val="1"/>
        </w:rPr>
        <w:t/>
      </w:r>
      <w:r w:rsidRPr="001D269B">
        <w:rPr>
          <w:rFonts w:ascii="Times New Roman" w:hAnsi="Times New Roman" w:eastAsia="黑体"/>
          <w:sz w:val="26"/>
          <w:szCs w:val="26"/>
          <w:color w:val="000000"/>
          <w:b w:val="1"/>
          <w:bCs w:val="1"/>
        </w:rPr>
        <w:t/>
      </w:r>
      <w:r>
        <w:rPr>
          <w:rFonts w:ascii="Times New Roman" w:hAnsi="Times New Roman" w:eastAsia="黑体"/>
          <w:sz w:val="26"/>
          <w:szCs w:val="26"/>
          <w:color w:val="000000"/>
          <w:b w:val="1"/>
          <w:bCs w:val="1"/>
        </w:rPr>
        <w:t/>
      </w:r>
      <w:r w:rsidRPr="001D269B">
        <w:rPr>
          <w:rFonts w:ascii="Times New Roman" w:hAnsi="Times New Roman" w:eastAsia="黑体"/>
          <w:sz w:val="26"/>
          <w:szCs w:val="26"/>
          <w:color w:val="000000"/>
          <w:b w:val="1"/>
          <w:bCs w:val="1"/>
        </w:rPr>
        <w:t/>
      </w:r>
      <w:r w:rsidR="00413F16">
        <w:rPr>
          <w:rFonts w:ascii="Times New Roman" w:hAnsi="Times New Roman" w:eastAsia="黑体"/>
          <w:sz w:val="26"/>
          <w:szCs w:val="26"/>
          <w:color w:val="000000"/>
          <w:b w:val="1"/>
          <w:bCs w:val="1"/>
        </w:rPr>
        <w:t>解三角形</w:t>
      </w:r>
      <w:bookmarkEnd w:id="221"/>
    </w:p>
    <w:p w14:paraId="34C4CD89" w14:textId="7A1022A8" w:rsidR="00413F16" w:rsidRPr="001D269B" w:rsidRDefault="00413F16" w:rsidP="001D269B">
      <w:pPr>
        <w:pStyle w:val="MathLevel3"/>
        <w:ind w:left="360" w:hanging="360"/>
        <w:tabs>
          <w:tab w:val="left" w:pos="360"/>
        </w:tabs>
        <w:spacing w:before="65" w:after="50" w:line="282" w:lineRule="auto"/>
        <w:widowControl w:val="1"/>
        <w:snapToGrid w:val="0"/>
        <w:jc w:val="left"/>
        <w:keepNext w:val="1"/>
      </w:pPr>
      <w:bookmarkStart w:id="222" w:name="MathIndex919"/>
      <w:r>
        <w:rPr>
          <w:rFonts w:ascii="Times New Roman" w:hAnsi="Times New Roman" w:eastAsia="宋体"/>
          <w:sz w:val="22"/>
          <w:szCs w:val="22"/>
          <w:color w:val="000000"/>
          <w:b w:val="0"/>
          <w:bCs w:val="0"/>
        </w:rPr>
        <w:t>1.</w:t>
        <w:tab/>
      </w:r>
      <w:r w:rsidRPr="001D269B">
        <w:rPr>
          <w:rFonts w:ascii="Times New Roman" w:hAnsi="Times New Roman" w:eastAsia="宋体"/>
          <w:sz w:val="22"/>
          <w:szCs w:val="22"/>
          <w:color w:val="000000"/>
          <w:b w:val="0"/>
          <w:bCs w:val="0"/>
        </w:rPr>
        <w:t>正余弦定理与面积公式</w:t>
      </w:r>
      <w:bookmarkEnd w:id="222"/>
    </w:p>
    <w:p w14:paraId="7D0DD6B5"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正弦定理（ </w:t>
      </w:r>
      <m:oMath>
        <m:r>
          <w:rPr>
            <w:rFonts w:ascii="Cambria Math" w:hAnsi="Cambria Math"/>
          </w:rPr>
          <m:t>R</m:t>
        </m:r>
      </m:oMath>
      <w:r>
        <w:rPr>
          <w:rFonts w:ascii="Times New Roman" w:hAnsi="Times New Roman" w:eastAsia="宋体"/>
          <w:sz w:val="22"/>
          <w:szCs w:val="22"/>
          <w:color w:val="000000"/>
          <w:b w:val="0"/>
          <w:bCs w:val="0"/>
        </w:rPr>
        <w:t xml:space="preserve"> 为三角形 </w:t>
      </w:r>
      <m:oMath>
        <m:r>
          <w:rPr>
            <w:rFonts w:ascii="Cambria Math" w:hAnsi="Cambria Math"/>
          </w:rPr>
          <m:t>ABC</m:t>
        </m:r>
      </m:oMath>
      <w:r>
        <w:rPr>
          <w:rFonts w:ascii="Times New Roman" w:hAnsi="Times New Roman" w:eastAsia="宋体"/>
          <w:sz w:val="22"/>
          <w:szCs w:val="22"/>
          <w:color w:val="000000"/>
          <w:b w:val="0"/>
          <w:bCs w:val="0"/>
        </w:rPr>
        <w:t xml:space="preserve"> 的外接圆半径）：</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sin⁡</m:t>
            </m:r>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sin⁡</m:t>
            </m:r>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num>
          <m:den>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m:t>
            </m:r>
            <m:r>
              <m:rPr>
                <m:sty m:val="p"/>
              </m:rPr>
              <w:rPr>
                <w:rFonts w:ascii="Cambria Math" w:hAnsi="Cambria Math"/>
              </w:rPr>
              <m:t>+sin⁡</m:t>
            </m:r>
            <m:r>
              <w:rPr>
                <w:rFonts w:ascii="Cambria Math" w:hAnsi="Cambria Math"/>
              </w:rPr>
              <m:t>C</m:t>
            </m:r>
          </m:den>
        </m:f>
        <m:r>
          <m:rPr>
            <m:sty m:val="p"/>
          </m:rPr>
          <w:rPr>
            <w:rFonts w:ascii="Cambria Math" w:hAnsi="Cambria Math"/>
          </w:rPr>
          <m:t>=2</m:t>
        </m:r>
        <m:r>
          <w:rPr>
            <w:rFonts w:ascii="Cambria Math" w:hAnsi="Cambria Math"/>
          </w:rPr>
          <m:t>R</m:t>
        </m:r>
      </m:oMath>
      <w:r>
        <w:rPr>
          <w:rFonts w:ascii="Times New Roman" w:hAnsi="Times New Roman" w:eastAsia="宋体"/>
          <w:sz w:val="22"/>
          <w:szCs w:val="22"/>
          <w:color w:val="000000"/>
          <w:b w:val="0"/>
          <w:bCs w:val="0"/>
        </w:rPr>
        <w:t xml:space="preserve"> 用于求边或求角</w:t>
      </w:r>
    </w:p>
    <w:p w14:paraId="16F2EB12" w14:textId="77777777" w:rsidR="00413F16" w:rsidRDefault="00413F16" w:rsidP="00413F16">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4BB77A7F" wp14:editId="58E33672">
            <wp:extent cx="2724150" cy="1809750"/>
            <wp:effectExtent l="0" t="0" r="0" b="0"/>
            <wp:docPr id="61" name="image-116a604a79c9570a2cfebe82a8ea96532c1e167d.jpg"/>
            <wp:cNvGraphicFramePr/>
            <a:graphic xmlns:a="http://schemas.openxmlformats.org/drawingml/2006/main">
              <a:graphicData uri="http://schemas.openxmlformats.org/drawingml/2006/picture">
                <pic:pic xmlns:pic="http://schemas.openxmlformats.org/drawingml/2006/picture">
                  <pic:nvPicPr>
                    <pic:cNvPr id="61" name="image-116a604a79c9570a2cfebe82a8ea96532c1e167d.jpg"/>
                    <pic:cNvPicPr/>
                  </pic:nvPicPr>
                  <pic:blipFill>
                    <a:blip r:embed="rId59" cstate="print"/>
                    <a:srcRect/>
                    <a:stretch>
                      <a:fillRect/>
                    </a:stretch>
                  </pic:blipFill>
                  <pic:spPr>
                    <a:xfrm>
                      <a:off x="0" y="0"/>
                      <a:ext cx="2724150" cy="1809750"/>
                    </a:xfrm>
                    <a:prstGeom prst="rect">
                      <a:avLst/>
                    </a:prstGeom>
                  </pic:spPr>
                </pic:pic>
              </a:graphicData>
            </a:graphic>
          </wp:inline>
        </w:drawing>
      </w:r>
    </w:p>
    <w:p w14:paraId="0030DB33" w14:textId="77777777" w:rsidR="00413F16" w:rsidRDefault="00413F16" w:rsidP="00413F16">
      <w:pPr>
        <w:pStyle w:val="MathBody"/>
        <w:ind w:left="960" w:hanging="0"/>
        <w:tabs>
          <w:tab w:val="left" w:pos="960"/>
        </w:tabs>
        <w:spacing w:before="0" w:after="50" w:line="282" w:lineRule="auto"/>
        <w:widowControl w:val="1"/>
        <w:snapToGrid w:val="0"/>
        <w:jc w:val="left"/>
      </w:pPr>
      <m:oMathPara>
        <m:oMath>
          <m:m>
            <m:mPr>
              <m:plcHide m:val="1"/>
              <m:cGpRule m:val="4"/>
              <m:mcs>
                <m:mc>
                  <m:mcPr>
                    <m:count m:val="1"/>
                    <m:mcJc m:val="right"/>
                  </m:mcPr>
                </m:mc>
                <m:mc>
                  <m:mcPr>
                    <m:count m:val="1"/>
                    <m:mcJc m:val="left"/>
                  </m:mcPr>
                </m:mc>
              </m:mcs>
              <m:ctrlPr>
                <w:rPr>
                  <w:rFonts w:ascii="Cambria Math" w:hAnsi="Cambria Math"/>
                  <w:i/>
                </w:rPr>
              </m:ctrlPr>
            </m:mPr>
            <m:mr>
              <m:e/>
              <m:e>
                <m:r>
                  <w:rPr>
                    <w:rFonts w:ascii="Cambria Math" w:hAnsi="Cambria Math"/>
                  </w:rPr>
                  <m:t xml:space="preserve"> </m:t>
                </m:r>
                <m:r>
                  <m:rPr>
                    <m:sty m:val="p"/>
                  </m:rPr>
                  <w:rPr>
                    <w:rFonts w:ascii="Cambria Math" w:hAnsi="Cambria Math"/>
                  </w:rPr>
                  <m:t>⇔</m:t>
                </m:r>
                <m:r>
                  <w:rPr>
                    <w:rFonts w:ascii="Cambria Math" w:hAnsi="Cambria Math"/>
                  </w:rPr>
                  <m:t>a</m:t>
                </m:r>
                <m:r>
                  <m:rPr>
                    <m:sty m:val="p"/>
                  </m:rPr>
                  <w:rPr>
                    <w:rFonts w:ascii="Cambria Math" w:hAnsi="Cambria Math"/>
                  </w:rPr>
                  <m:t>=2</m:t>
                </m:r>
                <m:r>
                  <w:rPr>
                    <w:rFonts w:ascii="Cambria Math" w:hAnsi="Cambria Math"/>
                  </w:rPr>
                  <m:t>R</m:t>
                </m:r>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=2</m:t>
                </m:r>
                <m:r>
                  <w:rPr>
                    <w:rFonts w:ascii="Cambria Math" w:hAnsi="Cambria Math"/>
                  </w:rPr>
                  <m:t>R</m:t>
                </m:r>
                <m:r>
                  <m:rPr>
                    <m:sty m:val="p"/>
                  </m:rPr>
                  <w:rPr>
                    <w:rFonts w:ascii="Cambria Math" w:hAnsi="Cambria Math"/>
                  </w:rPr>
                  <m:t>sin⁡</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=2</m:t>
                </m:r>
                <m:r>
                  <w:rPr>
                    <w:rFonts w:ascii="Cambria Math" w:hAnsi="Cambria Math"/>
                  </w:rPr>
                  <m:t>R</m:t>
                </m:r>
                <m:r>
                  <m:rPr>
                    <m:sty m:val="p"/>
                  </m:rPr>
                  <w:rPr>
                    <w:rFonts w:ascii="Cambria Math" w:hAnsi="Cambria Math"/>
                  </w:rPr>
                  <m:t>sin⁡</m:t>
                </m:r>
                <m:r>
                  <w:rPr>
                    <w:rFonts w:ascii="Cambria Math" w:hAnsi="Cambria Math"/>
                  </w:rPr>
                  <m:t>C</m:t>
                </m:r>
                <m:r>
                  <m:rPr>
                    <m:nor/>
                  </m:rPr>
                  <m:t> "化边为角" </m:t>
                </m:r>
              </m:e>
            </m:mr>
            <m:mr>
              <m:e/>
              <m:e>
                <m:r>
                  <w:rPr>
                    <w:rFonts w:ascii="Cambria Math" w:hAnsi="Cambria Math"/>
                  </w:rPr>
                  <m:t xml:space="preserve"> </m:t>
                </m:r>
                <m:r>
                  <m:rPr>
                    <m:sty m:val="p"/>
                  </m:rPr>
                  <w:rPr>
                    <w:rFonts w:ascii="Cambria Math" w:hAnsi="Cambria Math"/>
                  </w:rPr>
                  <m:t>⇔sin⁡</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a</m:t>
                    </m:r>
                  </m:num>
                  <m:den>
                    <m:r>
                      <m:rPr>
                        <m:sty m:val="p"/>
                      </m:rPr>
                      <w:rPr>
                        <w:rFonts w:ascii="Cambria Math" w:hAnsi="Cambria Math"/>
                      </w:rPr>
                      <m:t>2</m:t>
                    </m:r>
                    <m:r>
                      <w:rPr>
                        <w:rFonts w:ascii="Cambria Math" w:hAnsi="Cambria Math"/>
                      </w:rPr>
                      <m:t>R</m:t>
                    </m:r>
                  </m:den>
                </m:f>
                <m:r>
                  <m:rPr>
                    <m:sty m:val="p"/>
                  </m:rPr>
                  <w:rPr>
                    <w:rFonts w:ascii="Cambria Math" w:hAnsi="Cambria Math"/>
                  </w:rPr>
                  <m:t>,sin⁡</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2</m:t>
                    </m:r>
                    <m:r>
                      <w:rPr>
                        <w:rFonts w:ascii="Cambria Math" w:hAnsi="Cambria Math"/>
                      </w:rPr>
                      <m:t>R</m:t>
                    </m:r>
                  </m:den>
                </m:f>
                <m:r>
                  <m:rPr>
                    <m:sty m:val="p"/>
                  </m:rPr>
                  <w:rPr>
                    <w:rFonts w:ascii="Cambria Math" w:hAnsi="Cambria Math"/>
                  </w:rPr>
                  <m:t>,sin⁡</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2</m:t>
                    </m:r>
                    <m:r>
                      <w:rPr>
                        <w:rFonts w:ascii="Cambria Math" w:hAnsi="Cambria Math"/>
                      </w:rPr>
                      <m:t>R</m:t>
                    </m:r>
                  </m:den>
                </m:f>
                <m:r>
                  <m:rPr>
                    <m:sty m:val="p"/>
                  </m:rPr>
                  <w:rPr>
                    <w:rFonts w:ascii="Cambria Math" w:hAnsi="Cambria Math"/>
                  </w:rPr>
                  <m:t xml:space="preserve"> </m:t>
                </m:r>
                <m:r>
                  <m:rPr>
                    <m:nor/>
                  </m:rPr>
                  <m:t> "化角为边" </m:t>
                </m:r>
              </m:e>
            </m:mr>
            <m:mr>
              <m:e/>
              <m:e>
                <m:r>
                  <w:rPr>
                    <w:rFonts w:ascii="Cambria Math" w:hAnsi="Cambria Math"/>
                  </w:rPr>
                  <m:t xml:space="preserve"> </m:t>
                </m:r>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m:t>
                </m:r>
                <m:r>
                  <m:rPr>
                    <m:sty m:val="p"/>
                  </m:rPr>
                  <w:rPr>
                    <w:rFonts w:ascii="Cambria Math" w:hAnsi="Cambria Math"/>
                  </w:rPr>
                  <m:t>:sin⁡</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e>
            </m:mr>
            <m:mr>
              <m:e/>
              <m:e>
                <m:r>
                  <w:rPr>
                    <w:rFonts w:ascii="Cambria Math" w:hAnsi="Cambria Math"/>
                  </w:rPr>
                  <m:t xml:space="preserve"> </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B</m:t>
                </m:r>
              </m:e>
            </m:mr>
          </m:m>
          <m:r>
            <m:rPr>
              <m:sty m:val="p"/>
            </m:rPr>
            <w:br/>
          </m:r>
        </m:oMath>
        <m:oMath>
          <m:r>
            <m:rPr>
              <m:sty m:val="p"/>
            </m:rPr>
            <w:br/>
          </m:r>
        </m:oMath>
      </m:oMathPara>
      <w:r>
        <w:rPr>
          <w:rFonts w:ascii="Times New Roman" w:hAnsi="Times New Roman" w:eastAsia="宋体"/>
          <w:sz w:val="22"/>
          <w:szCs w:val="22"/>
          <w:color w:val="000000"/>
          <w:b w:val="0"/>
          <w:bCs w:val="0"/>
        </w:rPr>
        <w:t>正弦定理的主要作用是方程和分式中的边角互化，如果齐次则可直接进行边化角或是角化边，否则不可用．</w:t>
      </w:r>
    </w:p>
    <w:p w14:paraId="6D55D5D8"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余弦定理：（余弦＂分式＂，边＂平方＂．）</w:t>
      </w:r>
    </w:p>
    <w:p w14:paraId="6D55D5D8"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-2</m:t>
        </m:r>
        <m:r>
          <w:rPr>
            <w:rFonts w:ascii="Cambria Math" w:hAnsi="Cambria Math"/>
          </w:rPr>
          <m:t>bc</m:t>
        </m:r>
        <m:r>
          <m:rPr>
            <m:sty m:val="p"/>
          </m:rPr>
          <w:rPr>
            <w:rFonts w:ascii="Cambria Math" w:hAnsi="Cambria Math"/>
          </w:rPr>
          <m:t>cos⁡</m:t>
        </m:r>
        <m:r>
          <w:rPr>
            <w:rFonts w:ascii="Cambria Math" w:hAnsi="Cambria Math"/>
          </w:rPr>
          <m:t>A</m:t>
        </m:r>
      </m:oMath>
      <w:r>
        <w:rPr>
          <w:rFonts w:ascii="Times New Roman" w:hAnsi="Times New Roman" w:eastAsia="宋体"/>
          <w:sz w:val="22"/>
          <w:szCs w:val="22"/>
          <w:color w:val="000000"/>
          <w:b w:val="0"/>
          <w:bCs w:val="0"/>
        </w:rPr>
        <w:t xml:space="preserve"> ；</w:t>
      </w:r>
    </w:p>
    <w:p w14:paraId="6D55D5D8"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w:r>
      <m:oMath>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-2</m:t>
        </m:r>
        <m:r>
          <w:rPr>
            <w:rFonts w:ascii="Cambria Math" w:hAnsi="Cambria Math"/>
          </w:rPr>
          <m:t>ac</m:t>
        </m:r>
        <m:r>
          <m:rPr>
            <m:sty m:val="p"/>
          </m:rPr>
          <w:rPr>
            <w:rFonts w:ascii="Cambria Math" w:hAnsi="Cambria Math"/>
          </w:rPr>
          <m:t>cos⁡</m:t>
        </m:r>
        <m:r>
          <w:rPr>
            <w:rFonts w:ascii="Cambria Math" w:hAnsi="Cambria Math"/>
          </w:rPr>
          <m:t>B</m:t>
        </m:r>
      </m:oMath>
      <w:r>
        <w:rPr>
          <w:rFonts w:ascii="Times New Roman" w:hAnsi="Times New Roman" w:eastAsia="宋体"/>
          <w:sz w:val="22"/>
          <w:szCs w:val="22"/>
          <w:color w:val="000000"/>
          <w:b w:val="0"/>
          <w:bCs w:val="0"/>
        </w:rPr>
        <w:t xml:space="preserve"> ；</w:t>
      </w:r>
    </w:p>
    <w:p w14:paraId="6D55D5D8"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w:r>
      <m:oMath>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-2</m:t>
        </m:r>
        <m:r>
          <w:rPr>
            <w:rFonts w:ascii="Cambria Math" w:hAnsi="Cambria Math"/>
          </w:rPr>
          <m:t>ab</m:t>
        </m:r>
        <m:r>
          <m:rPr>
            <m:sty m:val="p"/>
          </m:rPr>
          <w:rPr>
            <w:rFonts w:ascii="Cambria Math" w:hAnsi="Cambria Math"/>
          </w:rPr>
          <m:t>cos⁡</m:t>
        </m:r>
        <m:r>
          <w:rPr>
            <w:rFonts w:ascii="Cambria Math" w:hAnsi="Cambria Math"/>
          </w:rPr>
          <m:t>C</m:t>
        </m:r>
      </m:oMath>
      <w:r>
        <w:rPr>
          <w:rFonts w:ascii="Times New Roman" w:hAnsi="Times New Roman" w:eastAsia="宋体"/>
          <w:sz w:val="22"/>
          <w:szCs w:val="22"/>
          <w:color w:val="000000"/>
          <w:b w:val="0"/>
          <w:bCs w:val="0"/>
        </w:rPr>
        <w:t xml:space="preserve"> 。（求边长或建立方程）</w:t>
      </w:r>
    </w:p>
    <w:p w14:paraId="6D55D5D8"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xml:space="preserve"/>
      </w:r>
      <m:oMath>
        <m:r>
          <m:rPr>
            <m:sty m:val="p"/>
          </m:rPr>
          <w:rPr>
            <w:rFonts w:ascii="Cambria Math" w:hAnsi="Cambria Math"/>
          </w:rPr>
          <m:t>cos⁡</m:t>
        </m:r>
        <m:r>
          <w:rPr>
            <w:rFonts w:ascii="Cambria Math" w:hAnsi="Cambria Math"/>
          </w:rPr>
          <m:t>A</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m:rPr>
                <m:sty m:val="p"/>
              </m:rPr>
              <w:rPr>
                <w:rFonts w:ascii="Cambria Math" w:hAnsi="Cambria Math"/>
              </w:rPr>
              <m:t>2</m:t>
            </m:r>
            <m:r>
              <w:rPr>
                <w:rFonts w:ascii="Cambria Math" w:hAnsi="Cambria Math"/>
              </w:rPr>
              <m:t>bc</m:t>
            </m:r>
          </m:den>
        </m:f>
      </m:oMath>
      <w:r>
        <w:rPr>
          <w:rFonts w:ascii="Times New Roman" w:hAnsi="Times New Roman" w:eastAsia="宋体"/>
          <w:sz w:val="22"/>
          <w:szCs w:val="22"/>
          <w:color w:val="000000"/>
          <w:b w:val="0"/>
          <w:bCs w:val="0"/>
        </w:rPr>
        <w:t xml:space="preserve"> ；</w:t>
      </w:r>
    </w:p>
    <w:p w14:paraId="6D55D5D8"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⑤</w:t>
        <w:tab/>
      </w:r>
      <w:r>
        <w:rPr>
          <w:rFonts w:ascii="Times New Roman" w:hAnsi="Times New Roman" w:eastAsia="宋体"/>
          <w:sz w:val="22"/>
          <w:szCs w:val="22"/>
          <w:color w:val="000000"/>
          <w:b w:val="0"/>
          <w:bCs w:val="0"/>
        </w:rPr>
        <w:t xml:space="preserve"/>
      </w:r>
      <m:oMath>
        <m:r>
          <m:rPr>
            <m:sty m:val="p"/>
          </m:rPr>
          <w:rPr>
            <w:rFonts w:ascii="Cambria Math" w:hAnsi="Cambria Math"/>
          </w:rPr>
          <m:t>cos⁡</m:t>
        </m:r>
        <m:r>
          <w:rPr>
            <w:rFonts w:ascii="Cambria Math" w:hAnsi="Cambria Math"/>
          </w:rPr>
          <m:t>B</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2</m:t>
            </m:r>
            <m:r>
              <w:rPr>
                <w:rFonts w:ascii="Cambria Math" w:hAnsi="Cambria Math"/>
              </w:rPr>
              <m:t>ac</m:t>
            </m:r>
          </m:den>
        </m:f>
      </m:oMath>
      <w:r>
        <w:rPr>
          <w:rFonts w:ascii="Times New Roman" w:hAnsi="Times New Roman" w:eastAsia="宋体"/>
          <w:sz w:val="22"/>
          <w:szCs w:val="22"/>
          <w:color w:val="000000"/>
          <w:b w:val="0"/>
          <w:bCs w:val="0"/>
        </w:rPr>
        <w:t xml:space="preserve"> ；</w:t>
      </w:r>
    </w:p>
    <w:p w14:paraId="6D55D5D8"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⑥</w:t>
        <w:tab/>
      </w:r>
      <w:r>
        <w:rPr>
          <w:rFonts w:ascii="Times New Roman" w:hAnsi="Times New Roman" w:eastAsia="宋体"/>
          <w:sz w:val="22"/>
          <w:szCs w:val="22"/>
          <w:color w:val="000000"/>
          <w:b w:val="0"/>
          <w:bCs w:val="0"/>
        </w:rPr>
        <w:lastRenderedPageBreak/>
        <w:t xml:space="preserve"/>
      </w:r>
      <m:oMath>
        <m:r>
          <m:rPr>
            <m:sty m:val="p"/>
          </m:rPr>
          <w:rPr>
            <w:rFonts w:ascii="Cambria Math" w:hAnsi="Cambria Math"/>
          </w:rPr>
          <m:t>cos⁡</m:t>
        </m:r>
        <m:r>
          <w:rPr>
            <w:rFonts w:ascii="Cambria Math" w:hAnsi="Cambria Math"/>
          </w:rPr>
          <m:t>C</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num>
          <m:den>
            <m:r>
              <m:rPr>
                <m:sty m:val="p"/>
              </m:rPr>
              <w:rPr>
                <w:rFonts w:ascii="Cambria Math" w:hAnsi="Cambria Math"/>
              </w:rPr>
              <m:t>2</m:t>
            </m:r>
            <m:r>
              <w:rPr>
                <w:rFonts w:ascii="Cambria Math" w:hAnsi="Cambria Math"/>
              </w:rPr>
              <m:t>ab</m:t>
            </m:r>
          </m:den>
        </m:f>
      </m:oMath>
      <w:r>
        <w:rPr>
          <w:rFonts w:ascii="Times New Roman" w:hAnsi="Times New Roman" w:eastAsia="宋体"/>
          <w:sz w:val="22"/>
          <w:szCs w:val="22"/>
          <w:color w:val="000000"/>
          <w:b w:val="0"/>
          <w:bCs w:val="0"/>
        </w:rPr>
        <w:t xml:space="preserve"> ；</w:t>
      </w:r>
    </w:p>
    <w:p w14:paraId="6D55D5D8" w14:textId="77777777" w:rsidR="00413F16" w:rsidRDefault="00413F16">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（求角、或＂化角为边＂）</w:t>
      </w:r>
    </w:p>
    <w:p w14:paraId="10F9A0A8"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三角形面积公式：</w:t>
      </w:r>
    </w:p>
    <w:p w14:paraId="5394FF28"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a</m:t>
        </m:r>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b</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rPr>
          <w:rFonts w:ascii="Times New Roman" w:hAnsi="Times New Roman" w:eastAsia="宋体"/>
          <w:sz w:val="22"/>
          <w:szCs w:val="22"/>
          <w:color w:val="000000"/>
          <w:b w:val="0"/>
          <w:bCs w:val="0"/>
        </w:rPr>
        <w:t xml:space="preserve">（ </w:t>
      </w:r>
      <m:oMath>
        <m:sSub>
          <m:sSubPr>
            <m:ctrlPr>
              <w:rPr>
                <w:rFonts w:ascii="Cambria Math" w:hAnsi="Cambria Math"/>
              </w:rPr>
            </m:ctrlPr>
          </m:sSubPr>
          <m:e>
            <m:r>
              <w:rPr>
                <w:rFonts w:ascii="Cambria Math" w:hAnsi="Cambria Math"/>
              </w:rPr>
              <m:t>h</m:t>
            </m:r>
          </m:e>
          <m:sub>
            <m:r>
              <w:rPr>
                <w:rFonts w:ascii="Cambria Math" w:hAnsi="Cambria Math"/>
              </w:rPr>
              <m:t>a</m:t>
            </m:r>
          </m:sub>
        </m:sSub>
      </m:oMath>
      <w:r>
        <w:rPr>
          <w:rFonts w:ascii="Times New Roman" w:hAnsi="Times New Roman" w:eastAsia="宋体"/>
          <w:sz w:val="22"/>
          <w:szCs w:val="22"/>
          <w:color w:val="000000"/>
          <w:b w:val="0"/>
          <w:bCs w:val="0"/>
        </w:rPr>
        <w:t xml:space="preserve"> 表示 </w:t>
      </w:r>
      <m:oMath>
        <m:r>
          <w:rPr>
            <w:rFonts w:ascii="Cambria Math" w:hAnsi="Cambria Math"/>
          </w:rPr>
          <m:t>a</m:t>
        </m:r>
      </m:oMath>
      <w:r>
        <w:rPr>
          <w:rFonts w:ascii="Times New Roman" w:hAnsi="Times New Roman" w:eastAsia="宋体"/>
          <w:sz w:val="22"/>
          <w:szCs w:val="22"/>
          <w:color w:val="000000"/>
          <w:b w:val="0"/>
          <w:bCs w:val="0"/>
        </w:rPr>
        <w:t xml:space="preserve"> 边上的高，</w:t>
      </w:r>
      <m:oMath>
        <m:r>
          <w:rPr>
            <w:rFonts w:ascii="Cambria Math" w:hAnsi="Cambria Math"/>
          </w:rPr>
          <m:t>r</m:t>
        </m:r>
      </m:oMath>
      <w:r>
        <w:rPr>
          <w:rFonts w:ascii="Times New Roman" w:hAnsi="Times New Roman" w:eastAsia="宋体"/>
          <w:sz w:val="22"/>
          <w:szCs w:val="22"/>
          <w:color w:val="000000"/>
          <w:b w:val="0"/>
          <w:bCs w:val="0"/>
        </w:rPr>
        <w:t xml:space="preserve"> 为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的内切圆半径）．</w:t>
      </w:r>
    </w:p>
    <w:p w14:paraId="160D8F3B"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ab</m:t>
        </m:r>
        <m:r>
          <m:rPr>
            <m:sty m:val="p"/>
          </m:rPr>
          <w:rPr>
            <w:rFonts w:ascii="Cambria Math" w:hAnsi="Cambria Math"/>
          </w:rPr>
          <m:t>sin⁡</m:t>
        </m:r>
        <m:r>
          <w:rPr>
            <w:rFonts w:ascii="Cambria Math" w:hAnsi="Cambria Math"/>
          </w:rPr>
          <m:t>C</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abc</m:t>
            </m:r>
          </m:num>
          <m:den>
            <m:r>
              <m:rPr>
                <m:sty m:val="p"/>
              </m:rPr>
              <w:rPr>
                <w:rFonts w:ascii="Cambria Math" w:hAnsi="Cambria Math"/>
              </w:rPr>
              <m:t>4</m:t>
            </m:r>
            <m:r>
              <w:rPr>
                <w:rFonts w:ascii="Cambria Math" w:hAnsi="Cambria Math"/>
              </w:rPr>
              <m:t>R</m:t>
            </m:r>
          </m:den>
        </m:f>
      </m:oMath>
      <w:r>
        <w:rPr>
          <w:rFonts w:ascii="Times New Roman" w:hAnsi="Times New Roman" w:eastAsia="宋体"/>
          <w:sz w:val="22"/>
          <w:szCs w:val="22"/>
          <w:color w:val="000000"/>
          <w:b w:val="0"/>
          <w:bCs w:val="0"/>
        </w:rPr>
        <w:t xml:space="preserve">（ </w:t>
      </w:r>
      <m:oMath>
        <m:r>
          <w:rPr>
            <w:rFonts w:ascii="Cambria Math" w:hAnsi="Cambria Math"/>
          </w:rPr>
          <m:t>R</m:t>
        </m:r>
      </m:oMath>
      <w:r>
        <w:rPr>
          <w:rFonts w:ascii="Times New Roman" w:hAnsi="Times New Roman" w:eastAsia="宋体"/>
          <w:sz w:val="22"/>
          <w:szCs w:val="22"/>
          <w:color w:val="000000"/>
          <w:b w:val="0"/>
          <w:bCs w:val="0"/>
        </w:rPr>
        <w:t xml:space="preserve"> 为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的外接圆半径 ）．</w:t>
      </w:r>
    </w:p>
    <w:p w14:paraId="213C7AEA" w14:textId="77777777" w:rsidR="00413F16" w:rsidRDefault="00000000">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ABC</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e>
        </m:rad>
      </m:oMath>
      <w:r w:rsidR="00413F16">
        <w:rPr>
          <w:rFonts w:ascii="Times New Roman" w:hAnsi="Times New Roman" w:eastAsia="宋体"/>
          <w:sz w:val="22"/>
          <w:szCs w:val="22"/>
          <w:color w:val="000000"/>
          <w:b w:val="0"/>
          <w:bCs w:val="0"/>
        </w:rPr>
        <w:t xml:space="preserve"> ，其中 </w:t>
      </w:r>
      <m:oMath>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num>
          <m:den>
            <m:r>
              <m:rPr>
                <m:sty m:val="p"/>
              </m:rPr>
              <w:rPr>
                <w:rFonts w:ascii="Cambria Math" w:hAnsi="Cambria Math"/>
              </w:rPr>
              <m:t>2</m:t>
            </m:r>
          </m:den>
        </m:f>
      </m:oMath>
      <w:r w:rsidR="00413F16">
        <w:rPr>
          <w:rFonts w:ascii="Times New Roman" w:hAnsi="Times New Roman" w:eastAsia="宋体"/>
          <w:sz w:val="22"/>
          <w:szCs w:val="22"/>
          <w:color w:val="000000"/>
          <w:b w:val="0"/>
          <w:bCs w:val="0"/>
        </w:rPr>
        <w:t>（海伦公式）。</w:t>
      </w:r>
    </w:p>
    <w:p w14:paraId="28442A7E" w14:textId="77777777" w:rsidR="00413F16" w:rsidRDefault="00413F16">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证明：</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ABC</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ab</m:t>
        </m:r>
        <m:rad>
          <m:radPr>
            <m:degHide m:val="1"/>
            <m:ctrlPr>
              <w:rPr>
                <w:rFonts w:ascii="Cambria Math" w:hAnsi="Cambria Math"/>
              </w:rPr>
            </m:ctrlPr>
          </m:radPr>
          <m:deg/>
          <m:e>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num>
                      <m:den>
                        <m:r>
                          <m:rPr>
                            <m:sty m:val="p"/>
                          </m:rPr>
                          <w:rPr>
                            <w:rFonts w:ascii="Cambria Math" w:hAnsi="Cambria Math"/>
                          </w:rPr>
                          <m:t>2</m:t>
                        </m:r>
                        <m:r>
                          <w:rPr>
                            <w:rFonts w:ascii="Cambria Math" w:hAnsi="Cambria Math"/>
                          </w:rPr>
                          <m:t>ab</m:t>
                        </m:r>
                      </m:den>
                    </m:f>
                  </m:e>
                </m:d>
              </m:e>
              <m:sup>
                <m:r>
                  <m:rPr>
                    <m:sty m:val="p"/>
                  </m:rPr>
                  <w:rPr>
                    <w:rFonts w:ascii="Cambria Math" w:hAnsi="Cambria Math"/>
                  </w:rPr>
                  <m:t>2</m:t>
                </m:r>
              </m:sup>
            </m:sSup>
          </m:e>
        </m:ra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ad>
          <m:radPr>
            <m:degHide m:val="1"/>
            <m:ctrlPr>
              <w:rPr>
                <w:rFonts w:ascii="Cambria Math" w:hAnsi="Cambria Math"/>
              </w:rPr>
            </m:ctrlPr>
          </m:radPr>
          <m:deg/>
          <m:e>
            <m:r>
              <m:rPr>
                <m:sty m:val="p"/>
              </m:rPr>
              <w:rPr>
                <w:rFonts w:ascii="Cambria Math" w:hAnsi="Cambria Math"/>
              </w:rPr>
              <m:t>(2</m:t>
            </m:r>
            <m:r>
              <w:rPr>
                <w:rFonts w:ascii="Cambria Math" w:hAnsi="Cambria Math"/>
              </w:rPr>
              <m:t>ab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e>
                </m:d>
              </m:e>
              <m:sup>
                <m:r>
                  <m:rPr>
                    <m:sty m:val="p"/>
                  </m:rPr>
                  <w:rPr>
                    <w:rFonts w:ascii="Cambria Math" w:hAnsi="Cambria Math"/>
                  </w:rPr>
                  <m:t>2</m:t>
                </m:r>
              </m:sup>
            </m:sSup>
          </m:e>
        </m:rad>
      </m:oMath>
    </w:p>
    <w:p w14:paraId="28442A7E" w14:textId="77777777" w:rsidR="00413F16" w:rsidRDefault="00413F16">
      <w:pPr>
        <w:pStyle w:val="MathBody"/>
        <w:ind w:left="1100" w:hanging="0"/>
        <w:tabs>
          <w:tab w:val="left" w:pos="1100"/>
        </w:tabs>
        <w:spacing w:before="0" w:after="50" w:line="282" w:lineRule="auto"/>
        <w:widowControl w:val="1"/>
        <w:snapToGrid w:val="0"/>
        <w:jc w:val="left"/>
      </w:pPr>
      <m:oMathPara>
        <m:oMath>
          <m:m>
            <m:mPr>
              <m:plcHide m:val="1"/>
              <m:cGpRule m:val="4"/>
              <m:mcs>
                <m:mc>
                  <m:mcPr>
                    <m:count m:val="1"/>
                    <m:mcJc m:val="right"/>
                  </m:mcPr>
                </m:mc>
                <m:mc>
                  <m:mcPr>
                    <m:count m:val="1"/>
                    <m:mcJc m:val="left"/>
                  </m:mcPr>
                </m:mc>
              </m:mcs>
              <m:ctrlPr>
                <w:rPr>
                  <w:rFonts w:ascii="Cambria Math" w:hAnsi="Cambria Math"/>
                  <w:i/>
                </w:rPr>
              </m:ctrlPr>
            </m:mPr>
            <m:mr>
              <m:e/>
              <m:e>
                <m:r>
                  <w:rPr>
                    <w:rFonts w:ascii="Cambria Math" w:hAnsi="Cambria Math"/>
                  </w:rPr>
                  <m:t xml:space="preserve"> </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ad>
                  <m:radPr>
                    <m:degHide m:val="1"/>
                    <m:ctrlPr>
                      <w:rPr>
                        <w:rFonts w:ascii="Cambria Math" w:hAnsi="Cambria Math"/>
                      </w:rPr>
                    </m:ctrlPr>
                  </m:radPr>
                  <m:deg/>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e>
                </m:ra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ad>
                  <m:radPr>
                    <m:degHide m:val="1"/>
                    <m:ctrlPr>
                      <w:rPr>
                        <w:rFonts w:ascii="Cambria Math" w:hAnsi="Cambria Math"/>
                      </w:rPr>
                    </m:ctrlPr>
                  </m:radPr>
                  <m:deg/>
                  <m:e>
                    <m:r>
                      <m:rPr>
                        <m:sty m:val="p"/>
                      </m:rPr>
                      <w:rPr>
                        <w:rFonts w:ascii="Cambria Math" w:hAnsi="Cambria Math"/>
                      </w:rPr>
                      <m:t>2</m:t>
                    </m:r>
                    <m:r>
                      <w:rPr>
                        <w:rFonts w:ascii="Cambria Math" w:hAnsi="Cambria Math"/>
                      </w:rPr>
                      <m:t>p</m:t>
                    </m:r>
                    <m:r>
                      <m:rPr>
                        <m:sty m:val="p"/>
                      </m:rPr>
                      <w:rPr>
                        <w:rFonts w:ascii="Cambria Math" w:hAnsi="Cambria Math"/>
                      </w:rPr>
                      <m:t>⋅2(</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)⋅2(</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)⋅2(</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e>
                </m:rad>
              </m:e>
            </m:mr>
            <m:mr>
              <m:e/>
              <m:e>
                <m:r>
                  <w:rPr>
                    <w:rFonts w:ascii="Cambria Math" w:hAnsi="Cambria Math"/>
                  </w:rPr>
                  <m:t xml:space="preserve"> </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ad>
                  <m:radPr>
                    <m:degHide m:val="1"/>
                    <m:ctrlPr>
                      <w:rPr>
                        <w:rFonts w:ascii="Cambria Math" w:hAnsi="Cambria Math"/>
                      </w:rPr>
                    </m:ctrlPr>
                  </m:radPr>
                  <m:deg/>
                  <m:e>
                    <m:d>
                      <m:dPr>
                        <m:ctrlPr>
                          <w:rPr>
                            <w:rFonts w:ascii="Cambria Math" w:hAnsi="Cambria Math"/>
                          </w:rPr>
                        </m:ctrlPr>
                      </m:dPr>
                      <m:e>
                        <m:r>
                          <m:rPr>
                            <m:sty m:val="p"/>
                          </m:rPr>
                          <w:rPr>
                            <w:rFonts w:ascii="Cambria Math" w:hAnsi="Cambria Math"/>
                          </w:rPr>
                          <m:t>2</m:t>
                        </m:r>
                        <m:r>
                          <w:rPr>
                            <w:rFonts w:ascii="Cambria Math" w:hAnsi="Cambria Math"/>
                          </w:rPr>
                          <m:t>ab</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e>
                    </m:d>
                    <m:d>
                      <m:dPr>
                        <m:ctrlPr>
                          <w:rPr>
                            <w:rFonts w:ascii="Cambria Math" w:hAnsi="Cambria Math"/>
                          </w:rPr>
                        </m:ctrlPr>
                      </m:dPr>
                      <m:e>
                        <m:r>
                          <m:rPr>
                            <m:sty m:val="p"/>
                          </m:rPr>
                          <w:rPr>
                            <w:rFonts w:ascii="Cambria Math" w:hAnsi="Cambria Math"/>
                          </w:rPr>
                          <m:t>2</m:t>
                        </m:r>
                        <m:r>
                          <w:rPr>
                            <w:rFonts w:ascii="Cambria Math" w:hAnsi="Cambria Math"/>
                          </w:rPr>
                          <m:t>ab</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e>
                    </m:d>
                  </m:e>
                </m:ra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ad>
                  <m:radPr>
                    <m:degHide m:val="1"/>
                    <m:ctrlPr>
                      <w:rPr>
                        <w:rFonts w:ascii="Cambria Math" w:hAnsi="Cambria Math"/>
                      </w:rPr>
                    </m:ctrlPr>
                  </m:radPr>
                  <m:deg/>
                  <m:e>
                    <m:d>
                      <m:dPr>
                        <m:begChr m:val=""/>
                        <m:endChr m:val="]"/>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e>
                    </m:d>
                    <m:d>
                      <m:dPr>
                        <m:begChr m:val="["/>
                        <m:endChr m:val="]"/>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e>
                </m:rad>
              </m:e>
            </m:mr>
          </m:m>
        </m:oMath>
      </m:oMathPara>
    </w:p>
    <w:p w14:paraId="5A1EE230" w14:textId="77777777" w:rsidR="00413F16" w:rsidRPr="00413F16" w:rsidRDefault="0000000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④</w:t>
        <w:tab/>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ABC</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acc>
          <m:accPr>
            <m:chr m:val="⃗"/>
            <m:ctrlPr>
              <w:rPr>
                <w:rFonts w:ascii="Cambria Math" w:hAnsi="Cambria Math"/>
              </w:rPr>
            </m:ctrlPr>
          </m:accPr>
          <m:e>
            <m:r>
              <w:rPr>
                <w:rFonts w:ascii="Cambria Math" w:hAnsi="Cambria Math"/>
              </w:rPr>
              <m:t>AB</m:t>
            </m:r>
          </m:e>
        </m:acc>
        <m:r>
          <m:rPr>
            <m:sty m:val="p"/>
          </m:rPr>
          <w:rPr>
            <w:rFonts w:ascii="Cambria Math" w:hAnsi="Cambria Math"/>
          </w:rPr>
          <m:t>||</m:t>
        </m:r>
        <m:acc>
          <m:accPr>
            <m:chr m:val="⃗"/>
            <m:ctrlPr>
              <w:rPr>
                <w:rFonts w:ascii="Cambria Math" w:hAnsi="Cambria Math"/>
              </w:rPr>
            </m:ctrlPr>
          </m:accPr>
          <m:e>
            <m:r>
              <w:rPr>
                <w:rFonts w:ascii="Cambria Math" w:hAnsi="Cambria Math"/>
              </w:rPr>
              <m:t>AC</m:t>
            </m:r>
          </m:e>
        </m:acc>
        <m:r>
          <m:rPr>
            <m:sty m:val="p"/>
          </m:rPr>
          <w:rPr>
            <w:rFonts w:ascii="Cambria Math" w:hAnsi="Cambria Math"/>
          </w:rPr>
          <m:t>|sin⁡</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ad>
          <m:radPr>
            <m:degHide m:val="1"/>
            <m:ctrlPr>
              <w:rPr>
                <w:rFonts w:ascii="Cambria Math" w:hAnsi="Cambria Math"/>
              </w:rPr>
            </m:ctrlPr>
          </m:radPr>
          <m:deg/>
          <m:e>
            <m:r>
              <m:rPr>
                <m:sty m:val="p"/>
              </m:rPr>
              <w:rPr>
                <w:rFonts w:ascii="Cambria Math" w:hAnsi="Cambria Math"/>
              </w:rPr>
              <m:t>(|</m:t>
            </m:r>
            <m:acc>
              <m:accPr>
                <m:chr m:val="⃗"/>
                <m:ctrlPr>
                  <w:rPr>
                    <w:rFonts w:ascii="Cambria Math" w:hAnsi="Cambria Math"/>
                  </w:rPr>
                </m:ctrlPr>
              </m:accPr>
              <m:e>
                <m:r>
                  <w:rPr>
                    <w:rFonts w:ascii="Cambria Math" w:hAnsi="Cambria Math"/>
                  </w:rPr>
                  <m:t>AB</m:t>
                </m:r>
              </m:e>
            </m:acc>
            <m:r>
              <m:rPr>
                <m:sty m:val="p"/>
              </m:rPr>
              <w:rPr>
                <w:rFonts w:ascii="Cambria Math" w:hAnsi="Cambria Math"/>
              </w:rPr>
              <m:t>|⋅|</m:t>
            </m:r>
            <m:acc>
              <m:accPr>
                <m:chr m:val="⃗"/>
                <m:ctrlPr>
                  <w:rPr>
                    <w:rFonts w:ascii="Cambria Math" w:hAnsi="Cambria Math"/>
                  </w:rPr>
                </m:ctrlPr>
              </m:accPr>
              <m:e>
                <m:r>
                  <w:rPr>
                    <w:rFonts w:ascii="Cambria Math" w:hAnsi="Cambria Math"/>
                  </w:rPr>
                  <m:t>AC</m:t>
                </m:r>
              </m:e>
            </m:acc>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AB</m:t>
                </m:r>
              </m:e>
            </m:acc>
            <m:r>
              <m:rPr>
                <m:sty m:val="p"/>
              </m:rPr>
              <w:rPr>
                <w:rFonts w:ascii="Cambria Math" w:hAnsi="Cambria Math"/>
              </w:rPr>
              <m:t>⋅</m:t>
            </m:r>
            <m:acc>
              <m:accPr>
                <m:chr m:val="⃗"/>
                <m:ctrlPr>
                  <w:rPr>
                    <w:rFonts w:ascii="Cambria Math" w:hAnsi="Cambria Math"/>
                  </w:rPr>
                </m:ctrlPr>
              </m:accPr>
              <m:e>
                <m:r>
                  <w:rPr>
                    <w:rFonts w:ascii="Cambria Math" w:hAnsi="Cambria Math"/>
                  </w:rPr>
                  <m:t>AC</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sSub>
              <m:sSubPr>
                <m:ctrlPr>
                  <w:rPr>
                    <w:rFonts w:ascii="Cambria Math" w:hAnsi="Cambria Math"/>
                  </w:rPr>
                </m:ctrlPr>
              </m:sSubPr>
              <m:e>
                <m:r>
                  <w:rPr>
                    <w:rFonts w:ascii="Cambria Math" w:hAnsi="Cambria Math"/>
                  </w:rPr>
                  <m:t>y</m:t>
                </m:r>
              </m:e>
              <m:sub>
                <m:r>
                  <m:rPr>
                    <m:sty m:val="p"/>
                  </m:rPr>
                  <w:rPr>
                    <w:rFonts w:ascii="Cambria Math" w:hAnsi="Cambria Math"/>
                  </w:rPr>
                  <m:t>1</m:t>
                </m:r>
              </m:sub>
            </m:sSub>
          </m:e>
        </m:d>
      </m:oMath>
      <w:r w:rsidR="00413F16">
        <w:rPr>
          <w:rFonts w:ascii="Times New Roman" w:hAnsi="Times New Roman" w:eastAsia="宋体"/>
          <w:sz w:val="22"/>
          <w:szCs w:val="22"/>
          <w:color w:val="000000"/>
          <w:b w:val="0"/>
          <w:bCs w:val="0"/>
        </w:rPr>
        <w:t xml:space="preserve"> ．</w:t>
      </w:r>
    </w:p>
    <w:p w14:paraId="19DE322A" w14:textId="77777777" w:rsidR="00413F16" w:rsidRDefault="00413F16" w:rsidP="00413F16">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FACAB3A" wp14:editId="3E31948E">
            <wp:extent cx="3067050" cy="2476500"/>
            <wp:effectExtent l="0" t="0" r="0" b="0"/>
            <wp:docPr id="62" name="image-2a124355b96bc78f522ce9b89aa0838424f90b61.jpg"/>
            <wp:cNvGraphicFramePr/>
            <a:graphic xmlns:a="http://schemas.openxmlformats.org/drawingml/2006/main">
              <a:graphicData uri="http://schemas.openxmlformats.org/drawingml/2006/picture">
                <pic:pic xmlns:pic="http://schemas.openxmlformats.org/drawingml/2006/picture">
                  <pic:nvPicPr>
                    <pic:cNvPr id="62" name="image-2a124355b96bc78f522ce9b89aa0838424f90b61.jpg"/>
                    <pic:cNvPicPr/>
                  </pic:nvPicPr>
                  <pic:blipFill>
                    <a:blip r:embed="rId60" cstate="print"/>
                    <a:srcRect/>
                    <a:stretch>
                      <a:fillRect/>
                    </a:stretch>
                  </pic:blipFill>
                  <pic:spPr>
                    <a:xfrm>
                      <a:off x="0" y="0"/>
                      <a:ext cx="3067050" cy="2476500"/>
                    </a:xfrm>
                    <a:prstGeom prst="rect">
                      <a:avLst/>
                    </a:prstGeom>
                  </pic:spPr>
                </pic:pic>
              </a:graphicData>
            </a:graphic>
          </wp:inline>
        </w:drawing>
      </w:r>
    </w:p>
    <w:p w14:paraId="0653D7ED" w14:textId="7E4F3FDC" w:rsidR="00413F16" w:rsidRDefault="00413F16" w:rsidP="00413F16">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面积公式：</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ABC</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ab</m:t>
        </m:r>
        <m:r>
          <m:rPr>
            <m:sty m:val="p"/>
          </m:rPr>
          <w:rPr>
            <w:rFonts w:ascii="Cambria Math" w:hAnsi="Cambria Math"/>
          </w:rPr>
          <m:t>sin⁡</m:t>
        </m:r>
        <m:r>
          <w:rPr>
            <w:rFonts w:ascii="Cambria Math" w:hAnsi="Cambria Math"/>
          </w:rPr>
          <m:t>C</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B</m:t>
        </m:r>
      </m:oMath>
      <w:r>
        <w:rPr>
          <w:rFonts w:ascii="Times New Roman" w:hAnsi="Times New Roman" w:eastAsia="宋体"/>
          <w:sz w:val="22"/>
          <w:szCs w:val="22"/>
          <w:color w:val="000000"/>
          <w:b w:val="0"/>
          <w:bCs w:val="0"/>
        </w:rPr>
        <w:t xml:space="preserve"> ．</w:t>
      </w:r>
    </w:p>
    <w:p w14:paraId="0653D7ED" w14:textId="7E4F3FDC" w:rsidR="00413F16" w:rsidRDefault="00413F16" w:rsidP="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（4）</w:t>
        <w:tab/>
      </w:r>
      <w:r w:rsidR="001D269B">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射影定理：</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cos⁡</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A</m:t>
        </m:r>
      </m:oMath>
      <w:r>
        <w:rPr>
          <w:rFonts w:ascii="Times New Roman" w:hAnsi="Times New Roman" w:eastAsia="宋体"/>
          <w:sz w:val="22"/>
          <w:szCs w:val="22"/>
          <w:color w:val="000000"/>
          <w:b w:val="0"/>
          <w:bCs w:val="0"/>
        </w:rPr>
        <w:t xml:space="preserve"> ；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cos⁡</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A</m:t>
        </m:r>
      </m:oMath>
    </w:p>
    <w:p w14:paraId="598F5BB7" w14:textId="6A2CAFE3" w:rsidR="00413F16" w:rsidRDefault="001D269B"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（5）</w:t>
        <w:tab/>
      </w:r>
      <w:r>
        <w:rPr>
          <w:rFonts w:ascii="Times New Roman" w:hAnsi="Times New Roman" w:eastAsia="宋体"/>
          <w:sz w:val="22"/>
          <w:szCs w:val="22"/>
          <w:color w:val="000000"/>
          <w:b w:val="0"/>
          <w:bCs w:val="0"/>
        </w:rPr>
        <w:t/>
      </w:r>
      <w:r w:rsidR="00413F16">
        <w:rPr>
          <w:rFonts w:ascii="Times New Roman" w:hAnsi="Times New Roman" w:eastAsia="宋体"/>
          <w:sz w:val="22"/>
          <w:szCs w:val="22"/>
          <w:color w:val="000000"/>
          <w:b w:val="0"/>
          <w:bCs w:val="0"/>
        </w:rPr>
        <w:t>内角的三角函数关系：</w:t>
      </w:r>
    </w:p>
    <w:p w14:paraId="598F5BB7" w14:textId="6A2CAFE3" w:rsidR="00413F16" w:rsidRDefault="001D269B" w:rsidP="00413F16">
      <w:pPr>
        <w:pStyle w:val="MathBody"/>
        <w:ind w:left="960" w:hanging="0"/>
        <w:tabs>
          <w:tab w:val="left" w:pos="960"/>
        </w:tabs>
        <w:spacing w:before="0" w:after="50" w:line="282" w:lineRule="auto"/>
        <w:widowControl w:val="1"/>
        <w:snapToGrid w:val="0"/>
        <w:jc w:val="left"/>
      </w:pPr>
      <m:oMath>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A</m:t>
        </m:r>
        <m:r>
          <m:rPr>
            <m:sty m:val="p"/>
          </m:rPr>
          <w:rPr>
            <w:rFonts w:ascii="Cambria Math" w:hAnsi="Cambria Math"/>
          </w:rPr>
          <m:t>=-cos⁡(</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),tan⁡</m:t>
        </m:r>
        <m:r>
          <w:rPr>
            <w:rFonts w:ascii="Cambria Math" w:hAnsi="Cambria Math"/>
          </w:rPr>
          <m:t>A</m:t>
        </m:r>
        <m:r>
          <m:rPr>
            <m:sty m:val="p"/>
          </m:rPr>
          <w:rPr>
            <w:rFonts w:ascii="Cambria Math" w:hAnsi="Cambria Math"/>
          </w:rPr>
          <m:t>=-tan⁡(</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rsidR="00413F16">
        <w:rPr>
          <w:rFonts w:ascii="Times New Roman" w:hAnsi="Times New Roman" w:eastAsia="宋体"/>
          <w:sz w:val="22"/>
          <w:szCs w:val="22"/>
          <w:color w:val="000000"/>
          <w:b w:val="0"/>
          <w:bCs w:val="0"/>
        </w:rPr>
        <w:t xml:space="preserve"> ． （在 </w:t>
      </w:r>
      <m:oMath>
        <m:r>
          <m:rPr>
            <m:sty m:val="p"/>
          </m:rPr>
          <w:rPr>
            <w:rFonts w:ascii="Cambria Math" w:hAnsi="Cambria Math"/>
          </w:rPr>
          <m:t>△</m:t>
        </m:r>
        <m:r>
          <w:rPr>
            <w:rFonts w:ascii="Cambria Math" w:hAnsi="Cambria Math"/>
          </w:rPr>
          <m:t>ABC</m:t>
        </m:r>
      </m:oMath>
      <w:r w:rsidR="00413F16">
        <w:rPr>
          <w:rFonts w:ascii="Times New Roman" w:hAnsi="Times New Roman" w:eastAsia="宋体"/>
          <w:sz w:val="22"/>
          <w:szCs w:val="22"/>
          <w:color w:val="000000"/>
          <w:b w:val="0"/>
          <w:bCs w:val="0"/>
        </w:rPr>
        <w:t xml:space="preserve"> 中，</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rsidR="00413F16">
        <w:rPr>
          <w:rFonts w:ascii="Times New Roman" w:hAnsi="Times New Roman" w:eastAsia="宋体"/>
          <w:sz w:val="22"/>
          <w:szCs w:val="22"/>
          <w:color w:val="000000"/>
          <w:b w:val="0"/>
          <w:bCs w:val="0"/>
        </w:rPr>
        <w:t xml:space="preserve"> ）</w:t>
      </w:r>
    </w:p>
    <w:p w14:paraId="598F5BB7" w14:textId="6A2CAFE3" w:rsidR="00413F16" w:rsidRDefault="001D269B"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w:r>
      <w:r w:rsidR="00413F16">
        <w:rPr>
          <w:rFonts w:ascii="Times New Roman" w:hAnsi="Times New Roman" w:eastAsia="宋体"/>
          <w:sz w:val="22"/>
          <w:szCs w:val="22"/>
          <w:color w:val="000000"/>
          <w:b w:val="0"/>
          <w:bCs w:val="0"/>
        </w:rPr>
        <w:t>边角关系：</w:t>
      </w:r>
    </w:p>
    <w:p w14:paraId="598F5BB7" w14:textId="6A2CAFE3" w:rsidR="00413F16" w:rsidRDefault="001D269B" w:rsidP="00413F16">
      <w:pPr>
        <w:pStyle w:val="MathBody"/>
        <w:ind w:left="960" w:hanging="0"/>
        <w:tabs>
          <w:tab w:val="left" w:pos="960"/>
        </w:tabs>
        <w:spacing w:before="0" w:after="50" w:line="282" w:lineRule="auto"/>
        <w:widowControl w:val="1"/>
        <w:snapToGrid w:val="0"/>
        <w:jc w:val="left"/>
      </w:pPr>
      <m:oMath>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m:t>
        </m:r>
        <m:r>
          <w:rPr>
            <w:rFonts w:ascii="Cambria Math" w:hAnsi="Cambria Math"/>
          </w:rPr>
          <m:t>c</m:t>
        </m:r>
        <m:r>
          <m:rPr>
            <m:sty m:val="p"/>
          </m:rPr>
          <w:rPr>
            <w:rFonts w:ascii="Cambria Math" w:hAnsi="Cambria Math"/>
          </w:rPr>
          <m:t>⇔sin⁡</m:t>
        </m:r>
        <m:r>
          <w:rPr>
            <w:rFonts w:ascii="Cambria Math" w:hAnsi="Cambria Math"/>
          </w:rPr>
          <m:t>A</m:t>
        </m:r>
        <m:r>
          <m:rPr>
            <m:sty m:val="p"/>
          </m:rPr>
          <w:rPr>
            <w:rFonts w:ascii="Cambria Math" w:hAnsi="Cambria Math"/>
          </w:rPr>
          <m:t>&gt;sin⁡</m:t>
        </m:r>
        <m:r>
          <w:rPr>
            <w:rFonts w:ascii="Cambria Math" w:hAnsi="Cambria Math"/>
          </w:rPr>
          <m:t>B</m:t>
        </m:r>
        <m:r>
          <m:rPr>
            <m:sty m:val="p"/>
          </m:rPr>
          <w:rPr>
            <w:rFonts w:ascii="Cambria Math" w:hAnsi="Cambria Math"/>
          </w:rPr>
          <m:t>&gt;sin⁡</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B</m:t>
        </m:r>
        <m:r>
          <m:rPr>
            <m:sty m:val="p"/>
          </m:rPr>
          <w:rPr>
            <w:rFonts w:ascii="Cambria Math" w:hAnsi="Cambria Math"/>
          </w:rPr>
          <m:t>&gt;∠</m:t>
        </m:r>
        <m:r>
          <w:rPr>
            <w:rFonts w:ascii="Cambria Math" w:hAnsi="Cambria Math"/>
          </w:rPr>
          <m:t>C</m:t>
        </m:r>
      </m:oMath>
      <w:r w:rsidR="00413F16">
        <w:rPr>
          <w:rFonts w:ascii="Times New Roman" w:hAnsi="Times New Roman" w:eastAsia="宋体"/>
          <w:sz w:val="22"/>
          <w:szCs w:val="22"/>
          <w:color w:val="000000"/>
          <w:b w:val="0"/>
          <w:bCs w:val="0"/>
        </w:rPr>
        <w:t>（大边对</w:t>
      </w:r>
      <w:r>
        <w:rPr>
          <w:rFonts w:ascii="Times New Roman" w:hAnsi="Times New Roman" w:eastAsia="宋体"/>
          <w:sz w:val="22"/>
          <w:szCs w:val="22"/>
          <w:color w:val="000000"/>
          <w:b w:val="0"/>
          <w:bCs w:val="0"/>
        </w:rPr>
        <w:t>大角，大角对大边）</w:t>
      </w:r>
    </w:p>
    <w:p w14:paraId="6BBE534B" w14:textId="65D08039" w:rsidR="00413F16" w:rsidRDefault="00413F16"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（7）</w:t>
        <w:tab/>
      </w:r>
      <w:r w:rsidR="001D269B">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边角转化：边的比等于所对角正弦之比，边与正弦的相互转换必须在＂齐次＂的前提下才可以进行</w:t>
      </w:r>
    </w:p>
    <w:p w14:paraId="6BBE534B" w14:textId="65D08039" w:rsidR="00413F16" w:rsidRDefault="00413F16" w:rsidP="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r>
          <w:rPr>
            <w:rFonts w:ascii="Cambria Math" w:hAnsi="Cambria Math"/>
          </w:rPr>
          <m:t>a</m:t>
        </m:r>
        <m:r>
          <m:rPr>
            <m:sty m:val="p"/>
          </m:rPr>
          <w:rPr>
            <w:rFonts w:ascii="Cambria Math" w:hAnsi="Cambria Math"/>
          </w:rPr>
          <m:t>+2</m:t>
        </m:r>
        <m:r>
          <w:rPr>
            <w:rFonts w:ascii="Cambria Math" w:hAnsi="Cambria Math"/>
          </w:rPr>
          <m:t>b</m:t>
        </m:r>
        <m:r>
          <m:rPr>
            <m:sty m:val="p"/>
          </m:rPr>
          <w:rPr>
            <w:rFonts w:ascii="Cambria Math" w:hAnsi="Cambria Math"/>
          </w:rPr>
          <m:t>=2</m:t>
        </m:r>
        <m:r>
          <w:rPr>
            <w:rFonts w:ascii="Cambria Math" w:hAnsi="Cambria Math"/>
          </w:rPr>
          <m:t>c</m:t>
        </m:r>
      </m:oMath>
      <w:r>
        <w:rPr>
          <w:rFonts w:ascii="Times New Roman" w:hAnsi="Times New Roman" w:eastAsia="宋体"/>
          <w:sz w:val="22"/>
          <w:szCs w:val="22"/>
          <w:color w:val="000000"/>
          <w:b w:val="0"/>
          <w:bCs w:val="0"/>
        </w:rPr>
        <w:t xml:space="preserve"> 等价于 </w:t>
      </w:r>
      <m:oMath>
        <m:r>
          <m:rPr>
            <m:sty m:val="p"/>
          </m:rPr>
          <w:rPr>
            <w:rFonts w:ascii="Cambria Math" w:hAnsi="Cambria Math"/>
          </w:rPr>
          <m:t>sin⁡</m:t>
        </m:r>
        <m:r>
          <w:rPr>
            <w:rFonts w:ascii="Cambria Math" w:hAnsi="Cambria Math"/>
          </w:rPr>
          <m:t>A</m:t>
        </m:r>
        <m:r>
          <m:rPr>
            <m:sty m:val="p"/>
          </m:rPr>
          <w:rPr>
            <w:rFonts w:ascii="Cambria Math" w:hAnsi="Cambria Math"/>
          </w:rPr>
          <m:t>+2sin⁡</m:t>
        </m:r>
        <m:r>
          <w:rPr>
            <w:rFonts w:ascii="Cambria Math" w:hAnsi="Cambria Math"/>
          </w:rPr>
          <m:t>B</m:t>
        </m:r>
        <m:r>
          <m:rPr>
            <m:sty m:val="p"/>
          </m:rPr>
          <w:rPr>
            <w:rFonts w:ascii="Cambria Math" w:hAnsi="Cambria Math"/>
          </w:rPr>
          <m:t>=2sin⁡</m:t>
        </m:r>
        <m:r>
          <w:rPr>
            <w:rFonts w:ascii="Cambria Math" w:hAnsi="Cambria Math"/>
          </w:rPr>
          <m:t>C</m:t>
        </m:r>
      </m:oMath>
      <w:r>
        <w:rPr>
          <w:rFonts w:ascii="Times New Roman" w:hAnsi="Times New Roman" w:eastAsia="宋体"/>
          <w:sz w:val="22"/>
          <w:szCs w:val="22"/>
          <w:color w:val="000000"/>
          <w:b w:val="0"/>
          <w:bCs w:val="0"/>
        </w:rPr>
        <w:t xml:space="preserve"> ；</w:t>
      </w:r>
    </w:p>
    <w:p w14:paraId="6BBE534B" w14:textId="65D08039" w:rsidR="00413F16" w:rsidRDefault="00413F16" w:rsidP="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w:r>
      <m:oMath>
        <m:r>
          <w:rPr>
            <w:rFonts w:ascii="Cambria Math" w:hAnsi="Cambria Math"/>
          </w:rPr>
          <m:t>a</m:t>
        </m:r>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=2</m:t>
        </m:r>
        <m:r>
          <w:rPr>
            <w:rFonts w:ascii="Cambria Math" w:hAnsi="Cambria Math"/>
          </w:rPr>
          <m:t>c</m:t>
        </m:r>
      </m:oMath>
      <w:r>
        <w:rPr>
          <w:rFonts w:ascii="Times New Roman" w:hAnsi="Times New Roman" w:eastAsia="宋体"/>
          <w:sz w:val="22"/>
          <w:szCs w:val="22"/>
          <w:color w:val="000000"/>
          <w:b w:val="0"/>
          <w:bCs w:val="0"/>
        </w:rPr>
        <w:t xml:space="preserve"> 等价于 </w:t>
      </w:r>
      <m:oMath>
        <m:r>
          <m:rPr>
            <m:sty m:val="p"/>
          </m:rPr>
          <w:rPr>
            <w:rFonts w:ascii="Cambria Math" w:hAnsi="Cambria Math"/>
          </w:rPr>
          <m:t>sin⁡</m:t>
        </m:r>
        <m:r>
          <w:rPr>
            <w:rFonts w:ascii="Cambria Math" w:hAnsi="Cambria Math"/>
          </w:rPr>
          <m:t>A</m:t>
        </m:r>
        <m:r>
          <m:rPr>
            <m:sty m:val="p"/>
          </m:rPr>
          <w:rPr>
            <w:rFonts w:ascii="Cambria Math" w:hAnsi="Cambria Math"/>
          </w:rPr>
          <m:t>+2</m:t>
        </m:r>
        <m:r>
          <w:rPr>
            <w:rFonts w:ascii="Cambria Math" w:hAnsi="Cambria Math"/>
          </w:rPr>
          <m:t>b</m:t>
        </m:r>
        <m:r>
          <m:rPr>
            <m:sty m:val="p"/>
          </m:rPr>
          <w:rPr>
            <w:rFonts w:ascii="Cambria Math" w:hAnsi="Cambria Math"/>
          </w:rPr>
          <m:t>sin⁡</m:t>
        </m:r>
        <m:r>
          <w:rPr>
            <w:rFonts w:ascii="Cambria Math" w:hAnsi="Cambria Math"/>
          </w:rPr>
          <m:t>B</m:t>
        </m:r>
        <m:r>
          <m:rPr>
            <m:sty m:val="p"/>
          </m:rPr>
          <w:rPr>
            <w:rFonts w:ascii="Cambria Math" w:hAnsi="Cambria Math"/>
          </w:rPr>
          <m:t>=2sin⁡</m:t>
        </m:r>
        <m:r>
          <w:rPr>
            <w:rFonts w:ascii="Cambria Math" w:hAnsi="Cambria Math"/>
          </w:rPr>
          <m:t>C</m:t>
        </m:r>
      </m:oMath>
      <w:r>
        <w:rPr>
          <w:rFonts w:ascii="Times New Roman" w:hAnsi="Times New Roman" w:eastAsia="宋体"/>
          <w:sz w:val="22"/>
          <w:szCs w:val="22"/>
          <w:color w:val="000000"/>
          <w:b w:val="0"/>
          <w:bCs w:val="0"/>
        </w:rPr>
        <w:t xml:space="preserve"> ；</w:t>
      </w:r>
    </w:p>
    <w:p w14:paraId="6BBE534B" w14:textId="65D08039" w:rsidR="00413F16" w:rsidRDefault="00413F16"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（8）</w:t>
        <w:tab/>
      </w:r>
      <w:r w:rsidR="001D269B">
        <w:rPr>
          <w:rFonts w:ascii="Times New Roman" w:hAnsi="Times New Roman" w:eastAsia="宋体"/>
          <w:sz w:val="22"/>
          <w:szCs w:val="22"/>
          <w:color w:val="000000"/>
          <w:b w:val="0"/>
          <w:bCs w:val="0"/>
        </w:rPr>
        <w:t/>
      </w:r>
      <w:r>
        <w:rPr>
          <w:rFonts w:ascii="Times New Roman" w:hAnsi="Times New Roman" w:eastAsia="宋体"/>
          <w:sz w:val="22"/>
          <w:szCs w:val="22"/>
          <w:color w:val="000000"/>
          <w:b w:val="0"/>
          <w:bCs w:val="0"/>
        </w:rPr>
        <w:t>三角形的个数问题：</w:t>
      </w:r>
    </w:p>
    <w:p w14:paraId="6BBE534B" w14:textId="65D08039" w:rsidR="00413F16" w:rsidRDefault="00413F16" w:rsidP="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lastRenderedPageBreak/>
        <w:t xml:space="preserve">若 </w:t>
      </w:r>
      <m:oMath>
        <m:r>
          <m:rPr>
            <m:sty m:val="p"/>
          </m:rPr>
          <w:rPr>
            <w:rFonts w:ascii="Cambria Math" w:hAnsi="Cambria Math"/>
          </w:rPr>
          <m:t>sin⁡</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sin⁡</m:t>
            </m:r>
            <m:r>
              <w:rPr>
                <w:rFonts w:ascii="Cambria Math" w:hAnsi="Cambria Math"/>
              </w:rPr>
              <m:t>A</m:t>
            </m:r>
          </m:num>
          <m:den>
            <m:r>
              <w:rPr>
                <w:rFonts w:ascii="Cambria Math" w:hAnsi="Cambria Math"/>
              </w:rPr>
              <m:t>a</m:t>
            </m:r>
          </m:den>
        </m:f>
        <m:r>
          <m:rPr>
            <m:sty m:val="p"/>
          </m:rPr>
          <w:rPr>
            <w:rFonts w:ascii="Cambria Math" w:hAnsi="Cambria Math"/>
          </w:rPr>
          <m:t>&gt;1</m:t>
        </m:r>
      </m:oMath>
      <w:r>
        <w:rPr>
          <w:rFonts w:ascii="Times New Roman" w:hAnsi="Times New Roman" w:eastAsia="宋体"/>
          <w:sz w:val="22"/>
          <w:szCs w:val="22"/>
          <w:color w:val="000000"/>
          <w:b w:val="0"/>
          <w:bCs w:val="0"/>
        </w:rPr>
        <w:t xml:space="preserve"> ，则满足条件的三角形的个数为 0 ，即无解；</w:t>
      </w:r>
    </w:p>
    <w:p w14:paraId="6BBE534B" w14:textId="65D08039" w:rsidR="00413F16" w:rsidRDefault="00413F16" w:rsidP="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若 </w:t>
      </w:r>
      <m:oMath>
        <m:r>
          <m:rPr>
            <m:sty m:val="p"/>
          </m:rPr>
          <w:rPr>
            <w:rFonts w:ascii="Cambria Math" w:hAnsi="Cambria Math"/>
          </w:rPr>
          <m:t>sin⁡</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sin⁡</m:t>
            </m:r>
            <m:r>
              <w:rPr>
                <w:rFonts w:ascii="Cambria Math" w:hAnsi="Cambria Math"/>
              </w:rPr>
              <m:t>A</m:t>
            </m:r>
          </m:num>
          <m:den>
            <m:r>
              <w:rPr>
                <w:rFonts w:ascii="Cambria Math" w:hAnsi="Cambria Math"/>
              </w:rPr>
              <m:t>a</m:t>
            </m:r>
          </m:den>
        </m:f>
        <m:r>
          <m:rPr>
            <m:sty m:val="p"/>
          </m:rPr>
          <w:rPr>
            <w:rFonts w:ascii="Cambria Math" w:hAnsi="Cambria Math"/>
          </w:rPr>
          <m:t>=1</m:t>
        </m:r>
      </m:oMath>
      <w:r>
        <w:rPr>
          <w:rFonts w:ascii="Times New Roman" w:hAnsi="Times New Roman" w:eastAsia="宋体"/>
          <w:sz w:val="22"/>
          <w:szCs w:val="22"/>
          <w:color w:val="000000"/>
          <w:b w:val="0"/>
          <w:bCs w:val="0"/>
        </w:rPr>
        <w:t xml:space="preserve"> ，则满足条件的三角形的个数为 1 ；</w:t>
      </w:r>
    </w:p>
    <w:p w14:paraId="6BBE534B" w14:textId="65D08039" w:rsidR="00413F16" w:rsidRDefault="00413F16" w:rsidP="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若 </w:t>
      </w:r>
      <m:oMath>
        <m:r>
          <m:rPr>
            <m:sty m:val="p"/>
          </m:rPr>
          <w:rPr>
            <w:rFonts w:ascii="Cambria Math" w:hAnsi="Cambria Math"/>
          </w:rPr>
          <m:t>sin⁡</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sin⁡</m:t>
            </m:r>
            <m:r>
              <w:rPr>
                <w:rFonts w:ascii="Cambria Math" w:hAnsi="Cambria Math"/>
              </w:rPr>
              <m:t>A</m:t>
            </m:r>
          </m:num>
          <m:den>
            <m:r>
              <w:rPr>
                <w:rFonts w:ascii="Cambria Math" w:hAnsi="Cambria Math"/>
              </w:rPr>
              <m:t>a</m:t>
            </m:r>
          </m:den>
        </m:f>
        <m:r>
          <m:rPr>
            <m:sty m:val="p"/>
          </m:rPr>
          <w:rPr>
            <w:rFonts w:ascii="Cambria Math" w:hAnsi="Cambria Math"/>
          </w:rPr>
          <m:t>&lt;1</m:t>
        </m:r>
      </m:oMath>
      <w:r>
        <w:rPr>
          <w:rFonts w:ascii="Times New Roman" w:hAnsi="Times New Roman" w:eastAsia="宋体"/>
          <w:sz w:val="22"/>
          <w:szCs w:val="22"/>
          <w:color w:val="000000"/>
          <w:b w:val="0"/>
          <w:bCs w:val="0"/>
        </w:rPr>
        <w:t xml:space="preserve"> ，则满足条件的三角形的个数为 1或2．再通过＂大边对大角＂＂三角形内角和等于180＂等条件进行检验。</w:t>
      </w:r>
    </w:p>
    <w:p w14:paraId="6DD8310A" w14:textId="027A0C6B" w:rsidR="00413F16" w:rsidRDefault="001D269B" w:rsidP="001D269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（9）</w:t>
        <w:tab/>
      </w:r>
      <w:r>
        <w:rPr>
          <w:rFonts w:ascii="Times New Roman" w:hAnsi="Times New Roman" w:eastAsia="宋体"/>
          <w:sz w:val="22"/>
          <w:szCs w:val="22"/>
          <w:color w:val="000000"/>
          <w:b w:val="0"/>
          <w:bCs w:val="0"/>
        </w:rPr>
        <w:t/>
      </w:r>
      <w:r w:rsidR="00413F16">
        <w:rPr>
          <w:rFonts w:ascii="Times New Roman" w:hAnsi="Times New Roman" w:eastAsia="宋体"/>
          <w:sz w:val="22"/>
          <w:szCs w:val="22"/>
          <w:color w:val="000000"/>
          <w:b w:val="0"/>
          <w:bCs w:val="0"/>
        </w:rPr>
        <w:t>三角形内角和定理：</w:t>
      </w:r>
    </w:p>
    <w:p w14:paraId="7C372D87" w14:textId="77777777" w:rsidR="00413F16" w:rsidRDefault="00413F16" w:rsidP="00413F16">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在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中，有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oMath>
    </w:p>
    <w:p w14:paraId="6BDA7DB1"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m:oMath>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C</m:t>
        </m:r>
        <m:r>
          <m:rPr>
            <m:sty m:val="p"/>
          </m:rPr>
          <w:rPr>
            <w:rFonts w:ascii="Cambria Math" w:hAnsi="Cambria Math"/>
          </w:rPr>
          <m:t>, cos⁡(</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C</m:t>
        </m:r>
        <m:r>
          <m:rPr>
            <m:sty m:val="p"/>
          </m:rPr>
          <w:rPr>
            <w:rFonts w:ascii="Cambria Math" w:hAnsi="Cambria Math"/>
          </w:rPr>
          <m:t>, tan⁡(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)=-tan⁡</m:t>
        </m:r>
        <m:r>
          <w:rPr>
            <w:rFonts w:ascii="Cambria Math" w:hAnsi="Cambria Math"/>
          </w:rPr>
          <m:t>C</m:t>
        </m:r>
      </m:oMath>
    </w:p>
    <w:p w14:paraId="3814CDA3"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（10）</w:t>
        <w:tab/>
      </w:r>
      <w:r>
        <w:rPr>
          <w:rFonts w:ascii="Times New Roman" w:hAnsi="Times New Roman" w:eastAsia="宋体"/>
          <w:sz w:val="22"/>
          <w:szCs w:val="22"/>
          <w:color w:val="000000"/>
          <w:b w:val="0"/>
          <w:bCs w:val="0"/>
        </w:rPr>
        <w:t>射影定理：</w:t>
      </w:r>
    </w:p>
    <w:p w14:paraId="3814CDA3"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C</m:t>
        </m:r>
      </m:oMath>
    </w:p>
    <w:p w14:paraId="3814CDA3"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w:r>
      <m:oMath>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⋅cos⁡</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A</m:t>
        </m:r>
      </m:oMath>
    </w:p>
    <w:p w14:paraId="3814CDA3"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w:r>
      <m:oMath>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⋅cos⁡</m:t>
        </m:r>
        <m:r>
          <w:rPr>
            <w:rFonts w:ascii="Cambria Math" w:hAnsi="Cambria Math"/>
          </w:rPr>
          <m:t>B</m:t>
        </m:r>
      </m:oMath>
    </w:p>
    <w:p w14:paraId="3814CDA3"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（11）</w:t>
        <w:tab/>
      </w:r>
      <w:r>
        <w:rPr>
          <w:rFonts w:ascii="Times New Roman" w:hAnsi="Times New Roman" w:eastAsia="宋体"/>
          <w:sz w:val="22"/>
          <w:szCs w:val="22"/>
          <w:color w:val="000000"/>
          <w:b w:val="0"/>
          <w:bCs w:val="0"/>
        </w:rPr>
        <w:t xml:space="preserve"/>
      </w:r>
      <m:oMath>
        <m:r>
          <m:rPr>
            <m:sty m:val="p"/>
          </m:rPr>
          <w:rPr>
            <w:rFonts w:ascii="Cambria Math" w:hAnsi="Cambria Math"/>
          </w:rPr>
          <m:t>sin⁡</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r>
          <m:rPr>
            <m:sty m:val="p"/>
          </m:rPr>
          <w:rPr>
            <w:rFonts w:ascii="Cambria Math" w:hAnsi="Cambria Math"/>
          </w:rPr>
          <m:t>=cos⁡</m:t>
        </m:r>
        <m:f>
          <m:fPr>
            <m:ctrlPr>
              <w:rPr>
                <w:rFonts w:ascii="Cambria Math" w:hAnsi="Cambria Math"/>
              </w:rPr>
            </m:ctrlPr>
          </m:fPr>
          <m:num>
            <m:r>
              <w:rPr>
                <w:rFonts w:ascii="Cambria Math" w:hAnsi="Cambria Math"/>
              </w:rPr>
              <m:t>C</m:t>
            </m:r>
          </m:num>
          <m:den>
            <m:r>
              <m:rPr>
                <m:sty m:val="p"/>
              </m:rPr>
              <w:rPr>
                <w:rFonts w:ascii="Cambria Math" w:hAnsi="Cambria Math"/>
              </w:rPr>
              <m:t>2</m:t>
            </m:r>
          </m:den>
        </m:f>
        <m:r>
          <m:rPr>
            <m:sty m:val="p"/>
          </m:rPr>
          <w:rPr>
            <w:rFonts w:ascii="Cambria Math" w:hAnsi="Cambria Math"/>
          </w:rPr>
          <m:t>,cos⁡</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r>
          <m:rPr>
            <m:sty m:val="p"/>
          </m:rPr>
          <w:rPr>
            <w:rFonts w:ascii="Cambria Math" w:hAnsi="Cambria Math"/>
          </w:rPr>
          <m:t>=sin⁡</m:t>
        </m:r>
        <m:f>
          <m:fPr>
            <m:ctrlPr>
              <w:rPr>
                <w:rFonts w:ascii="Cambria Math" w:hAnsi="Cambria Math"/>
              </w:rPr>
            </m:ctrlPr>
          </m:fPr>
          <m:num>
            <m:r>
              <w:rPr>
                <w:rFonts w:ascii="Cambria Math" w:hAnsi="Cambria Math"/>
              </w:rPr>
              <m:t>C</m:t>
            </m:r>
          </m:num>
          <m:den>
            <m:r>
              <m:rPr>
                <m:sty m:val="p"/>
              </m:rPr>
              <w:rPr>
                <w:rFonts w:ascii="Cambria Math" w:hAnsi="Cambria Math"/>
              </w:rPr>
              <m:t>2</m:t>
            </m:r>
          </m:den>
        </m:f>
        <m:r>
          <m:rPr>
            <m:sty m:val="p"/>
          </m:rPr>
          <w:rPr>
            <w:rFonts w:ascii="Cambria Math" w:hAnsi="Cambria Math"/>
          </w:rPr>
          <m:t>,tan⁡</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2</m:t>
            </m:r>
          </m:den>
        </m:f>
        <m:r>
          <m:rPr>
            <m:sty m:val="p"/>
          </m:rPr>
          <w:rPr>
            <w:rFonts w:ascii="Cambria Math" w:hAnsi="Cambria Math"/>
          </w:rPr>
          <m:t>=cos⁡</m:t>
        </m:r>
        <m:f>
          <m:fPr>
            <m:ctrlPr>
              <w:rPr>
                <w:rFonts w:ascii="Cambria Math" w:hAnsi="Cambria Math"/>
              </w:rPr>
            </m:ctrlPr>
          </m:fPr>
          <m:num>
            <m:r>
              <w:rPr>
                <w:rFonts w:ascii="Cambria Math" w:hAnsi="Cambria Math"/>
              </w:rPr>
              <m:t>C</m:t>
            </m:r>
          </m:num>
          <m:den>
            <m:r>
              <m:rPr>
                <m:sty m:val="p"/>
              </m:rPr>
              <w:rPr>
                <w:rFonts w:ascii="Cambria Math" w:hAnsi="Cambria Math"/>
              </w:rPr>
              <m:t>2</m:t>
            </m:r>
          </m:den>
        </m:f>
        <m:r>
          <m:rPr>
            <m:sty m:val="p"/>
          </m:rPr>
          <w:rPr>
            <w:rFonts w:ascii="Cambria Math" w:hAnsi="Cambria Math"/>
          </w:rPr>
          <m:t>/sin⁡</m:t>
        </m:r>
        <m:f>
          <m:fPr>
            <m:ctrlPr>
              <w:rPr>
                <w:rFonts w:ascii="Cambria Math" w:hAnsi="Cambria Math"/>
              </w:rPr>
            </m:ctrlPr>
          </m:fPr>
          <m:num>
            <m:r>
              <w:rPr>
                <w:rFonts w:ascii="Cambria Math" w:hAnsi="Cambria Math"/>
              </w:rPr>
              <m:t>C</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=cot⁡</m:t>
            </m:r>
            <m:f>
              <m:fPr>
                <m:ctrlPr>
                  <w:rPr>
                    <w:rFonts w:ascii="Cambria Math" w:hAnsi="Cambria Math"/>
                  </w:rPr>
                </m:ctrlPr>
              </m:fPr>
              <m:num>
                <m:r>
                  <w:rPr>
                    <w:rFonts w:ascii="Cambria Math" w:hAnsi="Cambria Math"/>
                  </w:rPr>
                  <m:t>C</m:t>
                </m:r>
              </m:num>
              <m:den>
                <m:r>
                  <m:rPr>
                    <m:sty m:val="p"/>
                  </m:rPr>
                  <w:rPr>
                    <w:rFonts w:ascii="Cambria Math" w:hAnsi="Cambria Math"/>
                  </w:rPr>
                  <m:t>2</m:t>
                </m:r>
              </m:den>
            </m:f>
          </m:e>
        </m:d>
      </m:oMath>
    </w:p>
    <w:p w14:paraId="3814CDA3"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（12）</w:t>
        <w:tab/>
      </w:r>
      <w:r>
        <w:rPr>
          <w:rFonts w:ascii="Times New Roman" w:hAnsi="Times New Roman" w:eastAsia="宋体"/>
          <w:sz w:val="22"/>
          <w:szCs w:val="22"/>
          <w:color w:val="000000"/>
          <w:b w:val="0"/>
          <w:bCs w:val="0"/>
        </w:rPr>
        <w:t>斜三角形中，</w:t>
      </w:r>
      <m:oMath>
        <m:r>
          <m:rPr>
            <m:sty m:val="p"/>
          </m:rPr>
          <w:rPr>
            <w:rFonts w:ascii="Cambria Math" w:hAnsi="Cambria Math"/>
          </w:rPr>
          <m:t>-tan⁡</m:t>
        </m:r>
        <m:r>
          <w:rPr>
            <w:rFonts w:ascii="Cambria Math" w:hAnsi="Cambria Math"/>
          </w:rPr>
          <m:t>C</m:t>
        </m:r>
        <m:r>
          <m:rPr>
            <m:sty m:val="p"/>
          </m:rPr>
          <w:rPr>
            <w:rFonts w:ascii="Cambria Math" w:hAnsi="Cambria Math"/>
          </w:rPr>
          <m:t>=tan⁡(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m:rPr>
                <m:sty m:val="p"/>
              </m:rPr>
              <w:rPr>
                <w:rFonts w:ascii="Cambria Math" w:hAnsi="Cambria Math"/>
              </w:rPr>
              <m:t>tan⁡</m:t>
            </m:r>
            <m:r>
              <w:rPr>
                <w:rFonts w:ascii="Cambria Math" w:hAnsi="Cambria Math"/>
              </w:rPr>
              <m:t>A</m:t>
            </m:r>
            <m:r>
              <m:rPr>
                <m:sty m:val="p"/>
              </m:rPr>
              <w:rPr>
                <w:rFonts w:ascii="Cambria Math" w:hAnsi="Cambria Math"/>
              </w:rPr>
              <m:t>+tan⁡</m:t>
            </m:r>
            <m:r>
              <w:rPr>
                <w:rFonts w:ascii="Cambria Math" w:hAnsi="Cambria Math"/>
              </w:rPr>
              <m:t>B</m:t>
            </m:r>
          </m:num>
          <m:den>
            <m:r>
              <m:rPr>
                <m:sty m:val="p"/>
              </m:rPr>
              <w:rPr>
                <w:rFonts w:ascii="Cambria Math" w:hAnsi="Cambria Math"/>
              </w:rPr>
              <m:t>1-tan⁡</m:t>
            </m:r>
            <m:r>
              <w:rPr>
                <w:rFonts w:ascii="Cambria Math" w:hAnsi="Cambria Math"/>
              </w:rPr>
              <m:t>A</m:t>
            </m:r>
            <m:r>
              <m:rPr>
                <m:sty m:val="p"/>
              </m:rPr>
              <w:rPr>
                <w:rFonts w:ascii="Cambria Math" w:hAnsi="Cambria Math"/>
              </w:rPr>
              <m:t>⋅tan⁡</m:t>
            </m:r>
            <m:r>
              <w:rPr>
                <w:rFonts w:ascii="Cambria Math" w:hAnsi="Cambria Math"/>
              </w:rPr>
              <m:t>B</m:t>
            </m:r>
          </m:den>
        </m:f>
        <m:r>
          <m:rPr>
            <m:sty m:val="p"/>
          </m:rPr>
          <w:rPr>
            <w:rFonts w:ascii="Cambria Math" w:hAnsi="Cambria Math"/>
          </w:rPr>
          <m:t>⇔tan⁡</m:t>
        </m:r>
        <m:r>
          <w:rPr>
            <w:rFonts w:ascii="Cambria Math" w:hAnsi="Cambria Math"/>
          </w:rPr>
          <m:t>A</m:t>
        </m:r>
        <m:r>
          <m:rPr>
            <m:sty m:val="p"/>
          </m:rPr>
          <w:rPr>
            <w:rFonts w:ascii="Cambria Math" w:hAnsi="Cambria Math"/>
          </w:rPr>
          <m:t>+tan⁡</m:t>
        </m:r>
        <m:r>
          <w:rPr>
            <w:rFonts w:ascii="Cambria Math" w:hAnsi="Cambria Math"/>
          </w:rPr>
          <m:t>B</m:t>
        </m:r>
        <m:r>
          <m:rPr>
            <m:sty m:val="p"/>
          </m:rPr>
          <w:rPr>
            <w:rFonts w:ascii="Cambria Math" w:hAnsi="Cambria Math"/>
          </w:rPr>
          <m:t>+tan⁡C=tan⁡</m:t>
        </m:r>
        <m:r>
          <w:rPr>
            <w:rFonts w:ascii="Cambria Math" w:hAnsi="Cambria Math"/>
          </w:rPr>
          <m:t>A</m:t>
        </m:r>
        <m:r>
          <m:rPr>
            <m:sty m:val="p"/>
          </m:rPr>
          <w:rPr>
            <w:rFonts w:ascii="Cambria Math" w:hAnsi="Cambria Math"/>
          </w:rPr>
          <m:t>⋅tan⁡</m:t>
        </m:r>
        <m:r>
          <w:rPr>
            <w:rFonts w:ascii="Cambria Math" w:hAnsi="Cambria Math"/>
          </w:rPr>
          <m:t>B</m:t>
        </m:r>
        <m:r>
          <m:rPr>
            <m:sty m:val="p"/>
          </m:rPr>
          <w:rPr>
            <w:rFonts w:ascii="Cambria Math" w:hAnsi="Cambria Math"/>
          </w:rPr>
          <m:t>⋅tan⁡C</m:t>
        </m:r>
      </m:oMath>
    </w:p>
    <w:p w14:paraId="1121B412" w14:textId="42388598" w:rsidR="00413F16" w:rsidRDefault="00413F16" w:rsidP="00413F16">
      <w:pPr>
        <w:pStyle w:val="MathLevel3"/>
        <w:ind w:left="360" w:hanging="360"/>
        <w:tabs>
          <w:tab w:val="left" w:pos="360"/>
        </w:tabs>
        <w:spacing w:before="65" w:after="50" w:line="282" w:lineRule="auto"/>
        <w:widowControl w:val="1"/>
        <w:snapToGrid w:val="0"/>
        <w:jc w:val="left"/>
        <w:keepNext w:val="1"/>
      </w:pPr>
      <w:bookmarkStart w:id="223" w:name="MathIndex961"/>
      <w:r>
        <w:rPr>
          <w:rFonts w:ascii="Times New Roman" w:hAnsi="Times New Roman" w:eastAsia="宋体"/>
          <w:sz w:val="22"/>
          <w:szCs w:val="22"/>
          <w:color w:val="000000"/>
          <w:b w:val="0"/>
          <w:bCs w:val="0"/>
        </w:rPr>
        <w:t>2.</w:t>
        <w:tab/>
      </w:r>
      <w:bookmarkStart w:id="14" w:name="二_解三角形与解的个数问题"/>
      <w:r>
        <w:rPr>
          <w:rFonts w:ascii="Times New Roman" w:hAnsi="Times New Roman" w:eastAsia="宋体"/>
          <w:sz w:val="22"/>
          <w:szCs w:val="22"/>
          <w:color w:val="000000"/>
          <w:b w:val="0"/>
          <w:bCs w:val="0"/>
        </w:rPr>
        <w:t>解三角形与解的个数问题</w:t>
      </w:r>
      <w:bookmarkEnd w:id="14"/>
      <w:bookmarkEnd w:id="223"/>
    </w:p>
    <w:p w14:paraId="5505BF73" w14:textId="0C3E65C4" w:rsidR="00413F16" w:rsidRDefault="001D269B" w:rsidP="001D269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w:r>
      <w:r w:rsidR="00413F16">
        <w:rPr>
          <w:rFonts w:ascii="Times New Roman" w:hAnsi="Times New Roman" w:eastAsia="宋体"/>
          <w:sz w:val="22"/>
          <w:szCs w:val="22"/>
          <w:color w:val="000000"/>
          <w:b w:val="0"/>
          <w:bCs w:val="0"/>
        </w:rPr>
        <w:t>唯一确定的三角形：</w:t>
      </w:r>
    </w:p>
    <w:p w14:paraId="588E7F5C"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已知三边：可利用余弦定理求出剩余的三个角。</w:t>
      </w:r>
    </w:p>
    <w:p w14:paraId="6DB8CB6E"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lastRenderedPageBreak/>
        <w:t>已知两边及夹角：可利用余弦定理求出第三边，进而用余弦定理（或正弦定理）求出剩余两角。</w:t>
      </w:r>
    </w:p>
    <w:p w14:paraId="65612116"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两角及一边：利用两角先求出另一个角，然后利用正弦定理确定其它两条边。</w:t>
      </w:r>
    </w:p>
    <w:p w14:paraId="5A3F3902" w14:textId="0EFD8955" w:rsidR="00413F16" w:rsidRDefault="00413F16" w:rsidP="001D269B">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sidRPr="001D269B">
        <w:rPr>
          <w:rFonts w:ascii="Times New Roman" w:hAnsi="Times New Roman" w:eastAsia="宋体"/>
          <w:sz w:val="22"/>
          <w:szCs w:val="22"/>
          <w:color w:val="000000"/>
          <w:b w:val="0"/>
          <w:bCs w:val="0"/>
        </w:rPr>
        <w:t>不唯一确定的三角形</w:t>
      </w:r>
    </w:p>
    <w:p w14:paraId="467AF0C5"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已</w:t>
      </w:r>
      <w:r>
        <w:rPr>
          <w:rFonts w:ascii="Times New Roman" w:hAnsi="Times New Roman" w:eastAsia="宋体"/>
          <w:sz w:val="22"/>
          <w:szCs w:val="22"/>
          <w:color w:val="000000"/>
          <w:b w:val="0"/>
          <w:bCs w:val="0"/>
        </w:rPr>
        <w:t>知三个角：由相似三角形可知，三个角对应相等的三角形有无数多个．由正弦定理可得，已知三个角只能求出三边的比例：</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m:t>
        </m:r>
        <m:r>
          <m:rPr>
            <m:sty m:val="p"/>
          </m:rPr>
          <w:rPr>
            <w:rFonts w:ascii="Cambria Math" w:hAnsi="Cambria Math"/>
          </w:rPr>
          <m:t>:sin⁡</m:t>
        </m:r>
        <m:r>
          <w:rPr>
            <w:rFonts w:ascii="Cambria Math" w:hAnsi="Cambria Math"/>
          </w:rPr>
          <m:t>C</m:t>
        </m:r>
      </m:oMath>
      <w:r>
        <w:rPr>
          <w:rFonts w:ascii="Times New Roman" w:hAnsi="Times New Roman" w:eastAsia="宋体"/>
          <w:sz w:val="22"/>
          <w:szCs w:val="22"/>
          <w:color w:val="000000"/>
          <w:b w:val="0"/>
          <w:bCs w:val="0"/>
        </w:rPr>
        <w:t xml:space="preserve"> 。</w:t>
      </w:r>
    </w:p>
    <w:p w14:paraId="757396BF"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已知两边及一边的对角：比如已知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，所确定的三角形有可能唯一，也有可能是两个．其原因在于当使用正弦定理求 </w:t>
      </w:r>
      <m:oMath>
        <m:r>
          <w:rPr>
            <w:rFonts w:ascii="Cambria Math" w:hAnsi="Cambria Math"/>
          </w:rPr>
          <m:t>B</m:t>
        </m:r>
      </m:oMath>
      <w:r>
        <w:rPr>
          <w:rFonts w:ascii="Times New Roman" w:hAnsi="Times New Roman" w:eastAsia="宋体"/>
          <w:sz w:val="22"/>
          <w:szCs w:val="22"/>
          <w:color w:val="000000"/>
          <w:b w:val="0"/>
          <w:bCs w:val="0"/>
        </w:rPr>
        <w:t xml:space="preserve"> 时，</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sin⁡</m:t>
            </m:r>
            <m:r>
              <w:rPr>
                <w:rFonts w:ascii="Cambria Math" w:hAnsi="Cambria Math"/>
              </w:rPr>
              <m:t>B</m:t>
            </m:r>
          </m:den>
        </m:f>
        <m:r>
          <m:rPr>
            <m:sty m:val="p"/>
          </m:rPr>
          <w:rPr>
            <w:rFonts w:ascii="Cambria Math" w:hAnsi="Cambria Math"/>
          </w:rPr>
          <m:t>⇒sin⁡</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sin⁡</m:t>
            </m:r>
            <m:r>
              <w:rPr>
                <w:rFonts w:ascii="Cambria Math" w:hAnsi="Cambria Math"/>
              </w:rPr>
              <m:t>A</m:t>
            </m:r>
          </m:num>
          <m:den>
            <m:r>
              <w:rPr>
                <w:rFonts w:ascii="Cambria Math" w:hAnsi="Cambria Math"/>
              </w:rPr>
              <m:t>a</m:t>
            </m:r>
          </m:den>
        </m:f>
      </m:oMath>
      <w:r>
        <w:rPr>
          <w:rFonts w:ascii="Times New Roman" w:hAnsi="Times New Roman" w:eastAsia="宋体"/>
          <w:sz w:val="22"/>
          <w:szCs w:val="22"/>
          <w:color w:val="000000"/>
          <w:b w:val="0"/>
          <w:bCs w:val="0"/>
        </w:rPr>
        <w:t xml:space="preserve"> ，而 </w:t>
      </w:r>
      <m:oMath>
        <m:r>
          <w:rPr>
            <w:rFonts w:ascii="Cambria Math" w:hAnsi="Cambria Math"/>
          </w:rPr>
          <m:t>B</m:t>
        </m:r>
        <m:r>
          <m:rPr>
            <m:sty m:val="p"/>
          </m:rPr>
          <w:rPr>
            <w:rFonts w:ascii="Cambria Math" w:hAnsi="Cambria Math"/>
          </w:rPr>
          <m:t>∈</m:t>
        </m:r>
        <m:d>
          <m:dPr>
            <m:ctrlPr>
              <w:rPr>
                <w:rFonts w:ascii="Cambria Math" w:hAnsi="Cambria Math"/>
              </w:rPr>
            </m:ctrlPr>
          </m:dPr>
          <m:e>
            <m:r>
              <m:rPr>
                <m:sty m:val="p"/>
              </m:rPr>
              <w:rPr>
                <w:rFonts w:ascii="Cambria Math" w:hAnsi="Cambria Math"/>
              </w:rPr>
              <m:t>0,</m:t>
            </m:r>
            <m:f>
              <m:fPr>
                <m:ctrlPr>
                  <w:rPr>
                    <w:rFonts w:ascii="Cambria Math" w:hAnsi="Cambria Math"/>
                  </w:rPr>
                </m:ctrlPr>
              </m:fPr>
              <m:num>
                <m:r>
                  <w:rPr>
                    <w:rFonts w:ascii="Cambria Math" w:hAnsi="Cambria Math"/>
                  </w:rPr>
                  <m:t>π</m:t>
                </m:r>
              </m:num>
              <m:den>
                <m:r>
                  <m:rPr>
                    <m:sty m:val="p"/>
                  </m:rPr>
                  <w:rPr>
                    <w:rFonts w:ascii="Cambria Math" w:hAnsi="Cambria Math"/>
                  </w:rPr>
                  <m:t>2</m:t>
                </m:r>
              </m:den>
            </m:f>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π</m:t>
            </m:r>
          </m:e>
        </m:d>
      </m:oMath>
      <w:r>
        <w:rPr>
          <w:rFonts w:ascii="Times New Roman" w:hAnsi="Times New Roman" w:eastAsia="宋体"/>
          <w:sz w:val="22"/>
          <w:szCs w:val="22"/>
          <w:color w:val="000000"/>
          <w:b w:val="0"/>
          <w:bCs w:val="0"/>
        </w:rPr>
        <w:t xml:space="preserve"> 时，一个 </w:t>
      </w:r>
      <m:oMath>
        <m:r>
          <m:rPr>
            <m:sty m:val="p"/>
          </m:rPr>
          <w:rPr>
            <w:rFonts w:ascii="Cambria Math" w:hAnsi="Cambria Math"/>
          </w:rPr>
          <m:t>sin⁡</m:t>
        </m:r>
        <m:r>
          <w:rPr>
            <w:rFonts w:ascii="Cambria Math" w:hAnsi="Cambria Math"/>
          </w:rPr>
          <m:t>B</m:t>
        </m:r>
      </m:oMath>
      <w:r>
        <w:rPr>
          <w:rFonts w:ascii="Times New Roman" w:hAnsi="Times New Roman" w:eastAsia="宋体"/>
          <w:sz w:val="22"/>
          <w:szCs w:val="22"/>
          <w:color w:val="000000"/>
          <w:b w:val="0"/>
          <w:bCs w:val="0"/>
        </w:rPr>
        <w:t xml:space="preserve"> 可能对应两个角（1 个锐角，1 个钝角），所以三角形可能不唯一。在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中，已知 </w:t>
      </w:r>
      <m:oMath>
        <m:r>
          <w:rPr>
            <w:rFonts w:ascii="Cambria Math" w:hAnsi="Cambria Math"/>
          </w:rPr>
          <m:t>a</m:t>
        </m:r>
        <m:r>
          <m:rPr>
            <m:sty m:val="p"/>
          </m:rPr>
          <w:rPr>
            <w:rFonts w:ascii="Cambria Math" w:hAnsi="Cambria Math"/>
          </w:rPr>
          <m:t>,</m:t>
        </m:r>
        <m:r>
          <m:rPr>
            <m:nor/>
          </m:rPr>
          <m:t xml:space="preserve"> </m:t>
        </m:r>
        <m:r>
          <w:rPr>
            <w:rFonts w:ascii="Cambria Math" w:hAnsi="Cambria Math"/>
          </w:rPr>
          <m:t>b</m:t>
        </m:r>
      </m:oMath>
      <w:r>
        <w:rPr>
          <w:rFonts w:ascii="Times New Roman" w:hAnsi="Times New Roman" w:eastAsia="宋体"/>
          <w:sz w:val="22"/>
          <w:szCs w:val="22"/>
          <w:color w:val="000000"/>
          <w:b w:val="0"/>
          <w:bCs w:val="0"/>
        </w:rPr>
        <w:t xml:space="preserve"> 和 </w:t>
      </w:r>
      <m:oMath>
        <m:r>
          <w:rPr>
            <w:rFonts w:ascii="Cambria Math" w:hAnsi="Cambria Math"/>
          </w:rPr>
          <m:t>A</m:t>
        </m:r>
      </m:oMath>
      <w:r>
        <w:rPr>
          <w:rFonts w:ascii="Times New Roman" w:hAnsi="Times New Roman" w:eastAsia="宋体"/>
          <w:sz w:val="22"/>
          <w:szCs w:val="22"/>
          <w:color w:val="000000"/>
          <w:b w:val="0"/>
          <w:bCs w:val="0"/>
        </w:rPr>
        <w:t xml:space="preserve"> 时，解的情况如下：</w:t>
      </w:r>
    </w:p>
    <w:tbl>
      <w:tblPr>
        <w:tblStyle w:val="NormalGrid"/>
        <w:tblW w:w="0" w:type="auto"/>
        <w:jc w:val="center"/>
        <w:tblCellSpacing w:w="0" w:type="dxa"/>
        <w:tblLook w:val="04A0" w:firstRow="1" w:lastRow="0" w:firstColumn="1" w:lastColumn="0" w:noHBand="0" w:noVBand="1"/>
        <w:tblInd w:w="0" w:type="dxa"/>
      </w:tblPr>
      <w:tblGrid>
        <w:gridCol w:w="1416"/>
        <w:gridCol w:w="1371"/>
        <w:gridCol w:w="1405"/>
        <w:gridCol w:w="1420"/>
        <w:gridCol w:w="1288"/>
        <w:gridCol w:w="1386"/>
      </w:tblGrid>
      <w:tr w:rsidR="00413F16" w14:paraId="3F66FC94" w14:textId="77777777" w:rsidTr="00C34BA0">
        <w:trPr>
          <w:tblCellSpacing w:w="0" w:type="dxa"/>
          <w:jc w:val="center"/>
        </w:trPr>
        <w:tc>
          <w:tcPr>
            <w:tcW w:w="0" w:type="auto"/>
            <w:gridSpan w:val="4"/>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6E6B0DC7" w14:textId="77777777" w:rsidR="00413F16" w:rsidRDefault="00413F16" w:rsidP="00C34BA0">
            <w:pPr>
              <w:jc w:val="center"/>
              <w:rPr>
                <w:rFonts w:hint="eastAsia"/>
              </w:rPr>
              <w:spacing w:before="0" w:after="30" w:line="270" w:lineRule="auto"/>
              <w:snapToGrid w:val="0"/>
              <w:keepNext w:val="1"/>
            </w:pPr>
            <m:oMath>
              <m:r>
                <w:rPr>
                  <w:rFonts w:ascii="Cambria Math" w:hAnsi="Cambria Math"/>
                </w:rPr>
                <m:t>A</m:t>
              </m:r>
            </m:oMath>
            <w:r>
              <w:rPr>
                <w:rFonts w:ascii="Times New Roman" w:hAnsi="Times New Roman" w:eastAsia="宋体"/>
                <w:sz w:val="21"/>
                <w:szCs w:val="21"/>
              </w:rPr>
              <w:t xml:space="preserve"> 是锐角</w:t>
            </w:r>
          </w:p>
        </w:tc>
        <w:tc>
          <w:tcPr>
            <w:tcW w:w="0" w:type="auto"/>
            <w:gridSpan w:val="2"/>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1BFC76D1" w14:textId="77777777" w:rsidR="00413F16" w:rsidRDefault="00413F16" w:rsidP="00C34BA0">
            <w:pPr>
              <w:jc w:val="center"/>
              <w:rPr>
                <w:rFonts w:hint="eastAsia"/>
              </w:rPr>
              <w:spacing w:before="0" w:after="30" w:line="270" w:lineRule="auto"/>
              <w:snapToGrid w:val="0"/>
              <w:keepNext w:val="1"/>
            </w:pPr>
            <m:oMath>
              <m:r>
                <w:rPr>
                  <w:rFonts w:ascii="Cambria Math" w:hAnsi="Cambria Math"/>
                </w:rPr>
                <m:t>A</m:t>
              </m:r>
            </m:oMath>
            <w:r>
              <w:rPr>
                <w:rFonts w:ascii="Times New Roman" w:hAnsi="Times New Roman" w:eastAsia="宋体"/>
                <w:sz w:val="21"/>
                <w:szCs w:val="21"/>
              </w:rPr>
              <w:t xml:space="preserve"> 是直角或钝角</w:t>
            </w:r>
          </w:p>
        </w:tc>
      </w:tr>
      <w:tr w:rsidR="00413F16" w14:paraId="0E8DBB98"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6CF48CA2" w14:textId="77777777" w:rsidR="00413F16" w:rsidRDefault="00413F16" w:rsidP="00C34BA0">
            <w:pPr>
              <w:rPr>
                <w:rFonts w:hint="eastAsia"/>
              </w:rPr>
              <w:spacing w:before="0" w:after="30" w:line="270" w:lineRule="auto"/>
              <w:snapToGrid w:val="0"/>
            </w:pPr>
            <m:oMathPara>
              <m:oMathParaPr>
                <m:jc m:val="left"/>
              </m:oMathParaPr>
              <m:oMath>
                <m:r>
                  <w:rPr>
                    <w:rFonts w:ascii="Cambria Math" w:hAnsi="Cambria Math"/>
                  </w:rPr>
                  <m:t>a</m:t>
                </m:r>
                <m:r>
                  <m:rPr>
                    <m:sty m:val="p"/>
                  </m:rPr>
                  <w:rPr>
                    <w:rFonts w:ascii="Cambria Math" w:hAnsi="Cambria Math"/>
                  </w:rPr>
                  <m:t>≥</m:t>
                </m:r>
                <m:r>
                  <w:rPr>
                    <w:rFonts w:ascii="Cambria Math" w:hAnsi="Cambria Math"/>
                  </w:rPr>
                  <m:t>b</m:t>
                </m:r>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CC41F01" w14:textId="77777777" w:rsidR="00413F16" w:rsidRDefault="00413F16" w:rsidP="00C34BA0">
            <w:pPr>
              <w:rPr>
                <w:rFonts w:hint="eastAsia"/>
              </w:rPr>
              <w:spacing w:before="0" w:after="30" w:line="270" w:lineRule="auto"/>
              <w:snapToGrid w:val="0"/>
            </w:pPr>
            <m:oMathPara>
              <m:oMathParaPr>
                <m:jc m:val="left"/>
              </m:oMathParaPr>
              <m:oMath>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sin⁡</m:t>
                </m:r>
                <m:r>
                  <w:rPr>
                    <w:rFonts w:ascii="Cambria Math" w:hAnsi="Cambria Math"/>
                  </w:rPr>
                  <m:t>A</m:t>
                </m:r>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0AE668D2" w14:textId="77777777" w:rsidR="00413F16" w:rsidRDefault="00413F16" w:rsidP="00C34BA0">
            <w:pPr>
              <w:rPr>
                <w:rFonts w:hint="eastAsia"/>
              </w:rPr>
              <w:spacing w:before="0" w:after="30" w:line="270" w:lineRule="auto"/>
              <w:snapToGrid w:val="0"/>
            </w:pPr>
            <m:oMathPara>
              <m:oMathParaPr>
                <m:jc m:val="left"/>
              </m:oMathParaP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A</m:t>
                </m:r>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444FF2B7" w14:textId="77777777" w:rsidR="00413F16" w:rsidRDefault="00413F16" w:rsidP="00C34BA0">
            <w:pPr>
              <w:rPr>
                <w:rFonts w:hint="eastAsia"/>
              </w:rPr>
              <w:spacing w:before="0" w:after="30" w:line="270" w:lineRule="auto"/>
              <w:snapToGrid w:val="0"/>
            </w:pPr>
            <m:oMathPara>
              <m:oMathParaPr>
                <m:jc m:val="left"/>
              </m:oMathParaPr>
              <m:oMath>
                <m:r>
                  <w:rPr>
                    <w:rFonts w:ascii="Cambria Math" w:hAnsi="Cambria Math"/>
                  </w:rPr>
                  <m:t>b</m:t>
                </m:r>
                <m:r>
                  <m:rPr>
                    <m:sty m:val="p"/>
                  </m:rPr>
                  <w:rPr>
                    <w:rFonts w:ascii="Cambria Math" w:hAnsi="Cambria Math"/>
                  </w:rPr>
                  <m:t>sin⁡</m:t>
                </m:r>
                <m:r>
                  <w:rPr>
                    <w:rFonts w:ascii="Cambria Math" w:hAnsi="Cambria Math"/>
                  </w:rPr>
                  <m:t>A</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4A1F39AF" w14:textId="77777777" w:rsidR="00413F16" w:rsidRDefault="00413F16" w:rsidP="00C34BA0">
            <w:pPr>
              <w:rPr>
                <w:rFonts w:hint="eastAsia"/>
              </w:rPr>
              <w:spacing w:before="0" w:after="30" w:line="270" w:lineRule="auto"/>
              <w:snapToGrid w:val="0"/>
            </w:pPr>
            <m:oMathPara>
              <m:oMathParaPr>
                <m:jc m:val="left"/>
              </m:oMathParaPr>
              <m:oMath>
                <m:r>
                  <w:rPr>
                    <w:rFonts w:ascii="Cambria Math" w:hAnsi="Cambria Math"/>
                  </w:rPr>
                  <m:t>a</m:t>
                </m:r>
                <m:r>
                  <m:rPr>
                    <m:sty m:val="p"/>
                  </m:rPr>
                  <w:rPr>
                    <w:rFonts w:ascii="Cambria Math" w:hAnsi="Cambria Math"/>
                  </w:rPr>
                  <m:t>≥</m:t>
                </m:r>
                <m:r>
                  <w:rPr>
                    <w:rFonts w:ascii="Cambria Math" w:hAnsi="Cambria Math"/>
                  </w:rPr>
                  <m:t>b</m:t>
                </m:r>
              </m:oMath>
            </m:oMathPara>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2AF4DB4C" w14:textId="77777777" w:rsidR="00413F16" w:rsidRDefault="00413F16" w:rsidP="00C34BA0">
            <w:pPr>
              <w:rPr>
                <w:rFonts w:hint="eastAsia"/>
              </w:rPr>
              <w:spacing w:before="0" w:after="30" w:line="270" w:lineRule="auto"/>
              <w:snapToGrid w:val="0"/>
            </w:pPr>
            <m:oMathPara>
              <m:oMathParaPr>
                <m:jc m:val="left"/>
              </m:oMathParaPr>
              <m:oMath>
                <m:r>
                  <w:rPr>
                    <w:rFonts w:ascii="Cambria Math" w:hAnsi="Cambria Math"/>
                  </w:rPr>
                  <m:t>a</m:t>
                </m:r>
                <m:r>
                  <m:rPr>
                    <m:sty m:val="p"/>
                  </m:rPr>
                  <w:rPr>
                    <w:rFonts w:ascii="Cambria Math" w:hAnsi="Cambria Math"/>
                  </w:rPr>
                  <m:t>&lt;</m:t>
                </m:r>
                <m:r>
                  <w:rPr>
                    <w:rFonts w:ascii="Cambria Math" w:hAnsi="Cambria Math"/>
                  </w:rPr>
                  <m:t>b</m:t>
                </m:r>
              </m:oMath>
            </m:oMathPara>
          </w:p>
        </w:tc>
      </w:tr>
      <w:tr w:rsidR="00413F16" w14:paraId="79627424"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6E62668C" w14:textId="77777777" w:rsidR="00413F16" w:rsidRDefault="00413F16" w:rsidP="00C34BA0">
            <w:pPr>
              <w:rPr>
                <w:rFonts w:hint="eastAsia"/>
              </w:rPr>
              <w:spacing w:before="0" w:after="30" w:line="270" w:lineRule="auto"/>
              <w:snapToGrid w:val="0"/>
            </w:pPr>
            <w:r>
              <w:rPr>
                <w:noProof/>
                <w:rFonts w:ascii="Times New Roman" w:hAnsi="Times New Roman" w:eastAsia="宋体"/>
                <w:sz w:val="21"/>
                <w:szCs w:val="21"/>
              </w:rPr>
              <w:drawing>
                <wp:inline distT="0" distB="0" distL="0" distR="0" wp14:anchorId="0F1CE62D" wp14:editId="62B716F9">
                  <wp:extent cx="797560" cy="494783"/>
                  <wp:effectExtent l="0" t="0" r="0" b="0"/>
                  <wp:docPr id="63" name="image-6acf55c1172cad7b52f9f2e7073be9410085ddd1.jpg"/>
                  <wp:cNvGraphicFramePr/>
                  <a:graphic xmlns:a="http://schemas.openxmlformats.org/drawingml/2006/main">
                    <a:graphicData uri="http://schemas.openxmlformats.org/drawingml/2006/picture">
                      <pic:pic xmlns:pic="http://schemas.openxmlformats.org/drawingml/2006/picture">
                        <pic:nvPicPr>
                          <pic:cNvPr id="63" name="image-6acf55c1172cad7b52f9f2e7073be9410085ddd1.jpg"/>
                          <pic:cNvPicPr/>
                        </pic:nvPicPr>
                        <pic:blipFill>
                          <a:blip r:embed="rId61" cstate="print"/>
                          <a:srcRect/>
                          <a:stretch>
                            <a:fillRect/>
                          </a:stretch>
                        </pic:blipFill>
                        <pic:spPr>
                          <a:xfrm>
                            <a:off x="0" y="0"/>
                            <a:ext cx="797560" cy="494783"/>
                          </a:xfrm>
                          <a:prstGeom prst="rect">
                            <a:avLst/>
                          </a:prstGeom>
                        </pic:spPr>
                      </pic:pic>
                    </a:graphicData>
                  </a:graphic>
                </wp:inline>
              </w:drawing>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5004E8C4" w14:textId="77777777" w:rsidR="00413F16" w:rsidRDefault="00413F16" w:rsidP="00C34BA0">
            <w:pPr>
              <w:rPr>
                <w:rFonts w:hint="eastAsia"/>
              </w:rPr>
              <w:spacing w:before="0" w:after="30" w:line="270" w:lineRule="auto"/>
              <w:snapToGrid w:val="0"/>
            </w:pPr>
            <w:r>
              <w:rPr>
                <w:noProof/>
                <w:rFonts w:ascii="Times New Roman" w:hAnsi="Times New Roman" w:eastAsia="宋体"/>
                <w:sz w:val="21"/>
                <w:szCs w:val="21"/>
              </w:rPr>
              <w:drawing>
                <wp:inline distT="0" distB="0" distL="0" distR="0" wp14:anchorId="24F94B5D" wp14:editId="0ACD00C3">
                  <wp:extent cx="768985" cy="481071"/>
                  <wp:effectExtent l="0" t="0" r="0" b="0"/>
                  <wp:docPr id="64" name="image-02555469e6f3391de2e25195b7fc72708e465d69.jpg"/>
                  <wp:cNvGraphicFramePr/>
                  <a:graphic xmlns:a="http://schemas.openxmlformats.org/drawingml/2006/main">
                    <a:graphicData uri="http://schemas.openxmlformats.org/drawingml/2006/picture">
                      <pic:pic xmlns:pic="http://schemas.openxmlformats.org/drawingml/2006/picture">
                        <pic:nvPicPr>
                          <pic:cNvPr id="64" name="image-02555469e6f3391de2e25195b7fc72708e465d69.jpg"/>
                          <pic:cNvPicPr/>
                        </pic:nvPicPr>
                        <pic:blipFill>
                          <a:blip r:embed="rId62" cstate="print"/>
                          <a:srcRect/>
                          <a:stretch>
                            <a:fillRect/>
                          </a:stretch>
                        </pic:blipFill>
                        <pic:spPr>
                          <a:xfrm>
                            <a:off x="0" y="0"/>
                            <a:ext cx="768985" cy="481071"/>
                          </a:xfrm>
                          <a:prstGeom prst="rect">
                            <a:avLst/>
                          </a:prstGeom>
                        </pic:spPr>
                      </pic:pic>
                    </a:graphicData>
                  </a:graphic>
                </wp:inline>
              </w:drawing>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7629439" w14:textId="77777777" w:rsidR="00413F16" w:rsidRDefault="00413F16" w:rsidP="00C34BA0">
            <w:pPr>
              <w:rPr>
                <w:rFonts w:hint="eastAsia"/>
              </w:rPr>
              <w:spacing w:before="0" w:after="30" w:line="270" w:lineRule="auto"/>
              <w:snapToGrid w:val="0"/>
            </w:pPr>
            <w:r>
              <w:rPr>
                <w:noProof/>
                <w:rFonts w:ascii="Times New Roman" w:hAnsi="Times New Roman" w:eastAsia="宋体"/>
                <w:sz w:val="21"/>
                <w:szCs w:val="21"/>
              </w:rPr>
              <w:drawing>
                <wp:inline distT="0" distB="0" distL="0" distR="0" wp14:anchorId="75A2E160" wp14:editId="04AD03FC">
                  <wp:extent cx="790575" cy="558480"/>
                  <wp:effectExtent l="0" t="0" r="0" b="0"/>
                  <wp:docPr id="65" name="image-72362631bb40007967349dee01b880838769d96f.jpg"/>
                  <wp:cNvGraphicFramePr/>
                  <a:graphic xmlns:a="http://schemas.openxmlformats.org/drawingml/2006/main">
                    <a:graphicData uri="http://schemas.openxmlformats.org/drawingml/2006/picture">
                      <pic:pic xmlns:pic="http://schemas.openxmlformats.org/drawingml/2006/picture">
                        <pic:nvPicPr>
                          <pic:cNvPr id="65" name="image-72362631bb40007967349dee01b880838769d96f.jpg"/>
                          <pic:cNvPicPr/>
                        </pic:nvPicPr>
                        <pic:blipFill>
                          <a:blip r:embed="rId63" cstate="print"/>
                          <a:srcRect/>
                          <a:stretch>
                            <a:fillRect/>
                          </a:stretch>
                        </pic:blipFill>
                        <pic:spPr>
                          <a:xfrm>
                            <a:off x="0" y="0"/>
                            <a:ext cx="790575" cy="558480"/>
                          </a:xfrm>
                          <a:prstGeom prst="rect">
                            <a:avLst/>
                          </a:prstGeom>
                        </pic:spPr>
                      </pic:pic>
                    </a:graphicData>
                  </a:graphic>
                </wp:inline>
              </w:drawing>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4BDD338F" w14:textId="77777777" w:rsidR="00413F16" w:rsidRDefault="00413F16" w:rsidP="00C34BA0">
            <w:pPr>
              <w:rPr>
                <w:rFonts w:hint="eastAsia"/>
              </w:rPr>
              <w:spacing w:before="0" w:after="30" w:line="270" w:lineRule="auto"/>
              <w:snapToGrid w:val="0"/>
            </w:pPr>
            <w:r>
              <w:rPr>
                <w:noProof/>
                <w:rFonts w:ascii="Times New Roman" w:hAnsi="Times New Roman" w:eastAsia="宋体"/>
                <w:sz w:val="21"/>
                <w:szCs w:val="21"/>
              </w:rPr>
              <w:drawing>
                <wp:inline distT="0" distB="0" distL="0" distR="0" wp14:anchorId="7C7E816E" wp14:editId="1C386395">
                  <wp:extent cx="800100" cy="582878"/>
                  <wp:effectExtent l="0" t="0" r="0" b="0"/>
                  <wp:docPr id="66" name="image-2f58104ffaa23148a02b3f7cf9d59b286885802c.jpg"/>
                  <wp:cNvGraphicFramePr/>
                  <a:graphic xmlns:a="http://schemas.openxmlformats.org/drawingml/2006/main">
                    <a:graphicData uri="http://schemas.openxmlformats.org/drawingml/2006/picture">
                      <pic:pic xmlns:pic="http://schemas.openxmlformats.org/drawingml/2006/picture">
                        <pic:nvPicPr>
                          <pic:cNvPr id="66" name="image-2f58104ffaa23148a02b3f7cf9d59b286885802c.jpg"/>
                          <pic:cNvPicPr/>
                        </pic:nvPicPr>
                        <pic:blipFill>
                          <a:blip r:embed="rId64" cstate="print"/>
                          <a:srcRect/>
                          <a:stretch>
                            <a:fillRect/>
                          </a:stretch>
                        </pic:blipFill>
                        <pic:spPr>
                          <a:xfrm>
                            <a:off x="0" y="0"/>
                            <a:ext cx="800100" cy="582878"/>
                          </a:xfrm>
                          <a:prstGeom prst="rect">
                            <a:avLst/>
                          </a:prstGeom>
                        </pic:spPr>
                      </pic:pic>
                    </a:graphicData>
                  </a:graphic>
                </wp:inline>
              </w:drawing>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000FE186" w14:textId="77777777" w:rsidR="00413F16" w:rsidRDefault="00413F16" w:rsidP="00C34BA0">
            <w:pPr>
              <w:rPr>
                <w:rFonts w:hint="eastAsia"/>
              </w:rPr>
              <w:spacing w:before="0" w:after="30" w:line="270" w:lineRule="auto"/>
              <w:snapToGrid w:val="0"/>
            </w:pPr>
            <w:r>
              <w:rPr>
                <w:noProof/>
                <w:rFonts w:ascii="Times New Roman" w:hAnsi="Times New Roman" w:eastAsia="宋体"/>
                <w:sz w:val="21"/>
                <w:szCs w:val="21"/>
              </w:rPr>
              <w:drawing>
                <wp:inline distT="0" distB="0" distL="0" distR="0" wp14:anchorId="3A51001B" wp14:editId="507DCF65">
                  <wp:extent cx="716280" cy="575978"/>
                  <wp:effectExtent l="0" t="0" r="0" b="0"/>
                  <wp:docPr id="67" name="image-554e19dd595fa7cc23315dc1f33f430535fe20df.jpg"/>
                  <wp:cNvGraphicFramePr/>
                  <a:graphic xmlns:a="http://schemas.openxmlformats.org/drawingml/2006/main">
                    <a:graphicData uri="http://schemas.openxmlformats.org/drawingml/2006/picture">
                      <pic:pic xmlns:pic="http://schemas.openxmlformats.org/drawingml/2006/picture">
                        <pic:nvPicPr>
                          <pic:cNvPr id="67" name="image-554e19dd595fa7cc23315dc1f33f430535fe20df.jpg"/>
                          <pic:cNvPicPr/>
                        </pic:nvPicPr>
                        <pic:blipFill>
                          <a:blip r:embed="rId65" cstate="print"/>
                          <a:srcRect/>
                          <a:stretch>
                            <a:fillRect/>
                          </a:stretch>
                        </pic:blipFill>
                        <pic:spPr>
                          <a:xfrm>
                            <a:off x="0" y="0"/>
                            <a:ext cx="716280" cy="575978"/>
                          </a:xfrm>
                          <a:prstGeom prst="rect">
                            <a:avLst/>
                          </a:prstGeom>
                        </pic:spPr>
                      </pic:pic>
                    </a:graphicData>
                  </a:graphic>
                </wp:inline>
              </w:drawing>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C4B8CB8" w14:textId="77777777" w:rsidR="00413F16" w:rsidRDefault="00413F16" w:rsidP="00C34BA0">
            <w:pPr>
              <w:rPr>
                <w:rFonts w:hint="eastAsia"/>
              </w:rPr>
              <w:spacing w:before="0" w:after="30" w:line="270" w:lineRule="auto"/>
              <w:snapToGrid w:val="0"/>
            </w:pPr>
            <w:r>
              <w:rPr>
                <w:noProof/>
                <w:rFonts w:ascii="Times New Roman" w:hAnsi="Times New Roman" w:eastAsia="宋体"/>
                <w:sz w:val="21"/>
                <w:szCs w:val="21"/>
              </w:rPr>
              <w:drawing>
                <wp:inline distT="0" distB="0" distL="0" distR="0" wp14:anchorId="058A2964" wp14:editId="206290AF">
                  <wp:extent cx="778510" cy="585701"/>
                  <wp:effectExtent l="0" t="0" r="0" b="0"/>
                  <wp:docPr id="68" name="image-f0cdd17ac9a491ed4a4df82818f01d2e7eb932e9.jpg"/>
                  <wp:cNvGraphicFramePr/>
                  <a:graphic xmlns:a="http://schemas.openxmlformats.org/drawingml/2006/main">
                    <a:graphicData uri="http://schemas.openxmlformats.org/drawingml/2006/picture">
                      <pic:pic xmlns:pic="http://schemas.openxmlformats.org/drawingml/2006/picture">
                        <pic:nvPicPr>
                          <pic:cNvPr id="68" name="image-f0cdd17ac9a491ed4a4df82818f01d2e7eb932e9.jpg"/>
                          <pic:cNvPicPr/>
                        </pic:nvPicPr>
                        <pic:blipFill>
                          <a:blip r:embed="rId66" cstate="print"/>
                          <a:srcRect/>
                          <a:stretch>
                            <a:fillRect/>
                          </a:stretch>
                        </pic:blipFill>
                        <pic:spPr>
                          <a:xfrm>
                            <a:off x="0" y="0"/>
                            <a:ext cx="778510" cy="585701"/>
                          </a:xfrm>
                          <a:prstGeom prst="rect">
                            <a:avLst/>
                          </a:prstGeom>
                        </pic:spPr>
                      </pic:pic>
                    </a:graphicData>
                  </a:graphic>
                </wp:inline>
              </w:drawing>
            </w:r>
          </w:p>
        </w:tc>
      </w:tr>
      <w:tr w:rsidR="00413F16" w14:paraId="55AD8B55"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510E75F3"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一解</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2CFC245"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无解</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75CA67C"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一解</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86BBF95"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两解</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08A19D7C"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一解</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B23562B"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无解</w:t>
            </w:r>
          </w:p>
        </w:tc>
      </w:tr>
    </w:tbl>
    <w:p w14:paraId="5B7BEFCA" w14:textId="3321EA83" w:rsidR="00413F16" w:rsidRDefault="00413F16" w:rsidP="00413F16">
      <w:pPr>
        <w:pStyle w:val="MathLevel3"/>
        <w:ind w:left="360" w:hanging="360"/>
        <w:tabs>
          <w:tab w:val="left" w:pos="360"/>
        </w:tabs>
        <w:spacing w:before="65" w:after="50" w:line="282" w:lineRule="auto"/>
        <w:widowControl w:val="1"/>
        <w:snapToGrid w:val="0"/>
        <w:jc w:val="left"/>
        <w:keepNext w:val="1"/>
      </w:pPr>
      <w:bookmarkStart w:id="224" w:name="MathIndex969"/>
      <w:r>
        <w:rPr>
          <w:rFonts w:ascii="Times New Roman" w:hAnsi="Times New Roman" w:eastAsia="宋体"/>
          <w:sz w:val="22"/>
          <w:szCs w:val="22"/>
          <w:color w:val="000000"/>
          <w:b w:val="0"/>
          <w:bCs w:val="0"/>
        </w:rPr>
        <w:t>3.</w:t>
        <w:tab/>
      </w:r>
      <w:bookmarkStart w:id="15" w:name="三_三角形的角平分线与中线性质"/>
      <w:r>
        <w:rPr>
          <w:rFonts w:ascii="Times New Roman" w:hAnsi="Times New Roman" w:eastAsia="宋体"/>
          <w:sz w:val="22"/>
          <w:szCs w:val="22"/>
          <w:color w:val="000000"/>
          <w:b w:val="0"/>
          <w:bCs w:val="0"/>
        </w:rPr>
        <w:t>三角形的角平分线与中线性质</w:t>
      </w:r>
      <w:bookmarkEnd w:id="15"/>
      <w:bookmarkEnd w:id="224"/>
    </w:p>
    <w:p w14:paraId="3CAAF020"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中线模型</w:t>
      </w:r>
    </w:p>
    <w:p w14:paraId="3CAAF020" w14:textId="77777777" w:rsidR="00413F16" w:rsidRDefault="00413F16">
      <w:pPr>
        <w:pStyle w:val="MathBody"/>
        <w:ind w:left="960" w:hanging="0"/>
        <w:tabs>
          <w:tab w:val="left" w:pos="960"/>
        </w:tabs>
        <w:spacing w:before="0" w:after="50" w:line="282" w:lineRule="auto"/>
        <w:widowControl w:val="1"/>
        <w:snapToGrid w:val="0"/>
        <w:jc w:val="left"/>
      </w:pP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中，已知 </w:t>
      </w:r>
      <m:oMath>
        <m:r>
          <w:rPr>
            <w:rFonts w:ascii="Cambria Math" w:hAnsi="Cambria Math"/>
          </w:rPr>
          <m:t>AB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BAC</m:t>
        </m:r>
        <m:r>
          <m:rPr>
            <m:sty m:val="p"/>
          </m:rPr>
          <w:rPr>
            <w:rFonts w:ascii="Cambria Math" w:hAnsi="Cambria Math"/>
          </w:rPr>
          <m:t>=</m:t>
        </m:r>
        <m:r>
          <w:rPr>
            <w:rFonts w:ascii="Cambria Math" w:hAnsi="Cambria Math"/>
          </w:rPr>
          <m:t>θ</m:t>
        </m:r>
      </m:oMath>
      <w:r>
        <w:rPr>
          <w:rFonts w:ascii="Times New Roman" w:hAnsi="Times New Roman" w:eastAsia="宋体"/>
          <w:sz w:val="22"/>
          <w:szCs w:val="22"/>
          <w:color w:val="000000"/>
          <w:b w:val="0"/>
          <w:bCs w:val="0"/>
        </w:rPr>
        <w:t xml:space="preserve"> ，求中线 </w:t>
      </w:r>
      <m:oMath>
        <m:r>
          <w:rPr>
            <w:rFonts w:ascii="Cambria Math" w:hAnsi="Cambria Math"/>
          </w:rPr>
          <m:t>AD</m:t>
        </m:r>
      </m:oMath>
      <w:r>
        <w:rPr>
          <w:rFonts w:ascii="Times New Roman" w:hAnsi="Times New Roman" w:eastAsia="宋体"/>
          <w:sz w:val="22"/>
          <w:szCs w:val="22"/>
          <w:color w:val="000000"/>
          <w:b w:val="0"/>
          <w:bCs w:val="0"/>
        </w:rPr>
        <w:t xml:space="preserve"> 的长．</w:t>
      </w:r>
    </w:p>
    <w:p w14:paraId="3CAAF020" w14:textId="77777777" w:rsidR="00413F16" w:rsidRDefault="00413F16">
      <w:pPr>
        <w:pStyle w:val="MathBody"/>
        <w:ind w:left="960" w:hanging="0"/>
        <w:tabs>
          <w:tab w:val="left" w:pos="960"/>
        </w:tabs>
        <w:spacing w:before="0" w:after="50" w:line="282" w:lineRule="auto"/>
        <w:widowControl w:val="1"/>
        <w:snapToGrid w:val="0"/>
        <w:jc w:val="left"/>
      </w:pPr>
      <m:oMathPara>
        <m:oMath>
          <m:acc>
            <m:accPr>
              <m:chr m:val="⃗"/>
              <m:ctrlPr>
                <w:rPr>
                  <w:rFonts w:ascii="Cambria Math" w:hAnsi="Cambria Math"/>
                </w:rPr>
              </m:ctrlPr>
            </m:accPr>
            <m:e>
              <m:r>
                <w:rPr>
                  <w:rFonts w:ascii="Cambria Math" w:hAnsi="Cambria Math"/>
                </w:rPr>
                <m:t>AD</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acc>
            <m:accPr>
              <m:chr m:val="⃗"/>
              <m:ctrlPr>
                <w:rPr>
                  <w:rFonts w:ascii="Cambria Math" w:hAnsi="Cambria Math"/>
                </w:rPr>
              </m:ctrlPr>
            </m:accPr>
            <m:e>
              <m:r>
                <w:rPr>
                  <w:rFonts w:ascii="Cambria Math" w:hAnsi="Cambria Math"/>
                </w:rPr>
                <m:t>AB</m:t>
              </m:r>
            </m:e>
          </m:acc>
          <m:r>
            <m:rPr>
              <m:sty m:val="p"/>
            </m:rPr>
            <w:rPr>
              <w:rFonts w:ascii="Cambria Math" w:hAnsi="Cambria Math"/>
            </w:rPr>
            <m:t>+</m:t>
          </m:r>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AD</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ad>
            <m:radPr>
              <m:degHide m:val="1"/>
              <m:ctrlPr>
                <w:rPr>
                  <w:rFonts w:ascii="Cambria Math" w:hAnsi="Cambria Math"/>
                </w:rPr>
              </m:ctrlPr>
            </m:radPr>
            <m:deg/>
            <m:e>
              <m:r>
                <m:rPr>
                  <m:sty m:val="p"/>
                </m:rPr>
                <w:rPr>
                  <w:rFonts w:ascii="Cambria Math" w:hAnsi="Cambria Math"/>
                </w:rPr>
                <m:t>(</m:t>
              </m:r>
              <m:acc>
                <m:accPr>
                  <m:chr m:val="⃗"/>
                  <m:ctrlPr>
                    <w:rPr>
                      <w:rFonts w:ascii="Cambria Math" w:hAnsi="Cambria Math"/>
                    </w:rPr>
                  </m:ctrlPr>
                </m:accPr>
                <m:e>
                  <m:r>
                    <w:rPr>
                      <w:rFonts w:ascii="Cambria Math" w:hAnsi="Cambria Math"/>
                    </w:rPr>
                    <m:t>AB</m:t>
                  </m:r>
                </m:e>
              </m:acc>
              <m:r>
                <m:rPr>
                  <m:sty m:val="p"/>
                </m:rPr>
                <w:rPr>
                  <w:rFonts w:ascii="Cambria Math" w:hAnsi="Cambria Math"/>
                </w:rPr>
                <m:t>+</m:t>
              </m:r>
              <m:acc>
                <m:accPr>
                  <m:chr m:val="⃗"/>
                  <m:ctrlPr>
                    <w:rPr>
                      <w:rFonts w:ascii="Cambria Math" w:hAnsi="Cambria Math"/>
                    </w:rPr>
                  </m:ctrlPr>
                </m:accPr>
                <m:e>
                  <m:r>
                    <w:rPr>
                      <w:rFonts w:ascii="Cambria Math" w:hAnsi="Cambria Math"/>
                    </w:rPr>
                    <m:t>AC</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ad>
            <m:radPr>
              <m:degHide m:val="1"/>
              <m:ctrlPr>
                <w:rPr>
                  <w:rFonts w:ascii="Cambria Math" w:hAnsi="Cambria Math"/>
                </w:rPr>
              </m:ctrlPr>
            </m:radPr>
            <m:deg/>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+2</m:t>
              </m:r>
              <m:r>
                <w:rPr>
                  <w:rFonts w:ascii="Cambria Math" w:hAnsi="Cambria Math"/>
                </w:rPr>
                <m:t>bc</m:t>
              </m:r>
              <m:r>
                <m:rPr>
                  <m:sty m:val="p"/>
                </m:rPr>
                <w:rPr>
                  <w:rFonts w:ascii="Cambria Math" w:hAnsi="Cambria Math"/>
                </w:rPr>
                <m:t>cos⁡</m:t>
              </m:r>
              <m:r>
                <w:rPr>
                  <w:rFonts w:ascii="Cambria Math" w:hAnsi="Cambria Math"/>
                </w:rPr>
                <m:t>θ</m:t>
              </m:r>
            </m:e>
          </m:rad>
          <m:r>
            <m:rPr>
              <m:sty m:val="p"/>
            </m:rPr>
            <w:br/>
          </m:r>
        </m:oMath>
        <m:oMath>
          <m:r>
            <m:rPr>
              <m:sty m:val="p"/>
            </m:rPr>
            <w:br/>
          </m:r>
        </m:oMath>
      </m:oMathPara>
    </w:p>
    <w:p w14:paraId="04CACA01" w14:textId="77777777" w:rsidR="00413F16" w:rsidRDefault="00413F16" w:rsidP="00413F16">
      <w:pPr>
        <w:pStyle w:val="MathBody"/>
        <w:tabs>
          <w:tab w:val="left" w:pos="96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lastRenderedPageBreak/>
        <w:drawing>
          <wp:inline distT="0" distB="0" distL="0" distR="0" wp14:anchorId="00555BA0" wp14:editId="65A8B8A1">
            <wp:extent cx="3417737" cy="2794000"/>
            <wp:effectExtent l="0" t="0" r="0" b="0"/>
            <wp:docPr id="69" name="image-e448a8b28216c8254f5bbd483ec4e184efd3f771.jpg"/>
            <wp:cNvGraphicFramePr/>
            <a:graphic xmlns:a="http://schemas.openxmlformats.org/drawingml/2006/main">
              <a:graphicData uri="http://schemas.openxmlformats.org/drawingml/2006/picture">
                <pic:pic xmlns:pic="http://schemas.openxmlformats.org/drawingml/2006/picture">
                  <pic:nvPicPr>
                    <pic:cNvPr id="69" name="image-e448a8b28216c8254f5bbd483ec4e184efd3f771.jpg"/>
                    <pic:cNvPicPr/>
                  </pic:nvPicPr>
                  <pic:blipFill>
                    <a:blip r:embed="rId67" cstate="print"/>
                    <a:srcRect/>
                    <a:stretch>
                      <a:fillRect/>
                    </a:stretch>
                  </pic:blipFill>
                  <pic:spPr>
                    <a:xfrm>
                      <a:off x="0" y="0"/>
                      <a:ext cx="3417737" cy="2794000"/>
                    </a:xfrm>
                    <a:prstGeom prst="rect">
                      <a:avLst/>
                    </a:prstGeom>
                  </pic:spPr>
                </pic:pic>
              </a:graphicData>
            </a:graphic>
          </wp:inline>
        </w:drawing>
      </w:r>
    </w:p>
    <w:p w14:paraId="72B43BB0" w14:textId="77777777" w:rsidR="00413F16" w:rsidRDefault="00413F16" w:rsidP="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推论1：（中线恒等式）已知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的三边长分别为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，求中线 </w:t>
      </w:r>
      <m:oMath>
        <m:r>
          <w:rPr>
            <w:rFonts w:ascii="Cambria Math" w:hAnsi="Cambria Math"/>
          </w:rPr>
          <m:t>AD</m:t>
        </m:r>
      </m:oMath>
      <w:r>
        <w:rPr>
          <w:rFonts w:ascii="Times New Roman" w:hAnsi="Times New Roman" w:eastAsia="宋体"/>
          <w:sz w:val="22"/>
          <w:szCs w:val="22"/>
          <w:color w:val="000000"/>
          <w:b w:val="0"/>
          <w:bCs w:val="0"/>
        </w:rPr>
        <w:t xml:space="preserve"> 的长，可用平行四边形中四边平方和等于对角线平方和一结论解决</w:t>
      </w:r>
    </w:p>
    <w:p w14:paraId="0762B90A" w14:textId="77777777" w:rsidR="00413F16" w:rsidRDefault="00413F16" w:rsidP="00413F16">
      <w:pPr>
        <w:pStyle w:val="MathBody"/>
        <w:ind w:left="1100" w:hanging="0"/>
        <w:tabs>
          <w:tab w:val="left" w:pos="1100"/>
        </w:tabs>
        <w:spacing w:before="0" w:after="50" w:line="282" w:lineRule="auto"/>
        <w:widowControl w:val="1"/>
        <w:snapToGrid w:val="0"/>
        <w:jc w:val="left"/>
      </w:pPr>
      <m:oMathPara>
        <m:oMath>
          <m:r>
            <m:rPr>
              <m:sty m:val="p"/>
            </m:rPr>
            <w:rPr>
              <w:rFonts w:ascii="Cambria Math" w:hAnsi="Cambria Math"/>
            </w:rPr>
            <m:t>2</m:t>
          </m:r>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e>
          </m:d>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+(2|</m:t>
          </m:r>
          <m:acc>
            <m:accPr>
              <m:chr m:val="⃗"/>
              <m:ctrlPr>
                <w:rPr>
                  <w:rFonts w:ascii="Cambria Math" w:hAnsi="Cambria Math"/>
                </w:rPr>
              </m:ctrlPr>
            </m:accPr>
            <m:e>
              <m:r>
                <w:rPr>
                  <w:rFonts w:ascii="Cambria Math" w:hAnsi="Cambria Math"/>
                </w:rPr>
                <m:t>AD</m:t>
              </m:r>
            </m:e>
          </m:acc>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AD</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ad>
            <m:radPr>
              <m:degHide m:val="1"/>
              <m:ctrlPr>
                <w:rPr>
                  <w:rFonts w:ascii="Cambria Math" w:hAnsi="Cambria Math"/>
                </w:rPr>
              </m:ctrlPr>
            </m:radPr>
            <m:deg/>
            <m:e>
              <m:r>
                <m:rPr>
                  <m:sty m:val="p"/>
                </m:rPr>
                <w:rPr>
                  <w:rFonts w:ascii="Cambria Math" w:hAnsi="Cambria Math"/>
                </w:rPr>
                <m:t>2</m:t>
              </m:r>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e>
              </m:d>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e>
          </m:rad>
        </m:oMath>
      </m:oMathPara>
    </w:p>
    <w:p w14:paraId="71616FE6" w14:textId="77777777" w:rsidR="00413F16" w:rsidRDefault="00413F16" w:rsidP="00413F16">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证明如下：</w:t>
      </w:r>
    </w:p>
    <w:p w14:paraId="420EBE65" w14:textId="77777777" w:rsidR="00413F16" w:rsidRDefault="00000000" w:rsidP="00413F16">
      <w:pPr>
        <w:pStyle w:val="MathBody"/>
        <w:ind w:left="1100" w:hanging="0"/>
        <w:tabs>
          <w:tab w:val="left" w:pos="1100"/>
        </w:tabs>
        <w:spacing w:before="0" w:after="50" w:line="282" w:lineRule="auto"/>
        <w:widowControl w:val="1"/>
        <w:snapToGrid w:val="0"/>
        <w:jc w:val="left"/>
      </w:pPr>
      <m:oMathPara>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A</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-2</m:t>
                    </m:r>
                    <m:r>
                      <w:rPr>
                        <w:rFonts w:ascii="Cambria Math" w:hAnsi="Cambria Math"/>
                      </w:rPr>
                      <m:t>mn</m:t>
                    </m:r>
                    <m:r>
                      <m:rPr>
                        <m:sty m:val="p"/>
                      </m:rPr>
                      <w:rPr>
                        <w:rFonts w:ascii="Cambria Math" w:hAnsi="Cambria Math"/>
                      </w:rPr>
                      <m:t>cos⁡∠</m:t>
                    </m:r>
                    <m:r>
                      <w:rPr>
                        <w:rFonts w:ascii="Cambria Math" w:hAnsi="Cambria Math"/>
                      </w:rPr>
                      <m:t>ABC</m:t>
                    </m:r>
                  </m:e>
                </m:mr>
                <m:mr>
                  <m:e>
                    <m:r>
                      <w:rPr>
                        <w:rFonts w:ascii="Cambria Math" w:hAnsi="Cambria Math"/>
                      </w:rPr>
                      <m:t>B</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-2</m:t>
                    </m:r>
                    <m:r>
                      <w:rPr>
                        <w:rFonts w:ascii="Cambria Math" w:hAnsi="Cambria Math"/>
                      </w:rPr>
                      <m:t>mn</m:t>
                    </m:r>
                    <m:r>
                      <m:rPr>
                        <m:sty m:val="p"/>
                      </m:rPr>
                      <w:rPr>
                        <w:rFonts w:ascii="Cambria Math" w:hAnsi="Cambria Math"/>
                      </w:rPr>
                      <m:t>cos⁡(</m:t>
                    </m:r>
                    <m:r>
                      <w:rPr>
                        <w:rFonts w:ascii="Cambria Math" w:hAnsi="Cambria Math"/>
                      </w:rPr>
                      <m:t>π</m:t>
                    </m:r>
                    <m:r>
                      <m:rPr>
                        <m:sty m:val="p"/>
                      </m:rPr>
                      <w:rPr>
                        <w:rFonts w:ascii="Cambria Math" w:hAnsi="Cambria Math"/>
                      </w:rPr>
                      <m:t>-∠</m:t>
                    </m:r>
                    <m:r>
                      <w:rPr>
                        <w:rFonts w:ascii="Cambria Math" w:hAnsi="Cambria Math"/>
                      </w:rPr>
                      <m:t>ABC</m:t>
                    </m:r>
                    <m:r>
                      <m:rPr>
                        <m:sty m:val="p"/>
                      </m:rPr>
                      <w:rPr>
                        <w:rFonts w:ascii="Cambria Math" w:hAnsi="Cambria Math"/>
                      </w:rPr>
                      <m:t>)</m:t>
                    </m:r>
                  </m:e>
                </m:mr>
              </m:m>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=2</m:t>
              </m:r>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e>
              </m:d>
            </m:e>
          </m:d>
        </m:oMath>
      </m:oMathPara>
    </w:p>
    <w:p w14:paraId="4AAAFBA3" w14:textId="77777777" w:rsidR="00413F16" w:rsidRDefault="00413F16" w:rsidP="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推论2：（极化恒等式）已知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的三边长分别为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BC</m:t>
        </m:r>
      </m:oMath>
      <w:r>
        <w:rPr>
          <w:rFonts w:ascii="Times New Roman" w:hAnsi="Times New Roman" w:eastAsia="宋体"/>
          <w:sz w:val="22"/>
          <w:szCs w:val="22"/>
          <w:color w:val="000000"/>
          <w:b w:val="0"/>
          <w:bCs w:val="0"/>
        </w:rPr>
        <w:t xml:space="preserve"> 边上的中线为 </w:t>
      </w:r>
      <m:oMath>
        <m:r>
          <w:rPr>
            <w:rFonts w:ascii="Cambria Math" w:hAnsi="Cambria Math"/>
          </w:rPr>
          <m:t>AD</m:t>
        </m:r>
      </m:oMath>
      <w:r>
        <w:rPr>
          <w:rFonts w:ascii="Times New Roman" w:hAnsi="Times New Roman" w:eastAsia="宋体"/>
          <w:sz w:val="22"/>
          <w:szCs w:val="22"/>
          <w:color w:val="000000"/>
          <w:b w:val="0"/>
          <w:bCs w:val="0"/>
        </w:rPr>
        <w:t xml:space="preserve"> ，则</w:t>
      </w:r>
    </w:p>
    <w:p w14:paraId="1C8478FB" w14:textId="77777777" w:rsidR="00413F16" w:rsidRDefault="00000000" w:rsidP="00413F16">
      <w:pPr>
        <w:pStyle w:val="MathBody"/>
        <w:ind w:left="1100" w:hanging="0"/>
        <w:tabs>
          <w:tab w:val="left" w:pos="1100"/>
        </w:tabs>
        <w:spacing w:before="0" w:after="50" w:line="282" w:lineRule="auto"/>
        <w:widowControl w:val="1"/>
        <w:snapToGrid w:val="0"/>
        <w:jc w:val="left"/>
      </w:pPr>
      <m:oMathPara>
        <m:oMath>
          <m:d>
            <m:dPr>
              <m:begChr m:val=""/>
              <m:ctrlPr>
                <w:rPr>
                  <w:rFonts w:ascii="Cambria Math" w:hAnsi="Cambria Math"/>
                </w:rPr>
              </m:ctrlPr>
            </m:dPr>
            <m:e>
              <m:acc>
                <m:accPr>
                  <m:chr m:val="⃗"/>
                  <m:ctrlPr>
                    <w:rPr>
                      <w:rFonts w:ascii="Cambria Math" w:hAnsi="Cambria Math"/>
                    </w:rPr>
                  </m:ctrlPr>
                </m:accPr>
                <m:e>
                  <m:r>
                    <w:rPr>
                      <w:rFonts w:ascii="Cambria Math" w:hAnsi="Cambria Math"/>
                    </w:rPr>
                    <m:t>AB</m:t>
                  </m:r>
                </m:e>
              </m:acc>
              <m:r>
                <m:rPr>
                  <m:sty m:val="p"/>
                </m:rPr>
                <w:rPr>
                  <w:rFonts w:ascii="Cambria Math" w:hAnsi="Cambria Math"/>
                </w:rPr>
                <m:t>⋅</m:t>
              </m:r>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AD</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BD</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nor/>
                </m:rPr>
                <m:t> 即 </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num>
                        <m:den>
                          <m:r>
                            <m:rPr>
                              <m:sty m:val="p"/>
                            </m:rPr>
                            <w:rPr>
                              <w:rFonts w:ascii="Cambria Math" w:hAnsi="Cambria Math"/>
                            </w:rPr>
                            <m:t>2</m:t>
                          </m:r>
                        </m:den>
                      </m:f>
                    </m:e>
                  </m:d>
                </m:e>
                <m:sup>
                  <m:r>
                    <m:rPr>
                      <m:sty m:val="p"/>
                    </m:rPr>
                    <w:rPr>
                      <w:rFonts w:ascii="Cambria Math" w:hAnsi="Cambria Math"/>
                    </w:rPr>
                    <m:t>2</m:t>
                  </m:r>
                </m:sup>
              </m:sSup>
            </m:e>
          </m:d>
        </m:oMath>
      </m:oMathPara>
    </w:p>
    <w:p w14:paraId="2121E3B7" w14:textId="77777777" w:rsidR="00413F16" w:rsidRDefault="00413F16" w:rsidP="00413F16">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证明如下：</w:t>
      </w:r>
    </w:p>
    <w:p w14:paraId="2C29B59A" w14:textId="77777777" w:rsidR="00413F16" w:rsidRDefault="00000000" w:rsidP="00413F16">
      <w:pPr>
        <w:pStyle w:val="MathBody"/>
        <w:ind w:left="1100" w:hanging="0"/>
        <w:tabs>
          <w:tab w:val="left" w:pos="1100"/>
        </w:tabs>
        <w:spacing w:before="0" w:after="50" w:line="282" w:lineRule="auto"/>
        <w:widowControl w:val="1"/>
        <w:snapToGrid w:val="0"/>
        <w:jc w:val="left"/>
      </w:pPr>
      <m:oMathPara>
        <m:oMath>
          <m:acc>
            <m:accPr>
              <m:chr m:val="⃗"/>
              <m:ctrlPr>
                <w:rPr>
                  <w:rFonts w:ascii="Cambria Math" w:hAnsi="Cambria Math"/>
                </w:rPr>
              </m:ctrlPr>
            </m:accPr>
            <m:e>
              <m:r>
                <w:rPr>
                  <w:rFonts w:ascii="Cambria Math" w:hAnsi="Cambria Math"/>
                </w:rPr>
                <m:t>AB</m:t>
              </m:r>
            </m:e>
          </m:acc>
          <m:r>
            <m:rPr>
              <m:sty m:val="p"/>
            </m:rPr>
            <w:rPr>
              <w:rFonts w:ascii="Cambria Math" w:hAnsi="Cambria Math"/>
            </w:rPr>
            <m:t>⋅</m:t>
          </m:r>
          <m:acc>
            <m:accPr>
              <m:chr m:val="⃗"/>
              <m:ctrlPr>
                <w:rPr>
                  <w:rFonts w:ascii="Cambria Math" w:hAnsi="Cambria Math"/>
                </w:rPr>
              </m:ctrlPr>
            </m:accPr>
            <m:e>
              <m:r>
                <w:rPr>
                  <w:rFonts w:ascii="Cambria Math" w:hAnsi="Cambria Math"/>
                </w:rPr>
                <m:t>AC</m:t>
              </m:r>
            </m:e>
          </m:acc>
          <m:r>
            <m:rPr>
              <m:sty m:val="p"/>
            </m:rPr>
            <w:rPr>
              <w:rFonts w:ascii="Cambria Math" w:hAnsi="Cambria Math"/>
            </w:rPr>
            <m:t>=(</m:t>
          </m:r>
          <m:acc>
            <m:accPr>
              <m:chr m:val="⃗"/>
              <m:ctrlPr>
                <w:rPr>
                  <w:rFonts w:ascii="Cambria Math" w:hAnsi="Cambria Math"/>
                </w:rPr>
              </m:ctrlPr>
            </m:accPr>
            <m:e>
              <m:r>
                <w:rPr>
                  <w:rFonts w:ascii="Cambria Math" w:hAnsi="Cambria Math"/>
                </w:rPr>
                <m:t>AD</m:t>
              </m:r>
            </m:e>
          </m:acc>
          <m:r>
            <m:rPr>
              <m:sty m:val="p"/>
            </m:rPr>
            <w:rPr>
              <w:rFonts w:ascii="Cambria Math" w:hAnsi="Cambria Math"/>
            </w:rPr>
            <m:t>+</m:t>
          </m:r>
          <m:acc>
            <m:accPr>
              <m:chr m:val="⃗"/>
              <m:ctrlPr>
                <w:rPr>
                  <w:rFonts w:ascii="Cambria Math" w:hAnsi="Cambria Math"/>
                </w:rPr>
              </m:ctrlPr>
            </m:accPr>
            <m:e>
              <m:r>
                <w:rPr>
                  <w:rFonts w:ascii="Cambria Math" w:hAnsi="Cambria Math"/>
                </w:rPr>
                <m:t>DB</m:t>
              </m:r>
            </m:e>
          </m:acc>
          <m:r>
            <m:rPr>
              <m:sty m:val="p"/>
            </m:rPr>
            <w:rPr>
              <w:rFonts w:ascii="Cambria Math" w:hAnsi="Cambria Math"/>
            </w:rPr>
            <m:t>)⋅(</m:t>
          </m:r>
          <m:acc>
            <m:accPr>
              <m:chr m:val="⃗"/>
              <m:ctrlPr>
                <w:rPr>
                  <w:rFonts w:ascii="Cambria Math" w:hAnsi="Cambria Math"/>
                </w:rPr>
              </m:ctrlPr>
            </m:accPr>
            <m:e>
              <m:r>
                <w:rPr>
                  <w:rFonts w:ascii="Cambria Math" w:hAnsi="Cambria Math"/>
                </w:rPr>
                <m:t>AD</m:t>
              </m:r>
            </m:e>
          </m:acc>
          <m:r>
            <m:rPr>
              <m:sty m:val="p"/>
            </m:rPr>
            <w:rPr>
              <w:rFonts w:ascii="Cambria Math" w:hAnsi="Cambria Math"/>
            </w:rPr>
            <m:t>+</m:t>
          </m:r>
          <m:acc>
            <m:accPr>
              <m:chr m:val="⃗"/>
              <m:ctrlPr>
                <w:rPr>
                  <w:rFonts w:ascii="Cambria Math" w:hAnsi="Cambria Math"/>
                </w:rPr>
              </m:ctrlPr>
            </m:accPr>
            <m:e>
              <m:r>
                <w:rPr>
                  <w:rFonts w:ascii="Cambria Math" w:hAnsi="Cambria Math"/>
                </w:rPr>
                <m:t>DC</m:t>
              </m:r>
            </m:e>
          </m:acc>
          <m:r>
            <m:rPr>
              <m:sty m:val="p"/>
            </m:rPr>
            <w:rPr>
              <w:rFonts w:ascii="Cambria Math" w:hAnsi="Cambria Math"/>
            </w:rPr>
            <m:t>)=(</m:t>
          </m:r>
          <m:acc>
            <m:accPr>
              <m:chr m:val="⃗"/>
              <m:ctrlPr>
                <w:rPr>
                  <w:rFonts w:ascii="Cambria Math" w:hAnsi="Cambria Math"/>
                </w:rPr>
              </m:ctrlPr>
            </m:accPr>
            <m:e>
              <m:r>
                <w:rPr>
                  <w:rFonts w:ascii="Cambria Math" w:hAnsi="Cambria Math"/>
                </w:rPr>
                <m:t>AD</m:t>
              </m:r>
            </m:e>
          </m:acc>
          <m:r>
            <m:rPr>
              <m:sty m:val="p"/>
            </m:rPr>
            <w:rPr>
              <w:rFonts w:ascii="Cambria Math" w:hAnsi="Cambria Math"/>
            </w:rPr>
            <m:t>+</m:t>
          </m:r>
          <m:acc>
            <m:accPr>
              <m:chr m:val="⃗"/>
              <m:ctrlPr>
                <w:rPr>
                  <w:rFonts w:ascii="Cambria Math" w:hAnsi="Cambria Math"/>
                </w:rPr>
              </m:ctrlPr>
            </m:accPr>
            <m:e>
              <m:r>
                <w:rPr>
                  <w:rFonts w:ascii="Cambria Math" w:hAnsi="Cambria Math"/>
                </w:rPr>
                <m:t>DB</m:t>
              </m:r>
            </m:e>
          </m:acc>
          <m:r>
            <m:rPr>
              <m:sty m:val="p"/>
            </m:rPr>
            <w:rPr>
              <w:rFonts w:ascii="Cambria Math" w:hAnsi="Cambria Math"/>
            </w:rPr>
            <m:t>)⋅(</m:t>
          </m:r>
          <m:acc>
            <m:accPr>
              <m:chr m:val="⃗"/>
              <m:ctrlPr>
                <w:rPr>
                  <w:rFonts w:ascii="Cambria Math" w:hAnsi="Cambria Math"/>
                </w:rPr>
              </m:ctrlPr>
            </m:accPr>
            <m:e>
              <m:r>
                <w:rPr>
                  <w:rFonts w:ascii="Cambria Math" w:hAnsi="Cambria Math"/>
                </w:rPr>
                <m:t>AD</m:t>
              </m:r>
            </m:e>
          </m:acc>
          <m:r>
            <m:rPr>
              <m:sty m:val="p"/>
            </m:rPr>
            <w:rPr>
              <w:rFonts w:ascii="Cambria Math" w:hAnsi="Cambria Math"/>
            </w:rPr>
            <m:t>-</m:t>
          </m:r>
          <m:acc>
            <m:accPr>
              <m:chr m:val="⃗"/>
              <m:ctrlPr>
                <w:rPr>
                  <w:rFonts w:ascii="Cambria Math" w:hAnsi="Cambria Math"/>
                </w:rPr>
              </m:ctrlPr>
            </m:accPr>
            <m:e>
              <m:r>
                <w:rPr>
                  <w:rFonts w:ascii="Cambria Math" w:hAnsi="Cambria Math"/>
                </w:rPr>
                <m:t>DB</m:t>
              </m:r>
            </m:e>
          </m:acc>
          <m:r>
            <m:rPr>
              <m:sty m:val="p"/>
            </m:rPr>
            <w:rPr>
              <w:rFonts w:ascii="Cambria Math" w:hAnsi="Cambria Math"/>
            </w:rPr>
            <m:t>)=|</m:t>
          </m:r>
          <m:acc>
            <m:accPr>
              <m:chr m:val="⃗"/>
              <m:ctrlPr>
                <w:rPr>
                  <w:rFonts w:ascii="Cambria Math" w:hAnsi="Cambria Math"/>
                </w:rPr>
              </m:ctrlPr>
            </m:accPr>
            <m:e>
              <m:r>
                <w:rPr>
                  <w:rFonts w:ascii="Cambria Math" w:hAnsi="Cambria Math"/>
                </w:rPr>
                <m:t>AD</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acc>
            <m:accPr>
              <m:chr m:val="⃗"/>
              <m:ctrlPr>
                <w:rPr>
                  <w:rFonts w:ascii="Cambria Math" w:hAnsi="Cambria Math"/>
                </w:rPr>
              </m:ctrlPr>
            </m:accPr>
            <m:e>
              <m:r>
                <w:rPr>
                  <w:rFonts w:ascii="Cambria Math" w:hAnsi="Cambria Math"/>
                </w:rPr>
                <m:t>DB</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m:oMathPara>
    </w:p>
    <w:p w14:paraId="5728B1C8" w14:textId="77777777" w:rsidR="00413F16" w:rsidRDefault="00413F16" w:rsidP="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推论3：（矩形大法）</w:t>
      </w:r>
      <m:oMath>
        <m:r>
          <w:rPr>
            <w:rFonts w:ascii="Cambria Math" w:hAnsi="Cambria Math"/>
          </w:rPr>
          <m:t>P</m:t>
        </m:r>
      </m:oMath>
      <w:r>
        <w:rPr>
          <w:rFonts w:ascii="Times New Roman" w:hAnsi="Times New Roman" w:eastAsia="宋体"/>
          <w:sz w:val="22"/>
          <w:szCs w:val="22"/>
          <w:color w:val="000000"/>
          <w:b w:val="0"/>
          <w:bCs w:val="0"/>
        </w:rPr>
        <w:t xml:space="preserve"> 为矩形 </w:t>
      </w:r>
      <m:oMath>
        <m:r>
          <w:rPr>
            <w:rFonts w:ascii="Cambria Math" w:hAnsi="Cambria Math"/>
          </w:rPr>
          <m:t>ABCD</m:t>
        </m:r>
      </m:oMath>
      <w:r>
        <w:rPr>
          <w:rFonts w:ascii="Times New Roman" w:hAnsi="Times New Roman" w:eastAsia="宋体"/>
          <w:sz w:val="22"/>
          <w:szCs w:val="22"/>
          <w:color w:val="000000"/>
          <w:b w:val="0"/>
          <w:bCs w:val="0"/>
        </w:rPr>
        <w:t xml:space="preserve"> 外一点，则 </w:t>
      </w:r>
      <m:oMath>
        <m:r>
          <w:rPr>
            <w:rFonts w:ascii="Cambria Math" w:hAnsi="Cambria Math"/>
          </w:rPr>
          <m:t>P</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oMath>
    </w:p>
    <w:p w14:paraId="5728B1C8" w14:textId="77777777" w:rsidR="00413F16" w:rsidRDefault="00413F16" w:rsidP="00413F16">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证明如下：在 </w:t>
      </w:r>
      <m:oMath>
        <m:r>
          <m:rPr>
            <m:sty m:val="p"/>
          </m:rPr>
          <w:rPr>
            <w:rFonts w:ascii="Cambria Math" w:hAnsi="Cambria Math"/>
          </w:rPr>
          <m:t>△</m:t>
        </m:r>
        <m:r>
          <w:rPr>
            <w:rFonts w:ascii="Cambria Math" w:hAnsi="Cambria Math"/>
          </w:rPr>
          <m:t>PAC</m:t>
        </m:r>
      </m:oMath>
      <w:r>
        <w:rPr>
          <w:rFonts w:ascii="Times New Roman" w:hAnsi="Times New Roman" w:eastAsia="宋体"/>
          <w:sz w:val="22"/>
          <w:szCs w:val="22"/>
          <w:color w:val="000000"/>
          <w:b w:val="0"/>
          <w:bCs w:val="0"/>
        </w:rPr>
        <w:t xml:space="preserve"> 和 </w:t>
      </w:r>
      <m:oMath>
        <m:r>
          <m:rPr>
            <m:sty m:val="p"/>
          </m:rPr>
          <w:rPr>
            <w:rFonts w:ascii="Cambria Math" w:hAnsi="Cambria Math"/>
          </w:rPr>
          <m:t>△</m:t>
        </m:r>
        <m:r>
          <w:rPr>
            <w:rFonts w:ascii="Cambria Math" w:hAnsi="Cambria Math"/>
          </w:rPr>
          <m:t>PBD</m:t>
        </m:r>
      </m:oMath>
      <w:r>
        <w:rPr>
          <w:rFonts w:ascii="Times New Roman" w:hAnsi="Times New Roman" w:eastAsia="宋体"/>
          <w:sz w:val="22"/>
          <w:szCs w:val="22"/>
          <w:color w:val="000000"/>
          <w:b w:val="0"/>
          <w:bCs w:val="0"/>
        </w:rPr>
        <w:t xml:space="preserve"> 中，分别用中线恒等式</w:t>
      </w:r>
    </w:p>
    <w:p w14:paraId="4F392185" w14:textId="77777777" w:rsidR="00413F16" w:rsidRDefault="00000000" w:rsidP="00413F16">
      <w:pPr>
        <w:pStyle w:val="MathBody"/>
        <w:ind w:left="1100" w:hanging="0"/>
        <w:tabs>
          <w:tab w:val="left" w:pos="1100"/>
        </w:tabs>
        <w:spacing w:before="0" w:after="50" w:line="282" w:lineRule="auto"/>
        <w:widowControl w:val="1"/>
        <w:snapToGrid w:val="0"/>
        <w:jc w:val="left"/>
      </w:pPr>
      <m:oMathPara>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P</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=2</m:t>
                    </m:r>
                    <m:d>
                      <m:dPr>
                        <m:ctrlPr>
                          <w:rPr>
                            <w:rFonts w:ascii="Cambria Math" w:hAnsi="Cambria Math"/>
                          </w:rPr>
                        </m:ctrlPr>
                      </m:dPr>
                      <m:e>
                        <m:r>
                          <w:rPr>
                            <w:rFonts w:ascii="Cambria Math" w:hAnsi="Cambria Math"/>
                          </w:rPr>
                          <m:t>P</m:t>
                        </m:r>
                        <m:sSup>
                          <m:sSupPr>
                            <m:ctrlPr>
                              <w:rPr>
                                <w:rFonts w:ascii="Cambria Math" w:hAnsi="Cambria Math"/>
                              </w:rPr>
                            </m:ctrlPr>
                          </m:sSupPr>
                          <m:e>
                            <m:r>
                              <w:rPr>
                                <w:rFonts w:ascii="Cambria Math" w:hAnsi="Cambria Math"/>
                              </w:rPr>
                              <m:t>O</m:t>
                            </m:r>
                          </m:e>
                          <m:sup>
                            <m:r>
                              <m:rPr>
                                <m:sty m:val="p"/>
                              </m:rPr>
                              <w:rPr>
                                <w:rFonts w:ascii="Cambria Math" w:hAnsi="Cambria Math"/>
                              </w:rPr>
                              <m:t>2</m:t>
                            </m:r>
                          </m:sup>
                        </m:sSup>
                        <m:r>
                          <m:rPr>
                            <m:sty m:val="p"/>
                          </m:rPr>
                          <w:rPr>
                            <w:rFonts w:ascii="Cambria Math" w:hAnsi="Cambria Math"/>
                          </w:rPr>
                          <m:t>+</m:t>
                        </m:r>
                        <m:r>
                          <w:rPr>
                            <w:rFonts w:ascii="Cambria Math" w:hAnsi="Cambria Math"/>
                          </w:rPr>
                          <m:t>O</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e>
                    </m:d>
                  </m:e>
                </m:mr>
                <m:mr>
                  <m:e>
                    <m:r>
                      <w:rPr>
                        <w:rFonts w:ascii="Cambria Math" w:hAnsi="Cambria Math"/>
                      </w:rPr>
                      <m:t>P</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=2</m:t>
                    </m:r>
                    <m:d>
                      <m:dPr>
                        <m:ctrlPr>
                          <w:rPr>
                            <w:rFonts w:ascii="Cambria Math" w:hAnsi="Cambria Math"/>
                          </w:rPr>
                        </m:ctrlPr>
                      </m:dPr>
                      <m:e>
                        <m:r>
                          <w:rPr>
                            <w:rFonts w:ascii="Cambria Math" w:hAnsi="Cambria Math"/>
                          </w:rPr>
                          <m:t>P</m:t>
                        </m:r>
                        <m:sSup>
                          <m:sSupPr>
                            <m:ctrlPr>
                              <w:rPr>
                                <w:rFonts w:ascii="Cambria Math" w:hAnsi="Cambria Math"/>
                              </w:rPr>
                            </m:ctrlPr>
                          </m:sSupPr>
                          <m:e>
                            <m:r>
                              <w:rPr>
                                <w:rFonts w:ascii="Cambria Math" w:hAnsi="Cambria Math"/>
                              </w:rPr>
                              <m:t>O</m:t>
                            </m:r>
                          </m:e>
                          <m:sup>
                            <m:r>
                              <m:rPr>
                                <m:sty m:val="p"/>
                              </m:rPr>
                              <w:rPr>
                                <w:rFonts w:ascii="Cambria Math" w:hAnsi="Cambria Math"/>
                              </w:rPr>
                              <m:t>2</m:t>
                            </m:r>
                          </m:sup>
                        </m:sSup>
                        <m:r>
                          <m:rPr>
                            <m:sty m:val="p"/>
                          </m:rPr>
                          <w:rPr>
                            <w:rFonts w:ascii="Cambria Math" w:hAnsi="Cambria Math"/>
                          </w:rPr>
                          <m:t>+</m:t>
                        </m:r>
                        <m:r>
                          <w:rPr>
                            <w:rFonts w:ascii="Cambria Math" w:hAnsi="Cambria Math"/>
                          </w:rPr>
                          <m:t>O</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e>
                    </m:d>
                  </m:e>
                </m:mr>
              </m:m>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e>
          </m:d>
        </m:oMath>
      </m:oMathPara>
    </w:p>
    <w:p w14:paraId="5DC7B951" w14:textId="77777777" w:rsidR="00413F16" w:rsidRDefault="00413F16"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角平分线模型</w:t>
      </w:r>
    </w:p>
    <w:p w14:paraId="5DC7B951" w14:textId="77777777" w:rsidR="00413F16" w:rsidRDefault="00413F16" w:rsidP="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lastRenderedPageBreak/>
        <w:t>推论1：（角平分线定理）</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中，</w:t>
      </w:r>
      <m:oMath>
        <m:r>
          <w:rPr>
            <w:rFonts w:ascii="Cambria Math" w:hAnsi="Cambria Math"/>
          </w:rPr>
          <m:t>AD</m:t>
        </m:r>
      </m:oMath>
      <w:r>
        <w:rPr>
          <w:rFonts w:ascii="Times New Roman" w:hAnsi="Times New Roman" w:eastAsia="宋体"/>
          <w:sz w:val="22"/>
          <w:szCs w:val="22"/>
          <w:color w:val="000000"/>
          <w:b w:val="0"/>
          <w:bCs w:val="0"/>
        </w:rPr>
        <w:t xml:space="preserve"> 是 </w:t>
      </w:r>
      <m:oMath>
        <m:r>
          <m:rPr>
            <m:sty m:val="p"/>
          </m:rPr>
          <w:rPr>
            <w:rFonts w:ascii="Cambria Math" w:hAnsi="Cambria Math"/>
          </w:rPr>
          <m:t>∠</m:t>
        </m:r>
        <m:r>
          <w:rPr>
            <w:rFonts w:ascii="Cambria Math" w:hAnsi="Cambria Math"/>
          </w:rPr>
          <m:t>BAC</m:t>
        </m:r>
      </m:oMath>
      <w:r>
        <w:rPr>
          <w:rFonts w:ascii="Times New Roman" w:hAnsi="Times New Roman" w:eastAsia="宋体"/>
          <w:sz w:val="22"/>
          <w:szCs w:val="22"/>
          <w:color w:val="000000"/>
          <w:b w:val="0"/>
          <w:bCs w:val="0"/>
        </w:rPr>
        <w:t xml:space="preserve"> 的平分线，则 </w:t>
      </w:r>
      <m:oMath>
        <m:f>
          <m:fPr>
            <m:ctrlPr>
              <w:rPr>
                <w:rFonts w:ascii="Cambria Math" w:hAnsi="Cambria Math"/>
              </w:rPr>
            </m:ctrlPr>
          </m:fPr>
          <m:num>
            <m:r>
              <w:rPr>
                <w:rFonts w:ascii="Cambria Math" w:hAnsi="Cambria Math"/>
              </w:rPr>
              <m:t>AB</m:t>
            </m:r>
          </m:num>
          <m:den>
            <m:r>
              <w:rPr>
                <w:rFonts w:ascii="Cambria Math" w:hAnsi="Cambria Math"/>
              </w:rPr>
              <m:t>AC</m:t>
            </m:r>
          </m:den>
        </m:f>
        <m:r>
          <m:rPr>
            <m:sty m:val="p"/>
          </m:rPr>
          <w:rPr>
            <w:rFonts w:ascii="Cambria Math" w:hAnsi="Cambria Math"/>
          </w:rPr>
          <m:t>=</m:t>
        </m:r>
        <m:f>
          <m:fPr>
            <m:ctrlPr>
              <w:rPr>
                <w:rFonts w:ascii="Cambria Math" w:hAnsi="Cambria Math"/>
              </w:rPr>
            </m:ctrlPr>
          </m:fPr>
          <m:num>
            <m:r>
              <w:rPr>
                <w:rFonts w:ascii="Cambria Math" w:hAnsi="Cambria Math"/>
              </w:rPr>
              <m:t>BD</m:t>
            </m:r>
          </m:num>
          <m:den>
            <m:r>
              <w:rPr>
                <w:rFonts w:ascii="Cambria Math" w:hAnsi="Cambria Math"/>
              </w:rPr>
              <m:t>DC</m:t>
            </m:r>
          </m:den>
        </m:f>
      </m:oMath>
    </w:p>
    <w:p w14:paraId="5DC7B951" w14:textId="77777777" w:rsidR="00413F16" w:rsidRDefault="00413F16" w:rsidP="00413F16">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证明如下：</w:t>
      </w:r>
      <m:oMath>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AASD</m:t>
                </m:r>
              </m:sub>
            </m:sSub>
          </m:num>
          <m:den>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4</m:t>
                </m:r>
                <m:r>
                  <w:rPr>
                    <w:rFonts w:ascii="Cambria Math" w:hAnsi="Cambria Math"/>
                  </w:rPr>
                  <m:t>CD</m:t>
                </m:r>
              </m:sub>
            </m:sSub>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AB</m:t>
            </m:r>
            <m:r>
              <m:rPr>
                <m:sty m:val="p"/>
              </m:rPr>
              <w:rPr>
                <w:rFonts w:ascii="Cambria Math" w:hAnsi="Cambria Math"/>
              </w:rPr>
              <m:t>⋅</m:t>
            </m:r>
            <m:r>
              <w:rPr>
                <w:rFonts w:ascii="Cambria Math" w:hAnsi="Cambria Math"/>
              </w:rPr>
              <m:t>AD</m:t>
            </m:r>
            <m:r>
              <m:rPr>
                <m:sty m:val="p"/>
              </m:rPr>
              <w:rPr>
                <w:rFonts w:ascii="Cambria Math" w:hAnsi="Cambria Math"/>
              </w:rPr>
              <m:t>⋅sin⁡∠</m:t>
            </m:r>
            <m:r>
              <w:rPr>
                <w:rFonts w:ascii="Cambria Math" w:hAnsi="Cambria Math"/>
              </w:rPr>
              <m:t>BAD</m:t>
            </m:r>
          </m:num>
          <m:den>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AC</m:t>
            </m:r>
            <m:r>
              <m:rPr>
                <m:sty m:val="p"/>
              </m:rPr>
              <w:rPr>
                <w:rFonts w:ascii="Cambria Math" w:hAnsi="Cambria Math"/>
              </w:rPr>
              <m:t>⋅</m:t>
            </m:r>
            <m:r>
              <w:rPr>
                <w:rFonts w:ascii="Cambria Math" w:hAnsi="Cambria Math"/>
              </w:rPr>
              <m:t>AD</m:t>
            </m:r>
            <m:r>
              <m:rPr>
                <m:sty m:val="p"/>
              </m:rPr>
              <w:rPr>
                <w:rFonts w:ascii="Cambria Math" w:hAnsi="Cambria Math"/>
              </w:rPr>
              <m:t>⋅sin⁡∠</m:t>
            </m:r>
            <m:r>
              <w:rPr>
                <w:rFonts w:ascii="Cambria Math" w:hAnsi="Cambria Math"/>
              </w:rPr>
              <m:t>CAD</m:t>
            </m:r>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BD</m:t>
            </m:r>
            <m:r>
              <m:rPr>
                <m:sty m:val="p"/>
              </m:rPr>
              <w:rPr>
                <w:rFonts w:ascii="Cambria Math" w:hAnsi="Cambria Math"/>
              </w:rPr>
              <m:t>⋅</m:t>
            </m:r>
            <m:r>
              <w:rPr>
                <w:rFonts w:ascii="Cambria Math" w:hAnsi="Cambria Math"/>
              </w:rPr>
              <m:t>h</m:t>
            </m:r>
          </m:num>
          <m:den>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CD</m:t>
            </m:r>
            <m:r>
              <m:rPr>
                <m:sty m:val="p"/>
              </m:rPr>
              <w:rPr>
                <w:rFonts w:ascii="Cambria Math" w:hAnsi="Cambria Math"/>
              </w:rPr>
              <m:t>⋅</m:t>
            </m:r>
            <m:r>
              <w:rPr>
                <w:rFonts w:ascii="Cambria Math" w:hAnsi="Cambria Math"/>
              </w:rPr>
              <m:t>h</m:t>
            </m:r>
          </m:den>
        </m:f>
        <m:r>
          <m:rPr>
            <m:sty m:val="p"/>
          </m:rPr>
          <w:rPr>
            <w:rFonts w:ascii="Cambria Math" w:hAnsi="Cambria Math"/>
          </w:rPr>
          <m:t>⇒</m:t>
        </m:r>
        <m:f>
          <m:fPr>
            <m:ctrlPr>
              <w:rPr>
                <w:rFonts w:ascii="Cambria Math" w:hAnsi="Cambria Math"/>
              </w:rPr>
            </m:ctrlPr>
          </m:fPr>
          <m:num>
            <m:r>
              <w:rPr>
                <w:rFonts w:ascii="Cambria Math" w:hAnsi="Cambria Math"/>
              </w:rPr>
              <m:t>AB</m:t>
            </m:r>
          </m:num>
          <m:den>
            <m:r>
              <w:rPr>
                <w:rFonts w:ascii="Cambria Math" w:hAnsi="Cambria Math"/>
              </w:rPr>
              <m:t>AC</m:t>
            </m:r>
          </m:den>
        </m:f>
        <m:r>
          <m:rPr>
            <m:sty m:val="p"/>
          </m:rPr>
          <w:rPr>
            <w:rFonts w:ascii="Cambria Math" w:hAnsi="Cambria Math"/>
          </w:rPr>
          <m:t>=</m:t>
        </m:r>
        <m:f>
          <m:fPr>
            <m:ctrlPr>
              <w:rPr>
                <w:rFonts w:ascii="Cambria Math" w:hAnsi="Cambria Math"/>
              </w:rPr>
            </m:ctrlPr>
          </m:fPr>
          <m:num>
            <m:r>
              <w:rPr>
                <w:rFonts w:ascii="Cambria Math" w:hAnsi="Cambria Math"/>
              </w:rPr>
              <m:t>BD</m:t>
            </m:r>
          </m:num>
          <m:den>
            <m:r>
              <w:rPr>
                <w:rFonts w:ascii="Cambria Math" w:hAnsi="Cambria Math"/>
              </w:rPr>
              <m:t>DC</m:t>
            </m:r>
          </m:den>
        </m:f>
      </m:oMath>
    </w:p>
    <w:p w14:paraId="521D35A3" w14:textId="77777777" w:rsidR="00413F16" w:rsidRDefault="00413F16" w:rsidP="00413F16">
      <w:pPr>
        <w:pStyle w:val="MathBody"/>
        <w:tabs>
          <w:tab w:val="left" w:pos="1100"/>
        </w:tabs>
        <w:spacing w:before="0" w:after="50" w:line="282" w:lineRule="auto"/>
        <w:widowControl w:val="1"/>
        <w:snapToGrid w:val="0"/>
        <w:jc w:val="center"/>
        <w:ind w:left="0" w:firstLine="0"/>
        <w:keepLines w:val="1"/>
      </w:pPr>
      <w:r>
        <w:rPr>
          <w:noProof/>
          <w:rFonts w:ascii="Times New Roman" w:hAnsi="Times New Roman" w:eastAsia="宋体"/>
          <w:sz w:val="22"/>
          <w:szCs w:val="22"/>
          <w:color w:val="000000"/>
          <w:b w:val="0"/>
          <w:bCs w:val="0"/>
        </w:rPr>
        <w:drawing>
          <wp:inline distT="0" distB="0" distL="0" distR="0" wp14:anchorId="14BFD87A" wp14:editId="1EE075F9">
            <wp:extent cx="4000500" cy="2657475"/>
            <wp:effectExtent l="0" t="0" r="0" b="0"/>
            <wp:docPr id="70" name="image-687a6221be8b2d7d8e4bead3f4f11be2b7334766.jpg"/>
            <wp:cNvGraphicFramePr/>
            <a:graphic xmlns:a="http://schemas.openxmlformats.org/drawingml/2006/main">
              <a:graphicData uri="http://schemas.openxmlformats.org/drawingml/2006/picture">
                <pic:pic xmlns:pic="http://schemas.openxmlformats.org/drawingml/2006/picture">
                  <pic:nvPicPr>
                    <pic:cNvPr id="70" name="image-687a6221be8b2d7d8e4bead3f4f11be2b7334766.jpg"/>
                    <pic:cNvPicPr/>
                  </pic:nvPicPr>
                  <pic:blipFill>
                    <a:blip r:embed="rId68" cstate="print"/>
                    <a:srcRect/>
                    <a:stretch>
                      <a:fillRect/>
                    </a:stretch>
                  </pic:blipFill>
                  <pic:spPr>
                    <a:xfrm>
                      <a:off x="0" y="0"/>
                      <a:ext cx="4000500" cy="2657475"/>
                    </a:xfrm>
                    <a:prstGeom prst="rect">
                      <a:avLst/>
                    </a:prstGeom>
                  </pic:spPr>
                </pic:pic>
              </a:graphicData>
            </a:graphic>
          </wp:inline>
        </w:drawing>
      </w:r>
    </w:p>
    <w:p w14:paraId="459F868E" w14:textId="77777777" w:rsidR="00413F16" w:rsidRDefault="00413F16" w:rsidP="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推论2：（角平分线长等式）</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中，</w:t>
      </w:r>
      <m:oMath>
        <m:r>
          <w:rPr>
            <w:rFonts w:ascii="Cambria Math" w:hAnsi="Cambria Math"/>
          </w:rPr>
          <m:t>AD</m:t>
        </m:r>
      </m:oMath>
      <w:r>
        <w:rPr>
          <w:rFonts w:ascii="Times New Roman" w:hAnsi="Times New Roman" w:eastAsia="宋体"/>
          <w:sz w:val="22"/>
          <w:szCs w:val="22"/>
          <w:color w:val="000000"/>
          <w:b w:val="0"/>
          <w:bCs w:val="0"/>
        </w:rPr>
        <w:t xml:space="preserve"> 是 </w:t>
      </w:r>
      <m:oMath>
        <m:r>
          <m:rPr>
            <m:sty m:val="p"/>
          </m:rPr>
          <w:rPr>
            <w:rFonts w:ascii="Cambria Math" w:hAnsi="Cambria Math"/>
          </w:rPr>
          <m:t>∠</m:t>
        </m:r>
        <m:r>
          <w:rPr>
            <w:rFonts w:ascii="Cambria Math" w:hAnsi="Cambria Math"/>
          </w:rPr>
          <m:t>BAC</m:t>
        </m:r>
      </m:oMath>
      <w:r>
        <w:rPr>
          <w:rFonts w:ascii="Times New Roman" w:hAnsi="Times New Roman" w:eastAsia="宋体"/>
          <w:sz w:val="22"/>
          <w:szCs w:val="22"/>
          <w:color w:val="000000"/>
          <w:b w:val="0"/>
          <w:bCs w:val="0"/>
        </w:rPr>
        <w:t xml:space="preserve"> 的平分线，</w:t>
      </w:r>
      <m:oMath>
        <m:r>
          <w:rPr>
            <w:rFonts w:ascii="Cambria Math" w:hAnsi="Cambria Math"/>
          </w:rPr>
          <m:t>AB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BAC</m:t>
        </m:r>
        <m:r>
          <m:rPr>
            <m:sty m:val="p"/>
          </m:rPr>
          <w:rPr>
            <w:rFonts w:ascii="Cambria Math" w:hAnsi="Cambria Math"/>
          </w:rPr>
          <m:t>=</m:t>
        </m:r>
        <m:r>
          <w:rPr>
            <w:rFonts w:ascii="Cambria Math" w:hAnsi="Cambria Math"/>
          </w:rPr>
          <m:t>θ</m:t>
        </m:r>
      </m:oMath>
      <w:r>
        <w:rPr>
          <w:rFonts w:ascii="Times New Roman" w:hAnsi="Times New Roman" w:eastAsia="宋体"/>
          <w:sz w:val="22"/>
          <w:szCs w:val="22"/>
          <w:color w:val="000000"/>
          <w:b w:val="0"/>
          <w:bCs w:val="0"/>
        </w:rPr>
        <w:t xml:space="preserve"> ，则：</w:t>
      </w:r>
    </w:p>
    <w:p w14:paraId="13F9D559" w14:textId="77777777" w:rsidR="00413F16" w:rsidRDefault="00413F16">
      <w:pPr>
        <w:pStyle w:val="MathLevel6"/>
        <w:ind w:left="1300" w:hanging="460"/>
        <w:tabs>
          <w:tab w:val="left" w:pos="1300"/>
        </w:tabs>
        <w:spacing w:before="30" w:after="50" w:line="282" w:lineRule="auto"/>
        <w:widowControl w:val="1"/>
        <w:snapToGrid w:val="0"/>
        <w:jc w:val="left"/>
        <w:keepNext w:val="1"/>
      </w:pPr>
      <w:r>
        <w:rPr>
          <w:rFonts w:ascii="Times New Roman" w:hAnsi="Times New Roman" w:eastAsia="宋体"/>
          <w:sz w:val="22"/>
          <w:szCs w:val="22"/>
          <w:color w:val="000000"/>
          <w:b w:val="0"/>
          <w:bCs w:val="0"/>
        </w:rPr>
        <w:t>a)</w:t>
        <w:tab/>
      </w:r>
      <m:oMath>
        <m:r>
          <w:rPr>
            <w:rFonts w:ascii="Cambria Math" w:hAnsi="Cambria Math"/>
          </w:rPr>
          <m:t>AD</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bc</m:t>
            </m:r>
          </m:num>
          <m:den>
            <m:r>
              <w:rPr>
                <w:rFonts w:ascii="Cambria Math" w:hAnsi="Cambria Math"/>
              </w:rPr>
              <m:t>b</m:t>
            </m:r>
            <m:r>
              <m:rPr>
                <m:sty m:val="p"/>
              </m:rPr>
              <w:rPr>
                <w:rFonts w:ascii="Cambria Math" w:hAnsi="Cambria Math"/>
              </w:rPr>
              <m:t>+</m:t>
            </m:r>
            <m:r>
              <w:rPr>
                <w:rFonts w:ascii="Cambria Math" w:hAnsi="Cambria Math"/>
              </w:rPr>
              <m:t>c</m:t>
            </m:r>
          </m:den>
        </m:f>
        <m:r>
          <m:rPr>
            <m:sty m:val="p"/>
          </m:rPr>
          <w:rPr>
            <w:rFonts w:ascii="Cambria Math" w:hAnsi="Cambria Math"/>
          </w:rPr>
          <m:t>⋅cos⁡</m:t>
        </m:r>
        <m:f>
          <m:fPr>
            <m:ctrlPr>
              <w:rPr>
                <w:rFonts w:ascii="Cambria Math" w:hAnsi="Cambria Math"/>
              </w:rPr>
            </m:ctrlPr>
          </m:fPr>
          <m:num>
            <m:r>
              <w:rPr>
                <w:rFonts w:ascii="Cambria Math" w:hAnsi="Cambria Math"/>
              </w:rPr>
              <m:t>A</m:t>
            </m:r>
          </m:num>
          <m:den>
            <m:r>
              <m:rPr>
                <m:sty m:val="p"/>
              </m:rPr>
              <w:rPr>
                <w:rFonts w:ascii="Cambria Math" w:hAnsi="Cambria Math"/>
              </w:rPr>
              <m:t>2</m:t>
            </m:r>
          </m:den>
        </m:f>
      </m:oMath>
    </w:p>
    <w:p w14:paraId="727A700D" w14:textId="77777777" w:rsidR="00413F16" w:rsidRDefault="00000000">
      <w:pPr>
        <w:pStyle w:val="MathLevel6"/>
        <w:ind w:left="1300" w:hanging="460"/>
        <w:tabs>
          <w:tab w:val="left" w:pos="1300"/>
        </w:tabs>
        <w:spacing w:before="30" w:after="50" w:line="282" w:lineRule="auto"/>
        <w:widowControl w:val="1"/>
        <w:snapToGrid w:val="0"/>
        <w:jc w:val="left"/>
        <w:keepNext w:val="1"/>
      </w:pPr>
      <w:r>
        <w:rPr>
          <w:rFonts w:ascii="Times New Roman" w:hAnsi="Times New Roman" w:eastAsia="宋体"/>
          <w:sz w:val="22"/>
          <w:szCs w:val="22"/>
          <w:color w:val="000000"/>
          <w:b w:val="0"/>
          <w:bCs w:val="0"/>
        </w:rPr>
        <w:t>b)</w:t>
        <w:tab/>
      </w:r>
      <m:oMath>
        <m:f>
          <m:fPr>
            <m:ctrlPr>
              <w:rPr>
                <w:rFonts w:ascii="Cambria Math" w:hAnsi="Cambria Math"/>
              </w:rPr>
            </m:ctrlPr>
          </m:fPr>
          <m:num>
            <m:r>
              <m:rPr>
                <m:sty m:val="p"/>
              </m:rPr>
              <w:rPr>
                <w:rFonts w:ascii="Cambria Math" w:hAnsi="Cambria Math"/>
              </w:rPr>
              <m:t>1</m:t>
            </m:r>
          </m:num>
          <m:den>
            <m:r>
              <w:rPr>
                <w:rFonts w:ascii="Cambria Math" w:hAnsi="Cambria Math"/>
              </w:rPr>
              <m:t>b</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r>
          <m:rPr>
            <m:sty m:val="p"/>
          </m:rPr>
          <w:rPr>
            <w:rFonts w:ascii="Cambria Math" w:hAnsi="Cambria Math"/>
          </w:rPr>
          <m:t>=</m:t>
        </m:r>
        <m:f>
          <m:fPr>
            <m:ctrlPr>
              <w:rPr>
                <w:rFonts w:ascii="Cambria Math" w:hAnsi="Cambria Math"/>
              </w:rPr>
            </m:ctrlPr>
          </m:fPr>
          <m:num>
            <m:r>
              <m:rPr>
                <m:sty m:val="p"/>
              </m:rPr>
              <w:rPr>
                <w:rFonts w:ascii="Cambria Math" w:hAnsi="Cambria Math"/>
              </w:rPr>
              <m:t>2cos⁡</m:t>
            </m:r>
            <m:f>
              <m:fPr>
                <m:ctrlPr>
                  <w:rPr>
                    <w:rFonts w:ascii="Cambria Math" w:hAnsi="Cambria Math"/>
                  </w:rPr>
                </m:ctrlPr>
              </m:fPr>
              <m:num>
                <m:r>
                  <w:rPr>
                    <w:rFonts w:ascii="Cambria Math" w:hAnsi="Cambria Math"/>
                  </w:rPr>
                  <m:t>A</m:t>
                </m:r>
              </m:num>
              <m:den>
                <m:r>
                  <m:rPr>
                    <m:sty m:val="p"/>
                  </m:rPr>
                  <w:rPr>
                    <w:rFonts w:ascii="Cambria Math" w:hAnsi="Cambria Math"/>
                  </w:rPr>
                  <m:t>2</m:t>
                </m:r>
              </m:den>
            </m:f>
          </m:num>
          <m:den>
            <m:r>
              <w:rPr>
                <w:rFonts w:ascii="Cambria Math" w:hAnsi="Cambria Math"/>
              </w:rPr>
              <m:t>AD</m:t>
            </m:r>
          </m:den>
        </m:f>
      </m:oMath>
    </w:p>
    <w:p w14:paraId="5E298FD1" w14:textId="77777777" w:rsidR="00413F16" w:rsidRDefault="00413F16" w:rsidP="00413F16">
      <w:pPr>
        <w:pStyle w:val="MathBody"/>
        <w:ind w:left="1300" w:hanging="0"/>
        <w:tabs>
          <w:tab w:val="left" w:pos="1300"/>
        </w:tabs>
        <w:spacing w:before="0" w:after="50" w:line="282" w:lineRule="auto"/>
        <w:widowControl w:val="1"/>
        <w:snapToGrid w:val="0"/>
        <w:jc w:val="left"/>
      </w:pPr>
      <w:r>
        <w:rPr>
          <w:rFonts w:ascii="Times New Roman" w:hAnsi="Times New Roman" w:eastAsia="宋体"/>
          <w:sz w:val="22"/>
          <w:szCs w:val="22"/>
          <w:color w:val="000000"/>
          <w:b w:val="0"/>
          <w:bCs w:val="0"/>
        </w:rPr>
        <w:t>证明如下：</w:t>
      </w:r>
    </w:p>
    <w:p w14:paraId="7B7F30BF" w14:textId="77777777" w:rsidR="00413F16" w:rsidRDefault="00000000">
      <w:pPr>
        <w:pStyle w:val="MathBody"/>
        <w:ind w:left="1300" w:hanging="0"/>
        <w:tabs>
          <w:tab w:val="left" w:pos="1300"/>
        </w:tabs>
        <w:spacing w:before="0" w:after="50" w:line="282" w:lineRule="auto"/>
        <w:widowControl w:val="1"/>
        <w:snapToGrid w:val="0"/>
        <w:jc w:val="left"/>
      </w:pP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ABC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ADD</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ADC</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c</m:t>
        </m:r>
        <m:r>
          <m:rPr>
            <m:sty m:val="p"/>
          </m:rPr>
          <w:rPr>
            <w:rFonts w:ascii="Cambria Math" w:hAnsi="Cambria Math"/>
          </w:rPr>
          <m:t>⋅</m:t>
        </m:r>
        <m:r>
          <w:rPr>
            <w:rFonts w:ascii="Cambria Math" w:hAnsi="Cambria Math"/>
          </w:rPr>
          <m:t>AD</m:t>
        </m:r>
        <m:r>
          <m:rPr>
            <m:sty m:val="p"/>
          </m:rPr>
          <w:rPr>
            <w:rFonts w:ascii="Cambria Math" w:hAnsi="Cambria Math"/>
          </w:rPr>
          <m:t>⋅sin⁡</m:t>
        </m:r>
        <m:f>
          <m:fPr>
            <m:ctrlPr>
              <w:rPr>
                <w:rFonts w:ascii="Cambria Math" w:hAnsi="Cambria Math"/>
              </w:rPr>
            </m:ctrlPr>
          </m:fPr>
          <m:num>
            <m:r>
              <w:rPr>
                <w:rFonts w:ascii="Cambria Math" w:hAnsi="Cambria Math"/>
              </w:rPr>
              <m:t>A</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b</m:t>
        </m:r>
        <m:r>
          <m:rPr>
            <m:sty m:val="p"/>
          </m:rPr>
          <w:rPr>
            <w:rFonts w:ascii="Cambria Math" w:hAnsi="Cambria Math"/>
          </w:rPr>
          <m:t>⋅</m:t>
        </m:r>
        <m:r>
          <w:rPr>
            <w:rFonts w:ascii="Cambria Math" w:hAnsi="Cambria Math"/>
          </w:rPr>
          <m:t>AD</m:t>
        </m:r>
        <m:r>
          <m:rPr>
            <m:sty m:val="p"/>
          </m:rPr>
          <w:rPr>
            <w:rFonts w:ascii="Cambria Math" w:hAnsi="Cambria Math"/>
          </w:rPr>
          <m:t>⋅sin⁡</m:t>
        </m:r>
        <m:f>
          <m:fPr>
            <m:ctrlPr>
              <w:rPr>
                <w:rFonts w:ascii="Cambria Math" w:hAnsi="Cambria Math"/>
              </w:rPr>
            </m:ctrlPr>
          </m:fPr>
          <m:num>
            <m:r>
              <w:rPr>
                <w:rFonts w:ascii="Cambria Math" w:hAnsi="Cambria Math"/>
              </w:rPr>
              <m:t>A</m:t>
            </m:r>
          </m:num>
          <m:den>
            <m:r>
              <m:rPr>
                <m:sty m:val="p"/>
              </m:rPr>
              <w:rPr>
                <w:rFonts w:ascii="Cambria Math" w:hAnsi="Cambria Math"/>
              </w:rPr>
              <m:t>2</m:t>
            </m:r>
          </m:den>
        </m:f>
        <m:r>
          <m:rPr>
            <m:sty m:val="p"/>
          </m:rPr>
          <w:rPr>
            <w:rFonts w:ascii="Cambria Math" w:hAnsi="Cambria Math"/>
          </w:rPr>
          <m:t>⇒</m:t>
        </m:r>
        <m:r>
          <w:rPr>
            <w:rFonts w:ascii="Cambria Math" w:hAnsi="Cambria Math"/>
          </w:rPr>
          <m:t>AD</m:t>
        </m:r>
        <m:r>
          <m:rPr>
            <m:sty m:val="p"/>
          </m:rPr>
          <w:rPr>
            <w:rFonts w:ascii="Cambria Math" w:hAnsi="Cambria Math"/>
          </w:rPr>
          <m:t>=</m:t>
        </m:r>
        <m:f>
          <m:fPr>
            <m:ctrlPr>
              <w:rPr>
                <w:rFonts w:ascii="Cambria Math" w:hAnsi="Cambria Math"/>
              </w:rPr>
            </m:ctrlPr>
          </m:fPr>
          <m:num>
            <m:r>
              <w:rPr>
                <w:rFonts w:ascii="Cambria Math" w:hAnsi="Cambria Math"/>
              </w:rPr>
              <m:t>bc</m:t>
            </m:r>
          </m:num>
          <m:den>
            <m:r>
              <w:rPr>
                <w:rFonts w:ascii="Cambria Math" w:hAnsi="Cambria Math"/>
              </w:rPr>
              <m:t>b</m:t>
            </m:r>
            <m:r>
              <m:rPr>
                <m:sty m:val="p"/>
              </m:rPr>
              <w:rPr>
                <w:rFonts w:ascii="Cambria Math" w:hAnsi="Cambria Math"/>
              </w:rPr>
              <m:t>+</m:t>
            </m:r>
            <m:r>
              <w:rPr>
                <w:rFonts w:ascii="Cambria Math" w:hAnsi="Cambria Math"/>
              </w:rPr>
              <m:t>c</m:t>
            </m:r>
          </m:den>
        </m:f>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A</m:t>
            </m:r>
          </m:num>
          <m:den>
            <m:r>
              <m:rPr>
                <m:sty m:val="p"/>
              </m:rPr>
              <w:rPr>
                <w:rFonts w:ascii="Cambria Math" w:hAnsi="Cambria Math"/>
              </w:rPr>
              <m:t>sin⁡</m:t>
            </m:r>
            <m:f>
              <m:fPr>
                <m:ctrlPr>
                  <w:rPr>
                    <w:rFonts w:ascii="Cambria Math" w:hAnsi="Cambria Math"/>
                  </w:rPr>
                </m:ctrlPr>
              </m:fPr>
              <m:num>
                <m:r>
                  <w:rPr>
                    <w:rFonts w:ascii="Cambria Math" w:hAnsi="Cambria Math"/>
                  </w:rPr>
                  <m:t>A</m:t>
                </m:r>
              </m:num>
              <m:den>
                <m:r>
                  <m:rPr>
                    <m:sty m:val="p"/>
                  </m:rPr>
                  <w:rPr>
                    <w:rFonts w:ascii="Cambria Math" w:hAnsi="Cambria Math"/>
                  </w:rPr>
                  <m:t>2</m:t>
                </m:r>
              </m:den>
            </m:f>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bc</m:t>
            </m:r>
          </m:num>
          <m:den>
            <m:r>
              <w:rPr>
                <w:rFonts w:ascii="Cambria Math" w:hAnsi="Cambria Math"/>
              </w:rPr>
              <m:t>b</m:t>
            </m:r>
            <m:r>
              <m:rPr>
                <m:sty m:val="p"/>
              </m:rPr>
              <w:rPr>
                <w:rFonts w:ascii="Cambria Math" w:hAnsi="Cambria Math"/>
              </w:rPr>
              <m:t>+</m:t>
            </m:r>
            <m:r>
              <w:rPr>
                <w:rFonts w:ascii="Cambria Math" w:hAnsi="Cambria Math"/>
              </w:rPr>
              <m:t>c</m:t>
            </m:r>
          </m:den>
        </m:f>
        <m:r>
          <m:rPr>
            <m:sty m:val="p"/>
          </m:rPr>
          <w:rPr>
            <w:rFonts w:ascii="Cambria Math" w:hAnsi="Cambria Math"/>
          </w:rPr>
          <m:t>⋅cos⁡</m:t>
        </m:r>
        <m:f>
          <m:fPr>
            <m:ctrlPr>
              <w:rPr>
                <w:rFonts w:ascii="Cambria Math" w:hAnsi="Cambria Math"/>
              </w:rPr>
            </m:ctrlPr>
          </m:fPr>
          <m:num>
            <m:r>
              <w:rPr>
                <w:rFonts w:ascii="Cambria Math" w:hAnsi="Cambria Math"/>
              </w:rPr>
              <m:t>A</m:t>
            </m:r>
          </m:num>
          <m:den>
            <m:r>
              <m:rPr>
                <m:sty m:val="p"/>
              </m:rPr>
              <w:rPr>
                <w:rFonts w:ascii="Cambria Math" w:hAnsi="Cambria Math"/>
              </w:rPr>
              <m:t>2</m:t>
            </m:r>
          </m:den>
        </m:f>
      </m:oMath>
    </w:p>
    <w:p w14:paraId="597DF7D6" w14:textId="77777777" w:rsidR="00413F16" w:rsidRDefault="00413F16">
      <w:pPr>
        <w:pStyle w:val="MathBody"/>
        <w:ind w:left="1300" w:hanging="0"/>
        <w:tabs>
          <w:tab w:val="left" w:pos="1300"/>
        </w:tabs>
        <w:spacing w:before="0" w:after="50" w:line="282" w:lineRule="auto"/>
        <w:widowControl w:val="1"/>
        <w:snapToGrid w:val="0"/>
        <w:jc w:val="left"/>
      </w:pPr>
      <m:oMath>
        <m:r>
          <w:rPr>
            <w:rFonts w:ascii="Cambria Math" w:hAnsi="Cambria Math"/>
          </w:rPr>
          <m:t>AD</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bc</m:t>
            </m:r>
          </m:num>
          <m:den>
            <m:r>
              <w:rPr>
                <w:rFonts w:ascii="Cambria Math" w:hAnsi="Cambria Math"/>
              </w:rPr>
              <m:t>b</m:t>
            </m:r>
            <m:r>
              <m:rPr>
                <m:sty m:val="p"/>
              </m:rPr>
              <w:rPr>
                <w:rFonts w:ascii="Cambria Math" w:hAnsi="Cambria Math"/>
              </w:rPr>
              <m:t>+</m:t>
            </m:r>
            <m:r>
              <w:rPr>
                <w:rFonts w:ascii="Cambria Math" w:hAnsi="Cambria Math"/>
              </w:rPr>
              <m:t>c</m:t>
            </m:r>
          </m:den>
        </m:f>
        <m:r>
          <m:rPr>
            <m:sty m:val="p"/>
          </m:rPr>
          <w:rPr>
            <w:rFonts w:ascii="Cambria Math" w:hAnsi="Cambria Math"/>
          </w:rPr>
          <m:t>⋅cos⁡</m:t>
        </m:r>
        <m:f>
          <m:fPr>
            <m:ctrlPr>
              <w:rPr>
                <w:rFonts w:ascii="Cambria Math" w:hAnsi="Cambria Math"/>
              </w:rPr>
            </m:ctrlPr>
          </m:fPr>
          <m:num>
            <m:r>
              <w:rPr>
                <w:rFonts w:ascii="Cambria Math" w:hAnsi="Cambria Math"/>
              </w:rPr>
              <m:t>A</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bc</m:t>
            </m:r>
          </m:num>
          <m:den>
            <m:r>
              <w:rPr>
                <w:rFonts w:ascii="Cambria Math" w:hAnsi="Cambria Math"/>
              </w:rPr>
              <m:t>b</m:t>
            </m:r>
            <m:r>
              <m:rPr>
                <m:sty m:val="p"/>
              </m:rPr>
              <w:rPr>
                <w:rFonts w:ascii="Cambria Math" w:hAnsi="Cambria Math"/>
              </w:rPr>
              <m:t>+</m:t>
            </m:r>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AD</m:t>
            </m:r>
          </m:num>
          <m:den>
            <m:r>
              <m:rPr>
                <m:sty m:val="p"/>
              </m:rPr>
              <w:rPr>
                <w:rFonts w:ascii="Cambria Math" w:hAnsi="Cambria Math"/>
              </w:rPr>
              <m:t>cos⁡</m:t>
            </m:r>
            <m:f>
              <m:fPr>
                <m:ctrlPr>
                  <w:rPr>
                    <w:rFonts w:ascii="Cambria Math" w:hAnsi="Cambria Math"/>
                  </w:rPr>
                </m:ctrlPr>
              </m:fPr>
              <m:num>
                <m:r>
                  <w:rPr>
                    <w:rFonts w:ascii="Cambria Math" w:hAnsi="Cambria Math"/>
                  </w:rPr>
                  <m:t>A</m:t>
                </m:r>
              </m:num>
              <m:den>
                <m:r>
                  <m:rPr>
                    <m:sty m:val="p"/>
                  </m:rPr>
                  <w:rPr>
                    <w:rFonts w:ascii="Cambria Math" w:hAnsi="Cambria Math"/>
                  </w:rPr>
                  <m:t>2</m:t>
                </m:r>
              </m:den>
            </m:f>
          </m:den>
        </m:f>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C</m:t>
            </m:r>
          </m:num>
          <m:den>
            <m:r>
              <w:rPr>
                <w:rFonts w:ascii="Cambria Math" w:hAnsi="Cambria Math"/>
              </w:rPr>
              <m:t>bc</m:t>
            </m:r>
          </m:den>
        </m:f>
        <m:r>
          <m:rPr>
            <m:sty m:val="p"/>
          </m:rPr>
          <w:rPr>
            <w:rFonts w:ascii="Cambria Math" w:hAnsi="Cambria Math"/>
          </w:rPr>
          <m:t>=</m:t>
        </m:r>
        <m:f>
          <m:fPr>
            <m:ctrlPr>
              <w:rPr>
                <w:rFonts w:ascii="Cambria Math" w:hAnsi="Cambria Math"/>
              </w:rPr>
            </m:ctrlPr>
          </m:fPr>
          <m:num>
            <m:r>
              <m:rPr>
                <m:sty m:val="p"/>
              </m:rPr>
              <w:rPr>
                <w:rFonts w:ascii="Cambria Math" w:hAnsi="Cambria Math"/>
              </w:rPr>
              <m:t>2cos⁡</m:t>
            </m:r>
            <m:f>
              <m:fPr>
                <m:ctrlPr>
                  <w:rPr>
                    <w:rFonts w:ascii="Cambria Math" w:hAnsi="Cambria Math"/>
                  </w:rPr>
                </m:ctrlPr>
              </m:fPr>
              <m:num>
                <m:r>
                  <w:rPr>
                    <w:rFonts w:ascii="Cambria Math" w:hAnsi="Cambria Math"/>
                  </w:rPr>
                  <m:t>A</m:t>
                </m:r>
              </m:num>
              <m:den>
                <m:r>
                  <m:rPr>
                    <m:sty m:val="p"/>
                  </m:rPr>
                  <w:rPr>
                    <w:rFonts w:ascii="Cambria Math" w:hAnsi="Cambria Math"/>
                  </w:rPr>
                  <m:t>2</m:t>
                </m:r>
              </m:den>
            </m:f>
          </m:num>
          <m:den>
            <m:r>
              <w:rPr>
                <w:rFonts w:ascii="Cambria Math" w:hAnsi="Cambria Math"/>
              </w:rPr>
              <m:t>AD</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b</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r>
          <m:rPr>
            <m:sty m:val="p"/>
          </m:rPr>
          <w:rPr>
            <w:rFonts w:ascii="Cambria Math" w:hAnsi="Cambria Math"/>
          </w:rPr>
          <m:t>=</m:t>
        </m:r>
        <m:f>
          <m:fPr>
            <m:ctrlPr>
              <w:rPr>
                <w:rFonts w:ascii="Cambria Math" w:hAnsi="Cambria Math"/>
              </w:rPr>
            </m:ctrlPr>
          </m:fPr>
          <m:num>
            <m:r>
              <m:rPr>
                <m:sty m:val="p"/>
              </m:rPr>
              <w:rPr>
                <w:rFonts w:ascii="Cambria Math" w:hAnsi="Cambria Math"/>
              </w:rPr>
              <m:t>2cos⁡</m:t>
            </m:r>
            <m:f>
              <m:fPr>
                <m:ctrlPr>
                  <w:rPr>
                    <w:rFonts w:ascii="Cambria Math" w:hAnsi="Cambria Math"/>
                  </w:rPr>
                </m:ctrlPr>
              </m:fPr>
              <m:num>
                <m:r>
                  <w:rPr>
                    <w:rFonts w:ascii="Cambria Math" w:hAnsi="Cambria Math"/>
                  </w:rPr>
                  <m:t>A</m:t>
                </m:r>
              </m:num>
              <m:den>
                <m:r>
                  <m:rPr>
                    <m:sty m:val="p"/>
                  </m:rPr>
                  <w:rPr>
                    <w:rFonts w:ascii="Cambria Math" w:hAnsi="Cambria Math"/>
                  </w:rPr>
                  <m:t>2</m:t>
                </m:r>
              </m:den>
            </m:f>
          </m:num>
          <m:den>
            <m:r>
              <w:rPr>
                <w:rFonts w:ascii="Cambria Math" w:hAnsi="Cambria Math"/>
              </w:rPr>
              <m:t>AD</m:t>
            </m:r>
          </m:den>
        </m:f>
      </m:oMath>
    </w:p>
    <w:p w14:paraId="5099AEAC" w14:textId="77777777" w:rsidR="00413F16" w:rsidRDefault="00413F16" w:rsidP="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推论 3．（斯库顿定理）</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中，</w:t>
      </w:r>
      <m:oMath>
        <m:r>
          <w:rPr>
            <w:rFonts w:ascii="Cambria Math" w:hAnsi="Cambria Math"/>
          </w:rPr>
          <m:t>AD</m:t>
        </m:r>
      </m:oMath>
      <w:r>
        <w:rPr>
          <w:rFonts w:ascii="Times New Roman" w:hAnsi="Times New Roman" w:eastAsia="宋体"/>
          <w:sz w:val="22"/>
          <w:szCs w:val="22"/>
          <w:color w:val="000000"/>
          <w:b w:val="0"/>
          <w:bCs w:val="0"/>
        </w:rPr>
        <w:t xml:space="preserve"> 是 </w:t>
      </w:r>
      <m:oMath>
        <m:r>
          <m:rPr>
            <m:sty m:val="p"/>
          </m:rPr>
          <w:rPr>
            <w:rFonts w:ascii="Cambria Math" w:hAnsi="Cambria Math"/>
          </w:rPr>
          <m:t>∠</m:t>
        </m:r>
        <m:r>
          <w:rPr>
            <w:rFonts w:ascii="Cambria Math" w:hAnsi="Cambria Math"/>
          </w:rPr>
          <m:t>BAC</m:t>
        </m:r>
      </m:oMath>
      <w:r>
        <w:rPr>
          <w:rFonts w:ascii="Times New Roman" w:hAnsi="Times New Roman" w:eastAsia="宋体"/>
          <w:sz w:val="22"/>
          <w:szCs w:val="22"/>
          <w:color w:val="000000"/>
          <w:b w:val="0"/>
          <w:bCs w:val="0"/>
        </w:rPr>
        <w:t xml:space="preserve"> 的平分线，则 </w:t>
      </w:r>
      <m:oMath>
        <m:r>
          <w:rPr>
            <w:rFonts w:ascii="Cambria Math" w:hAnsi="Cambria Math"/>
          </w:rPr>
          <m:t>A</m:t>
        </m:r>
        <m:sSup>
          <m:sSupPr>
            <m:ctrlPr>
              <w:rPr>
                <w:rFonts w:ascii="Cambria Math" w:hAnsi="Cambria Math"/>
              </w:rPr>
            </m:ctrlPr>
          </m:sSupPr>
          <m:e>
            <m:r>
              <w:rPr>
                <w:rFonts w:ascii="Cambria Math" w:hAnsi="Cambria Math"/>
              </w:rPr>
              <m:t>D</m:t>
            </m:r>
          </m:e>
          <m:sup>
            <m:r>
              <m:rPr>
                <m:sty m:val="p"/>
              </m:rPr>
              <w:rPr>
                <w:rFonts w:ascii="Cambria Math" w:hAnsi="Cambria Math"/>
              </w:rPr>
              <m:t>2</m:t>
            </m:r>
          </m:sup>
        </m:sSup>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BC</m:t>
        </m:r>
        <m:r>
          <m:rPr>
            <m:sty m:val="p"/>
          </m:rPr>
          <w:rPr>
            <w:rFonts w:ascii="Cambria Math" w:hAnsi="Cambria Math"/>
          </w:rPr>
          <m:t>⋅</m:t>
        </m:r>
        <m:r>
          <w:rPr>
            <w:rFonts w:ascii="Cambria Math" w:hAnsi="Cambria Math"/>
          </w:rPr>
          <m:t>CD</m:t>
        </m:r>
      </m:oMath>
    </w:p>
    <w:p w14:paraId="32CEE5D6" w14:textId="77777777" w:rsidR="00413F16" w:rsidRDefault="00413F16" w:rsidP="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三角形中的对边和对角定理：</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中，边长 </w:t>
      </w:r>
      <m:oMath>
        <m:r>
          <w:rPr>
            <w:rFonts w:ascii="Cambria Math" w:hAnsi="Cambria Math"/>
          </w:rPr>
          <m:t>a</m:t>
        </m:r>
      </m:oMath>
      <w:r>
        <w:rPr>
          <w:rFonts w:ascii="Times New Roman" w:hAnsi="Times New Roman" w:eastAsia="宋体"/>
          <w:sz w:val="22"/>
          <w:szCs w:val="22"/>
          <w:color w:val="000000"/>
          <w:b w:val="0"/>
          <w:bCs w:val="0"/>
        </w:rPr>
        <w:t xml:space="preserve"> 对应的角为 </w:t>
      </w:r>
      <m:oMath>
        <m:r>
          <m:rPr>
            <m:sty m:val="p"/>
          </m:rPr>
          <w:rPr>
            <w:rFonts w:ascii="Cambria Math" w:hAnsi="Cambria Math"/>
          </w:rPr>
          <m:t>∠</m:t>
        </m:r>
        <m:r>
          <w:rPr>
            <w:rFonts w:ascii="Cambria Math" w:hAnsi="Cambria Math"/>
          </w:rPr>
          <m:t>A</m:t>
        </m:r>
      </m:oMath>
      <w:r>
        <w:rPr>
          <w:rFonts w:ascii="Times New Roman" w:hAnsi="Times New Roman" w:eastAsia="宋体"/>
          <w:sz w:val="22"/>
          <w:szCs w:val="22"/>
          <w:color w:val="000000"/>
          <w:b w:val="0"/>
          <w:bCs w:val="0"/>
        </w:rPr>
        <w:t xml:space="preserve"> ，则：</w:t>
      </w:r>
    </w:p>
    <w:p w14:paraId="4654050E"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的面积 </w:t>
      </w:r>
      <m:oMath>
        <m:r>
          <w:rPr>
            <w:rFonts w:ascii="Cambria Math" w:hAnsi="Cambria Math"/>
          </w:rPr>
          <m:t>S</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A</m:t>
            </m:r>
          </m:num>
          <m:den>
            <m:r>
              <m:rPr>
                <m:sty m:val="p"/>
              </m:rPr>
              <w:rPr>
                <w:rFonts w:ascii="Cambria Math" w:hAnsi="Cambria Math"/>
              </w:rPr>
              <m:t>1-cos⁡</m:t>
            </m:r>
            <m:r>
              <w:rPr>
                <w:rFonts w:ascii="Cambria Math" w:hAnsi="Cambria Math"/>
              </w:rPr>
              <m:t>A</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tan⁡</m:t>
            </m:r>
            <m:f>
              <m:fPr>
                <m:ctrlPr>
                  <w:rPr>
                    <w:rFonts w:ascii="Cambria Math" w:hAnsi="Cambria Math"/>
                  </w:rPr>
                </m:ctrlPr>
              </m:fPr>
              <m:num>
                <m:r>
                  <w:rPr>
                    <w:rFonts w:ascii="Cambria Math" w:hAnsi="Cambria Math"/>
                  </w:rPr>
                  <m:t>A</m:t>
                </m:r>
              </m:num>
              <m:den>
                <m:r>
                  <m:rPr>
                    <m:sty m:val="p"/>
                  </m:rPr>
                  <w:rPr>
                    <w:rFonts w:ascii="Cambria Math" w:hAnsi="Cambria Math"/>
                  </w:rPr>
                  <m:t>2</m:t>
                </m:r>
              </m:den>
            </m:f>
          </m:den>
        </m:f>
      </m:oMath>
    </w:p>
    <w:p w14:paraId="2052BA69"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m:oMath>
        <m:r>
          <m:rPr>
            <m:sty m:val="p"/>
          </m:rPr>
          <w:rPr>
            <w:rFonts w:ascii="Cambria Math" w:hAnsi="Cambria Math"/>
          </w:rPr>
          <w:lastRenderedPageBreak/>
          <m:t>△</m:t>
        </m:r>
        <m:r>
          <w:rPr>
            <w:rFonts w:ascii="Cambria Math" w:hAnsi="Cambria Math"/>
          </w:rPr>
          <m:t>ABC</m:t>
        </m:r>
      </m:oMath>
      <w:r>
        <w:rPr>
          <w:rFonts w:ascii="Times New Roman" w:hAnsi="Times New Roman" w:eastAsia="宋体"/>
          <w:sz w:val="22"/>
          <w:szCs w:val="22"/>
          <w:color w:val="000000"/>
          <w:b w:val="0"/>
          <w:bCs w:val="0"/>
        </w:rPr>
        <w:t xml:space="preserve"> 的周长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a</m:t>
            </m:r>
          </m:num>
          <m:den>
            <m:r>
              <m:rPr>
                <m:sty m:val="p"/>
              </m:rPr>
              <w:rPr>
                <w:rFonts w:ascii="Cambria Math" w:hAnsi="Cambria Math"/>
              </w:rPr>
              <m:t>sin⁡</m:t>
            </m:r>
            <m:f>
              <m:fPr>
                <m:ctrlPr>
                  <w:rPr>
                    <w:rFonts w:ascii="Cambria Math" w:hAnsi="Cambria Math"/>
                  </w:rPr>
                </m:ctrlPr>
              </m:fPr>
              <m:num>
                <m:r>
                  <w:rPr>
                    <w:rFonts w:ascii="Cambria Math" w:hAnsi="Cambria Math"/>
                  </w:rPr>
                  <m:t>A</m:t>
                </m:r>
              </m:num>
              <m:den>
                <m:r>
                  <m:rPr>
                    <m:sty m:val="p"/>
                  </m:rPr>
                  <w:rPr>
                    <w:rFonts w:ascii="Cambria Math" w:hAnsi="Cambria Math"/>
                  </w:rPr>
                  <m:t>2</m:t>
                </m:r>
              </m:den>
            </m:f>
          </m:den>
        </m:f>
      </m:oMath>
    </w:p>
    <w:p w14:paraId="20C61D32" w14:textId="77777777" w:rsidR="00413F16" w:rsidRDefault="00413F16" w:rsidP="00413F16">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证明如下：（1）</w:t>
      </w:r>
    </w:p>
    <w:p w14:paraId="6B5AD2D7" w14:textId="77777777" w:rsidR="00413F16" w:rsidRDefault="00000000" w:rsidP="00413F16">
      <w:pPr>
        <w:pStyle w:val="MathBody"/>
        <w:ind w:left="1100" w:hanging="0"/>
        <w:tabs>
          <w:tab w:val="left" w:pos="1100"/>
        </w:tabs>
        <w:spacing w:before="0" w:after="50" w:line="282" w:lineRule="auto"/>
        <w:widowControl w:val="1"/>
        <w:snapToGrid w:val="0"/>
        <w:jc w:val="left"/>
      </w:pPr>
      <m:oMathPara>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-2</m:t>
          </m:r>
          <m:r>
            <w:rPr>
              <w:rFonts w:ascii="Cambria Math" w:hAnsi="Cambria Math"/>
            </w:rPr>
            <m:t>bc</m:t>
          </m:r>
          <m:r>
            <m:rPr>
              <m:sty m:val="p"/>
            </m:rPr>
            <w:rPr>
              <w:rFonts w:ascii="Cambria Math" w:hAnsi="Cambria Math"/>
            </w:rPr>
            <m:t>cos⁡</m:t>
          </m:r>
          <m:r>
            <w:rPr>
              <w:rFonts w:ascii="Cambria Math" w:hAnsi="Cambria Math"/>
            </w:rPr>
            <m:t>A</m:t>
          </m:r>
          <m:r>
            <m:rPr>
              <m:sty m:val="p"/>
            </m:rPr>
            <w:rPr>
              <w:rFonts w:ascii="Cambria Math" w:hAnsi="Cambria Math"/>
            </w:rPr>
            <m:t>≥2</m:t>
          </m:r>
          <m:r>
            <w:rPr>
              <w:rFonts w:ascii="Cambria Math" w:hAnsi="Cambria Math"/>
            </w:rPr>
            <m:t>bc</m:t>
          </m:r>
          <m:r>
            <m:rPr>
              <m:sty m:val="p"/>
            </m:rPr>
            <w:rPr>
              <w:rFonts w:ascii="Cambria Math" w:hAnsi="Cambria Math"/>
            </w:rPr>
            <m:t>-2</m:t>
          </m:r>
          <m:r>
            <w:rPr>
              <w:rFonts w:ascii="Cambria Math" w:hAnsi="Cambria Math"/>
            </w:rPr>
            <m:t>bc</m:t>
          </m:r>
          <m:r>
            <m:rPr>
              <m:sty m:val="p"/>
            </m:rPr>
            <w:rPr>
              <w:rFonts w:ascii="Cambria Math" w:hAnsi="Cambria Math"/>
            </w:rPr>
            <m:t>cos⁡</m:t>
          </m:r>
          <m:r>
            <w:rPr>
              <w:rFonts w:ascii="Cambria Math" w:hAnsi="Cambria Math"/>
            </w:rPr>
            <m:t>A</m:t>
          </m:r>
          <m:r>
            <m:rPr>
              <m:sty m:val="p"/>
            </m:rPr>
            <w:rPr>
              <w:rFonts w:ascii="Cambria Math" w:hAnsi="Cambria Math"/>
            </w:rPr>
            <m:t>=2</m:t>
          </m:r>
          <m:r>
            <w:rPr>
              <w:rFonts w:ascii="Cambria Math" w:hAnsi="Cambria Math"/>
            </w:rPr>
            <m:t>bc</m:t>
          </m:r>
          <m:r>
            <m:rPr>
              <m:sty m:val="p"/>
            </m:rPr>
            <w:rPr>
              <w:rFonts w:ascii="Cambria Math" w:hAnsi="Cambria Math"/>
            </w:rPr>
            <m:t>(1-cos⁡</m:t>
          </m:r>
          <m:r>
            <w:rPr>
              <w:rFonts w:ascii="Cambria Math" w:hAnsi="Cambria Math"/>
            </w:rPr>
            <m:t>A</m:t>
          </m:r>
          <m:r>
            <m:rPr>
              <m:sty m:val="p"/>
            </m:rPr>
            <w:rPr>
              <w:rFonts w:ascii="Cambria Math" w:hAnsi="Cambria Math"/>
            </w:rPr>
            <m:t>)⇒</m:t>
          </m:r>
          <m:r>
            <w:rPr>
              <w:rFonts w:ascii="Cambria Math" w:hAnsi="Cambria Math"/>
            </w:rPr>
            <m:t>bc</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m:rPr>
                  <m:sty m:val="p"/>
                </m:rPr>
                <w:rPr>
                  <w:rFonts w:ascii="Cambria Math" w:hAnsi="Cambria Math"/>
                </w:rPr>
                <m:t>2(1-cos⁡</m:t>
              </m:r>
              <m:r>
                <w:rPr>
                  <w:rFonts w:ascii="Cambria Math" w:hAnsi="Cambria Math"/>
                </w:rPr>
                <m:t>A</m:t>
              </m:r>
              <m:r>
                <m:rPr>
                  <m:sty m:val="p"/>
                </m:rPr>
                <w:rPr>
                  <w:rFonts w:ascii="Cambria Math" w:hAnsi="Cambria Math"/>
                </w:rPr>
                <m:t>)</m:t>
              </m:r>
            </m:den>
          </m:f>
        </m:oMath>
      </m:oMathPara>
    </w:p>
    <w:p w14:paraId="16576D7B" w14:textId="77777777" w:rsidR="00413F16" w:rsidRDefault="00413F16" w:rsidP="00413F16">
      <w:pPr>
        <w:pStyle w:val="MathBody"/>
        <w:ind w:left="1100" w:hanging="0"/>
        <w:tabs>
          <w:tab w:val="left" w:pos="1100"/>
        </w:tabs>
        <w:spacing w:before="0" w:after="50" w:line="282" w:lineRule="auto"/>
        <w:widowControl w:val="1"/>
        <w:snapToGrid w:val="0"/>
        <w:jc w:val="left"/>
      </w:pPr>
      <m:oMath>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b</m:t>
        </m:r>
        <m:r>
          <m:rPr>
            <m:sty m:val="p"/>
          </m:rPr>
          <w:rPr>
            <w:rFonts w:ascii="Cambria Math" w:hAnsi="Cambria Math"/>
          </w:rPr>
          <m:t>sin⁡</m:t>
        </m:r>
        <m:r>
          <w:rPr>
            <w:rFonts w:ascii="Cambria Math" w:hAnsi="Cambria Math"/>
          </w:rPr>
          <m:t>A</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A</m:t>
            </m:r>
          </m:num>
          <m:den>
            <m:r>
              <m:rPr>
                <m:sty m:val="p"/>
              </m:rPr>
              <w:rPr>
                <w:rFonts w:ascii="Cambria Math" w:hAnsi="Cambria Math"/>
              </w:rPr>
              <m:t>1-cos⁡</m:t>
            </m:r>
            <m:r>
              <w:rPr>
                <w:rFonts w:ascii="Cambria Math" w:hAnsi="Cambria Math"/>
              </w:rPr>
              <m:t>A</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2sin⁡</m:t>
            </m:r>
            <m:f>
              <m:fPr>
                <m:ctrlPr>
                  <w:rPr>
                    <w:rFonts w:ascii="Cambria Math" w:hAnsi="Cambria Math"/>
                  </w:rPr>
                </m:ctrlPr>
              </m:fPr>
              <m:num>
                <m:r>
                  <w:rPr>
                    <w:rFonts w:ascii="Cambria Math" w:hAnsi="Cambria Math"/>
                  </w:rPr>
                  <m:t>A</m:t>
                </m:r>
              </m:num>
              <m:den>
                <m:r>
                  <m:rPr>
                    <m:sty m:val="p"/>
                  </m:rPr>
                  <w:rPr>
                    <w:rFonts w:ascii="Cambria Math" w:hAnsi="Cambria Math"/>
                  </w:rPr>
                  <m:t>2</m:t>
                </m:r>
              </m:den>
            </m:f>
            <m:r>
              <m:rPr>
                <m:sty m:val="p"/>
              </m:rPr>
              <w:rPr>
                <w:rFonts w:ascii="Cambria Math" w:hAnsi="Cambria Math"/>
              </w:rPr>
              <m:t>cos⁡</m:t>
            </m:r>
            <m:f>
              <m:fPr>
                <m:ctrlPr>
                  <w:rPr>
                    <w:rFonts w:ascii="Cambria Math" w:hAnsi="Cambria Math"/>
                  </w:rPr>
                </m:ctrlPr>
              </m:fPr>
              <m:num>
                <m:r>
                  <w:rPr>
                    <w:rFonts w:ascii="Cambria Math" w:hAnsi="Cambria Math"/>
                  </w:rPr>
                  <m:t>A</m:t>
                </m:r>
              </m:num>
              <m:den>
                <m:r>
                  <m:rPr>
                    <m:sty m:val="p"/>
                  </m:rPr>
                  <w:rPr>
                    <w:rFonts w:ascii="Cambria Math" w:hAnsi="Cambria Math"/>
                  </w:rPr>
                  <m:t>2</m:t>
                </m:r>
              </m:den>
            </m:f>
          </m:num>
          <m:den>
            <m:r>
              <m:rPr>
                <m:sty m:val="p"/>
              </m:rPr>
              <w:rPr>
                <w:rFonts w:ascii="Cambria Math" w:hAnsi="Cambria Math"/>
              </w:rPr>
              <m:t>2</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A</m:t>
                </m:r>
              </m:num>
              <m:den>
                <m:r>
                  <m:rPr>
                    <m:sty m:val="p"/>
                  </m:rPr>
                  <w:rPr>
                    <w:rFonts w:ascii="Cambria Math" w:hAnsi="Cambria Math"/>
                  </w:rPr>
                  <m:t>2</m:t>
                </m:r>
              </m:den>
            </m:f>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tan⁡</m:t>
            </m:r>
            <m:f>
              <m:fPr>
                <m:ctrlPr>
                  <w:rPr>
                    <w:rFonts w:ascii="Cambria Math" w:hAnsi="Cambria Math"/>
                  </w:rPr>
                </m:ctrlPr>
              </m:fPr>
              <m:num>
                <m:r>
                  <w:rPr>
                    <w:rFonts w:ascii="Cambria Math" w:hAnsi="Cambria Math"/>
                  </w:rPr>
                  <m:t>A</m:t>
                </m:r>
              </m:num>
              <m:den>
                <m:r>
                  <m:rPr>
                    <m:sty m:val="p"/>
                  </m:rPr>
                  <w:rPr>
                    <w:rFonts w:ascii="Cambria Math" w:hAnsi="Cambria Math"/>
                  </w:rPr>
                  <m:t>2</m:t>
                </m:r>
              </m:den>
            </m:f>
          </m:den>
        </m:f>
      </m:oMath>
      <w:r>
        <w:rPr>
          <w:rFonts w:ascii="Times New Roman" w:hAnsi="Times New Roman" w:eastAsia="宋体"/>
          <w:sz w:val="22"/>
          <w:szCs w:val="22"/>
          <w:color w:val="000000"/>
          <w:b w:val="0"/>
          <w:bCs w:val="0"/>
        </w:rPr>
        <w:t xml:space="preserve"> 。当且仅当 </w:t>
      </w:r>
      <m:oMath>
        <m:r>
          <w:rPr>
            <w:rFonts w:ascii="Cambria Math" w:hAnsi="Cambria Math"/>
          </w:rPr>
          <m:t>b</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（时等号成立 ）</w:t>
      </w:r>
    </w:p>
    <w:p w14:paraId="330FC666" w14:textId="77777777" w:rsidR="00413F16" w:rsidRDefault="00413F16" w:rsidP="00413F16">
      <w:pPr>
        <w:pStyle w:val="MathLevel3"/>
        <w:ind w:left="360" w:hanging="360"/>
        <w:tabs>
          <w:tab w:val="left" w:pos="360"/>
        </w:tabs>
        <w:spacing w:before="65" w:after="50" w:line="282" w:lineRule="auto"/>
        <w:widowControl w:val="1"/>
        <w:snapToGrid w:val="0"/>
        <w:jc w:val="left"/>
        <w:keepNext w:val="1"/>
      </w:pPr>
      <w:bookmarkStart w:id="225" w:name="MathIndex1002"/>
      <w:r>
        <w:rPr>
          <w:rFonts w:ascii="Times New Roman" w:hAnsi="Times New Roman" w:eastAsia="宋体"/>
          <w:sz w:val="22"/>
          <w:szCs w:val="22"/>
          <w:color w:val="000000"/>
          <w:b w:val="0"/>
          <w:bCs w:val="0"/>
        </w:rPr>
        <w:t>4.</w:t>
        <w:tab/>
      </w:r>
      <w:r>
        <w:rPr>
          <w:rFonts w:ascii="Times New Roman" w:hAnsi="Times New Roman" w:eastAsia="宋体"/>
          <w:sz w:val="22"/>
          <w:szCs w:val="22"/>
          <w:color w:val="000000"/>
          <w:b w:val="0"/>
          <w:bCs w:val="0"/>
        </w:rPr>
        <w:t>精心整理常用结论</w:t>
      </w:r>
      <w:bookmarkEnd w:id="225"/>
    </w:p>
    <w:p w14:paraId="7F3B122A" w14:textId="77777777" w:rsidR="00413F16" w:rsidRDefault="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中，边角互化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m:t>
        </m:r>
        <m:r>
          <m:rPr>
            <m:sty m:val="p"/>
          </m:rPr>
          <w:rPr>
            <w:rFonts w:ascii="Cambria Math" w:hAnsi="Cambria Math"/>
          </w:rPr>
          <m:t>:sin⁡</m:t>
        </m:r>
        <m:r>
          <w:rPr>
            <w:rFonts w:ascii="Cambria Math" w:hAnsi="Cambria Math"/>
          </w:rPr>
          <m:t>C</m:t>
        </m:r>
      </m:oMath>
    </w:p>
    <w:p w14:paraId="1834D0AB"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合分比：</w:t>
      </w:r>
      <m:oMath>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num>
          <m:den>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m:t>
            </m:r>
            <m:r>
              <m:rPr>
                <m:sty m:val="p"/>
              </m:rPr>
              <w:rPr>
                <w:rFonts w:ascii="Cambria Math" w:hAnsi="Cambria Math"/>
              </w:rPr>
              <m:t>+sin⁡</m:t>
            </m:r>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m:rPr>
            <m:sty m:val="p"/>
          </m:rPr>
          <w:rPr>
            <w:rFonts w:ascii="Cambria Math" w:hAnsi="Cambria Math"/>
          </w:rPr>
          <m:t>=2</m:t>
        </m:r>
        <m:r>
          <w:rPr>
            <w:rFonts w:ascii="Cambria Math" w:hAnsi="Cambria Math"/>
          </w:rPr>
          <m:t>R</m:t>
        </m:r>
      </m:oMath>
    </w:p>
    <w:p w14:paraId="3D35E9E4"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（3）</w:t>
        <w:tab/>
      </w:r>
      <w:r>
        <w:rPr>
          <w:rFonts w:ascii="Times New Roman" w:hAnsi="Times New Roman" w:eastAsia="宋体"/>
          <w:sz w:val="22"/>
          <w:szCs w:val="22"/>
          <w:color w:val="000000"/>
          <w:b w:val="0"/>
          <w:bCs w:val="0"/>
        </w:rPr>
        <w:t xml:space="preserve">在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中，</w:t>
      </w:r>
      <m:oMath>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bar>
          <m:barPr>
            <m:ctrlPr>
              <w:rPr>
                <w:rFonts w:ascii="Cambria Math" w:hAnsi="Cambria Math"/>
              </w:rPr>
            </m:ctrlPr>
          </m:barPr>
          <m:e>
            <m:r>
              <w:rPr>
                <w:rFonts w:ascii="Cambria Math" w:hAnsi="Cambria Math"/>
              </w:rPr>
              <m:t>a</m:t>
            </m:r>
            <m:r>
              <m:rPr>
                <m:sty m:val="p"/>
              </m:rPr>
              <w:rPr>
                <w:rFonts w:ascii="Cambria Math" w:hAnsi="Cambria Math"/>
              </w:rPr>
              <m:t>&lt;</m:t>
            </m:r>
            <m:r>
              <w:rPr>
                <w:rFonts w:ascii="Cambria Math" w:hAnsi="Cambria Math"/>
              </w:rPr>
              <m:t>b</m:t>
            </m:r>
          </m:e>
        </m:bar>
        <m:r>
          <m:rPr>
            <m:sty m:val="p"/>
          </m:rPr>
          <w:rPr>
            <w:rFonts w:ascii="Cambria Math" w:hAnsi="Cambria Math"/>
          </w:rPr>
          <m:t>⇔sin⁡</m:t>
        </m:r>
        <m:r>
          <w:rPr>
            <w:rFonts w:ascii="Cambria Math" w:hAnsi="Cambria Math"/>
          </w:rPr>
          <m:t>A</m:t>
        </m:r>
        <m:r>
          <m:rPr>
            <m:sty m:val="p"/>
          </m:rPr>
          <w:rPr>
            <w:rFonts w:ascii="Cambria Math" w:hAnsi="Cambria Math"/>
          </w:rPr>
          <m:t>&lt;sin⁡</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&lt;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B</m:t>
        </m:r>
        <m:r>
          <m:rPr>
            <m:sty m:val="p"/>
          </m:rPr>
          <w:rPr>
            <w:rFonts w:ascii="Cambria Math" w:hAnsi="Cambria Math"/>
          </w:rPr>
          <m:t>⇔cos⁡2</m:t>
        </m:r>
        <m:r>
          <w:rPr>
            <w:rFonts w:ascii="Cambria Math" w:hAnsi="Cambria Math"/>
          </w:rPr>
          <m:t>A</m:t>
        </m:r>
        <m:r>
          <m:rPr>
            <m:sty m:val="p"/>
          </m:rPr>
          <w:rPr>
            <w:rFonts w:ascii="Cambria Math" w:hAnsi="Cambria Math"/>
          </w:rPr>
          <m:t>&gt;cos⁡2</m:t>
        </m:r>
        <m:r>
          <w:rPr>
            <w:rFonts w:ascii="Cambria Math" w:hAnsi="Cambria Math"/>
          </w:rPr>
          <m:t>B</m:t>
        </m:r>
      </m:oMath>
      <w:r>
        <w:rPr>
          <w:rFonts w:ascii="Times New Roman" w:hAnsi="Times New Roman" w:eastAsia="宋体"/>
          <w:sz w:val="22"/>
          <w:szCs w:val="22"/>
          <w:color w:val="000000"/>
          <w:b w:val="0"/>
          <w:bCs w:val="0"/>
        </w:rPr>
        <w:t xml:space="preserve"> ；</w:t>
      </w:r>
    </w:p>
    <w:p w14:paraId="585AAB64"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m:oMath>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⇔cos⁡</m:t>
        </m:r>
        <m:r>
          <w:rPr>
            <w:rFonts w:ascii="Cambria Math" w:hAnsi="Cambria Math"/>
          </w:rPr>
          <m:t>A</m:t>
        </m:r>
        <m:r>
          <m:rPr>
            <m:sty m:val="p"/>
          </m:rPr>
          <w:rPr>
            <w:rFonts w:ascii="Cambria Math" w:hAnsi="Cambria Math"/>
          </w:rPr>
          <m:t>&gt;cos⁡</m:t>
        </m:r>
        <m:r>
          <w:rPr>
            <w:rFonts w:ascii="Cambria Math" w:hAnsi="Cambria Math"/>
          </w:rPr>
          <m:t>B</m:t>
        </m:r>
      </m:oMath>
      <w:r>
        <w:rPr>
          <w:rFonts w:ascii="Times New Roman" w:hAnsi="Times New Roman" w:eastAsia="宋体"/>
          <w:sz w:val="22"/>
          <w:szCs w:val="22"/>
          <w:color w:val="000000"/>
          <w:b w:val="0"/>
          <w:bCs w:val="0"/>
        </w:rPr>
        <w:t>（由余弦函数的单调性得出）。</w:t>
      </w:r>
    </w:p>
    <w:p w14:paraId="296DF3D2" w14:textId="77777777" w:rsidR="00413F16" w:rsidRDefault="00000000">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（4）</w:t>
        <w:tab/>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w:rPr>
                      <w:rFonts w:ascii="Cambria Math" w:hAnsi="Cambria Math"/>
                    </w:rPr>
                    <m:t>a</m:t>
                  </m:r>
                  <m:r>
                    <m:rPr>
                      <m:sty m:val="p"/>
                    </m:rPr>
                    <w:rPr>
                      <w:rFonts w:ascii="Cambria Math" w:hAnsi="Cambria Math"/>
                    </w:rPr>
                    <m:t>=2</m:t>
                  </m:r>
                  <m:r>
                    <w:rPr>
                      <w:rFonts w:ascii="Cambria Math" w:hAnsi="Cambria Math"/>
                    </w:rPr>
                    <m:t>b</m:t>
                  </m:r>
                  <m:r>
                    <m:rPr>
                      <m:sty m:val="p"/>
                    </m:rPr>
                    <w:rPr>
                      <w:rFonts w:ascii="Cambria Math" w:hAnsi="Cambria Math"/>
                    </w:rPr>
                    <m:t>⇔sin⁡</m:t>
                  </m:r>
                  <m:r>
                    <w:rPr>
                      <w:rFonts w:ascii="Cambria Math" w:hAnsi="Cambria Math"/>
                    </w:rPr>
                    <m:t>A</m:t>
                  </m:r>
                  <m:r>
                    <m:rPr>
                      <m:sty m:val="p"/>
                    </m:rPr>
                    <w:rPr>
                      <w:rFonts w:ascii="Cambria Math" w:hAnsi="Cambria Math"/>
                    </w:rPr>
                    <m:t>=2sin⁡</m:t>
                  </m:r>
                  <m:r>
                    <w:rPr>
                      <w:rFonts w:ascii="Cambria Math" w:hAnsi="Cambria Math"/>
                    </w:rPr>
                    <m:t>B</m:t>
                  </m:r>
                </m:e>
              </m:mr>
              <m:mr>
                <m:e>
                  <m:r>
                    <w:rPr>
                      <w:rFonts w:ascii="Cambria Math" w:hAnsi="Cambria Math"/>
                    </w:rPr>
                    <m:t>A</m:t>
                  </m:r>
                  <m:r>
                    <m:rPr>
                      <m:sty m:val="p"/>
                    </m:rPr>
                    <w:rPr>
                      <w:rFonts w:ascii="Cambria Math" w:hAnsi="Cambria Math"/>
                    </w:rPr>
                    <m:t>=2</m:t>
                  </m:r>
                  <m:r>
                    <w:rPr>
                      <w:rFonts w:ascii="Cambria Math" w:hAnsi="Cambria Math"/>
                    </w:rPr>
                    <m:t>B</m:t>
                  </m:r>
                  <m:r>
                    <m:rPr>
                      <m:sty m:val="p"/>
                    </m:rPr>
                    <w:rPr>
                      <w:rFonts w:ascii="Cambria Math" w:hAnsi="Cambria Math"/>
                    </w:rPr>
                    <m:t>⇔sin⁡</m:t>
                  </m:r>
                  <m:r>
                    <w:rPr>
                      <w:rFonts w:ascii="Cambria Math" w:hAnsi="Cambria Math"/>
                    </w:rPr>
                    <m:t>A</m:t>
                  </m:r>
                  <m:r>
                    <m:rPr>
                      <m:sty m:val="p"/>
                    </m:rPr>
                    <w:rPr>
                      <w:rFonts w:ascii="Cambria Math" w:hAnsi="Cambria Math"/>
                    </w:rPr>
                    <m:t>=sin⁡2</m:t>
                  </m:r>
                  <m:r>
                    <w:rPr>
                      <w:rFonts w:ascii="Cambria Math" w:hAnsi="Cambria Math"/>
                    </w:rPr>
                    <m:t>B</m:t>
                  </m:r>
                  <m:r>
                    <m:rPr>
                      <m:sty m:val="p"/>
                    </m:rPr>
                    <w:rPr>
                      <w:rFonts w:ascii="Cambria Math" w:hAnsi="Cambria Math"/>
                    </w:rPr>
                    <m:t>=2sin⁡</m:t>
                  </m:r>
                  <m:r>
                    <w:rPr>
                      <w:rFonts w:ascii="Cambria Math" w:hAnsi="Cambria Math"/>
                    </w:rPr>
                    <m:t>B</m:t>
                  </m:r>
                  <m:r>
                    <m:rPr>
                      <m:sty m:val="p"/>
                    </m:rPr>
                    <w:rPr>
                      <w:rFonts w:ascii="Cambria Math" w:hAnsi="Cambria Math"/>
                    </w:rPr>
                    <m:t>cos⁡</m:t>
                  </m:r>
                  <m:r>
                    <w:rPr>
                      <w:rFonts w:ascii="Cambria Math" w:hAnsi="Cambria Math"/>
                    </w:rPr>
                    <m:t>B</m:t>
                  </m:r>
                </m:e>
              </m:mr>
            </m:m>
          </m:e>
        </m:d>
      </m:oMath>
    </w:p>
    <w:p w14:paraId="7A2F869E"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（5）</w:t>
        <w:tab/>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为锐角三角形，则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A</m:t>
        </m:r>
        <m:r>
          <m:rPr>
            <m:sty m:val="p"/>
          </m:rPr>
          <w:rPr>
            <w:rFonts w:ascii="Cambria Math" w:hAnsi="Cambria Math"/>
          </w:rPr>
          <m:t>&gt;</m:t>
        </m:r>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A</m:t>
        </m:r>
        <m:r>
          <m:rPr>
            <m:sty m:val="p"/>
          </m:rPr>
          <w:rPr>
            <w:rFonts w:ascii="Cambria Math" w:hAnsi="Cambria Math"/>
          </w:rPr>
          <m:t>&gt;sin⁡</m:t>
        </m:r>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m:t>
            </m:r>
            <m:r>
              <w:rPr>
                <w:rFonts w:ascii="Cambria Math" w:hAnsi="Cambria Math"/>
              </w:rPr>
              <m:t>B</m:t>
            </m:r>
          </m:e>
        </m:d>
        <m:r>
          <m:rPr>
            <m:sty m:val="p"/>
          </m:rPr>
          <w:rPr>
            <w:rFonts w:ascii="Cambria Math" w:hAnsi="Cambria Math"/>
          </w:rPr>
          <m:t>⇔sin⁡</m:t>
        </m:r>
        <m:r>
          <w:rPr>
            <w:rFonts w:ascii="Cambria Math" w:hAnsi="Cambria Math"/>
          </w:rPr>
          <m:t>A</m:t>
        </m:r>
        <m:r>
          <m:rPr>
            <m:sty m:val="p"/>
          </m:rPr>
          <w:rPr>
            <w:rFonts w:ascii="Cambria Math" w:hAnsi="Cambria Math"/>
          </w:rPr>
          <m:t>&gt;cos⁡</m:t>
        </m:r>
        <m:r>
          <w:rPr>
            <w:rFonts w:ascii="Cambria Math" w:hAnsi="Cambria Math"/>
          </w:rPr>
          <m:t>B</m:t>
        </m:r>
      </m:oMath>
    </w:p>
    <w:p w14:paraId="0C4C589B"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（6）</w:t>
        <w:tab/>
      </w:r>
      <w:r>
        <w:rPr>
          <w:rFonts w:ascii="Times New Roman" w:hAnsi="Times New Roman" w:eastAsia="宋体"/>
          <w:sz w:val="22"/>
          <w:szCs w:val="22"/>
          <w:color w:val="000000"/>
          <w:b w:val="0"/>
          <w:bCs w:val="0"/>
        </w:rPr>
        <w:t xml:space="preserve">在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中， </w:t>
      </w:r>
      <m:oMath>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rPr>
          <w:rFonts w:ascii="Times New Roman" w:hAnsi="Times New Roman" w:eastAsia="宋体"/>
          <w:sz w:val="22"/>
          <w:szCs w:val="22"/>
          <w:color w:val="000000"/>
          <w:b w:val="0"/>
          <w:bCs w:val="0"/>
        </w:rPr>
        <w:t xml:space="preserve"> 或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π</m:t>
        </m:r>
      </m:oMath>
      <w:r>
        <w:rPr>
          <w:rFonts w:ascii="Times New Roman" w:hAnsi="Times New Roman" w:eastAsia="宋体"/>
          <w:sz w:val="22"/>
          <w:szCs w:val="22"/>
          <w:color w:val="000000"/>
          <w:b w:val="0"/>
          <w:bCs w:val="0"/>
        </w:rPr>
        <w:t xml:space="preserve">（舍）， </w:t>
      </w:r>
      <m:oMath>
        <m:r>
          <m:rPr>
            <m:sty m:val="p"/>
          </m:rPr>
          <w:rPr>
            <w:rFonts w:ascii="Cambria Math" w:hAnsi="Cambria Math"/>
          </w:rPr>
          <m:t>sin⁡2</m:t>
        </m:r>
        <m:r>
          <w:rPr>
            <w:rFonts w:ascii="Cambria Math" w:hAnsi="Cambria Math"/>
          </w:rPr>
          <m:t>A</m:t>
        </m:r>
        <m:r>
          <m:rPr>
            <m:sty m:val="p"/>
          </m:rPr>
          <w:rPr>
            <w:rFonts w:ascii="Cambria Math" w:hAnsi="Cambria Math"/>
          </w:rPr>
          <m:t>=sin⁡2</m:t>
        </m:r>
        <m:r>
          <w:rPr>
            <w:rFonts w:ascii="Cambria Math" w:hAnsi="Cambria Math"/>
          </w:rPr>
          <m:t>B</m:t>
        </m:r>
        <m:r>
          <m:rPr>
            <m:sty m:val="p"/>
          </m:rPr>
          <w:rPr>
            <w:rFonts w:ascii="Cambria Math" w:hAnsi="Cambria Math"/>
          </w:rPr>
          <m:t>⇒2</m:t>
        </m:r>
        <m:r>
          <w:rPr>
            <w:rFonts w:ascii="Cambria Math" w:hAnsi="Cambria Math"/>
          </w:rPr>
          <m:t>A</m:t>
        </m:r>
        <m:r>
          <m:rPr>
            <m:sty m:val="p"/>
          </m:rPr>
          <w:rPr>
            <w:rFonts w:ascii="Cambria Math" w:hAnsi="Cambria Math"/>
          </w:rPr>
          <m:t>=2</m:t>
        </m:r>
        <m:r>
          <w:rPr>
            <w:rFonts w:ascii="Cambria Math" w:hAnsi="Cambria Math"/>
          </w:rPr>
          <m:t>B</m:t>
        </m:r>
      </m:oMath>
      <w:r>
        <w:rPr>
          <w:rFonts w:ascii="Times New Roman" w:hAnsi="Times New Roman" w:eastAsia="宋体"/>
          <w:sz w:val="22"/>
          <w:szCs w:val="22"/>
          <w:color w:val="000000"/>
          <w:b w:val="0"/>
          <w:bCs w:val="0"/>
        </w:rPr>
        <w:t xml:space="preserve"> 或 </w:t>
      </w:r>
      <m:oMath>
        <m:r>
          <m:rPr>
            <m:sty m:val="p"/>
          </m:rPr>
          <w:rPr>
            <w:rFonts w:ascii="Cambria Math" w:hAnsi="Cambria Math"/>
          </w:rPr>
          <m:t>2</m:t>
        </m:r>
        <m:r>
          <w:rPr>
            <w:rFonts w:ascii="Cambria Math" w:hAnsi="Cambria Math"/>
          </w:rPr>
          <m:t>A</m:t>
        </m:r>
        <m:r>
          <m:rPr>
            <m:sty m:val="p"/>
          </m:rPr>
          <w:rPr>
            <w:rFonts w:ascii="Cambria Math" w:hAnsi="Cambria Math"/>
          </w:rPr>
          <m:t>+2</m:t>
        </m:r>
        <m:r>
          <w:rPr>
            <w:rFonts w:ascii="Cambria Math" w:hAnsi="Cambria Math"/>
          </w:rPr>
          <m:t>B</m:t>
        </m:r>
        <m:r>
          <m:rPr>
            <m:sty m:val="p"/>
          </m:rPr>
          <w:rPr>
            <w:rFonts w:ascii="Cambria Math" w:hAnsi="Cambria Math"/>
          </w:rPr>
          <m:t>=</m:t>
        </m:r>
        <m:r>
          <w:rPr>
            <w:rFonts w:ascii="Cambria Math" w:hAnsi="Cambria Math"/>
          </w:rPr>
          <m:t>π</m:t>
        </m:r>
      </m:oMath>
    </w:p>
    <w:p w14:paraId="67EFF9DD"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（7）</w:t>
        <w:tab/>
      </w:r>
      <m:oMath>
        <m:r>
          <m:rPr>
            <m:sty m:val="p"/>
          </m:rPr>
          <w:rPr>
            <w:rFonts w:ascii="Cambria Math" w:hAnsi="Cambria Math"/>
          </w:rPr>
          <m:t>sin⁡</m:t>
        </m:r>
        <m:r>
          <w:rPr>
            <w:rFonts w:ascii="Cambria Math" w:hAnsi="Cambria Math"/>
          </w:rPr>
          <m:t>A</m:t>
        </m:r>
        <m:r>
          <m:rPr>
            <m:sty m:val="p"/>
          </m:rPr>
          <w:rPr>
            <w:rFonts w:ascii="Cambria Math" w:hAnsi="Cambria Math"/>
          </w:rPr>
          <m:t>cos⁡</m:t>
        </m:r>
        <m:r>
          <w:rPr>
            <w:rFonts w:ascii="Cambria Math" w:hAnsi="Cambria Math"/>
          </w:rPr>
          <m:t>A</m:t>
        </m:r>
        <m:r>
          <m:rPr>
            <m:sty m:val="p"/>
          </m:rPr>
          <w:rPr>
            <w:rFonts w:ascii="Cambria Math" w:hAnsi="Cambria Math"/>
          </w:rPr>
          <m:t>=sin⁡</m:t>
        </m:r>
        <m:r>
          <w:rPr>
            <w:rFonts w:ascii="Cambria Math" w:hAnsi="Cambria Math"/>
          </w:rPr>
          <m:t>B</m:t>
        </m:r>
        <m:r>
          <m:rPr>
            <m:sty m:val="p"/>
          </m:rPr>
          <w:rPr>
            <w:rFonts w:ascii="Cambria Math" w:hAnsi="Cambria Math"/>
          </w:rPr>
          <m:t>cos⁡</m:t>
        </m:r>
        <m: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cos⁡</m:t>
                  </m:r>
                  <m:r>
                    <w:rPr>
                      <w:rFonts w:ascii="Cambria Math" w:hAnsi="Cambria Math"/>
                    </w:rPr>
                    <m:t>A</m:t>
                  </m:r>
                  <m:r>
                    <m:rPr>
                      <m:sty m:val="p"/>
                    </m:rPr>
                    <w:rPr>
                      <w:rFonts w:ascii="Cambria Math" w:hAnsi="Cambria Math"/>
                    </w:rPr>
                    <m:t>=0⇒</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e>
              </m:mr>
              <m:mr>
                <m:e>
                  <m:r>
                    <m:rPr>
                      <m:sty m:val="p"/>
                    </m:rPr>
                    <w:rPr>
                      <w:rFonts w:ascii="Cambria Math" w:hAnsi="Cambria Math"/>
                    </w:rPr>
                    <m:t>cos⁡</m:t>
                  </m:r>
                  <m:r>
                    <w:rPr>
                      <w:rFonts w:ascii="Cambria Math" w:hAnsi="Cambria Math"/>
                    </w:rPr>
                    <m:t>A</m:t>
                  </m:r>
                  <m:r>
                    <m:rPr>
                      <m:sty m:val="p"/>
                    </m:rPr>
                    <w:rPr>
                      <w:rFonts w:ascii="Cambria Math" w:hAnsi="Cambria Math"/>
                    </w:rPr>
                    <m:t>≠0⇒</m:t>
                  </m:r>
                  <m:r>
                    <w:rPr>
                      <w:rFonts w:ascii="Cambria Math" w:hAnsi="Cambria Math"/>
                    </w:rPr>
                    <m:t>a</m:t>
                  </m:r>
                  <m:r>
                    <m:rPr>
                      <m:sty m:val="p"/>
                    </m:rPr>
                    <w:rPr>
                      <w:rFonts w:ascii="Cambria Math" w:hAnsi="Cambria Math"/>
                    </w:rPr>
                    <m:t>=</m:t>
                  </m:r>
                  <m:r>
                    <w:rPr>
                      <w:rFonts w:ascii="Cambria Math" w:hAnsi="Cambria Math"/>
                    </w:rPr>
                    <m:t>b</m:t>
                  </m:r>
                </m:e>
              </m:mr>
            </m:m>
          </m:e>
        </m:d>
      </m:oMath>
      <w:r>
        <w:rPr>
          <w:rFonts w:ascii="Times New Roman" w:hAnsi="Times New Roman" w:eastAsia="宋体"/>
          <w:sz w:val="22"/>
          <w:szCs w:val="22"/>
          <w:color w:val="000000"/>
          <w:b w:val="0"/>
          <w:bCs w:val="0"/>
        </w:rPr>
        <w:t>（三角形中余弦可为 0, 正弦必大于 0 ）</w:t>
      </w:r>
    </w:p>
    <w:p w14:paraId="7C517F07"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（8）</w:t>
        <w:tab/>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为锐角三角形，且 </w:t>
      </w:r>
      <m:oMath>
        <m:r>
          <w:rPr>
            <w:rFonts w:ascii="Cambria Math" w:hAnsi="Cambria Math"/>
          </w:rPr>
          <m:t>A</m:t>
        </m:r>
        <m:r>
          <m:rPr>
            <m:sty m:val="p"/>
          </m:rPr>
          <w:rPr>
            <w:rFonts w:ascii="Cambria Math" w:hAnsi="Cambria Math"/>
          </w:rPr>
          <m:t>=2</m:t>
        </m:r>
        <m:r>
          <w:rPr>
            <w:rFonts w:ascii="Cambria Math" w:hAnsi="Cambria Math"/>
          </w:rPr>
          <m:t>B</m:t>
        </m:r>
      </m:oMath>
      <w:r>
        <w:rPr>
          <w:rFonts w:ascii="Times New Roman" w:hAnsi="Times New Roman" w:eastAsia="宋体"/>
          <w:sz w:val="22"/>
          <w:szCs w:val="22"/>
          <w:color w:val="000000"/>
          <w:b w:val="0"/>
          <w:bCs w:val="0"/>
        </w:rPr>
        <w:t xml:space="preserve"> ，则 </w:t>
      </w:r>
      <m:oMath>
        <m:r>
          <w:rPr>
            <w:rFonts w:ascii="Cambria Math" w:hAnsi="Cambria Math"/>
          </w:rPr>
          <m:t>B</m:t>
        </m:r>
      </m:oMath>
      <w:r>
        <w:rPr>
          <w:rFonts w:ascii="Times New Roman" w:hAnsi="Times New Roman" w:eastAsia="宋体"/>
          <w:sz w:val="22"/>
          <w:szCs w:val="22"/>
          <w:color w:val="000000"/>
          <w:b w:val="0"/>
          <w:bCs w:val="0"/>
        </w:rPr>
        <w:t xml:space="preserve"> 的范围为 </w:t>
      </w:r>
      <m:oMath>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4</m:t>
                </m:r>
              </m:den>
            </m:f>
          </m:e>
        </m:d>
      </m:oMath>
    </w:p>
    <w:p w14:paraId="7C517F07" w14:textId="77777777" w:rsidR="00413F16" w:rsidRDefault="00413F16">
      <w:pPr>
        <w:pStyle w:val="MathBody"/>
        <w:ind w:left="960" w:hanging="0"/>
        <w:tabs>
          <w:tab w:val="left" w:pos="960"/>
        </w:tabs>
        <w:spacing w:before="0" w:after="50" w:line="282" w:lineRule="auto"/>
        <w:widowControl w:val="1"/>
        <w:snapToGrid w:val="0"/>
        <w:jc w:val="left"/>
      </w:pPr>
      <m:oMathPara>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0&lt;</m:t>
                    </m:r>
                    <m:r>
                      <w:rPr>
                        <w:rFonts w:ascii="Cambria Math" w:hAnsi="Cambria Math"/>
                      </w:rPr>
                      <m:t>B</m:t>
                    </m:r>
                    <m:r>
                      <m:rPr>
                        <m:sty m:val="p"/>
                      </m:rPr>
                      <w:rPr>
                        <w:rFonts w:ascii="Cambria Math" w:hAnsi="Cambria Math"/>
                      </w:rPr>
                      <m:t>&lt;</m:t>
                    </m:r>
                    <m:f>
                      <m:fPr>
                        <m:ctrlPr>
                          <w:rPr>
                            <w:rFonts w:ascii="Cambria Math" w:hAnsi="Cambria Math"/>
                          </w:rPr>
                        </m:ctrlPr>
                      </m:fPr>
                      <m:num>
                        <m:r>
                          <w:rPr>
                            <w:rFonts w:ascii="Cambria Math" w:hAnsi="Cambria Math"/>
                          </w:rPr>
                          <m:t>π</m:t>
                        </m:r>
                      </m:num>
                      <m:den>
                        <m:r>
                          <m:rPr>
                            <m:sty m:val="p"/>
                          </m:rPr>
                          <w:rPr>
                            <w:rFonts w:ascii="Cambria Math" w:hAnsi="Cambria Math"/>
                          </w:rPr>
                          <m:t>2</m:t>
                        </m:r>
                      </m:den>
                    </m:f>
                  </m:e>
                </m:mr>
                <m:mr>
                  <m:e>
                    <m:r>
                      <m:rPr>
                        <m:sty m:val="p"/>
                      </m:rPr>
                      <w:rPr>
                        <w:rFonts w:ascii="Cambria Math" w:hAnsi="Cambria Math"/>
                      </w:rPr>
                      <m:t>0&lt;2</m:t>
                    </m:r>
                    <m:r>
                      <w:rPr>
                        <w:rFonts w:ascii="Cambria Math" w:hAnsi="Cambria Math"/>
                      </w:rPr>
                      <m:t>B</m:t>
                    </m:r>
                    <m:r>
                      <m:rPr>
                        <m:sty m:val="p"/>
                      </m:rPr>
                      <w:rPr>
                        <w:rFonts w:ascii="Cambria Math" w:hAnsi="Cambria Math"/>
                      </w:rPr>
                      <m:t>&lt;</m:t>
                    </m:r>
                    <m:f>
                      <m:fPr>
                        <m:ctrlPr>
                          <w:rPr>
                            <w:rFonts w:ascii="Cambria Math" w:hAnsi="Cambria Math"/>
                          </w:rPr>
                        </m:ctrlPr>
                      </m:fPr>
                      <m:num>
                        <m:r>
                          <w:rPr>
                            <w:rFonts w:ascii="Cambria Math" w:hAnsi="Cambria Math"/>
                          </w:rPr>
                          <m:t>π</m:t>
                        </m:r>
                      </m:num>
                      <m:den>
                        <m:r>
                          <m:rPr>
                            <m:sty m:val="p"/>
                          </m:rPr>
                          <w:rPr>
                            <w:rFonts w:ascii="Cambria Math" w:hAnsi="Cambria Math"/>
                          </w:rPr>
                          <m:t>2</m:t>
                        </m:r>
                      </m:den>
                    </m:f>
                  </m:e>
                </m:mr>
                <m:mr>
                  <m:e>
                    <m:r>
                      <m:rPr>
                        <m:sty m:val="p"/>
                      </m:rPr>
                      <w:rPr>
                        <w:rFonts w:ascii="Cambria Math" w:hAnsi="Cambria Math"/>
                      </w:rPr>
                      <m:t>0&lt;</m:t>
                    </m:r>
                    <m:r>
                      <w:rPr>
                        <w:rFonts w:ascii="Cambria Math" w:hAnsi="Cambria Math"/>
                      </w:rPr>
                      <m:t>π</m:t>
                    </m:r>
                    <m:r>
                      <m:rPr>
                        <m:sty m:val="p"/>
                      </m:rPr>
                      <w:rPr>
                        <w:rFonts w:ascii="Cambria Math" w:hAnsi="Cambria Math"/>
                      </w:rPr>
                      <m:t>-3</m:t>
                    </m:r>
                    <m:r>
                      <w:rPr>
                        <w:rFonts w:ascii="Cambria Math" w:hAnsi="Cambria Math"/>
                      </w:rPr>
                      <m:t>B</m:t>
                    </m:r>
                    <m:r>
                      <m:rPr>
                        <m:sty m:val="p"/>
                      </m:rPr>
                      <w:rPr>
                        <w:rFonts w:ascii="Cambria Math" w:hAnsi="Cambria Math"/>
                      </w:rPr>
                      <m:t>&lt;</m:t>
                    </m:r>
                    <m:f>
                      <m:fPr>
                        <m:ctrlPr>
                          <w:rPr>
                            <w:rFonts w:ascii="Cambria Math" w:hAnsi="Cambria Math"/>
                          </w:rPr>
                        </m:ctrlPr>
                      </m:fPr>
                      <m:num>
                        <m:r>
                          <w:rPr>
                            <w:rFonts w:ascii="Cambria Math" w:hAnsi="Cambria Math"/>
                          </w:rPr>
                          <m:t>π</m:t>
                        </m:r>
                      </m:num>
                      <m:den>
                        <m:r>
                          <m:rPr>
                            <m:sty m:val="p"/>
                          </m:rPr>
                          <w:rPr>
                            <w:rFonts w:ascii="Cambria Math" w:hAnsi="Cambria Math"/>
                          </w:rPr>
                          <m:t>2</m:t>
                        </m:r>
                      </m:den>
                    </m:f>
                  </m:e>
                </m:mr>
              </m:m>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4</m:t>
                      </m:r>
                    </m:den>
                  </m:f>
                </m:e>
              </m:d>
            </m:e>
          </m:d>
        </m:oMath>
      </m:oMathPara>
    </w:p>
    <w:p w14:paraId="5D833763"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（9）</w:t>
        <w:tab/>
      </w:r>
      <w:r>
        <w:rPr>
          <w:rFonts w:ascii="Times New Roman" w:hAnsi="Times New Roman" w:eastAsia="宋体"/>
          <w:sz w:val="22"/>
          <w:szCs w:val="22"/>
          <w:color w:val="000000"/>
          <w:b w:val="0"/>
          <w:bCs w:val="0"/>
        </w:rPr>
        <w:lastRenderedPageBreak/>
        <w:t xml:space="preserve">若角 </w:t>
      </w:r>
      <m:oMath>
        <m:r>
          <w:rPr>
            <w:rFonts w:ascii="Cambria Math" w:hAnsi="Cambria Math"/>
          </w:rPr>
          <m:t>A</m:t>
        </m:r>
      </m:oMath>
      <w:r>
        <w:rPr>
          <w:rFonts w:ascii="Times New Roman" w:hAnsi="Times New Roman" w:eastAsia="宋体"/>
          <w:sz w:val="22"/>
          <w:szCs w:val="22"/>
          <w:color w:val="000000"/>
          <w:b w:val="0"/>
          <w:bCs w:val="0"/>
        </w:rPr>
        <w:t xml:space="preserve"> 为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的最小内角，则 </w:t>
      </w:r>
      <m:oMath>
        <m:r>
          <w:rPr>
            <w:rFonts w:ascii="Cambria Math" w:hAnsi="Cambria Math"/>
          </w:rPr>
          <m:t>A</m:t>
        </m:r>
        <m:r>
          <m:rPr>
            <m:sty m:val="p"/>
          </m:rPr>
          <w:rPr>
            <w:rFonts w:ascii="Cambria Math" w:hAnsi="Cambria Math"/>
          </w:rPr>
          <m:t>∈</m:t>
        </m:r>
        <m:d>
          <m:dPr>
            <m:endChr m:val="]"/>
            <m:ctrlPr>
              <w:rPr>
                <w:rFonts w:ascii="Cambria Math" w:hAnsi="Cambria Math"/>
              </w:rPr>
            </m:ctrlPr>
          </m:dPr>
          <m:e>
            <m:r>
              <m:rPr>
                <m:sty m:val="p"/>
              </m:rPr>
              <w:rPr>
                <w:rFonts w:ascii="Cambria Math" w:hAnsi="Cambria Math"/>
              </w:rPr>
              <m:t>0,</m:t>
            </m:r>
            <m:f>
              <m:fPr>
                <m:ctrlPr>
                  <w:rPr>
                    <w:rFonts w:ascii="Cambria Math" w:hAnsi="Cambria Math"/>
                  </w:rPr>
                </m:ctrlPr>
              </m:fPr>
              <m:num>
                <m:r>
                  <w:rPr>
                    <w:rFonts w:ascii="Cambria Math" w:hAnsi="Cambria Math"/>
                  </w:rPr>
                  <m:t>π</m:t>
                </m:r>
              </m:num>
              <m:den>
                <m:r>
                  <m:rPr>
                    <m:sty m:val="p"/>
                  </m:rPr>
                  <w:rPr>
                    <w:rFonts w:ascii="Cambria Math" w:hAnsi="Cambria Math"/>
                  </w:rPr>
                  <m:t>3</m:t>
                </m:r>
              </m:den>
            </m:f>
          </m:e>
        </m:d>
      </m:oMath>
      <w:r>
        <w:rPr>
          <w:rFonts w:ascii="Times New Roman" w:hAnsi="Times New Roman" w:eastAsia="宋体"/>
          <w:sz w:val="22"/>
          <w:szCs w:val="22"/>
          <w:color w:val="000000"/>
          <w:b w:val="0"/>
          <w:bCs w:val="0"/>
        </w:rPr>
        <w:t xml:space="preserve"> ；若角 </w:t>
      </w:r>
      <m:oMath>
        <m:r>
          <w:rPr>
            <w:rFonts w:ascii="Cambria Math" w:hAnsi="Cambria Math"/>
          </w:rPr>
          <m:t>A</m:t>
        </m:r>
      </m:oMath>
      <w:r>
        <w:rPr>
          <w:rFonts w:ascii="Times New Roman" w:hAnsi="Times New Roman" w:eastAsia="宋体"/>
          <w:sz w:val="22"/>
          <w:szCs w:val="22"/>
          <w:color w:val="000000"/>
          <w:b w:val="0"/>
          <w:bCs w:val="0"/>
        </w:rPr>
        <w:t xml:space="preserve"> 为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的最大内角，则 </w:t>
      </w:r>
      <m:oMath>
        <m:r>
          <w:rPr>
            <w:rFonts w:ascii="Cambria Math" w:hAnsi="Cambria Math"/>
          </w:rPr>
          <m:t>A</m:t>
        </m:r>
        <m:r>
          <m:rPr>
            <m:sty m:val="p"/>
          </m:rPr>
          <w:rPr>
            <w:rFonts w:ascii="Cambria Math" w:hAnsi="Cambria Math"/>
          </w:rPr>
          <m:t>∈</m:t>
        </m:r>
        <m:d>
          <m:dPr>
            <m:begChr m:val="["/>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3</m:t>
                </m:r>
              </m:den>
            </m:f>
            <m:r>
              <m:rPr>
                <m:sty m:val="p"/>
              </m:rPr>
              <w:rPr>
                <w:rFonts w:ascii="Cambria Math" w:hAnsi="Cambria Math"/>
              </w:rPr>
              <m:t>,</m:t>
            </m:r>
            <m:r>
              <w:rPr>
                <w:rFonts w:ascii="Cambria Math" w:hAnsi="Cambria Math"/>
              </w:rPr>
              <m:t>π</m:t>
            </m:r>
          </m:e>
        </m:d>
      </m:oMath>
      <w:r>
        <w:rPr>
          <w:rFonts w:ascii="Times New Roman" w:hAnsi="Times New Roman" w:eastAsia="宋体"/>
          <w:sz w:val="22"/>
          <w:szCs w:val="22"/>
          <w:color w:val="000000"/>
          <w:b w:val="0"/>
          <w:bCs w:val="0"/>
        </w:rPr>
        <w:t xml:space="preserve"> ．</w:t>
      </w:r>
    </w:p>
    <w:p w14:paraId="0DF0B6F2" w14:textId="77777777" w:rsidR="00413F16" w:rsidRDefault="00413F16">
      <w:pPr>
        <w:pStyle w:val="MathLevel4"/>
        <w:ind w:left="960" w:hanging="800"/>
        <w:tabs>
          <w:tab w:val="left" w:pos="960"/>
        </w:tabs>
        <w:spacing w:before="30" w:after="50" w:line="282" w:lineRule="auto"/>
        <w:widowControl w:val="1"/>
        <w:snapToGrid w:val="0"/>
        <w:jc w:val="left"/>
      </w:pPr>
      <w:r>
        <w:rPr>
          <w:rFonts w:ascii="Times New Roman" w:hAnsi="Times New Roman" w:eastAsia="宋体"/>
          <w:sz w:val="22"/>
          <w:szCs w:val="22"/>
          <w:color w:val="000000"/>
          <w:b w:val="0"/>
          <w:bCs w:val="0"/>
        </w:rPr>
        <w:t>（10）</w:t>
        <w:tab/>
      </w:r>
      <w:r>
        <w:rPr>
          <w:rFonts w:ascii="Times New Roman" w:hAnsi="Times New Roman" w:eastAsia="宋体"/>
          <w:sz w:val="22"/>
          <w:szCs w:val="22"/>
          <w:color w:val="000000"/>
          <w:b w:val="0"/>
          <w:bCs w:val="0"/>
        </w:rPr>
        <w:t xml:space="preserve">正余弦整合定理：在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中， </w:t>
      </w: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r>
          <w:rPr>
            <w:rFonts w:ascii="Cambria Math" w:hAnsi="Cambria Math"/>
          </w:rPr>
          <m:t>C</m:t>
        </m:r>
        <m:r>
          <m:rPr>
            <m:sty m:val="p"/>
          </m:rPr>
          <w:rPr>
            <w:rFonts w:ascii="Cambria Math" w:hAnsi="Cambria Math"/>
          </w:rPr>
          <m:t>-2sin⁡</m:t>
        </m:r>
        <m:r>
          <w:rPr>
            <w:rFonts w:ascii="Cambria Math" w:hAnsi="Cambria Math"/>
          </w:rPr>
          <m:t>B</m:t>
        </m:r>
        <m:r>
          <m:rPr>
            <m:sty m:val="p"/>
          </m:rPr>
          <w:rPr>
            <w:rFonts w:ascii="Cambria Math" w:hAnsi="Cambria Math"/>
          </w:rPr>
          <m:t>sin⁡</m:t>
        </m:r>
        <m:r>
          <w:rPr>
            <w:rFonts w:ascii="Cambria Math" w:hAnsi="Cambria Math"/>
          </w:rPr>
          <m:t>C</m:t>
        </m:r>
        <m:r>
          <m:rPr>
            <m:sty m:val="p"/>
          </m:rPr>
          <w:rPr>
            <w:rFonts w:ascii="Cambria Math" w:hAnsi="Cambria Math"/>
          </w:rPr>
          <m:t>cos⁡</m:t>
        </m:r>
        <m:r>
          <w:rPr>
            <w:rFonts w:ascii="Cambria Math" w:hAnsi="Cambria Math"/>
          </w:rPr>
          <m:t>A</m:t>
        </m:r>
      </m:oMath>
      <w:r>
        <w:rPr>
          <w:rFonts w:ascii="Times New Roman" w:hAnsi="Times New Roman" w:eastAsia="宋体"/>
          <w:sz w:val="22"/>
          <w:szCs w:val="22"/>
          <w:color w:val="000000"/>
          <w:b w:val="0"/>
          <w:bCs w:val="0"/>
        </w:rPr>
        <w:t xml:space="preserve"> ．</w:t>
      </w:r>
    </w:p>
    <w:p w14:paraId="0DF0B6F2" w14:textId="77777777" w:rsidR="00413F16" w:rsidRDefault="00413F16">
      <w:pPr>
        <w:pStyle w:val="MathBody"/>
        <w:ind w:left="960" w:hanging="0"/>
        <w:tabs>
          <w:tab w:val="left" w:pos="960"/>
        </w:tabs>
        <w:spacing w:before="0" w:after="50" w:line="282" w:lineRule="auto"/>
        <w:widowControl w:val="1"/>
        <w:snapToGrid w:val="0"/>
        <w:jc w:val="left"/>
      </w:pPr>
      <w:r>
        <w:rPr>
          <w:rFonts w:ascii="Times New Roman" w:hAnsi="Times New Roman" w:eastAsia="宋体"/>
          <w:sz w:val="22"/>
          <w:szCs w:val="22"/>
          <w:color w:val="000000"/>
          <w:b w:val="0"/>
          <w:bCs w:val="0"/>
        </w:rPr>
        <w:t xml:space="preserve">如求值： </w:t>
      </w: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21</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39</m:t>
            </m:r>
          </m:e>
          <m:sup>
            <m:r>
              <m:rPr>
                <m:sty m:val="p"/>
              </m:rPr>
              <w:rPr>
                <w:rFonts w:ascii="Cambria Math" w:hAnsi="Cambria Math"/>
              </w:rPr>
              <m:t>∘</m:t>
            </m:r>
          </m:sup>
        </m:sSup>
        <m:r>
          <m:rPr>
            <m:sty m:val="p"/>
          </m:rPr>
          <w:rPr>
            <w:rFonts w:ascii="Cambria Math" w:hAnsi="Cambria Math"/>
          </w:rPr>
          <m:t>+sin⁡</m:t>
        </m:r>
        <m:sSup>
          <m:sSupPr>
            <m:ctrlPr>
              <w:rPr>
                <w:rFonts w:ascii="Cambria Math" w:hAnsi="Cambria Math"/>
              </w:rPr>
            </m:ctrlPr>
          </m:sSupPr>
          <m:e>
            <m:r>
              <m:rPr>
                <m:sty m:val="p"/>
              </m:rPr>
              <w:rPr>
                <w:rFonts w:ascii="Cambria Math" w:hAnsi="Cambria Math"/>
              </w:rPr>
              <m:t>21</m:t>
            </m:r>
          </m:e>
          <m:sup>
            <m:r>
              <m:rPr>
                <m:sty m:val="p"/>
              </m:rPr>
              <w:rPr>
                <w:rFonts w:ascii="Cambria Math" w:hAnsi="Cambria Math"/>
              </w:rPr>
              <m:t>∘</m:t>
            </m:r>
          </m:sup>
        </m:sSup>
        <m:r>
          <m:rPr>
            <m:sty m:val="p"/>
          </m:rPr>
          <w:rPr>
            <w:rFonts w:ascii="Cambria Math" w:hAnsi="Cambria Math"/>
          </w:rPr>
          <m:t>sin⁡</m:t>
        </m:r>
        <m:sSup>
          <m:sSupPr>
            <m:ctrlPr>
              <w:rPr>
                <w:rFonts w:ascii="Cambria Math" w:hAnsi="Cambria Math"/>
              </w:rPr>
            </m:ctrlPr>
          </m:sSupPr>
          <m:e>
            <m:r>
              <m:rPr>
                <m:sty m:val="p"/>
              </m:rPr>
              <w:rPr>
                <w:rFonts w:ascii="Cambria Math" w:hAnsi="Cambria Math"/>
              </w:rPr>
              <m:t>39</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21</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39</m:t>
            </m:r>
          </m:e>
          <m:sup>
            <m:r>
              <m:rPr>
                <m:sty m:val="p"/>
              </m:rPr>
              <w:rPr>
                <w:rFonts w:ascii="Cambria Math" w:hAnsi="Cambria Math"/>
              </w:rPr>
              <m:t>∘</m:t>
            </m:r>
          </m:sup>
        </m:sSup>
        <m:r>
          <m:rPr>
            <m:sty m:val="p"/>
          </m:rPr>
          <w:rPr>
            <w:rFonts w:ascii="Cambria Math" w:hAnsi="Cambria Math"/>
          </w:rPr>
          <m:t>-2sin⁡</m:t>
        </m:r>
        <m:sSup>
          <m:sSupPr>
            <m:ctrlPr>
              <w:rPr>
                <w:rFonts w:ascii="Cambria Math" w:hAnsi="Cambria Math"/>
              </w:rPr>
            </m:ctrlPr>
          </m:sSupPr>
          <m:e>
            <m:r>
              <m:rPr>
                <m:sty m:val="p"/>
              </m:rPr>
              <w:rPr>
                <w:rFonts w:ascii="Cambria Math" w:hAnsi="Cambria Math"/>
              </w:rPr>
              <m:t>21</m:t>
            </m:r>
          </m:e>
          <m:sup>
            <m:r>
              <m:rPr>
                <m:sty m:val="p"/>
              </m:rPr>
              <w:rPr>
                <w:rFonts w:ascii="Cambria Math" w:hAnsi="Cambria Math"/>
              </w:rPr>
              <m:t>∘</m:t>
            </m:r>
          </m:sup>
        </m:sSup>
        <m:r>
          <m:rPr>
            <m:sty m:val="p"/>
          </m:rPr>
          <w:rPr>
            <w:rFonts w:ascii="Cambria Math" w:hAnsi="Cambria Math"/>
          </w:rPr>
          <m:t>sin⁡</m:t>
        </m:r>
        <m:sSup>
          <m:sSupPr>
            <m:ctrlPr>
              <w:rPr>
                <w:rFonts w:ascii="Cambria Math" w:hAnsi="Cambria Math"/>
              </w:rPr>
            </m:ctrlPr>
          </m:sSupPr>
          <m:e>
            <m:r>
              <m:rPr>
                <m:sty m:val="p"/>
              </m:rPr>
              <w:rPr>
                <w:rFonts w:ascii="Cambria Math" w:hAnsi="Cambria Math"/>
              </w:rPr>
              <m:t>39</m:t>
            </m:r>
          </m:e>
          <m:sup>
            <m:r>
              <m:rPr>
                <m:sty m:val="p"/>
              </m:rPr>
              <w:rPr>
                <w:rFonts w:ascii="Cambria Math" w:hAnsi="Cambria Math"/>
              </w:rPr>
              <m:t>∘</m:t>
            </m:r>
          </m:sup>
        </m:sSup>
        <m:r>
          <m:rPr>
            <m:sty m:val="p"/>
          </m:rPr>
          <w:rPr>
            <w:rFonts w:ascii="Cambria Math" w:hAnsi="Cambria Math"/>
          </w:rPr>
          <m:t>cos⁡</m:t>
        </m:r>
        <m:sSup>
          <m:sSupPr>
            <m:ctrlPr>
              <w:rPr>
                <w:rFonts w:ascii="Cambria Math" w:hAnsi="Cambria Math"/>
              </w:rPr>
            </m:ctrlPr>
          </m:sSupPr>
          <m:e>
            <m:r>
              <m:rPr>
                <m:sty m:val="p"/>
              </m:rPr>
              <w:rPr>
                <w:rFonts w:ascii="Cambria Math" w:hAnsi="Cambria Math"/>
              </w:rPr>
              <m:t>120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120</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Pr>
          <w:rFonts w:ascii="Times New Roman" w:hAnsi="Times New Roman" w:eastAsia="宋体"/>
          <w:sz w:val="22"/>
          <w:szCs w:val="22"/>
          <w:color w:val="000000"/>
          <w:b w:val="0"/>
          <w:bCs w:val="0"/>
        </w:rPr>
        <w:t xml:space="preserve"> ．</w:t>
      </w:r>
    </w:p>
    <w:p w14:paraId="66A71D8E" w14:textId="45C54CAB" w:rsidR="00413F16" w:rsidRDefault="00413F16" w:rsidP="00413F16">
      <w:pPr>
        <w:pStyle w:val="MathLevel3"/>
        <w:ind w:left="360" w:hanging="360"/>
        <w:tabs>
          <w:tab w:val="left" w:pos="360"/>
        </w:tabs>
        <w:spacing w:before="65" w:after="50" w:line="282" w:lineRule="auto"/>
        <w:widowControl w:val="1"/>
        <w:snapToGrid w:val="0"/>
        <w:jc w:val="left"/>
        <w:keepNext w:val="1"/>
      </w:pPr>
      <w:bookmarkStart w:id="226" w:name="MathIndex1016"/>
      <w:r>
        <w:rPr>
          <w:rFonts w:ascii="Times New Roman" w:hAnsi="Times New Roman" w:eastAsia="宋体"/>
          <w:sz w:val="22"/>
          <w:szCs w:val="22"/>
          <w:color w:val="000000"/>
          <w:b w:val="0"/>
          <w:bCs w:val="0"/>
        </w:rPr>
        <w:t>5.</w:t>
        <w:tab/>
      </w:r>
      <w:bookmarkStart w:id="16" w:name="五_解三角形中的最值与范围问题"/>
      <w:r>
        <w:rPr>
          <w:rFonts w:ascii="Times New Roman" w:hAnsi="Times New Roman" w:eastAsia="宋体"/>
          <w:sz w:val="22"/>
          <w:szCs w:val="22"/>
          <w:color w:val="000000"/>
          <w:b w:val="0"/>
          <w:bCs w:val="0"/>
        </w:rPr>
        <w:t>解三角形中的最值与范围问题</w:t>
      </w:r>
      <w:bookmarkEnd w:id="16"/>
      <w:bookmarkEnd w:id="226"/>
    </w:p>
    <w:p w14:paraId="3425C0E8" w14:textId="77777777" w:rsidR="00413F16" w:rsidRDefault="00413F16"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（1）</w:t>
        <w:tab/>
      </w:r>
      <w:r>
        <w:rPr>
          <w:rFonts w:ascii="Times New Roman" w:hAnsi="Times New Roman" w:eastAsia="宋体"/>
          <w:sz w:val="22"/>
          <w:szCs w:val="22"/>
          <w:color w:val="000000"/>
          <w:b w:val="0"/>
          <w:bCs w:val="0"/>
        </w:rPr>
        <w:t xml:space="preserve">已知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中，</w:t>
      </w:r>
      <m:oMath>
        <m:r>
          <w:rPr>
            <w:rFonts w:ascii="Cambria Math" w:hAnsi="Cambria Math"/>
          </w:rPr>
          <m:t>a</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3</m:t>
            </m:r>
          </m:den>
        </m:f>
      </m:oMath>
      <w:r>
        <w:rPr>
          <w:rFonts w:ascii="Times New Roman" w:hAnsi="Times New Roman" w:eastAsia="宋体"/>
          <w:sz w:val="22"/>
          <w:szCs w:val="22"/>
          <w:color w:val="000000"/>
          <w:b w:val="0"/>
          <w:bCs w:val="0"/>
        </w:rPr>
        <w:t xml:space="preserve"> ．</w:t>
      </w:r>
    </w:p>
    <w:p w14:paraId="27664279"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①</w:t>
        <w:tab/>
      </w:r>
      <w:r>
        <w:rPr>
          <w:rFonts w:ascii="Times New Roman" w:hAnsi="Times New Roman" w:eastAsia="宋体"/>
          <w:sz w:val="22"/>
          <w:szCs w:val="22"/>
          <w:color w:val="000000"/>
          <w:b w:val="0"/>
          <w:bCs w:val="0"/>
        </w:rPr>
        <w:t xml:space="preserve">求 </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ABC</m:t>
            </m:r>
          </m:sub>
        </m:sSub>
      </m:oMath>
      <w:r>
        <w:rPr>
          <w:rFonts w:ascii="Times New Roman" w:hAnsi="Times New Roman" w:eastAsia="宋体"/>
          <w:sz w:val="22"/>
          <w:szCs w:val="22"/>
          <w:color w:val="000000"/>
          <w:b w:val="0"/>
          <w:bCs w:val="0"/>
        </w:rPr>
        <w:t xml:space="preserve"> 最大值．</w:t>
      </w:r>
    </w:p>
    <w:p w14:paraId="1910ECA8"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②</w:t>
        <w:tab/>
      </w:r>
      <w:r>
        <w:rPr>
          <w:rFonts w:ascii="Times New Roman" w:hAnsi="Times New Roman" w:eastAsia="宋体"/>
          <w:sz w:val="22"/>
          <w:szCs w:val="22"/>
          <w:color w:val="000000"/>
          <w:b w:val="0"/>
          <w:bCs w:val="0"/>
        </w:rPr>
        <w:t xml:space="preserve">求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周长最大值．</w:t>
      </w:r>
    </w:p>
    <w:p w14:paraId="3953B48F"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求周长范围。</w:t>
      </w:r>
    </w:p>
    <w:p w14:paraId="5B42AF62"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④</w:t>
        <w:tab/>
      </w:r>
      <w:r>
        <w:rPr>
          <w:rFonts w:ascii="Times New Roman" w:hAnsi="Times New Roman" w:eastAsia="宋体"/>
          <w:sz w:val="22"/>
          <w:szCs w:val="22"/>
          <w:color w:val="000000"/>
          <w:b w:val="0"/>
          <w:bCs w:val="0"/>
        </w:rPr>
        <w:t xml:space="preserve">求 </w:t>
      </w:r>
      <m:oMath>
        <m:sSub>
          <m:sSubPr>
            <m:ctrlPr>
              <w:rPr>
                <w:rFonts w:ascii="Cambria Math" w:hAnsi="Cambria Math"/>
              </w:rPr>
            </m:ctrlPr>
          </m:sSubPr>
          <m:e>
            <m:r>
              <w:rPr>
                <w:rFonts w:ascii="Cambria Math" w:hAnsi="Cambria Math"/>
              </w:rPr>
              <m:t>S</m:t>
            </m:r>
          </m:e>
          <m:sub>
            <m:r>
              <m:rPr>
                <m:sty m:val="p"/>
              </m:rPr>
              <w:rPr>
                <w:rFonts w:ascii="Cambria Math" w:hAnsi="Cambria Math"/>
              </w:rPr>
              <m:t>△</m:t>
            </m:r>
            <m:r>
              <w:rPr>
                <w:rFonts w:ascii="Cambria Math" w:hAnsi="Cambria Math"/>
              </w:rPr>
              <m:t>ABC</m:t>
            </m:r>
          </m:sub>
        </m:sSub>
      </m:oMath>
      <w:r>
        <w:rPr>
          <w:rFonts w:ascii="Times New Roman" w:hAnsi="Times New Roman" w:eastAsia="宋体"/>
          <w:sz w:val="22"/>
          <w:szCs w:val="22"/>
          <w:color w:val="000000"/>
          <w:b w:val="0"/>
          <w:bCs w:val="0"/>
        </w:rPr>
        <w:t xml:space="preserve"> 范围。</w:t>
      </w:r>
    </w:p>
    <w:p w14:paraId="284F2FD9"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⑤</w:t>
        <w:tab/>
      </w:r>
      <w:r>
        <w:rPr>
          <w:rFonts w:ascii="Times New Roman" w:hAnsi="Times New Roman" w:eastAsia="宋体"/>
          <w:sz w:val="22"/>
          <w:szCs w:val="22"/>
          <w:color w:val="000000"/>
          <w:b w:val="0"/>
          <w:bCs w:val="0"/>
        </w:rPr>
        <w:t xml:space="preserve">若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为锐角三角形，求周长范围。</w:t>
      </w:r>
    </w:p>
    <w:p w14:paraId="00EB6B3B"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⑥</w:t>
        <w:tab/>
      </w:r>
      <w:r>
        <w:rPr>
          <w:rFonts w:ascii="Times New Roman" w:hAnsi="Times New Roman" w:eastAsia="宋体"/>
          <w:sz w:val="22"/>
          <w:szCs w:val="22"/>
          <w:color w:val="000000"/>
          <w:b w:val="0"/>
          <w:bCs w:val="0"/>
        </w:rPr>
        <w:t xml:space="preserve">若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为锐角三角形，求面积范围。</w:t>
      </w:r>
    </w:p>
    <w:p w14:paraId="627D7047" w14:textId="77777777" w:rsidR="00413F16" w:rsidRDefault="00413F16" w:rsidP="00413F16">
      <w:pPr>
        <w:pStyle w:val="MathLevel4"/>
        <w:ind w:left="960" w:hanging="800"/>
        <w:tabs>
          <w:tab w:val="left" w:pos="960"/>
        </w:tabs>
        <w:spacing w:before="30" w:after="50" w:line="282" w:lineRule="auto"/>
        <w:widowControl w:val="1"/>
        <w:snapToGrid w:val="0"/>
        <w:jc w:val="left"/>
        <w:keepNext w:val="1"/>
      </w:pPr>
      <w:r>
        <w:rPr>
          <w:rFonts w:ascii="Times New Roman" w:hAnsi="Times New Roman" w:eastAsia="宋体"/>
          <w:sz w:val="22"/>
          <w:szCs w:val="22"/>
          <w:color w:val="000000"/>
          <w:b w:val="0"/>
          <w:bCs w:val="0"/>
        </w:rPr>
        <w:t>（2）</w:t>
        <w:tab/>
      </w:r>
      <w:r>
        <w:rPr>
          <w:rFonts w:ascii="Times New Roman" w:hAnsi="Times New Roman" w:eastAsia="宋体"/>
          <w:sz w:val="22"/>
          <w:szCs w:val="22"/>
          <w:color w:val="000000"/>
          <w:b w:val="0"/>
          <w:bCs w:val="0"/>
        </w:rPr>
        <w:t>解：由余弦：</w:t>
      </w:r>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-2</m:t>
        </m:r>
        <m:r>
          <w:rPr>
            <w:rFonts w:ascii="Cambria Math" w:hAnsi="Cambria Math"/>
          </w:rPr>
          <m:t>bc</m:t>
        </m:r>
        <m:r>
          <m:rPr>
            <m:sty m:val="p"/>
          </m:rPr>
          <w:rPr>
            <w:rFonts w:ascii="Cambria Math" w:hAnsi="Cambria Math"/>
          </w:rPr>
          <m:t>cos⁡</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r>
          <w:rPr>
            <w:rFonts w:ascii="Cambria Math" w:hAnsi="Cambria Math"/>
          </w:rPr>
          <m:t>bc</m:t>
        </m:r>
        <m:r>
          <m:rPr>
            <m:sty m:val="p"/>
          </m:rPr>
          <w:rPr>
            <w:rFonts w:ascii="Cambria Math" w:hAnsi="Cambria Math"/>
          </w:rPr>
          <m:t>=3</m:t>
        </m:r>
      </m:oMath>
    </w:p>
    <w:p w14:paraId="01493654"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①</w:t>
        <w:tab/>
      </w:r>
      <m:oMath>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=3+</m:t>
        </m:r>
        <m:r>
          <w:rPr>
            <w:rFonts w:ascii="Cambria Math" w:hAnsi="Cambria Math"/>
          </w:rPr>
          <m:t>bc</m:t>
        </m:r>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=3+</m:t>
        </m:r>
        <m:r>
          <w:rPr>
            <w:rFonts w:ascii="Cambria Math" w:hAnsi="Cambria Math"/>
          </w:rPr>
          <m:t>bc</m:t>
        </m:r>
        <m:r>
          <m:rPr>
            <m:sty m:val="p"/>
          </m:rPr>
          <w:rPr>
            <w:rFonts w:ascii="Cambria Math" w:hAnsi="Cambria Math"/>
          </w:rPr>
          <m:t>≥2</m:t>
        </m:r>
        <m:r>
          <w:rPr>
            <w:rFonts w:ascii="Cambria Math" w:hAnsi="Cambria Math"/>
          </w:rPr>
          <m:t>bc</m:t>
        </m:r>
        <m:r>
          <m:rPr>
            <m:sty m:val="p"/>
          </m:rPr>
          <w:rPr>
            <w:rFonts w:ascii="Cambria Math" w:hAnsi="Cambria Math"/>
          </w:rPr>
          <m:t xml:space="preserve"> ∴</m:t>
        </m:r>
        <m:r>
          <w:rPr>
            <w:rFonts w:ascii="Cambria Math" w:hAnsi="Cambria Math"/>
          </w:rPr>
          <m:t>bc</m:t>
        </m:r>
        <m:r>
          <m:rPr>
            <m:sty m:val="p"/>
          </m:rPr>
          <w:rPr>
            <w:rFonts w:ascii="Cambria Math" w:hAnsi="Cambria Math"/>
          </w:rPr>
          <m:t>≤3</m:t>
        </m:r>
      </m:oMath>
      <w:r>
        <w:rPr>
          <w:rFonts w:ascii="Times New Roman" w:hAnsi="Times New Roman" w:eastAsia="宋体"/>
          <w:sz w:val="22"/>
          <w:szCs w:val="22"/>
          <w:color w:val="000000"/>
          <w:b w:val="0"/>
          <w:bCs w:val="0"/>
        </w:rPr>
        <w:t xml:space="preserve">（当且仅当 </w:t>
      </w:r>
      <m:oMath>
        <m:r>
          <w:rPr>
            <w:rFonts w:ascii="Cambria Math" w:hAnsi="Cambria Math"/>
          </w:rPr>
          <m:t>b</m:t>
        </m:r>
        <m:r>
          <m:rPr>
            <m:sty m:val="p"/>
          </m:rPr>
          <w:rPr>
            <w:rFonts w:ascii="Cambria Math" w:hAnsi="Cambria Math"/>
          </w:rPr>
          <m:t>=</m:t>
        </m:r>
        <m:r>
          <w:rPr>
            <w:rFonts w:ascii="Cambria Math" w:hAnsi="Cambria Math"/>
          </w:rPr>
          <m:t>c</m:t>
        </m:r>
      </m:oMath>
      <w:r>
        <w:rPr>
          <w:rFonts w:ascii="Times New Roman" w:hAnsi="Times New Roman" w:eastAsia="宋体"/>
          <w:sz w:val="22"/>
          <w:szCs w:val="22"/>
          <w:color w:val="000000"/>
          <w:b w:val="0"/>
          <w:bCs w:val="0"/>
        </w:rPr>
        <w:t xml:space="preserve"> 取等）</w:t>
      </w:r>
      <m:oMath>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4</m:t>
            </m:r>
          </m:den>
        </m:f>
      </m:oMath>
      <w:r>
        <w:rPr>
          <w:rFonts w:ascii="Times New Roman" w:hAnsi="Times New Roman" w:eastAsia="宋体"/>
          <w:sz w:val="22"/>
          <w:szCs w:val="22"/>
          <w:color w:val="000000"/>
          <w:b w:val="0"/>
          <w:bCs w:val="0"/>
        </w:rPr>
        <w:t xml:space="preserve"> 。</w:t>
      </w:r>
    </w:p>
    <w:p w14:paraId="70B5EDFC"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②</w:t>
        <w:tab/>
      </w:r>
      <m:oMath>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=3+</m:t>
        </m:r>
        <m:r>
          <w:rPr>
            <w:rFonts w:ascii="Cambria Math" w:hAnsi="Cambria Math"/>
          </w:rPr>
          <m:t>bc</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=3+3</m:t>
        </m:r>
        <m:r>
          <w:rPr>
            <w:rFonts w:ascii="Cambria Math" w:hAnsi="Cambria Math"/>
          </w:rPr>
          <m:t>bc</m:t>
        </m:r>
        <m:r>
          <m:rPr>
            <m:sty m:val="p"/>
          </m:rPr>
          <w:rPr>
            <w:rFonts w:ascii="Cambria Math" w:hAnsi="Cambria Math"/>
          </w:rPr>
          <m:t>≤3+3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b</m:t>
                    </m:r>
                    <m:r>
                      <m:rPr>
                        <m:sty m:val="p"/>
                      </m:rPr>
                      <w:rPr>
                        <w:rFonts w:ascii="Cambria Math" w:hAnsi="Cambria Math"/>
                      </w:rPr>
                      <m:t>+</m:t>
                    </m:r>
                    <m:r>
                      <w:rPr>
                        <w:rFonts w:ascii="Cambria Math" w:hAnsi="Cambria Math"/>
                      </w:rPr>
                      <m:t>c</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 xml:space="preserve"> ∴</m:t>
        </m:r>
      </m:oMath>
      <w:r>
        <w:rPr>
          <w:rFonts w:ascii="Times New Roman" w:hAnsi="Times New Roman" w:eastAsia="宋体"/>
          <w:sz w:val="22"/>
          <w:szCs w:val="22"/>
          <w:color w:val="000000"/>
          <w:b w:val="0"/>
          <w:bCs w:val="0"/>
        </w:rPr>
        <w:t xml:space="preserve"> 周长 </w:t>
      </w:r>
      <m:oMath>
        <m:r>
          <m:rPr>
            <m:sty m:val="p"/>
          </m:rPr>
          <w:rPr>
            <w:rFonts w:ascii="Cambria Math" w:hAnsi="Cambria Math"/>
          </w:rPr>
          <m:t>max=3</m:t>
        </m:r>
        <m:rad>
          <m:radPr>
            <m:degHide m:val="1"/>
            <m:ctrlPr>
              <w:rPr>
                <w:rFonts w:ascii="Cambria Math" w:hAnsi="Cambria Math"/>
              </w:rPr>
            </m:ctrlPr>
          </m:radPr>
          <m:deg/>
          <m:e>
            <m:r>
              <m:rPr>
                <m:sty m:val="p"/>
              </m:rPr>
              <w:rPr>
                <w:rFonts w:ascii="Cambria Math" w:hAnsi="Cambria Math"/>
              </w:rPr>
              <m:t>3</m:t>
            </m:r>
          </m:e>
        </m:rad>
      </m:oMath>
      <w:r>
        <w:rPr>
          <w:rFonts w:ascii="Times New Roman" w:hAnsi="Times New Roman" w:eastAsia="宋体"/>
          <w:sz w:val="22"/>
          <w:szCs w:val="22"/>
          <w:color w:val="000000"/>
          <w:b w:val="0"/>
          <w:bCs w:val="0"/>
        </w:rPr>
        <w:t xml:space="preserve"> ．</w:t>
      </w:r>
    </w:p>
    <w:p w14:paraId="0E77C29B" w14:textId="77777777" w:rsidR="00413F16" w:rsidRDefault="00413F16" w:rsidP="00413F16">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由正弦：</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sin⁡</m:t>
            </m:r>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sin⁡</m:t>
            </m:r>
            <m:r>
              <w:rPr>
                <w:rFonts w:ascii="Cambria Math" w:hAnsi="Cambria Math"/>
              </w:rPr>
              <m:t>C</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den>
        </m:f>
        <m:r>
          <m:rPr>
            <m:sty m:val="p"/>
          </m:rPr>
          <w:rPr>
            <w:rFonts w:ascii="Cambria Math" w:hAnsi="Cambria Math"/>
          </w:rPr>
          <m:t>=2⇒</m:t>
        </m:r>
        <m:r>
          <w:rPr>
            <w:rFonts w:ascii="Cambria Math" w:hAnsi="Cambria Math"/>
          </w:rPr>
          <m:t>b</m:t>
        </m:r>
        <m:r>
          <m:rPr>
            <m:sty m:val="p"/>
          </m:rPr>
          <w:rPr>
            <w:rFonts w:ascii="Cambria Math" w:hAnsi="Cambria Math"/>
          </w:rPr>
          <m:t>=2sin⁡</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=2sin⁡</m:t>
        </m:r>
        <m:r>
          <w:rPr>
            <w:rFonts w:ascii="Cambria Math" w:hAnsi="Cambria Math"/>
          </w:rPr>
          <m:t>C</m:t>
        </m:r>
      </m:oMath>
      <w:r>
        <w:rPr>
          <w:rFonts w:ascii="Times New Roman" w:hAnsi="Times New Roman" w:eastAsia="宋体"/>
          <w:sz w:val="22"/>
          <w:szCs w:val="22"/>
          <w:color w:val="000000"/>
          <w:b w:val="0"/>
          <w:bCs w:val="0"/>
        </w:rPr>
        <w:t xml:space="preserve"> ．</w:t>
      </w:r>
    </w:p>
    <w:p w14:paraId="23715C19"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③</w:t>
        <w:tab/>
      </w:r>
      <w:r>
        <w:rPr>
          <w:rFonts w:ascii="Times New Roman" w:hAnsi="Times New Roman" w:eastAsia="宋体"/>
          <w:sz w:val="22"/>
          <w:szCs w:val="22"/>
          <w:color w:val="000000"/>
          <w:b w:val="0"/>
          <w:bCs w:val="0"/>
        </w:rPr>
        <w:t xml:space="preserve">周长 </w:t>
      </w:r>
      <m:oMath>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+2(sin⁡</m:t>
        </m:r>
        <m:r>
          <w:rPr>
            <w:rFonts w:ascii="Cambria Math" w:hAnsi="Cambria Math"/>
          </w:rPr>
          <m:t>B</m:t>
        </m:r>
        <m:r>
          <m:rPr>
            <m:sty m:val="p"/>
          </m:rPr>
          <w:rPr>
            <w:rFonts w:ascii="Cambria Math" w:hAnsi="Cambria Math"/>
          </w:rPr>
          <m:t>+sin⁡</m:t>
        </m:r>
        <m:r>
          <w:rPr>
            <w:rFonts w:ascii="Cambria Math" w:hAnsi="Cambria Math"/>
          </w:rPr>
          <m:t>C</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+2</m:t>
        </m:r>
        <m:d>
          <m:dPr>
            <m:begChr m:val="["/>
            <m:endChr m:val="]"/>
            <m:ctrlPr>
              <w:rPr>
                <w:rFonts w:ascii="Cambria Math" w:hAnsi="Cambria Math"/>
              </w:rPr>
            </m:ctrlPr>
          </m:dPr>
          <m:e>
            <m:r>
              <m:rPr>
                <m:sty m:val="p"/>
              </m:rPr>
              <w:rPr>
                <w:rFonts w:ascii="Cambria Math" w:hAnsi="Cambria Math"/>
              </w:rPr>
              <m:t>sin⁡</m:t>
            </m:r>
            <m:r>
              <w:rPr>
                <w:rFonts w:ascii="Cambria Math" w:hAnsi="Cambria Math"/>
              </w:rPr>
              <m:t>B</m:t>
            </m:r>
            <m:r>
              <m:rPr>
                <m:sty m:val="p"/>
              </m:rPr>
              <w:rPr>
                <w:rFonts w:ascii="Cambria Math" w:hAnsi="Cambria Math"/>
              </w:rPr>
              <m:t>+sin⁡</m:t>
            </m:r>
            <m:d>
              <m:dPr>
                <m:ctrlPr>
                  <w:rPr>
                    <w:rFonts w:ascii="Cambria Math" w:hAnsi="Cambria Math"/>
                  </w:rPr>
                </m:ctrlPr>
              </m:dPr>
              <m:e>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w:rPr>
                    <w:rFonts w:ascii="Cambria Math" w:hAnsi="Cambria Math"/>
                  </w:rPr>
                  <m:t>π</m:t>
                </m:r>
                <m:r>
                  <m:rPr>
                    <m:sty m:val="p"/>
                  </m:rPr>
                  <w:rPr>
                    <w:rFonts w:ascii="Cambria Math" w:hAnsi="Cambria Math"/>
                  </w:rPr>
                  <m:t>-</m:t>
                </m:r>
                <m:r>
                  <w:rPr>
                    <w:rFonts w:ascii="Cambria Math" w:hAnsi="Cambria Math"/>
                  </w:rPr>
                  <m:t>B</m:t>
                </m:r>
              </m:e>
            </m:d>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sin⁡</m:t>
        </m:r>
        <m:d>
          <m:dPr>
            <m:ctrlPr>
              <w:rPr>
                <w:rFonts w:ascii="Cambria Math" w:hAnsi="Cambria Math"/>
              </w:rPr>
            </m:ctrlPr>
          </m:dPr>
          <m:e>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6</m:t>
                </m:r>
              </m:den>
            </m:f>
          </m:e>
        </m:d>
      </m:oMath>
      <w:r>
        <w:rPr>
          <w:rFonts w:ascii="Times New Roman" w:hAnsi="Times New Roman" w:eastAsia="宋体"/>
          <w:sz w:val="22"/>
          <w:szCs w:val="22"/>
          <w:color w:val="000000"/>
          <w:b w:val="0"/>
          <w:bCs w:val="0"/>
        </w:rP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m:rPr>
                <m:sty m:val="p"/>
              </m:rPr>
              <w:rPr>
                <w:rFonts w:ascii="Cambria Math" w:hAnsi="Cambria Math"/>
              </w:rPr>
              <m:t>0,</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w:rPr>
                <w:rFonts w:ascii="Cambria Math" w:hAnsi="Cambria Math"/>
              </w:rPr>
              <m:t>π</m:t>
            </m:r>
          </m:e>
        </m:d>
        <m:r>
          <m:rPr>
            <m:sty m:val="p"/>
          </m:rPr>
          <w:rPr>
            <w:rFonts w:ascii="Cambria Math" w:hAnsi="Cambria Math"/>
          </w:rPr>
          <m:t>, ∴</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6</m:t>
            </m:r>
          </m:den>
        </m:f>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6</m:t>
                </m:r>
              </m:den>
            </m:f>
            <m:r>
              <w:rPr>
                <w:rFonts w:ascii="Cambria Math" w:hAnsi="Cambria Math"/>
              </w:rPr>
              <m:t>π</m:t>
            </m:r>
          </m:e>
        </m:d>
        <m:r>
          <m:rPr>
            <m:sty m:val="p"/>
          </m:rPr>
          <w:rPr>
            <w:rFonts w:ascii="Cambria Math" w:hAnsi="Cambria Math"/>
          </w:rPr>
          <m:t>, ∴sin⁡</m:t>
        </m:r>
        <m:d>
          <m:dPr>
            <m:ctrlPr>
              <w:rPr>
                <w:rFonts w:ascii="Cambria Math" w:hAnsi="Cambria Math"/>
              </w:rPr>
            </m:ctrlPr>
          </m:dPr>
          <m:e>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6</m:t>
                </m:r>
              </m:den>
            </m:f>
          </m:e>
        </m:d>
        <m:r>
          <m:rPr>
            <m:sty m:val="p"/>
          </m:rPr>
          <w:rPr>
            <w:rFonts w:ascii="Cambria Math" w:hAnsi="Cambria Math"/>
          </w:rPr>
          <m:t>∈</m:t>
        </m:r>
        <m:d>
          <m:dPr>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,1</m:t>
            </m:r>
          </m:e>
        </m:d>
        <m:r>
          <m:rPr>
            <m:sty m:val="p"/>
          </m:rPr>
          <w:rPr>
            <w:rFonts w:ascii="Cambria Math" w:hAnsi="Cambria Math"/>
          </w:rPr>
          <m:t>, ∴</m:t>
        </m:r>
      </m:oMath>
      <w:r>
        <w:rPr>
          <w:rFonts w:ascii="Times New Roman" w:hAnsi="Times New Roman" w:eastAsia="宋体"/>
          <w:sz w:val="22"/>
          <w:szCs w:val="22"/>
          <w:color w:val="000000"/>
          <w:b w:val="0"/>
          <w:bCs w:val="0"/>
        </w:rPr>
        <w:t xml:space="preserve"> 周长 </w:t>
      </w:r>
      <m:oMath>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4EE6EFDE" w14:textId="77777777" w:rsidR="00413F16" w:rsidRDefault="00000000">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④</w:t>
        <w:tab/>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sin⁡</m:t>
        </m:r>
        <m:r>
          <w:rPr>
            <w:rFonts w:ascii="Cambria Math" w:hAnsi="Cambria Math"/>
          </w:rPr>
          <m:t>B</m:t>
        </m:r>
        <m:r>
          <m:rPr>
            <m:sty m:val="p"/>
          </m:rPr>
          <w:rPr>
            <w:rFonts w:ascii="Cambria Math" w:hAnsi="Cambria Math"/>
          </w:rPr>
          <m:t>sin⁡</m:t>
        </m:r>
        <m:r>
          <w:rPr>
            <w:rFonts w:ascii="Cambria Math" w:hAnsi="Cambria Math"/>
          </w:rPr>
          <m:t>C</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sin⁡</m:t>
        </m:r>
        <m:r>
          <w:rPr>
            <w:rFonts w:ascii="Cambria Math" w:hAnsi="Cambria Math"/>
          </w:rPr>
          <m:t>B</m:t>
        </m:r>
        <m:r>
          <m:rPr>
            <m:sty m:val="p"/>
          </m:rPr>
          <w:rPr>
            <w:rFonts w:ascii="Cambria Math" w:hAnsi="Cambria Math"/>
          </w:rPr>
          <m:t>sin⁡</m:t>
        </m:r>
        <m:d>
          <m:dPr>
            <m:ctrlPr>
              <w:rPr>
                <w:rFonts w:ascii="Cambria Math" w:hAnsi="Cambria Math"/>
              </w:rPr>
            </m:ctrlPr>
          </m:dPr>
          <m:e>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w:rPr>
                <w:rFonts w:ascii="Cambria Math" w:hAnsi="Cambria Math"/>
              </w:rPr>
              <m:t>π</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r>
          <m:rPr>
            <m:sty m:val="p"/>
          </m:rPr>
          <w:rPr>
            <w:rFonts w:ascii="Cambria Math" w:hAnsi="Cambria Math"/>
          </w:rPr>
          <m:t>sin⁡</m:t>
        </m:r>
        <m:d>
          <m:dPr>
            <m:ctrlPr>
              <w:rPr>
                <w:rFonts w:ascii="Cambria Math" w:hAnsi="Cambria Math"/>
              </w:rPr>
            </m:ctrlPr>
          </m:dPr>
          <m:e>
            <m:r>
              <m:rPr>
                <m:sty m:val="p"/>
              </m:rPr>
              <w:rPr>
                <w:rFonts w:ascii="Cambria Math" w:hAnsi="Cambria Math"/>
              </w:rPr>
              <m:t>2</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6</m:t>
                </m:r>
              </m:den>
            </m:f>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4</m:t>
            </m:r>
          </m:den>
        </m:f>
      </m:oMath>
      <w:r w:rsidR="00413F16">
        <w:rPr>
          <w:rFonts w:ascii="Times New Roman" w:hAnsi="Times New Roman" w:eastAsia="宋体"/>
          <w:sz w:val="22"/>
          <w:szCs w:val="22"/>
          <w:color w:val="000000"/>
          <w:b w:val="0"/>
          <w:bCs w:val="0"/>
        </w:rPr>
        <w:t xml:space="preserve"> </w:t>
      </w:r>
      <m:oMath>
        <m:r>
          <m:rPr>
            <m:sty m:val="p"/>
          </m:rPr>
          <w:rPr>
            <w:rFonts w:ascii="Cambria Math" w:hAnsi="Cambria Math"/>
          </w:rPr>
          <m:t>0&lt;</m:t>
        </m:r>
        <m:r>
          <w:rPr>
            <w:rFonts w:ascii="Cambria Math" w:hAnsi="Cambria Math"/>
          </w:rPr>
          <m:t>B</m:t>
        </m:r>
        <m:r>
          <m:rPr>
            <m:sty m:val="p"/>
          </m:rPr>
          <w:rPr>
            <w:rFonts w:ascii="Cambria Math" w:hAnsi="Cambria Math"/>
          </w:rPr>
          <m:t>&lt;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w:rPr>
            <w:rFonts w:ascii="Cambria Math" w:hAnsi="Cambria Math"/>
          </w:rPr>
          <m:t>π</m:t>
        </m:r>
        <m:r>
          <m:rPr>
            <m:sty m:val="p"/>
          </m:rPr>
          <w:rPr>
            <w:rFonts w:ascii="Cambria Math" w:hAnsi="Cambria Math"/>
          </w:rPr>
          <m:t>⇒2</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6</m:t>
            </m:r>
          </m:den>
        </m:f>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6</m:t>
                </m:r>
              </m:den>
            </m:f>
            <m:r>
              <w:rPr>
                <w:rFonts w:ascii="Cambria Math" w:hAnsi="Cambria Math"/>
              </w:rPr>
              <m:t>π</m:t>
            </m:r>
          </m:e>
        </m:d>
        <m:r>
          <m:rPr>
            <m:sty m:val="p"/>
          </m:rPr>
          <w:rPr>
            <w:rFonts w:ascii="Cambria Math" w:hAnsi="Cambria Math"/>
          </w:rPr>
          <m:t xml:space="preserve"> ∴sin⁡</m:t>
        </m:r>
        <m:d>
          <m:dPr>
            <m:ctrlPr>
              <w:rPr>
                <w:rFonts w:ascii="Cambria Math" w:hAnsi="Cambria Math"/>
              </w:rPr>
            </m:ctrlPr>
          </m:dPr>
          <m:e>
            <m:r>
              <m:rPr>
                <m:sty m:val="p"/>
              </m:rPr>
              <w:rPr>
                <w:rFonts w:ascii="Cambria Math" w:hAnsi="Cambria Math"/>
              </w:rPr>
              <m:t>2</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6</m:t>
                </m:r>
              </m:den>
            </m:f>
          </m:e>
        </m:d>
        <m:r>
          <m:rPr>
            <m:sty m:val="p"/>
          </m:rPr>
          <w:rPr>
            <w:rFonts w:ascii="Cambria Math" w:hAnsi="Cambria Math"/>
          </w:rPr>
          <m:t>∈</m:t>
        </m:r>
        <m:d>
          <m:dPr>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,1</m:t>
            </m:r>
          </m:e>
        </m:d>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d>
          <m:dPr>
            <m:endChr m:val="]"/>
            <m:ctrlPr>
              <w:rPr>
                <w:rFonts w:ascii="Cambria Math" w:hAnsi="Cambria Math"/>
              </w:rPr>
            </m:ctrlPr>
          </m:dPr>
          <m:e>
            <m:r>
              <m:rPr>
                <m:sty m:val="p"/>
              </m:rPr>
              <w:rPr>
                <w:rFonts w:ascii="Cambria Math" w:hAnsi="Cambria Math"/>
              </w:rPr>
              <m:t>0,</m:t>
            </m:r>
            <m:f>
              <m:fPr>
                <m:ctrlPr>
                  <w:rPr>
                    <w:rFonts w:ascii="Cambria Math" w:hAnsi="Cambria Math"/>
                  </w:rPr>
                </m:ctrlPr>
              </m:fPr>
              <m:num>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4</m:t>
                </m:r>
              </m:den>
            </m:f>
          </m:e>
        </m:d>
      </m:oMath>
      <w:r w:rsidR="00413F16">
        <w:rPr>
          <w:rFonts w:ascii="Times New Roman" w:hAnsi="Times New Roman" w:eastAsia="宋体"/>
          <w:sz w:val="22"/>
          <w:szCs w:val="22"/>
          <w:color w:val="000000"/>
          <w:b w:val="0"/>
          <w:bCs w:val="0"/>
        </w:rPr>
        <w:t xml:space="preserve"> ．</w:t>
      </w:r>
    </w:p>
    <w:p w14:paraId="0C8CE7C0" w14:textId="77777777" w:rsidR="00413F16" w:rsidRDefault="00413F16">
      <w:pPr>
        <w:pStyle w:val="MathLevel5"/>
        <w:ind w:left="1100" w:hanging="500"/>
        <w:tabs>
          <w:tab w:val="left" w:pos="1100"/>
        </w:tabs>
        <w:spacing w:before="30" w:after="50" w:line="282" w:lineRule="auto"/>
        <w:widowControl w:val="1"/>
        <w:snapToGrid w:val="0"/>
        <w:jc w:val="left"/>
      </w:pPr>
      <w:r>
        <w:rPr>
          <w:rFonts w:ascii="Times New Roman" w:hAnsi="Times New Roman" w:eastAsia="宋体"/>
          <w:sz w:val="22"/>
          <w:szCs w:val="22"/>
          <w:color w:val="000000"/>
          <w:b w:val="0"/>
          <w:bCs w:val="0"/>
        </w:rPr>
        <w:t>⑤</w:t>
        <w:tab/>
      </w:r>
      <m:oMath>
        <m:r>
          <m:rPr>
            <m:sty m:val="p"/>
          </m:rPr>
          <w:rPr>
            <w:rFonts w:ascii="Cambria Math" w:hAnsi="Cambria Math"/>
          </w:rPr>
          <w:lastRenderedPageBreak/>
          <m:t>△</m:t>
        </m:r>
        <m:r>
          <w:rPr>
            <w:rFonts w:ascii="Cambria Math" w:hAnsi="Cambria Math"/>
          </w:rPr>
          <m:t>ABC</m:t>
        </m:r>
      </m:oMath>
      <w:r>
        <w:rPr>
          <w:rFonts w:ascii="Times New Roman" w:hAnsi="Times New Roman" w:eastAsia="宋体"/>
          <w:sz w:val="22"/>
          <w:szCs w:val="22"/>
          <w:color w:val="000000"/>
          <w:b w:val="0"/>
          <w:bCs w:val="0"/>
        </w:rPr>
        <w:t xml:space="preserve"> 为锐角，</w:t>
      </w:r>
      <m:oMath>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0&lt;</m:t>
                  </m:r>
                  <m:r>
                    <w:rPr>
                      <w:rFonts w:ascii="Cambria Math" w:hAnsi="Cambria Math"/>
                    </w:rPr>
                    <m:t>B</m:t>
                  </m:r>
                  <m:r>
                    <m:rPr>
                      <m:sty m:val="p"/>
                    </m:rPr>
                    <w:rPr>
                      <w:rFonts w:ascii="Cambria Math" w:hAnsi="Cambria Math"/>
                    </w:rPr>
                    <m:t>&lt;</m:t>
                  </m:r>
                  <m:f>
                    <m:fPr>
                      <m:ctrlPr>
                        <w:rPr>
                          <w:rFonts w:ascii="Cambria Math" w:hAnsi="Cambria Math"/>
                        </w:rPr>
                      </m:ctrlPr>
                    </m:fPr>
                    <m:num>
                      <m:r>
                        <w:rPr>
                          <w:rFonts w:ascii="Cambria Math" w:hAnsi="Cambria Math"/>
                        </w:rPr>
                        <m:t>π</m:t>
                      </m:r>
                    </m:num>
                    <m:den>
                      <m:r>
                        <m:rPr>
                          <m:sty m:val="p"/>
                        </m:rPr>
                        <w:rPr>
                          <w:rFonts w:ascii="Cambria Math" w:hAnsi="Cambria Math"/>
                        </w:rPr>
                        <m:t>2</m:t>
                      </m:r>
                    </m:den>
                  </m:f>
                </m:e>
              </m:mr>
              <m:mr>
                <m:e>
                  <m:r>
                    <m:rPr>
                      <m:sty m:val="p"/>
                    </m:rPr>
                    <w:rPr>
                      <w:rFonts w:ascii="Cambria Math" w:hAnsi="Cambria Math"/>
                    </w:rPr>
                    <m:t>0&lt;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w:rPr>
                      <w:rFonts w:ascii="Cambria Math" w:hAnsi="Cambria Math"/>
                    </w:rPr>
                    <m:t>π</m:t>
                  </m:r>
                  <m:r>
                    <m:rPr>
                      <m:sty m:val="p"/>
                    </m:rPr>
                    <w:rPr>
                      <w:rFonts w:ascii="Cambria Math" w:hAnsi="Cambria Math"/>
                    </w:rPr>
                    <m:t>-</m:t>
                  </m:r>
                  <m:r>
                    <w:rPr>
                      <w:rFonts w:ascii="Cambria Math" w:hAnsi="Cambria Math"/>
                    </w:rPr>
                    <m:t>B</m:t>
                  </m:r>
                  <m:r>
                    <m:rPr>
                      <m:sty m:val="p"/>
                    </m:rPr>
                    <w:rPr>
                      <w:rFonts w:ascii="Cambria Math" w:hAnsi="Cambria Math"/>
                    </w:rPr>
                    <m:t>&lt;</m:t>
                  </m:r>
                  <m:f>
                    <m:fPr>
                      <m:ctrlPr>
                        <w:rPr>
                          <w:rFonts w:ascii="Cambria Math" w:hAnsi="Cambria Math"/>
                        </w:rPr>
                      </m:ctrlPr>
                    </m:fPr>
                    <m:num>
                      <m:r>
                        <w:rPr>
                          <w:rFonts w:ascii="Cambria Math" w:hAnsi="Cambria Math"/>
                        </w:rPr>
                        <m:t>π</m:t>
                      </m:r>
                    </m:num>
                    <m:den>
                      <m:r>
                        <m:rPr>
                          <m:sty m:val="p"/>
                        </m:rPr>
                        <w:rPr>
                          <w:rFonts w:ascii="Cambria Math" w:hAnsi="Cambria Math"/>
                        </w:rPr>
                        <m:t>2</m:t>
                      </m:r>
                    </m:den>
                  </m:f>
                </m:e>
              </m:mr>
            </m:m>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e>
            </m:d>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6</m:t>
                </m:r>
              </m:den>
            </m:f>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w:rPr>
                    <w:rFonts w:ascii="Cambria Math" w:hAnsi="Cambria Math"/>
                  </w:rPr>
                  <m:t>π</m:t>
                </m:r>
              </m:e>
            </m:d>
            <m:r>
              <m:rPr>
                <m:sty m:val="p"/>
              </m:rPr>
              <w:rPr>
                <w:rFonts w:ascii="Cambria Math" w:hAnsi="Cambria Math"/>
              </w:rPr>
              <m:t>⇒sin⁡</m:t>
            </m:r>
            <m:d>
              <m:dPr>
                <m:ctrlPr>
                  <w:rPr>
                    <w:rFonts w:ascii="Cambria Math" w:hAnsi="Cambria Math"/>
                  </w:rPr>
                </m:ctrlPr>
              </m:dPr>
              <m:e>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6</m:t>
                    </m:r>
                  </m:den>
                </m:f>
              </m:e>
            </m:d>
            <m:r>
              <m:rPr>
                <m:sty m:val="p"/>
              </m:rPr>
              <w:rPr>
                <w:rFonts w:ascii="Cambria Math" w:hAnsi="Cambria Math"/>
              </w:rPr>
              <m:t>∈</m:t>
            </m:r>
            <m:d>
              <m:dPr>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r>
                  <m:rPr>
                    <m:sty m:val="p"/>
                  </m:rPr>
                  <w:rPr>
                    <w:rFonts w:ascii="Cambria Math" w:hAnsi="Cambria Math"/>
                  </w:rPr>
                  <m:t>,1</m:t>
                </m:r>
              </m:e>
            </m:d>
          </m:e>
        </m:d>
      </m:oMath>
    </w:p>
    <w:p w14:paraId="14A36AE6" w14:textId="77777777" w:rsidR="00413F16" w:rsidRDefault="00413F16" w:rsidP="00413F16">
      <w:pPr>
        <w:pStyle w:val="MathBody"/>
        <w:ind w:left="1100" w:hanging="0"/>
        <w:tabs>
          <w:tab w:val="left" w:pos="1100"/>
        </w:tabs>
        <w:spacing w:before="0" w:after="50" w:line="282" w:lineRule="auto"/>
        <w:widowControl w:val="1"/>
        <w:snapToGrid w:val="0"/>
        <w:jc w:val="left"/>
      </w:pPr>
      <w:r>
        <w:rPr>
          <w:rFonts w:ascii="Times New Roman" w:hAnsi="Times New Roman" w:eastAsia="宋体"/>
          <w:sz w:val="22"/>
          <w:szCs w:val="22"/>
          <w:color w:val="000000"/>
          <w:b w:val="0"/>
          <w:bCs w:val="0"/>
        </w:rPr>
        <w:t xml:space="preserve">∴周长 </w:t>
      </w:r>
      <m:oMath>
        <m:r>
          <m:rPr>
            <m:sty m:val="p"/>
          </m:rPr>
          <w:rPr>
            <w:rFonts w:ascii="Cambria Math" w:hAnsi="Cambria Math"/>
          </w:rPr>
          <m:t>∈(3+3</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m:t>
        </m:r>
      </m:oMath>
      <w:r>
        <w:rPr>
          <w:rFonts w:ascii="Times New Roman" w:hAnsi="Times New Roman" w:eastAsia="宋体"/>
          <w:sz w:val="22"/>
          <w:szCs w:val="22"/>
          <w:color w:val="000000"/>
          <w:b w:val="0"/>
          <w:bCs w:val="0"/>
        </w:rPr>
        <w:t xml:space="preserve"> 。</w:t>
      </w:r>
    </w:p>
    <w:p w14:paraId="5C48AB3B" w14:textId="77777777" w:rsidR="00413F16" w:rsidRDefault="00413F16">
      <w:pPr>
        <w:pStyle w:val="MathLevel5"/>
        <w:ind w:left="1100" w:hanging="500"/>
        <w:tabs>
          <w:tab w:val="left" w:pos="1100"/>
        </w:tabs>
        <w:spacing w:before="30" w:after="50" w:line="282" w:lineRule="auto"/>
        <w:widowControl w:val="1"/>
        <w:snapToGrid w:val="0"/>
        <w:jc w:val="left"/>
        <w:keepNext w:val="1"/>
      </w:pPr>
      <w:r>
        <w:rPr>
          <w:rFonts w:ascii="Times New Roman" w:hAnsi="Times New Roman" w:eastAsia="宋体"/>
          <w:sz w:val="22"/>
          <w:szCs w:val="22"/>
          <w:color w:val="000000"/>
          <w:b w:val="0"/>
          <w:bCs w:val="0"/>
        </w:rPr>
        <w:t>⑥</w:t>
        <w:tab/>
      </w:r>
      <w:r>
        <w:rPr>
          <w:rFonts w:ascii="Times New Roman" w:hAnsi="Times New Roman" w:eastAsia="宋体"/>
          <w:sz w:val="22"/>
          <w:szCs w:val="22"/>
          <w:color w:val="000000"/>
          <w:b w:val="0"/>
          <w:bCs w:val="0"/>
        </w:rPr>
        <w:t xml:space="preserve">∵ </w:t>
      </w:r>
      <m:oMath>
        <m:r>
          <m:rPr>
            <m:sty m:val="p"/>
          </m:rPr>
          <w:rPr>
            <w:rFonts w:ascii="Cambria Math" w:hAnsi="Cambria Math"/>
          </w:rPr>
          <m:t>△</m:t>
        </m:r>
        <m:r>
          <w:rPr>
            <w:rFonts w:ascii="Cambria Math" w:hAnsi="Cambria Math"/>
          </w:rPr>
          <m:t>ABC</m:t>
        </m:r>
      </m:oMath>
      <w:r>
        <w:rPr>
          <w:rFonts w:ascii="Times New Roman" w:hAnsi="Times New Roman" w:eastAsia="宋体"/>
          <w:sz w:val="22"/>
          <w:szCs w:val="22"/>
          <w:color w:val="000000"/>
          <w:b w:val="0"/>
          <w:bCs w:val="0"/>
        </w:rPr>
        <w:t xml:space="preserve"> 为锐角三角形。</w:t>
      </w:r>
    </w:p>
    <w:p w14:paraId="5C48AB3B" w14:textId="77777777" w:rsidR="00413F16" w:rsidRDefault="00413F16">
      <w:pPr>
        <w:pStyle w:val="MathBody"/>
        <w:ind w:left="1100" w:hanging="0"/>
        <w:tabs>
          <w:tab w:val="left" w:pos="1100"/>
        </w:tabs>
        <w:spacing w:before="0" w:after="50" w:line="282" w:lineRule="auto"/>
        <w:widowControl w:val="1"/>
        <w:snapToGrid w:val="0"/>
        <w:jc w:val="left"/>
      </w:pPr>
      <m:oMath>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i/>
                  </w:rPr>
                </m:ctrlPr>
              </m:mPr>
              <m:mr>
                <m:e>
                  <m:r>
                    <m:rPr>
                      <m:sty m:val="p"/>
                    </m:rPr>
                    <w:rPr>
                      <w:rFonts w:ascii="Cambria Math" w:hAnsi="Cambria Math"/>
                    </w:rPr>
                    <m:t>0&lt;</m:t>
                  </m:r>
                  <m:r>
                    <w:rPr>
                      <w:rFonts w:ascii="Cambria Math" w:hAnsi="Cambria Math"/>
                    </w:rPr>
                    <m:t>B</m:t>
                  </m:r>
                  <m:r>
                    <m:rPr>
                      <m:sty m:val="p"/>
                    </m:rPr>
                    <w:rPr>
                      <w:rFonts w:ascii="Cambria Math" w:hAnsi="Cambria Math"/>
                    </w:rPr>
                    <m:t>&lt;</m:t>
                  </m:r>
                  <m:f>
                    <m:fPr>
                      <m:ctrlPr>
                        <w:rPr>
                          <w:rFonts w:ascii="Cambria Math" w:hAnsi="Cambria Math"/>
                        </w:rPr>
                      </m:ctrlPr>
                    </m:fPr>
                    <m:num>
                      <m:r>
                        <w:rPr>
                          <w:rFonts w:ascii="Cambria Math" w:hAnsi="Cambria Math"/>
                        </w:rPr>
                        <m:t>π</m:t>
                      </m:r>
                    </m:num>
                    <m:den>
                      <m:r>
                        <m:rPr>
                          <m:sty m:val="p"/>
                        </m:rPr>
                        <w:rPr>
                          <w:rFonts w:ascii="Cambria Math" w:hAnsi="Cambria Math"/>
                        </w:rPr>
                        <m:t>2</m:t>
                      </m:r>
                    </m:den>
                  </m:f>
                </m:e>
              </m:mr>
              <m:mr>
                <m:e>
                  <m:r>
                    <m:rPr>
                      <m:sty m:val="p"/>
                    </m:rPr>
                    <w:rPr>
                      <w:rFonts w:ascii="Cambria Math" w:hAnsi="Cambria Math"/>
                    </w:rPr>
                    <m:t>0&lt;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w:rPr>
                      <w:rFonts w:ascii="Cambria Math" w:hAnsi="Cambria Math"/>
                    </w:rPr>
                    <m:t>π</m:t>
                  </m:r>
                  <m:r>
                    <m:rPr>
                      <m:sty m:val="p"/>
                    </m:rPr>
                    <w:rPr>
                      <w:rFonts w:ascii="Cambria Math" w:hAnsi="Cambria Math"/>
                    </w:rPr>
                    <m:t>-</m:t>
                  </m:r>
                  <m:r>
                    <w:rPr>
                      <w:rFonts w:ascii="Cambria Math" w:hAnsi="Cambria Math"/>
                    </w:rPr>
                    <m:t>B</m:t>
                  </m:r>
                  <m:r>
                    <m:rPr>
                      <m:sty m:val="p"/>
                    </m:rPr>
                    <w:rPr>
                      <w:rFonts w:ascii="Cambria Math" w:hAnsi="Cambria Math"/>
                    </w:rPr>
                    <m:t>&lt;</m:t>
                  </m:r>
                  <m:f>
                    <m:fPr>
                      <m:ctrlPr>
                        <w:rPr>
                          <w:rFonts w:ascii="Cambria Math" w:hAnsi="Cambria Math"/>
                        </w:rPr>
                      </m:ctrlPr>
                    </m:fPr>
                    <m:num>
                      <m:r>
                        <w:rPr>
                          <w:rFonts w:ascii="Cambria Math" w:hAnsi="Cambria Math"/>
                        </w:rPr>
                        <m:t>π</m:t>
                      </m:r>
                    </m:num>
                    <m:den>
                      <m:r>
                        <m:rPr>
                          <m:sty m:val="p"/>
                        </m:rPr>
                        <w:rPr>
                          <w:rFonts w:ascii="Cambria Math" w:hAnsi="Cambria Math"/>
                        </w:rPr>
                        <m:t>2</m:t>
                      </m:r>
                    </m:den>
                  </m:f>
                </m:e>
              </m:mr>
            </m:m>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6</m:t>
                </m:r>
              </m:den>
            </m:f>
            <m:r>
              <m:rPr>
                <m:sty m:val="p"/>
              </m:rPr>
              <w:rPr>
                <w:rFonts w:ascii="Cambria Math" w:hAnsi="Cambria Math"/>
              </w:rPr>
              <m:t>&lt;</m:t>
            </m:r>
            <m:r>
              <w:rPr>
                <w:rFonts w:ascii="Cambria Math" w:hAnsi="Cambria Math"/>
              </w:rPr>
              <m:t>B</m:t>
            </m:r>
            <m:r>
              <m:rPr>
                <m:sty m:val="p"/>
              </m:rPr>
              <w:rPr>
                <w:rFonts w:ascii="Cambria Math" w:hAnsi="Cambria Math"/>
              </w:rPr>
              <m:t>&lt;</m:t>
            </m:r>
            <m:f>
              <m:fPr>
                <m:ctrlPr>
                  <w:rPr>
                    <w:rFonts w:ascii="Cambria Math" w:hAnsi="Cambria Math"/>
                  </w:rPr>
                </m:ctrlPr>
              </m:fPr>
              <m:num>
                <m:r>
                  <w:rPr>
                    <w:rFonts w:ascii="Cambria Math" w:hAnsi="Cambria Math"/>
                  </w:rPr>
                  <m:t>π</m:t>
                </m:r>
              </m:num>
              <m:den>
                <m:r>
                  <m:rPr>
                    <m:sty m:val="p"/>
                  </m:rPr>
                  <w:rPr>
                    <w:rFonts w:ascii="Cambria Math" w:hAnsi="Cambria Math"/>
                  </w:rPr>
                  <m:t>2</m:t>
                </m:r>
              </m:den>
            </m:f>
            <m:f>
              <m:fPr>
                <m:ctrlPr>
                  <w:rPr>
                    <w:rFonts w:ascii="Cambria Math" w:hAnsi="Cambria Math"/>
                  </w:rPr>
                </m:ctrlPr>
              </m:fPr>
              <m:num>
                <m:r>
                  <w:rPr>
                    <w:rFonts w:ascii="Cambria Math" w:hAnsi="Cambria Math"/>
                  </w:rPr>
                  <m:t>π</m:t>
                </m:r>
              </m:num>
              <m:den>
                <m:r>
                  <m:rPr>
                    <m:sty m:val="p"/>
                  </m:rPr>
                  <w:rPr>
                    <w:rFonts w:ascii="Cambria Math" w:hAnsi="Cambria Math"/>
                  </w:rPr>
                  <m:t>6</m:t>
                </m:r>
              </m:den>
            </m:f>
            <m:r>
              <m:rPr>
                <m:sty m:val="p"/>
              </m:rPr>
              <w:rPr>
                <w:rFonts w:ascii="Cambria Math" w:hAnsi="Cambria Math"/>
              </w:rPr>
              <m:t>&lt;2</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6</m:t>
                </m:r>
              </m:den>
            </m:f>
            <m:r>
              <m:rPr>
                <m:sty m:val="p"/>
              </m:rPr>
              <w:rPr>
                <w:rFonts w:ascii="Cambria Math" w:hAnsi="Cambria Math"/>
              </w:rPr>
              <m:t>&lt;</m:t>
            </m:r>
            <m:f>
              <m:fPr>
                <m:ctrlPr>
                  <w:rPr>
                    <w:rFonts w:ascii="Cambria Math" w:hAnsi="Cambria Math"/>
                  </w:rPr>
                </m:ctrlPr>
              </m:fPr>
              <m:num>
                <m:r>
                  <m:rPr>
                    <m:sty m:val="p"/>
                  </m:rPr>
                  <w:rPr>
                    <w:rFonts w:ascii="Cambria Math" w:hAnsi="Cambria Math"/>
                  </w:rPr>
                  <m:t>5</m:t>
                </m:r>
              </m:num>
              <m:den>
                <m:r>
                  <m:rPr>
                    <m:sty m:val="p"/>
                  </m:rPr>
                  <w:rPr>
                    <w:rFonts w:ascii="Cambria Math" w:hAnsi="Cambria Math"/>
                  </w:rPr>
                  <m:t>6</m:t>
                </m:r>
              </m:den>
            </m:f>
            <m:r>
              <w:rPr>
                <w:rFonts w:ascii="Cambria Math" w:hAnsi="Cambria Math"/>
              </w:rPr>
              <m:t>π</m:t>
            </m:r>
            <m:r>
              <m:rPr>
                <m:sty m:val="p"/>
              </m:rPr>
              <w:rPr>
                <w:rFonts w:ascii="Cambria Math" w:hAnsi="Cambria Math"/>
              </w:rPr>
              <m:t>⇒sin⁡</m:t>
            </m:r>
            <m:d>
              <m:dPr>
                <m:ctrlPr>
                  <w:rPr>
                    <w:rFonts w:ascii="Cambria Math" w:hAnsi="Cambria Math"/>
                  </w:rPr>
                </m:ctrlPr>
              </m:dPr>
              <m:e>
                <m:r>
                  <m:rPr>
                    <m:sty m:val="p"/>
                  </m:rPr>
                  <w:rPr>
                    <w:rFonts w:ascii="Cambria Math" w:hAnsi="Cambria Math"/>
                  </w:rPr>
                  <m:t>2</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6</m:t>
                    </m:r>
                  </m:den>
                </m:f>
              </m:e>
            </m:d>
            <m:r>
              <m:rPr>
                <m:sty m:val="p"/>
              </m:rPr>
              <w:rPr>
                <w:rFonts w:ascii="Cambria Math" w:hAnsi="Cambria Math"/>
              </w:rPr>
              <m:t>∈</m:t>
            </m:r>
            <m:d>
              <m:dPr>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d>
              <m:dPr>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4</m:t>
                    </m:r>
                  </m:den>
                </m:f>
              </m:e>
            </m:d>
          </m:e>
        </m:d>
      </m:oMath>
      <w:r>
        <w:rPr>
          <w:rFonts w:ascii="Times New Roman" w:hAnsi="Times New Roman" w:eastAsia="宋体"/>
          <w:sz w:val="22"/>
          <w:szCs w:val="22"/>
          <w:color w:val="000000"/>
          <w:b w:val="0"/>
          <w:bCs w:val="0"/>
        </w:rPr>
        <w:t xml:space="preserve"> ．</w:t>
      </w:r>
    </w:p>
    <w:tbl>
      <w:tblPr>
        <w:tblStyle w:val="NormalGrid"/>
        <w:tblW w:w="0" w:type="auto"/>
        <w:jc w:val="center"/>
        <w:tblCellSpacing w:w="0" w:type="dxa"/>
        <w:tblLook w:val="04A0" w:firstRow="1" w:lastRow="0" w:firstColumn="1" w:lastColumn="0" w:noHBand="0" w:noVBand="1"/>
        <w:tblInd w:w="0" w:type="dxa"/>
      </w:tblPr>
      <w:tblGrid>
        <w:gridCol w:w="649"/>
        <w:gridCol w:w="2092"/>
        <w:gridCol w:w="5545"/>
      </w:tblGrid>
      <w:tr w:rsidR="00413F16" w14:paraId="7B36793E" w14:textId="77777777" w:rsidTr="00C34BA0">
        <w:trPr>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Mar>
              <w:top w:w="60" w:type="dxa"/>
              <w:bottom w:w="60" w:type="dxa"/>
              <w:left w:w="80" w:type="dxa"/>
              <w:right w:w="80" w:type="dxa"/>
            </w:tcMar>
          </w:tcPr>
          <w:p w14:paraId="6ADDE0AE" w14:textId="77777777" w:rsidR="00413F16" w:rsidRDefault="00413F16" w:rsidP="00C34BA0">
            <w:pPr>
              <w:rPr>
                <w:rFonts w:hint="eastAsia"/>
              </w:rPr>
              <w:spacing w:before="0" w:after="30" w:line="270" w:lineRule="auto"/>
              <w:snapToGrid w:val="0"/>
              <w:keepNext w:val="1"/>
            </w:pPr>
            <w:r>
              <w:rPr>
                <w:rFonts w:ascii="Times New Roman" w:hAnsi="Times New Roman" w:eastAsia="宋体"/>
                <w:sz w:val="21"/>
                <w:szCs w:val="21"/>
              </w:rPr>
              <w:t>术语名称</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5D0162C7" w14:textId="77777777" w:rsidR="00413F16" w:rsidRDefault="00413F16" w:rsidP="00C34BA0">
            <w:pPr>
              <w:rPr>
                <w:rFonts w:hint="eastAsia"/>
              </w:rPr>
              <w:spacing w:before="0" w:after="30" w:line="270" w:lineRule="auto"/>
              <w:snapToGrid w:val="0"/>
              <w:keepNext w:val="1"/>
            </w:pPr>
            <w:r>
              <w:rPr>
                <w:rFonts w:ascii="Times New Roman" w:hAnsi="Times New Roman" w:eastAsia="宋体"/>
                <w:sz w:val="21"/>
                <w:szCs w:val="21"/>
              </w:rPr>
              <w:t>术语意义</w:t>
            </w:r>
          </w:p>
        </w:tc>
        <w:tc>
          <w:tcPr>
            <w:tcW w:w="0" w:type="auto"/>
            <w:tcBorders>
              <w:top w:val="single" w:sz="8" w:space="0" w:color="000000"/>
              <w:bottom w:val="single" w:sz="8" w:space="0" w:color="000000"/>
              <w:right w:val="single" w:sz="8" w:space="0" w:color="000000"/>
            </w:tcBorders>
            <w:vAlign w:val="center"/>
            <w:tcMar>
              <w:top w:w="60" w:type="dxa"/>
              <w:bottom w:w="60" w:type="dxa"/>
              <w:left w:w="80" w:type="dxa"/>
              <w:right w:w="80" w:type="dxa"/>
            </w:tcMar>
          </w:tcPr>
          <w:p w14:paraId="193757F8" w14:textId="77777777" w:rsidR="00413F16" w:rsidRDefault="00413F16" w:rsidP="00C34BA0">
            <w:pPr>
              <w:rPr>
                <w:rFonts w:hint="eastAsia"/>
              </w:rPr>
              <w:spacing w:before="0" w:after="30" w:line="270" w:lineRule="auto"/>
              <w:snapToGrid w:val="0"/>
              <w:keepNext w:val="1"/>
            </w:pPr>
            <w:r>
              <w:rPr>
                <w:rFonts w:ascii="Times New Roman" w:hAnsi="Times New Roman" w:eastAsia="宋体"/>
                <w:sz w:val="21"/>
                <w:szCs w:val="21"/>
              </w:rPr>
              <w:t>图形表示</w:t>
            </w:r>
          </w:p>
        </w:tc>
      </w:tr>
      <w:tr w:rsidR="00413F16" w14:paraId="5780580D"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73D6298B"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仰角俯角</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7A04BA98"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在目标视线与水平视线所成的角中，目标视线在水平视线上方的叫做仰角，目标视线在水平视线下方的叫做俯角</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22775839" w14:textId="77777777" w:rsidR="00413F16" w:rsidRDefault="00413F16" w:rsidP="00C34BA0">
            <w:pPr>
              <w:rPr>
                <w:rFonts w:hint="eastAsia"/>
              </w:rPr>
              <w:spacing w:before="0" w:after="30" w:line="270" w:lineRule="auto"/>
              <w:snapToGrid w:val="0"/>
            </w:pPr>
            <w:r>
              <w:rPr>
                <w:noProof/>
                <w:rFonts w:ascii="Times New Roman" w:hAnsi="Times New Roman" w:eastAsia="宋体"/>
                <w:sz w:val="21"/>
                <w:szCs w:val="21"/>
              </w:rPr>
              <w:drawing>
                <wp:inline distT="0" distB="0" distL="0" distR="0" wp14:anchorId="241A8708" wp14:editId="28BB12E0">
                  <wp:extent cx="3147786" cy="2794000"/>
                  <wp:effectExtent l="0" t="0" r="0" b="0"/>
                  <wp:docPr id="71" name="image-9c89ad892358ed25896342b85c0daceaaa0ceb75.jpg"/>
                  <wp:cNvGraphicFramePr/>
                  <a:graphic xmlns:a="http://schemas.openxmlformats.org/drawingml/2006/main">
                    <a:graphicData uri="http://schemas.openxmlformats.org/drawingml/2006/picture">
                      <pic:pic xmlns:pic="http://schemas.openxmlformats.org/drawingml/2006/picture">
                        <pic:nvPicPr>
                          <pic:cNvPr id="71" name="image-9c89ad892358ed25896342b85c0daceaaa0ceb75.jpg"/>
                          <pic:cNvPicPr/>
                        </pic:nvPicPr>
                        <pic:blipFill>
                          <a:blip r:embed="rId69" cstate="print"/>
                          <a:srcRect/>
                          <a:stretch>
                            <a:fillRect/>
                          </a:stretch>
                        </pic:blipFill>
                        <pic:spPr>
                          <a:xfrm>
                            <a:off x="0" y="0"/>
                            <a:ext cx="3147786" cy="2794000"/>
                          </a:xfrm>
                          <a:prstGeom prst="rect">
                            <a:avLst/>
                          </a:prstGeom>
                        </pic:spPr>
                      </pic:pic>
                    </a:graphicData>
                  </a:graphic>
                </wp:inline>
              </w:drawing>
            </w:r>
          </w:p>
        </w:tc>
      </w:tr>
      <w:tr w:rsidR="00413F16" w14:paraId="1F2C96BA"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71BEC04A"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lastRenderedPageBreak/>
              <w:t>方位角</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DE3C15B"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 xml:space="preserve">从某点的指北方向线起按顺时针方向到目标方向线之间的水平夹角叫做方位角。方位角 </w:t>
            </w:r>
            <m:oMath>
              <m:r>
                <w:rPr>
                  <w:rFonts w:ascii="Cambria Math" w:hAnsi="Cambria Math"/>
                </w:rPr>
                <m:t>α</m:t>
              </m:r>
            </m:oMath>
            <w:r>
              <w:rPr>
                <w:rFonts w:ascii="Times New Roman" w:hAnsi="Times New Roman" w:eastAsia="宋体"/>
                <w:sz w:val="21"/>
                <w:szCs w:val="21"/>
              </w:rPr>
              <w:t xml:space="preserve"> 的范围是 </w:t>
            </w:r>
            <m:oMath>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r>
                <m:rPr>
                  <m:sty m:val="p"/>
                </m:rPr>
                <w:rPr>
                  <w:rFonts w:ascii="Cambria Math" w:hAnsi="Cambria Math"/>
                </w:rPr>
                <m:t>≤</m:t>
              </m:r>
              <m:r>
                <w:rPr>
                  <w:rFonts w:ascii="Cambria Math" w:hAnsi="Cambria Math"/>
                </w:rPr>
                <m:t>α</m:t>
              </m:r>
              <m:r>
                <m:rPr>
                  <m:sty m:val="p"/>
                </m:rPr>
                <w:rPr>
                  <w:rFonts w:ascii="Cambria Math" w:hAnsi="Cambria Math"/>
                </w:rPr>
                <m:t>&lt;</m:t>
              </m:r>
              <m:sSup>
                <m:sSupPr>
                  <m:ctrlPr>
                    <w:rPr>
                      <w:rFonts w:ascii="Cambria Math" w:hAnsi="Cambria Math"/>
                    </w:rPr>
                  </m:ctrlPr>
                </m:sSupPr>
                <m:e>
                  <m:r>
                    <m:rPr>
                      <m:sty m:val="p"/>
                    </m:rPr>
                    <w:rPr>
                      <w:rFonts w:ascii="Cambria Math" w:hAnsi="Cambria Math"/>
                    </w:rPr>
                    <m:t>360</m:t>
                  </m:r>
                </m:e>
                <m:sup>
                  <m:r>
                    <m:rPr>
                      <m:sty m:val="p"/>
                    </m:rPr>
                    <w:rPr>
                      <w:rFonts w:ascii="Cambria Math" w:hAnsi="Cambria Math"/>
                    </w:rPr>
                    <m:t>∘</m:t>
                  </m:r>
                </m:sup>
              </m:sSup>
            </m:oMath>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57D9E3E" w14:textId="77777777" w:rsidR="00413F16" w:rsidRDefault="00413F16" w:rsidP="00C34BA0">
            <w:pPr>
              <w:rPr>
                <w:rFonts w:hint="eastAsia"/>
              </w:rPr>
              <w:spacing w:before="0" w:after="30" w:line="270" w:lineRule="auto"/>
              <w:snapToGrid w:val="0"/>
            </w:pPr>
            <w:r>
              <w:rPr>
                <w:noProof/>
                <w:rFonts w:ascii="Times New Roman" w:hAnsi="Times New Roman" w:eastAsia="宋体"/>
                <w:sz w:val="21"/>
                <w:szCs w:val="21"/>
              </w:rPr>
              <w:drawing>
                <wp:inline distT="0" distB="0" distL="0" distR="0" wp14:anchorId="2BCFF477" wp14:editId="63E251F2">
                  <wp:extent cx="2695575" cy="2324100"/>
                  <wp:effectExtent l="0" t="0" r="0" b="0"/>
                  <wp:docPr id="72" name="image-45437715fca86e46a5e6a165be510b189b315976.jpg"/>
                  <wp:cNvGraphicFramePr/>
                  <a:graphic xmlns:a="http://schemas.openxmlformats.org/drawingml/2006/main">
                    <a:graphicData uri="http://schemas.openxmlformats.org/drawingml/2006/picture">
                      <pic:pic xmlns:pic="http://schemas.openxmlformats.org/drawingml/2006/picture">
                        <pic:nvPicPr>
                          <pic:cNvPr id="72" name="image-45437715fca86e46a5e6a165be510b189b315976.jpg"/>
                          <pic:cNvPicPr/>
                        </pic:nvPicPr>
                        <pic:blipFill>
                          <a:blip r:embed="rId70" cstate="print"/>
                          <a:srcRect/>
                          <a:stretch>
                            <a:fillRect/>
                          </a:stretch>
                        </pic:blipFill>
                        <pic:spPr>
                          <a:xfrm>
                            <a:off x="0" y="0"/>
                            <a:ext cx="2695575" cy="2324100"/>
                          </a:xfrm>
                          <a:prstGeom prst="rect">
                            <a:avLst/>
                          </a:prstGeom>
                        </pic:spPr>
                      </pic:pic>
                    </a:graphicData>
                  </a:graphic>
                </wp:inline>
              </w:drawing>
            </w:r>
          </w:p>
        </w:tc>
      </w:tr>
      <w:tr w:rsidR="00413F16" w14:paraId="77277F81"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0C9F2E1F"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方向角</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51B918DA"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正北或正南方向线与目标方向线所成的锐角，通常表达为北（南）偏东（西）××度</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44FB48DF" w14:textId="77777777" w:rsidR="00413F16" w:rsidRDefault="00413F16" w:rsidP="00C34BA0">
            <w:pPr>
              <w:rPr>
                <w:rFonts w:hint="eastAsia"/>
              </w:rPr>
              <w:spacing w:before="0" w:after="30" w:line="270" w:lineRule="auto"/>
              <w:snapToGrid w:val="0"/>
            </w:pPr>
            <w:r>
              <w:rPr>
                <w:noProof/>
                <w:rFonts w:ascii="Times New Roman" w:hAnsi="Times New Roman" w:eastAsia="宋体"/>
                <w:sz w:val="21"/>
                <w:szCs w:val="21"/>
              </w:rPr>
              <w:drawing>
                <wp:inline distT="0" distB="0" distL="0" distR="0" wp14:anchorId="7C6E8D26" wp14:editId="3829DBA6">
                  <wp:extent cx="2847975" cy="2667000"/>
                  <wp:effectExtent l="0" t="0" r="0" b="0"/>
                  <wp:docPr id="73" name="image-e6b86a087093b3ae7c04c4233cd3d64ee7632eb8.jpg"/>
                  <wp:cNvGraphicFramePr/>
                  <a:graphic xmlns:a="http://schemas.openxmlformats.org/drawingml/2006/main">
                    <a:graphicData uri="http://schemas.openxmlformats.org/drawingml/2006/picture">
                      <pic:pic xmlns:pic="http://schemas.openxmlformats.org/drawingml/2006/picture">
                        <pic:nvPicPr>
                          <pic:cNvPr id="73" name="image-e6b86a087093b3ae7c04c4233cd3d64ee7632eb8.jpg"/>
                          <pic:cNvPicPr/>
                        </pic:nvPicPr>
                        <pic:blipFill>
                          <a:blip r:embed="rId71" cstate="print"/>
                          <a:srcRect/>
                          <a:stretch>
                            <a:fillRect/>
                          </a:stretch>
                        </pic:blipFill>
                        <pic:spPr>
                          <a:xfrm>
                            <a:off x="0" y="0"/>
                            <a:ext cx="2847975" cy="2667000"/>
                          </a:xfrm>
                          <a:prstGeom prst="rect">
                            <a:avLst/>
                          </a:prstGeom>
                        </pic:spPr>
                      </pic:pic>
                    </a:graphicData>
                  </a:graphic>
                </wp:inline>
              </w:drawing>
            </w:r>
          </w:p>
        </w:tc>
      </w:tr>
      <w:tr w:rsidR="00413F16" w14:paraId="1D47C773"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415378AA"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坡角</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3A48F4E3"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坡面与水平面的夹角</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1BE78E38"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 xml:space="preserve">设坡角为 </w:t>
            </w:r>
            <m:oMath>
              <m:r>
                <w:rPr>
                  <w:rFonts w:ascii="Cambria Math" w:hAnsi="Cambria Math"/>
                </w:rPr>
                <m:t>α</m:t>
              </m:r>
            </m:oMath>
            <w:r>
              <w:rPr>
                <w:rFonts w:ascii="Times New Roman" w:hAnsi="Times New Roman" w:eastAsia="宋体"/>
                <w:sz w:val="21"/>
                <w:szCs w:val="21"/>
              </w:rPr>
              <w:t xml:space="preserve"> ，坡度为 </w:t>
            </w:r>
            <m:oMath>
              <m:r>
                <w:rPr>
                  <w:rFonts w:ascii="Cambria Math" w:hAnsi="Cambria Math"/>
                </w:rPr>
                <m:t>i</m:t>
              </m:r>
            </m:oMath>
            <w:r>
              <w:rPr>
                <w:rFonts w:ascii="Times New Roman" w:hAnsi="Times New Roman" w:eastAsia="宋体"/>
                <w:sz w:val="21"/>
                <w:szCs w:val="21"/>
              </w:rPr>
              <w:t xml:space="preserve"> ，则 </w:t>
            </w:r>
            <m:oMath>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l</m:t>
                  </m:r>
                </m:den>
              </m:f>
              <m:r>
                <m:rPr>
                  <m:sty m:val="p"/>
                </m:rPr>
                <w:rPr>
                  <w:rFonts w:ascii="Cambria Math" w:hAnsi="Cambria Math"/>
                </w:rPr>
                <m:t>=tan⁡</m:t>
              </m:r>
              <m:r>
                <w:rPr>
                  <w:rFonts w:ascii="Cambria Math" w:hAnsi="Cambria Math"/>
                </w:rPr>
                <m:t>α</m:t>
              </m:r>
            </m:oMath>
          </w:p>
        </w:tc>
      </w:tr>
      <w:tr w:rsidR="00413F16" w14:paraId="0CE86D58" w14:textId="77777777" w:rsidTr="00C34BA0">
        <w:trPr>
          <w:tblCellSpacing w:w="0" w:type="dxa"/>
          <w:jc w:val="center"/>
        </w:trPr>
        <w:tc>
          <w:tcPr>
            <w:tcW w:w="0" w:type="auto"/>
            <w:tcBorders>
              <w:left w:val="single" w:sz="8" w:space="0" w:color="000000"/>
              <w:bottom w:val="single" w:sz="8" w:space="0" w:color="000000"/>
              <w:right w:val="single" w:sz="8" w:space="0" w:color="000000"/>
            </w:tcBorders>
            <w:vAlign w:val="center"/>
            <w:tcMar>
              <w:top w:w="60" w:type="dxa"/>
              <w:bottom w:w="60" w:type="dxa"/>
              <w:left w:w="80" w:type="dxa"/>
              <w:right w:w="80" w:type="dxa"/>
            </w:tcMar>
          </w:tcPr>
          <w:p w14:paraId="65BB36BB"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坡度</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5A2F875D" w14:textId="77777777" w:rsidR="00413F16" w:rsidRDefault="00413F16" w:rsidP="00C34BA0">
            <w:pPr>
              <w:rPr>
                <w:rFonts w:hint="eastAsia"/>
              </w:rPr>
              <w:spacing w:before="0" w:after="30" w:line="270" w:lineRule="auto"/>
              <w:snapToGrid w:val="0"/>
            </w:pPr>
            <w:r>
              <w:rPr>
                <w:rFonts w:ascii="Times New Roman" w:hAnsi="Times New Roman" w:eastAsia="宋体"/>
                <w:sz w:val="21"/>
                <w:szCs w:val="21"/>
              </w:rPr>
              <w:t xml:space="preserve">坡面的垂直高度 </w:t>
            </w:r>
            <m:oMath>
              <m:r>
                <w:rPr>
                  <w:rFonts w:ascii="Cambria Math" w:hAnsi="Cambria Math"/>
                </w:rPr>
                <m:t>h</m:t>
              </m:r>
            </m:oMath>
            <w:r>
              <w:rPr>
                <w:rFonts w:ascii="Times New Roman" w:hAnsi="Times New Roman" w:eastAsia="宋体"/>
                <w:sz w:val="21"/>
                <w:szCs w:val="21"/>
              </w:rPr>
              <w:t xml:space="preserve"> 和水平宽度 </w:t>
            </w:r>
            <m:oMath>
              <m:r>
                <w:rPr>
                  <w:rFonts w:ascii="Cambria Math" w:hAnsi="Cambria Math"/>
                </w:rPr>
                <m:t>l</m:t>
              </m:r>
            </m:oMath>
            <w:r>
              <w:rPr>
                <w:rFonts w:ascii="Times New Roman" w:hAnsi="Times New Roman" w:eastAsia="宋体"/>
                <w:sz w:val="21"/>
                <w:szCs w:val="21"/>
              </w:rPr>
              <w:t xml:space="preserve"> 的比</w:t>
            </w:r>
          </w:p>
        </w:tc>
        <w:tc>
          <w:tcPr>
            <w:tcW w:w="0" w:type="auto"/>
            <w:tcBorders>
              <w:bottom w:val="single" w:sz="8" w:space="0" w:color="000000"/>
              <w:right w:val="single" w:sz="8" w:space="0" w:color="000000"/>
            </w:tcBorders>
            <w:vAlign w:val="center"/>
            <w:tcMar>
              <w:top w:w="60" w:type="dxa"/>
              <w:bottom w:w="60" w:type="dxa"/>
              <w:left w:w="80" w:type="dxa"/>
              <w:right w:w="80" w:type="dxa"/>
            </w:tcMar>
          </w:tcPr>
          <w:p w14:paraId="6C68D60C" w14:textId="77777777" w:rsidR="00413F16" w:rsidRDefault="00413F16" w:rsidP="00C34BA0">
            <w:pPr>
              <w:rPr>
                <w:rFonts w:hint="eastAsia"/>
              </w:rPr>
              <w:spacing w:before="0" w:after="30" w:line="270" w:lineRule="auto"/>
              <w:snapToGrid w:val="0"/>
            </w:pPr>
            <w:r>
              <w:rPr>
                <w:noProof/>
                <w:rFonts w:ascii="Times New Roman" w:hAnsi="Times New Roman" w:eastAsia="宋体"/>
                <w:sz w:val="21"/>
                <w:szCs w:val="21"/>
              </w:rPr>
              <w:drawing>
                <wp:inline distT="0" distB="0" distL="0" distR="0" wp14:anchorId="38DC3810" wp14:editId="735F7F99">
                  <wp:extent cx="2933700" cy="1609725"/>
                  <wp:effectExtent l="0" t="0" r="0" b="0"/>
                  <wp:docPr id="74" name="image-d43e4d8bdbaf81349abe6517d8b34a34c5bf0f2c.jpg"/>
                  <wp:cNvGraphicFramePr/>
                  <a:graphic xmlns:a="http://schemas.openxmlformats.org/drawingml/2006/main">
                    <a:graphicData uri="http://schemas.openxmlformats.org/drawingml/2006/picture">
                      <pic:pic xmlns:pic="http://schemas.openxmlformats.org/drawingml/2006/picture">
                        <pic:nvPicPr>
                          <pic:cNvPr id="74" name="image-d43e4d8bdbaf81349abe6517d8b34a34c5bf0f2c.jpg"/>
                          <pic:cNvPicPr/>
                        </pic:nvPicPr>
                        <pic:blipFill>
                          <a:blip r:embed="rId72" cstate="print"/>
                          <a:srcRect/>
                          <a:stretch>
                            <a:fillRect/>
                          </a:stretch>
                        </pic:blipFill>
                        <pic:spPr>
                          <a:xfrm>
                            <a:off x="0" y="0"/>
                            <a:ext cx="2933700" cy="1609725"/>
                          </a:xfrm>
                          <a:prstGeom prst="rect">
                            <a:avLst/>
                          </a:prstGeom>
                        </pic:spPr>
                      </pic:pic>
                    </a:graphicData>
                  </a:graphic>
                </wp:inline>
              </w:drawing>
            </w:r>
          </w:p>
        </w:tc>
      </w:tr>
    </w:tbl>
    <w:sectPr w:rsidR="00413F16" w:rsidRPr="00413F16">
      <w:pgSz w:w="11906" w:h="16838"/>
      <w:pgMar w:top="1134" w:right="1134" w:bottom="1134" w:left="1134"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43692" w14:textId="77777777" w:rsidR="00C71162" w:rsidRDefault="00C71162" w:rsidP="00494F0B">
      <w:pPr>
        <w:spacing w:after="0" w:line="240" w:lineRule="auto"/>
        <w:rPr>
          <w:rFonts w:hint="eastAsia"/>
        </w:rPr>
      </w:pPr>
      <w:r>
        <w:separator/>
      </w:r>
    </w:p>
  </w:endnote>
  <w:endnote w:type="continuationSeparator" w:id="0">
    <w:p w14:paraId="02BB71BA" w14:textId="77777777" w:rsidR="00C71162" w:rsidRDefault="00C71162" w:rsidP="00494F0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91D8C" w14:textId="77777777" w:rsidR="00C71162" w:rsidRDefault="00C71162" w:rsidP="00494F0B">
      <w:pPr>
        <w:spacing w:after="0" w:line="240" w:lineRule="auto"/>
        <w:rPr>
          <w:rFonts w:hint="eastAsia"/>
        </w:rPr>
      </w:pPr>
      <w:r>
        <w:separator/>
      </w:r>
    </w:p>
  </w:footnote>
  <w:footnote w:type="continuationSeparator" w:id="0">
    <w:p w14:paraId="1DF3CBE8" w14:textId="77777777" w:rsidR="00C71162" w:rsidRDefault="00C71162" w:rsidP="00494F0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168"/>
    <w:multiLevelType w:val="hybridMultilevel"/>
    <w:tmpl w:val="21C49D06"/>
    <w:lvl w:ilvl="0" w:tplc="8AB00F94">
      <w:start w:val="1"/>
      <w:numFmt w:val="decimal"/>
      <w:lvlText w:val="%1．"/>
      <w:lvlJc w:val="left"/>
      <w:pPr>
        <w:tabs>
          <w:tab w:val="num" w:pos="1080"/>
        </w:tabs>
        <w:ind w:left="720" w:hanging="360"/>
      </w:pPr>
    </w:lvl>
    <w:lvl w:ilvl="1" w:tplc="E814CFB0">
      <w:numFmt w:val="decimal"/>
      <w:lvlText w:val=""/>
      <w:lvlJc w:val="left"/>
    </w:lvl>
    <w:lvl w:ilvl="2" w:tplc="20C0AB5A">
      <w:numFmt w:val="decimal"/>
      <w:lvlText w:val=""/>
      <w:lvlJc w:val="left"/>
    </w:lvl>
    <w:lvl w:ilvl="3" w:tplc="1FA43BA0">
      <w:numFmt w:val="decimal"/>
      <w:lvlText w:val=""/>
      <w:lvlJc w:val="left"/>
    </w:lvl>
    <w:lvl w:ilvl="4" w:tplc="EB20C280">
      <w:numFmt w:val="decimal"/>
      <w:lvlText w:val=""/>
      <w:lvlJc w:val="left"/>
    </w:lvl>
    <w:lvl w:ilvl="5" w:tplc="479CB1EC">
      <w:numFmt w:val="decimal"/>
      <w:lvlText w:val=""/>
      <w:lvlJc w:val="left"/>
    </w:lvl>
    <w:lvl w:ilvl="6" w:tplc="3D6A74F4">
      <w:numFmt w:val="decimal"/>
      <w:lvlText w:val=""/>
      <w:lvlJc w:val="left"/>
    </w:lvl>
    <w:lvl w:ilvl="7" w:tplc="1DA00DC4">
      <w:numFmt w:val="decimal"/>
      <w:lvlText w:val=""/>
      <w:lvlJc w:val="left"/>
    </w:lvl>
    <w:lvl w:ilvl="8" w:tplc="6598E572">
      <w:numFmt w:val="decimal"/>
      <w:lvlText w:val=""/>
      <w:lvlJc w:val="left"/>
    </w:lvl>
  </w:abstractNum>
  <w:abstractNum w:abstractNumId="1" w15:restartNumberingAfterBreak="0">
    <w:nsid w:val="00A9021E"/>
    <w:multiLevelType w:val="hybridMultilevel"/>
    <w:tmpl w:val="CDF6E43C"/>
    <w:lvl w:ilvl="0" w:tplc="8EDAD4C2">
      <w:start w:val="1"/>
      <w:numFmt w:val="decimal"/>
      <w:lvlText w:val="（%1）"/>
      <w:lvlJc w:val="left"/>
      <w:pPr>
        <w:tabs>
          <w:tab w:val="num" w:pos="1080"/>
        </w:tabs>
        <w:ind w:left="720" w:hanging="360"/>
      </w:pPr>
    </w:lvl>
    <w:lvl w:ilvl="1" w:tplc="B9521B46">
      <w:numFmt w:val="decimal"/>
      <w:lvlText w:val=""/>
      <w:lvlJc w:val="left"/>
    </w:lvl>
    <w:lvl w:ilvl="2" w:tplc="D3866E3A">
      <w:numFmt w:val="decimal"/>
      <w:lvlText w:val=""/>
      <w:lvlJc w:val="left"/>
    </w:lvl>
    <w:lvl w:ilvl="3" w:tplc="2D568028">
      <w:numFmt w:val="decimal"/>
      <w:lvlText w:val=""/>
      <w:lvlJc w:val="left"/>
    </w:lvl>
    <w:lvl w:ilvl="4" w:tplc="13B2E992">
      <w:numFmt w:val="decimal"/>
      <w:lvlText w:val=""/>
      <w:lvlJc w:val="left"/>
    </w:lvl>
    <w:lvl w:ilvl="5" w:tplc="1166CC38">
      <w:numFmt w:val="decimal"/>
      <w:lvlText w:val=""/>
      <w:lvlJc w:val="left"/>
    </w:lvl>
    <w:lvl w:ilvl="6" w:tplc="019AC898">
      <w:numFmt w:val="decimal"/>
      <w:lvlText w:val=""/>
      <w:lvlJc w:val="left"/>
    </w:lvl>
    <w:lvl w:ilvl="7" w:tplc="115A06D4">
      <w:numFmt w:val="decimal"/>
      <w:lvlText w:val=""/>
      <w:lvlJc w:val="left"/>
    </w:lvl>
    <w:lvl w:ilvl="8" w:tplc="3020ABD6">
      <w:numFmt w:val="decimal"/>
      <w:lvlText w:val=""/>
      <w:lvlJc w:val="left"/>
    </w:lvl>
  </w:abstractNum>
  <w:abstractNum w:abstractNumId="2" w15:restartNumberingAfterBreak="0">
    <w:nsid w:val="015966E8"/>
    <w:multiLevelType w:val="hybridMultilevel"/>
    <w:tmpl w:val="252A2354"/>
    <w:lvl w:ilvl="0" w:tplc="B0DA2BF2">
      <w:numFmt w:val="decimal"/>
      <w:lvlText w:val=""/>
      <w:lvlJc w:val="left"/>
    </w:lvl>
    <w:lvl w:ilvl="1" w:tplc="30DCAF7E">
      <w:start w:val="1"/>
      <w:numFmt w:val="decimal"/>
      <w:lvlText w:val="（%2）"/>
      <w:lvlJc w:val="left"/>
      <w:pPr>
        <w:tabs>
          <w:tab w:val="num" w:pos="1800"/>
        </w:tabs>
        <w:ind w:left="1440" w:hanging="360"/>
      </w:pPr>
    </w:lvl>
    <w:lvl w:ilvl="2" w:tplc="1C94AB0E">
      <w:numFmt w:val="decimal"/>
      <w:lvlText w:val=""/>
      <w:lvlJc w:val="left"/>
    </w:lvl>
    <w:lvl w:ilvl="3" w:tplc="EA1AA2C4">
      <w:numFmt w:val="decimal"/>
      <w:lvlText w:val=""/>
      <w:lvlJc w:val="left"/>
    </w:lvl>
    <w:lvl w:ilvl="4" w:tplc="C4045C98">
      <w:numFmt w:val="decimal"/>
      <w:lvlText w:val=""/>
      <w:lvlJc w:val="left"/>
    </w:lvl>
    <w:lvl w:ilvl="5" w:tplc="9A9E1F2A">
      <w:numFmt w:val="decimal"/>
      <w:lvlText w:val=""/>
      <w:lvlJc w:val="left"/>
    </w:lvl>
    <w:lvl w:ilvl="6" w:tplc="F828B902">
      <w:numFmt w:val="decimal"/>
      <w:lvlText w:val=""/>
      <w:lvlJc w:val="left"/>
    </w:lvl>
    <w:lvl w:ilvl="7" w:tplc="1D8CDBF4">
      <w:numFmt w:val="decimal"/>
      <w:lvlText w:val=""/>
      <w:lvlJc w:val="left"/>
    </w:lvl>
    <w:lvl w:ilvl="8" w:tplc="C04EF5D6">
      <w:numFmt w:val="decimal"/>
      <w:lvlText w:val=""/>
      <w:lvlJc w:val="left"/>
    </w:lvl>
  </w:abstractNum>
  <w:abstractNum w:abstractNumId="3" w15:restartNumberingAfterBreak="0">
    <w:nsid w:val="039934C8"/>
    <w:multiLevelType w:val="hybridMultilevel"/>
    <w:tmpl w:val="45680460"/>
    <w:lvl w:ilvl="0" w:tplc="1BDC2320">
      <w:numFmt w:val="decimal"/>
      <w:lvlText w:val=""/>
      <w:lvlJc w:val="left"/>
    </w:lvl>
    <w:lvl w:ilvl="1" w:tplc="0444EA16">
      <w:start w:val="1"/>
      <w:numFmt w:val="decimal"/>
      <w:lvlText w:val="（%2）"/>
      <w:lvlJc w:val="left"/>
      <w:pPr>
        <w:tabs>
          <w:tab w:val="num" w:pos="1800"/>
        </w:tabs>
        <w:ind w:left="1440" w:hanging="360"/>
      </w:pPr>
    </w:lvl>
    <w:lvl w:ilvl="2" w:tplc="E3A000C0">
      <w:numFmt w:val="decimal"/>
      <w:lvlText w:val=""/>
      <w:lvlJc w:val="left"/>
    </w:lvl>
    <w:lvl w:ilvl="3" w:tplc="29609D54">
      <w:numFmt w:val="decimal"/>
      <w:lvlText w:val=""/>
      <w:lvlJc w:val="left"/>
    </w:lvl>
    <w:lvl w:ilvl="4" w:tplc="24DA22BC">
      <w:numFmt w:val="decimal"/>
      <w:lvlText w:val=""/>
      <w:lvlJc w:val="left"/>
    </w:lvl>
    <w:lvl w:ilvl="5" w:tplc="0F1017B2">
      <w:numFmt w:val="decimal"/>
      <w:lvlText w:val=""/>
      <w:lvlJc w:val="left"/>
    </w:lvl>
    <w:lvl w:ilvl="6" w:tplc="8D128624">
      <w:numFmt w:val="decimal"/>
      <w:lvlText w:val=""/>
      <w:lvlJc w:val="left"/>
    </w:lvl>
    <w:lvl w:ilvl="7" w:tplc="8E1C534E">
      <w:numFmt w:val="decimal"/>
      <w:lvlText w:val=""/>
      <w:lvlJc w:val="left"/>
    </w:lvl>
    <w:lvl w:ilvl="8" w:tplc="633A270C">
      <w:numFmt w:val="decimal"/>
      <w:lvlText w:val=""/>
      <w:lvlJc w:val="left"/>
    </w:lvl>
  </w:abstractNum>
  <w:abstractNum w:abstractNumId="4" w15:restartNumberingAfterBreak="0">
    <w:nsid w:val="04E03351"/>
    <w:multiLevelType w:val="hybridMultilevel"/>
    <w:tmpl w:val="E8BCF468"/>
    <w:lvl w:ilvl="0" w:tplc="EAA2FB7C">
      <w:start w:val="3"/>
      <w:numFmt w:val="decimal"/>
      <w:lvlText w:val="（%1）"/>
      <w:lvlJc w:val="left"/>
      <w:pPr>
        <w:tabs>
          <w:tab w:val="num" w:pos="1080"/>
        </w:tabs>
        <w:ind w:left="720" w:hanging="360"/>
      </w:pPr>
    </w:lvl>
    <w:lvl w:ilvl="1" w:tplc="91865EC6">
      <w:numFmt w:val="decimal"/>
      <w:lvlText w:val=""/>
      <w:lvlJc w:val="left"/>
    </w:lvl>
    <w:lvl w:ilvl="2" w:tplc="27902400">
      <w:numFmt w:val="decimal"/>
      <w:lvlText w:val=""/>
      <w:lvlJc w:val="left"/>
    </w:lvl>
    <w:lvl w:ilvl="3" w:tplc="760ACE5E">
      <w:numFmt w:val="decimal"/>
      <w:lvlText w:val=""/>
      <w:lvlJc w:val="left"/>
    </w:lvl>
    <w:lvl w:ilvl="4" w:tplc="7C18274C">
      <w:numFmt w:val="decimal"/>
      <w:lvlText w:val=""/>
      <w:lvlJc w:val="left"/>
    </w:lvl>
    <w:lvl w:ilvl="5" w:tplc="F08842EE">
      <w:numFmt w:val="decimal"/>
      <w:lvlText w:val=""/>
      <w:lvlJc w:val="left"/>
    </w:lvl>
    <w:lvl w:ilvl="6" w:tplc="2F3A41DE">
      <w:numFmt w:val="decimal"/>
      <w:lvlText w:val=""/>
      <w:lvlJc w:val="left"/>
    </w:lvl>
    <w:lvl w:ilvl="7" w:tplc="3592AD22">
      <w:numFmt w:val="decimal"/>
      <w:lvlText w:val=""/>
      <w:lvlJc w:val="left"/>
    </w:lvl>
    <w:lvl w:ilvl="8" w:tplc="8D3C9A8E">
      <w:numFmt w:val="decimal"/>
      <w:lvlText w:val=""/>
      <w:lvlJc w:val="left"/>
    </w:lvl>
  </w:abstractNum>
  <w:abstractNum w:abstractNumId="5" w15:restartNumberingAfterBreak="0">
    <w:nsid w:val="071D1717"/>
    <w:multiLevelType w:val="hybridMultilevel"/>
    <w:tmpl w:val="EE6A03DA"/>
    <w:lvl w:ilvl="0" w:tplc="22D0C6C8">
      <w:start w:val="7"/>
      <w:numFmt w:val="decimal"/>
      <w:lvlText w:val="%1．"/>
      <w:lvlJc w:val="left"/>
      <w:pPr>
        <w:tabs>
          <w:tab w:val="num" w:pos="1080"/>
        </w:tabs>
        <w:ind w:left="720" w:hanging="360"/>
      </w:pPr>
    </w:lvl>
    <w:lvl w:ilvl="1" w:tplc="8F8A096E">
      <w:numFmt w:val="decimal"/>
      <w:lvlText w:val=""/>
      <w:lvlJc w:val="left"/>
    </w:lvl>
    <w:lvl w:ilvl="2" w:tplc="20246E7C">
      <w:numFmt w:val="decimal"/>
      <w:lvlText w:val=""/>
      <w:lvlJc w:val="left"/>
    </w:lvl>
    <w:lvl w:ilvl="3" w:tplc="24E60EF6">
      <w:numFmt w:val="decimal"/>
      <w:lvlText w:val=""/>
      <w:lvlJc w:val="left"/>
    </w:lvl>
    <w:lvl w:ilvl="4" w:tplc="3BEE73EA">
      <w:numFmt w:val="decimal"/>
      <w:lvlText w:val=""/>
      <w:lvlJc w:val="left"/>
    </w:lvl>
    <w:lvl w:ilvl="5" w:tplc="52A034F0">
      <w:numFmt w:val="decimal"/>
      <w:lvlText w:val=""/>
      <w:lvlJc w:val="left"/>
    </w:lvl>
    <w:lvl w:ilvl="6" w:tplc="4614F57C">
      <w:numFmt w:val="decimal"/>
      <w:lvlText w:val=""/>
      <w:lvlJc w:val="left"/>
    </w:lvl>
    <w:lvl w:ilvl="7" w:tplc="32F66C82">
      <w:numFmt w:val="decimal"/>
      <w:lvlText w:val=""/>
      <w:lvlJc w:val="left"/>
    </w:lvl>
    <w:lvl w:ilvl="8" w:tplc="53741374">
      <w:numFmt w:val="decimal"/>
      <w:lvlText w:val=""/>
      <w:lvlJc w:val="left"/>
    </w:lvl>
  </w:abstractNum>
  <w:abstractNum w:abstractNumId="6" w15:restartNumberingAfterBreak="0">
    <w:nsid w:val="07E80A76"/>
    <w:multiLevelType w:val="hybridMultilevel"/>
    <w:tmpl w:val="F3E41E78"/>
    <w:lvl w:ilvl="0" w:tplc="5C827696">
      <w:start w:val="1"/>
      <w:numFmt w:val="decimal"/>
      <w:lvlText w:val="（%1）"/>
      <w:lvlJc w:val="left"/>
      <w:pPr>
        <w:tabs>
          <w:tab w:val="num" w:pos="1080"/>
        </w:tabs>
        <w:ind w:left="720" w:hanging="360"/>
      </w:pPr>
    </w:lvl>
    <w:lvl w:ilvl="1" w:tplc="B7E0A72C">
      <w:numFmt w:val="decimal"/>
      <w:lvlText w:val=""/>
      <w:lvlJc w:val="left"/>
    </w:lvl>
    <w:lvl w:ilvl="2" w:tplc="E76CCF12">
      <w:numFmt w:val="decimal"/>
      <w:lvlText w:val=""/>
      <w:lvlJc w:val="left"/>
    </w:lvl>
    <w:lvl w:ilvl="3" w:tplc="9102A310">
      <w:numFmt w:val="decimal"/>
      <w:lvlText w:val=""/>
      <w:lvlJc w:val="left"/>
    </w:lvl>
    <w:lvl w:ilvl="4" w:tplc="176AAE5E">
      <w:numFmt w:val="decimal"/>
      <w:lvlText w:val=""/>
      <w:lvlJc w:val="left"/>
    </w:lvl>
    <w:lvl w:ilvl="5" w:tplc="D00ABAE2">
      <w:numFmt w:val="decimal"/>
      <w:lvlText w:val=""/>
      <w:lvlJc w:val="left"/>
    </w:lvl>
    <w:lvl w:ilvl="6" w:tplc="057E25D2">
      <w:numFmt w:val="decimal"/>
      <w:lvlText w:val=""/>
      <w:lvlJc w:val="left"/>
    </w:lvl>
    <w:lvl w:ilvl="7" w:tplc="6E2CFBCA">
      <w:numFmt w:val="decimal"/>
      <w:lvlText w:val=""/>
      <w:lvlJc w:val="left"/>
    </w:lvl>
    <w:lvl w:ilvl="8" w:tplc="F82E941E">
      <w:numFmt w:val="decimal"/>
      <w:lvlText w:val=""/>
      <w:lvlJc w:val="left"/>
    </w:lvl>
  </w:abstractNum>
  <w:abstractNum w:abstractNumId="7" w15:restartNumberingAfterBreak="0">
    <w:nsid w:val="0A367C29"/>
    <w:multiLevelType w:val="hybridMultilevel"/>
    <w:tmpl w:val="2ED8865C"/>
    <w:lvl w:ilvl="0" w:tplc="00E2498E">
      <w:numFmt w:val="decimal"/>
      <w:lvlText w:val=""/>
      <w:lvlJc w:val="left"/>
    </w:lvl>
    <w:lvl w:ilvl="1" w:tplc="35E85932">
      <w:start w:val="1"/>
      <w:numFmt w:val="decimal"/>
      <w:lvlText w:val="（%2）"/>
      <w:lvlJc w:val="left"/>
      <w:pPr>
        <w:tabs>
          <w:tab w:val="num" w:pos="1800"/>
        </w:tabs>
        <w:ind w:left="1440" w:hanging="360"/>
      </w:pPr>
    </w:lvl>
    <w:lvl w:ilvl="2" w:tplc="41CA5274">
      <w:numFmt w:val="decimal"/>
      <w:lvlText w:val=""/>
      <w:lvlJc w:val="left"/>
    </w:lvl>
    <w:lvl w:ilvl="3" w:tplc="A8D45F58">
      <w:numFmt w:val="decimal"/>
      <w:lvlText w:val=""/>
      <w:lvlJc w:val="left"/>
    </w:lvl>
    <w:lvl w:ilvl="4" w:tplc="17B6FDB0">
      <w:numFmt w:val="decimal"/>
      <w:lvlText w:val=""/>
      <w:lvlJc w:val="left"/>
    </w:lvl>
    <w:lvl w:ilvl="5" w:tplc="FFF2762A">
      <w:numFmt w:val="decimal"/>
      <w:lvlText w:val=""/>
      <w:lvlJc w:val="left"/>
    </w:lvl>
    <w:lvl w:ilvl="6" w:tplc="8A4AD3D8">
      <w:numFmt w:val="decimal"/>
      <w:lvlText w:val=""/>
      <w:lvlJc w:val="left"/>
    </w:lvl>
    <w:lvl w:ilvl="7" w:tplc="AE9C43B6">
      <w:numFmt w:val="decimal"/>
      <w:lvlText w:val=""/>
      <w:lvlJc w:val="left"/>
    </w:lvl>
    <w:lvl w:ilvl="8" w:tplc="18BE8398">
      <w:numFmt w:val="decimal"/>
      <w:lvlText w:val=""/>
      <w:lvlJc w:val="left"/>
    </w:lvl>
  </w:abstractNum>
  <w:abstractNum w:abstractNumId="8" w15:restartNumberingAfterBreak="0">
    <w:nsid w:val="0A9350C1"/>
    <w:multiLevelType w:val="hybridMultilevel"/>
    <w:tmpl w:val="AAD2EF32"/>
    <w:lvl w:ilvl="0" w:tplc="05D65CC8">
      <w:start w:val="1"/>
      <w:numFmt w:val="decimal"/>
      <w:lvlText w:val="（%1）"/>
      <w:lvlJc w:val="left"/>
      <w:pPr>
        <w:tabs>
          <w:tab w:val="num" w:pos="1080"/>
        </w:tabs>
        <w:ind w:left="720" w:hanging="360"/>
      </w:pPr>
    </w:lvl>
    <w:lvl w:ilvl="1" w:tplc="C982F426">
      <w:numFmt w:val="decimal"/>
      <w:lvlText w:val=""/>
      <w:lvlJc w:val="left"/>
    </w:lvl>
    <w:lvl w:ilvl="2" w:tplc="DED42CDA">
      <w:numFmt w:val="decimal"/>
      <w:lvlText w:val=""/>
      <w:lvlJc w:val="left"/>
    </w:lvl>
    <w:lvl w:ilvl="3" w:tplc="17405AC4">
      <w:numFmt w:val="decimal"/>
      <w:lvlText w:val=""/>
      <w:lvlJc w:val="left"/>
    </w:lvl>
    <w:lvl w:ilvl="4" w:tplc="9780B944">
      <w:numFmt w:val="decimal"/>
      <w:lvlText w:val=""/>
      <w:lvlJc w:val="left"/>
    </w:lvl>
    <w:lvl w:ilvl="5" w:tplc="FE4C6D68">
      <w:numFmt w:val="decimal"/>
      <w:lvlText w:val=""/>
      <w:lvlJc w:val="left"/>
    </w:lvl>
    <w:lvl w:ilvl="6" w:tplc="C8CA78F0">
      <w:numFmt w:val="decimal"/>
      <w:lvlText w:val=""/>
      <w:lvlJc w:val="left"/>
    </w:lvl>
    <w:lvl w:ilvl="7" w:tplc="F81A8C60">
      <w:numFmt w:val="decimal"/>
      <w:lvlText w:val=""/>
      <w:lvlJc w:val="left"/>
    </w:lvl>
    <w:lvl w:ilvl="8" w:tplc="E75A2B94">
      <w:numFmt w:val="decimal"/>
      <w:lvlText w:val=""/>
      <w:lvlJc w:val="left"/>
    </w:lvl>
  </w:abstractNum>
  <w:abstractNum w:abstractNumId="9" w15:restartNumberingAfterBreak="0">
    <w:nsid w:val="0B71164F"/>
    <w:multiLevelType w:val="hybridMultilevel"/>
    <w:tmpl w:val="0B54FE60"/>
    <w:lvl w:ilvl="0" w:tplc="496641B2">
      <w:start w:val="1"/>
      <w:numFmt w:val="decimal"/>
      <w:lvlText w:val="（%1）"/>
      <w:lvlJc w:val="left"/>
      <w:pPr>
        <w:tabs>
          <w:tab w:val="num" w:pos="1080"/>
        </w:tabs>
        <w:ind w:left="720" w:hanging="360"/>
      </w:pPr>
    </w:lvl>
    <w:lvl w:ilvl="1" w:tplc="DD6408B4">
      <w:numFmt w:val="decimal"/>
      <w:lvlText w:val=""/>
      <w:lvlJc w:val="left"/>
    </w:lvl>
    <w:lvl w:ilvl="2" w:tplc="4FA4C3C4">
      <w:numFmt w:val="decimal"/>
      <w:lvlText w:val=""/>
      <w:lvlJc w:val="left"/>
    </w:lvl>
    <w:lvl w:ilvl="3" w:tplc="E216E954">
      <w:numFmt w:val="decimal"/>
      <w:lvlText w:val=""/>
      <w:lvlJc w:val="left"/>
    </w:lvl>
    <w:lvl w:ilvl="4" w:tplc="F966406E">
      <w:numFmt w:val="decimal"/>
      <w:lvlText w:val=""/>
      <w:lvlJc w:val="left"/>
    </w:lvl>
    <w:lvl w:ilvl="5" w:tplc="1FFEBE20">
      <w:numFmt w:val="decimal"/>
      <w:lvlText w:val=""/>
      <w:lvlJc w:val="left"/>
    </w:lvl>
    <w:lvl w:ilvl="6" w:tplc="451467EA">
      <w:numFmt w:val="decimal"/>
      <w:lvlText w:val=""/>
      <w:lvlJc w:val="left"/>
    </w:lvl>
    <w:lvl w:ilvl="7" w:tplc="F49CB30E">
      <w:numFmt w:val="decimal"/>
      <w:lvlText w:val=""/>
      <w:lvlJc w:val="left"/>
    </w:lvl>
    <w:lvl w:ilvl="8" w:tplc="B4EA2C44">
      <w:numFmt w:val="decimal"/>
      <w:lvlText w:val=""/>
      <w:lvlJc w:val="left"/>
    </w:lvl>
  </w:abstractNum>
  <w:abstractNum w:abstractNumId="10" w15:restartNumberingAfterBreak="0">
    <w:nsid w:val="0B904E8D"/>
    <w:multiLevelType w:val="hybridMultilevel"/>
    <w:tmpl w:val="6F127D9C"/>
    <w:lvl w:ilvl="0" w:tplc="54E2F988">
      <w:numFmt w:val="decimal"/>
      <w:lvlText w:val=""/>
      <w:lvlJc w:val="left"/>
    </w:lvl>
    <w:lvl w:ilvl="1" w:tplc="7A3CEB24">
      <w:numFmt w:val="decimal"/>
      <w:lvlText w:val=""/>
      <w:lvlJc w:val="left"/>
    </w:lvl>
    <w:lvl w:ilvl="2" w:tplc="6BD2E450">
      <w:start w:val="2"/>
      <w:numFmt w:val="decimal"/>
      <w:lvlText w:val="（%3）"/>
      <w:lvlJc w:val="left"/>
      <w:pPr>
        <w:tabs>
          <w:tab w:val="num" w:pos="2520"/>
        </w:tabs>
        <w:ind w:left="2160" w:hanging="360"/>
      </w:pPr>
    </w:lvl>
    <w:lvl w:ilvl="3" w:tplc="6392634E">
      <w:numFmt w:val="decimal"/>
      <w:lvlText w:val=""/>
      <w:lvlJc w:val="left"/>
    </w:lvl>
    <w:lvl w:ilvl="4" w:tplc="3D543930">
      <w:numFmt w:val="decimal"/>
      <w:lvlText w:val=""/>
      <w:lvlJc w:val="left"/>
    </w:lvl>
    <w:lvl w:ilvl="5" w:tplc="377C1C50">
      <w:numFmt w:val="decimal"/>
      <w:lvlText w:val=""/>
      <w:lvlJc w:val="left"/>
    </w:lvl>
    <w:lvl w:ilvl="6" w:tplc="8C8E86E6">
      <w:numFmt w:val="decimal"/>
      <w:lvlText w:val=""/>
      <w:lvlJc w:val="left"/>
    </w:lvl>
    <w:lvl w:ilvl="7" w:tplc="B6CAE47E">
      <w:numFmt w:val="decimal"/>
      <w:lvlText w:val=""/>
      <w:lvlJc w:val="left"/>
    </w:lvl>
    <w:lvl w:ilvl="8" w:tplc="63F07B0C">
      <w:numFmt w:val="decimal"/>
      <w:lvlText w:val=""/>
      <w:lvlJc w:val="left"/>
    </w:lvl>
  </w:abstractNum>
  <w:abstractNum w:abstractNumId="11" w15:restartNumberingAfterBreak="0">
    <w:nsid w:val="0BB967E7"/>
    <w:multiLevelType w:val="hybridMultilevel"/>
    <w:tmpl w:val="CCA46B58"/>
    <w:lvl w:ilvl="0" w:tplc="697AC902">
      <w:numFmt w:val="decimal"/>
      <w:lvlText w:val=""/>
      <w:lvlJc w:val="left"/>
    </w:lvl>
    <w:lvl w:ilvl="1" w:tplc="D4DA6150">
      <w:start w:val="1"/>
      <w:numFmt w:val="decimal"/>
      <w:lvlText w:val="（%2）"/>
      <w:lvlJc w:val="left"/>
      <w:pPr>
        <w:tabs>
          <w:tab w:val="num" w:pos="1800"/>
        </w:tabs>
        <w:ind w:left="1440" w:hanging="360"/>
      </w:pPr>
    </w:lvl>
    <w:lvl w:ilvl="2" w:tplc="D8827B18">
      <w:numFmt w:val="decimal"/>
      <w:lvlText w:val=""/>
      <w:lvlJc w:val="left"/>
    </w:lvl>
    <w:lvl w:ilvl="3" w:tplc="DE18CF5E">
      <w:numFmt w:val="decimal"/>
      <w:lvlText w:val=""/>
      <w:lvlJc w:val="left"/>
    </w:lvl>
    <w:lvl w:ilvl="4" w:tplc="FCB8D200">
      <w:numFmt w:val="decimal"/>
      <w:lvlText w:val=""/>
      <w:lvlJc w:val="left"/>
    </w:lvl>
    <w:lvl w:ilvl="5" w:tplc="E4F87E04">
      <w:numFmt w:val="decimal"/>
      <w:lvlText w:val=""/>
      <w:lvlJc w:val="left"/>
    </w:lvl>
    <w:lvl w:ilvl="6" w:tplc="EBFA9AF4">
      <w:numFmt w:val="decimal"/>
      <w:lvlText w:val=""/>
      <w:lvlJc w:val="left"/>
    </w:lvl>
    <w:lvl w:ilvl="7" w:tplc="26D62838">
      <w:numFmt w:val="decimal"/>
      <w:lvlText w:val=""/>
      <w:lvlJc w:val="left"/>
    </w:lvl>
    <w:lvl w:ilvl="8" w:tplc="6D20C260">
      <w:numFmt w:val="decimal"/>
      <w:lvlText w:val=""/>
      <w:lvlJc w:val="left"/>
    </w:lvl>
  </w:abstractNum>
  <w:abstractNum w:abstractNumId="12" w15:restartNumberingAfterBreak="0">
    <w:nsid w:val="0C08456E"/>
    <w:multiLevelType w:val="hybridMultilevel"/>
    <w:tmpl w:val="9DAEADAA"/>
    <w:lvl w:ilvl="0" w:tplc="D896AF4E">
      <w:start w:val="1"/>
      <w:numFmt w:val="none"/>
      <w:lvlText w:val=""/>
      <w:lvlJc w:val="left"/>
      <w:pPr>
        <w:tabs>
          <w:tab w:val="num" w:pos="720"/>
        </w:tabs>
        <w:ind w:left="360" w:firstLine="0"/>
      </w:pPr>
      <w:rPr>
        <w:rFonts w:ascii="Georgia" w:eastAsia="Georgia" w:hAnsi="Georgia" w:cs="Georgia"/>
      </w:rPr>
    </w:lvl>
    <w:lvl w:ilvl="1" w:tplc="E6C49B78">
      <w:numFmt w:val="decimal"/>
      <w:lvlText w:val=""/>
      <w:lvlJc w:val="left"/>
    </w:lvl>
    <w:lvl w:ilvl="2" w:tplc="F9FE195E">
      <w:numFmt w:val="decimal"/>
      <w:lvlText w:val=""/>
      <w:lvlJc w:val="left"/>
    </w:lvl>
    <w:lvl w:ilvl="3" w:tplc="96940F10">
      <w:numFmt w:val="decimal"/>
      <w:lvlText w:val=""/>
      <w:lvlJc w:val="left"/>
    </w:lvl>
    <w:lvl w:ilvl="4" w:tplc="31981CC6">
      <w:numFmt w:val="decimal"/>
      <w:lvlText w:val=""/>
      <w:lvlJc w:val="left"/>
    </w:lvl>
    <w:lvl w:ilvl="5" w:tplc="262E256C">
      <w:numFmt w:val="decimal"/>
      <w:lvlText w:val=""/>
      <w:lvlJc w:val="left"/>
    </w:lvl>
    <w:lvl w:ilvl="6" w:tplc="E5825EFA">
      <w:numFmt w:val="decimal"/>
      <w:lvlText w:val=""/>
      <w:lvlJc w:val="left"/>
    </w:lvl>
    <w:lvl w:ilvl="7" w:tplc="06C63B76">
      <w:numFmt w:val="decimal"/>
      <w:lvlText w:val=""/>
      <w:lvlJc w:val="left"/>
    </w:lvl>
    <w:lvl w:ilvl="8" w:tplc="8A0C5B2E">
      <w:numFmt w:val="decimal"/>
      <w:lvlText w:val=""/>
      <w:lvlJc w:val="left"/>
    </w:lvl>
  </w:abstractNum>
  <w:abstractNum w:abstractNumId="13" w15:restartNumberingAfterBreak="0">
    <w:nsid w:val="0E0215AB"/>
    <w:multiLevelType w:val="hybridMultilevel"/>
    <w:tmpl w:val="DC320948"/>
    <w:lvl w:ilvl="0" w:tplc="947E4F12">
      <w:start w:val="1"/>
      <w:numFmt w:val="decimal"/>
      <w:lvlText w:val="（%1）"/>
      <w:lvlJc w:val="left"/>
      <w:pPr>
        <w:tabs>
          <w:tab w:val="num" w:pos="1080"/>
        </w:tabs>
        <w:ind w:left="720" w:hanging="360"/>
      </w:pPr>
    </w:lvl>
    <w:lvl w:ilvl="1" w:tplc="E6947834">
      <w:numFmt w:val="decimal"/>
      <w:lvlText w:val=""/>
      <w:lvlJc w:val="left"/>
    </w:lvl>
    <w:lvl w:ilvl="2" w:tplc="C68A434A">
      <w:numFmt w:val="decimal"/>
      <w:lvlText w:val=""/>
      <w:lvlJc w:val="left"/>
    </w:lvl>
    <w:lvl w:ilvl="3" w:tplc="F1FE2820">
      <w:numFmt w:val="decimal"/>
      <w:lvlText w:val=""/>
      <w:lvlJc w:val="left"/>
    </w:lvl>
    <w:lvl w:ilvl="4" w:tplc="CE3C716C">
      <w:numFmt w:val="decimal"/>
      <w:lvlText w:val=""/>
      <w:lvlJc w:val="left"/>
    </w:lvl>
    <w:lvl w:ilvl="5" w:tplc="C16E3260">
      <w:numFmt w:val="decimal"/>
      <w:lvlText w:val=""/>
      <w:lvlJc w:val="left"/>
    </w:lvl>
    <w:lvl w:ilvl="6" w:tplc="1B5E2686">
      <w:numFmt w:val="decimal"/>
      <w:lvlText w:val=""/>
      <w:lvlJc w:val="left"/>
    </w:lvl>
    <w:lvl w:ilvl="7" w:tplc="6186AD62">
      <w:numFmt w:val="decimal"/>
      <w:lvlText w:val=""/>
      <w:lvlJc w:val="left"/>
    </w:lvl>
    <w:lvl w:ilvl="8" w:tplc="207A70BA">
      <w:numFmt w:val="decimal"/>
      <w:lvlText w:val=""/>
      <w:lvlJc w:val="left"/>
    </w:lvl>
  </w:abstractNum>
  <w:abstractNum w:abstractNumId="14" w15:restartNumberingAfterBreak="0">
    <w:nsid w:val="0E4B0B94"/>
    <w:multiLevelType w:val="hybridMultilevel"/>
    <w:tmpl w:val="A274C8D0"/>
    <w:lvl w:ilvl="0" w:tplc="72942DA8">
      <w:start w:val="2"/>
      <w:numFmt w:val="decimal"/>
      <w:lvlText w:val="（%1）"/>
      <w:lvlJc w:val="left"/>
      <w:pPr>
        <w:tabs>
          <w:tab w:val="num" w:pos="1080"/>
        </w:tabs>
        <w:ind w:left="720" w:hanging="360"/>
      </w:pPr>
    </w:lvl>
    <w:lvl w:ilvl="1" w:tplc="DE0855B6">
      <w:numFmt w:val="decimal"/>
      <w:lvlText w:val=""/>
      <w:lvlJc w:val="left"/>
    </w:lvl>
    <w:lvl w:ilvl="2" w:tplc="AE0C74DA">
      <w:numFmt w:val="decimal"/>
      <w:lvlText w:val=""/>
      <w:lvlJc w:val="left"/>
    </w:lvl>
    <w:lvl w:ilvl="3" w:tplc="470612AA">
      <w:numFmt w:val="decimal"/>
      <w:lvlText w:val=""/>
      <w:lvlJc w:val="left"/>
    </w:lvl>
    <w:lvl w:ilvl="4" w:tplc="53D0BE84">
      <w:numFmt w:val="decimal"/>
      <w:lvlText w:val=""/>
      <w:lvlJc w:val="left"/>
    </w:lvl>
    <w:lvl w:ilvl="5" w:tplc="48B6D6AA">
      <w:numFmt w:val="decimal"/>
      <w:lvlText w:val=""/>
      <w:lvlJc w:val="left"/>
    </w:lvl>
    <w:lvl w:ilvl="6" w:tplc="DBA6F35E">
      <w:numFmt w:val="decimal"/>
      <w:lvlText w:val=""/>
      <w:lvlJc w:val="left"/>
    </w:lvl>
    <w:lvl w:ilvl="7" w:tplc="EF16A8B4">
      <w:numFmt w:val="decimal"/>
      <w:lvlText w:val=""/>
      <w:lvlJc w:val="left"/>
    </w:lvl>
    <w:lvl w:ilvl="8" w:tplc="A3740F1E">
      <w:numFmt w:val="decimal"/>
      <w:lvlText w:val=""/>
      <w:lvlJc w:val="left"/>
    </w:lvl>
  </w:abstractNum>
  <w:abstractNum w:abstractNumId="15" w15:restartNumberingAfterBreak="0">
    <w:nsid w:val="0E690865"/>
    <w:multiLevelType w:val="hybridMultilevel"/>
    <w:tmpl w:val="899A6434"/>
    <w:lvl w:ilvl="0" w:tplc="9C9814F6">
      <w:numFmt w:val="decimal"/>
      <w:lvlText w:val=""/>
      <w:lvlJc w:val="left"/>
    </w:lvl>
    <w:lvl w:ilvl="1" w:tplc="965245A8">
      <w:start w:val="3"/>
      <w:numFmt w:val="decimal"/>
      <w:lvlText w:val="（%2）"/>
      <w:lvlJc w:val="left"/>
      <w:pPr>
        <w:tabs>
          <w:tab w:val="num" w:pos="1800"/>
        </w:tabs>
        <w:ind w:left="1440" w:hanging="360"/>
      </w:pPr>
    </w:lvl>
    <w:lvl w:ilvl="2" w:tplc="99CEF85E">
      <w:numFmt w:val="decimal"/>
      <w:lvlText w:val=""/>
      <w:lvlJc w:val="left"/>
    </w:lvl>
    <w:lvl w:ilvl="3" w:tplc="AEF815EC">
      <w:numFmt w:val="decimal"/>
      <w:lvlText w:val=""/>
      <w:lvlJc w:val="left"/>
    </w:lvl>
    <w:lvl w:ilvl="4" w:tplc="7D6642EA">
      <w:numFmt w:val="decimal"/>
      <w:lvlText w:val=""/>
      <w:lvlJc w:val="left"/>
    </w:lvl>
    <w:lvl w:ilvl="5" w:tplc="731A23CE">
      <w:numFmt w:val="decimal"/>
      <w:lvlText w:val=""/>
      <w:lvlJc w:val="left"/>
    </w:lvl>
    <w:lvl w:ilvl="6" w:tplc="E8C214F4">
      <w:numFmt w:val="decimal"/>
      <w:lvlText w:val=""/>
      <w:lvlJc w:val="left"/>
    </w:lvl>
    <w:lvl w:ilvl="7" w:tplc="5C4EB360">
      <w:numFmt w:val="decimal"/>
      <w:lvlText w:val=""/>
      <w:lvlJc w:val="left"/>
    </w:lvl>
    <w:lvl w:ilvl="8" w:tplc="03063BB6">
      <w:numFmt w:val="decimal"/>
      <w:lvlText w:val=""/>
      <w:lvlJc w:val="left"/>
    </w:lvl>
  </w:abstractNum>
  <w:abstractNum w:abstractNumId="16" w15:restartNumberingAfterBreak="0">
    <w:nsid w:val="0E75517E"/>
    <w:multiLevelType w:val="hybridMultilevel"/>
    <w:tmpl w:val="25EC20AA"/>
    <w:lvl w:ilvl="0" w:tplc="821E2788">
      <w:start w:val="1"/>
      <w:numFmt w:val="decimal"/>
      <w:lvlText w:val="（%1）"/>
      <w:lvlJc w:val="left"/>
      <w:pPr>
        <w:tabs>
          <w:tab w:val="num" w:pos="1080"/>
        </w:tabs>
        <w:ind w:left="720" w:hanging="360"/>
      </w:pPr>
    </w:lvl>
    <w:lvl w:ilvl="1" w:tplc="06A68014">
      <w:numFmt w:val="decimal"/>
      <w:lvlText w:val=""/>
      <w:lvlJc w:val="left"/>
    </w:lvl>
    <w:lvl w:ilvl="2" w:tplc="EFFEAA80">
      <w:numFmt w:val="decimal"/>
      <w:lvlText w:val=""/>
      <w:lvlJc w:val="left"/>
    </w:lvl>
    <w:lvl w:ilvl="3" w:tplc="6F080A44">
      <w:numFmt w:val="decimal"/>
      <w:lvlText w:val=""/>
      <w:lvlJc w:val="left"/>
    </w:lvl>
    <w:lvl w:ilvl="4" w:tplc="144C1234">
      <w:numFmt w:val="decimal"/>
      <w:lvlText w:val=""/>
      <w:lvlJc w:val="left"/>
    </w:lvl>
    <w:lvl w:ilvl="5" w:tplc="9D9E67BA">
      <w:numFmt w:val="decimal"/>
      <w:lvlText w:val=""/>
      <w:lvlJc w:val="left"/>
    </w:lvl>
    <w:lvl w:ilvl="6" w:tplc="AC3C2D3A">
      <w:numFmt w:val="decimal"/>
      <w:lvlText w:val=""/>
      <w:lvlJc w:val="left"/>
    </w:lvl>
    <w:lvl w:ilvl="7" w:tplc="84BA323C">
      <w:numFmt w:val="decimal"/>
      <w:lvlText w:val=""/>
      <w:lvlJc w:val="left"/>
    </w:lvl>
    <w:lvl w:ilvl="8" w:tplc="B1A0C8EA">
      <w:numFmt w:val="decimal"/>
      <w:lvlText w:val=""/>
      <w:lvlJc w:val="left"/>
    </w:lvl>
  </w:abstractNum>
  <w:abstractNum w:abstractNumId="17" w15:restartNumberingAfterBreak="0">
    <w:nsid w:val="0F085C55"/>
    <w:multiLevelType w:val="hybridMultilevel"/>
    <w:tmpl w:val="EEC216A4"/>
    <w:lvl w:ilvl="0" w:tplc="DE805B8E">
      <w:start w:val="4"/>
      <w:numFmt w:val="decimal"/>
      <w:lvlText w:val="%1．"/>
      <w:lvlJc w:val="left"/>
      <w:pPr>
        <w:tabs>
          <w:tab w:val="num" w:pos="1080"/>
        </w:tabs>
        <w:ind w:left="720" w:hanging="360"/>
      </w:pPr>
    </w:lvl>
    <w:lvl w:ilvl="1" w:tplc="BF4656BE">
      <w:numFmt w:val="decimal"/>
      <w:lvlText w:val=""/>
      <w:lvlJc w:val="left"/>
    </w:lvl>
    <w:lvl w:ilvl="2" w:tplc="07E086AE">
      <w:numFmt w:val="decimal"/>
      <w:lvlText w:val=""/>
      <w:lvlJc w:val="left"/>
    </w:lvl>
    <w:lvl w:ilvl="3" w:tplc="6138FE28">
      <w:numFmt w:val="decimal"/>
      <w:lvlText w:val=""/>
      <w:lvlJc w:val="left"/>
    </w:lvl>
    <w:lvl w:ilvl="4" w:tplc="F92A6FEC">
      <w:numFmt w:val="decimal"/>
      <w:lvlText w:val=""/>
      <w:lvlJc w:val="left"/>
    </w:lvl>
    <w:lvl w:ilvl="5" w:tplc="2C865E70">
      <w:numFmt w:val="decimal"/>
      <w:lvlText w:val=""/>
      <w:lvlJc w:val="left"/>
    </w:lvl>
    <w:lvl w:ilvl="6" w:tplc="47804DC4">
      <w:numFmt w:val="decimal"/>
      <w:lvlText w:val=""/>
      <w:lvlJc w:val="left"/>
    </w:lvl>
    <w:lvl w:ilvl="7" w:tplc="A828B67A">
      <w:numFmt w:val="decimal"/>
      <w:lvlText w:val=""/>
      <w:lvlJc w:val="left"/>
    </w:lvl>
    <w:lvl w:ilvl="8" w:tplc="006A2178">
      <w:numFmt w:val="decimal"/>
      <w:lvlText w:val=""/>
      <w:lvlJc w:val="left"/>
    </w:lvl>
  </w:abstractNum>
  <w:abstractNum w:abstractNumId="18" w15:restartNumberingAfterBreak="0">
    <w:nsid w:val="10001014"/>
    <w:multiLevelType w:val="hybridMultilevel"/>
    <w:tmpl w:val="10063490"/>
    <w:lvl w:ilvl="0" w:tplc="D280FCA4">
      <w:start w:val="3"/>
      <w:numFmt w:val="decimal"/>
      <w:lvlText w:val="%1．"/>
      <w:lvlJc w:val="left"/>
      <w:pPr>
        <w:tabs>
          <w:tab w:val="num" w:pos="1080"/>
        </w:tabs>
        <w:ind w:left="720" w:hanging="360"/>
      </w:pPr>
    </w:lvl>
    <w:lvl w:ilvl="1" w:tplc="DAC43C6E">
      <w:numFmt w:val="decimal"/>
      <w:lvlText w:val=""/>
      <w:lvlJc w:val="left"/>
    </w:lvl>
    <w:lvl w:ilvl="2" w:tplc="AFC804B8">
      <w:numFmt w:val="decimal"/>
      <w:lvlText w:val=""/>
      <w:lvlJc w:val="left"/>
    </w:lvl>
    <w:lvl w:ilvl="3" w:tplc="7FDCAF20">
      <w:numFmt w:val="decimal"/>
      <w:lvlText w:val=""/>
      <w:lvlJc w:val="left"/>
    </w:lvl>
    <w:lvl w:ilvl="4" w:tplc="E8CED596">
      <w:numFmt w:val="decimal"/>
      <w:lvlText w:val=""/>
      <w:lvlJc w:val="left"/>
    </w:lvl>
    <w:lvl w:ilvl="5" w:tplc="53BCC908">
      <w:numFmt w:val="decimal"/>
      <w:lvlText w:val=""/>
      <w:lvlJc w:val="left"/>
    </w:lvl>
    <w:lvl w:ilvl="6" w:tplc="ECFC3DC8">
      <w:numFmt w:val="decimal"/>
      <w:lvlText w:val=""/>
      <w:lvlJc w:val="left"/>
    </w:lvl>
    <w:lvl w:ilvl="7" w:tplc="96F0E2C8">
      <w:numFmt w:val="decimal"/>
      <w:lvlText w:val=""/>
      <w:lvlJc w:val="left"/>
    </w:lvl>
    <w:lvl w:ilvl="8" w:tplc="CE4488BC">
      <w:numFmt w:val="decimal"/>
      <w:lvlText w:val=""/>
      <w:lvlJc w:val="left"/>
    </w:lvl>
  </w:abstractNum>
  <w:abstractNum w:abstractNumId="19" w15:restartNumberingAfterBreak="0">
    <w:nsid w:val="10013504"/>
    <w:multiLevelType w:val="hybridMultilevel"/>
    <w:tmpl w:val="52CCECDC"/>
    <w:lvl w:ilvl="0" w:tplc="5B3EC6A4">
      <w:numFmt w:val="decimal"/>
      <w:lvlText w:val=""/>
      <w:lvlJc w:val="left"/>
    </w:lvl>
    <w:lvl w:ilvl="1" w:tplc="3E0845D0">
      <w:start w:val="1"/>
      <w:numFmt w:val="decimal"/>
      <w:lvlText w:val="（%2）"/>
      <w:lvlJc w:val="left"/>
      <w:pPr>
        <w:tabs>
          <w:tab w:val="num" w:pos="1800"/>
        </w:tabs>
        <w:ind w:left="1440" w:hanging="360"/>
      </w:pPr>
    </w:lvl>
    <w:lvl w:ilvl="2" w:tplc="8D06B416">
      <w:numFmt w:val="decimal"/>
      <w:lvlText w:val=""/>
      <w:lvlJc w:val="left"/>
    </w:lvl>
    <w:lvl w:ilvl="3" w:tplc="4D6C9E68">
      <w:numFmt w:val="decimal"/>
      <w:lvlText w:val=""/>
      <w:lvlJc w:val="left"/>
    </w:lvl>
    <w:lvl w:ilvl="4" w:tplc="94446544">
      <w:numFmt w:val="decimal"/>
      <w:lvlText w:val=""/>
      <w:lvlJc w:val="left"/>
    </w:lvl>
    <w:lvl w:ilvl="5" w:tplc="4E8E0DDC">
      <w:numFmt w:val="decimal"/>
      <w:lvlText w:val=""/>
      <w:lvlJc w:val="left"/>
    </w:lvl>
    <w:lvl w:ilvl="6" w:tplc="F2D69854">
      <w:numFmt w:val="decimal"/>
      <w:lvlText w:val=""/>
      <w:lvlJc w:val="left"/>
    </w:lvl>
    <w:lvl w:ilvl="7" w:tplc="4F9A3BEE">
      <w:numFmt w:val="decimal"/>
      <w:lvlText w:val=""/>
      <w:lvlJc w:val="left"/>
    </w:lvl>
    <w:lvl w:ilvl="8" w:tplc="A394D91E">
      <w:numFmt w:val="decimal"/>
      <w:lvlText w:val=""/>
      <w:lvlJc w:val="left"/>
    </w:lvl>
  </w:abstractNum>
  <w:abstractNum w:abstractNumId="20" w15:restartNumberingAfterBreak="0">
    <w:nsid w:val="10827625"/>
    <w:multiLevelType w:val="hybridMultilevel"/>
    <w:tmpl w:val="60728D82"/>
    <w:lvl w:ilvl="0" w:tplc="1B84FADA">
      <w:numFmt w:val="decimal"/>
      <w:lvlText w:val=""/>
      <w:lvlJc w:val="left"/>
    </w:lvl>
    <w:lvl w:ilvl="1" w:tplc="2D5A5ED8">
      <w:start w:val="1"/>
      <w:numFmt w:val="decimal"/>
      <w:lvlText w:val="（%2）"/>
      <w:lvlJc w:val="left"/>
      <w:pPr>
        <w:tabs>
          <w:tab w:val="num" w:pos="1800"/>
        </w:tabs>
        <w:ind w:left="1440" w:hanging="360"/>
      </w:pPr>
    </w:lvl>
    <w:lvl w:ilvl="2" w:tplc="1270C69E">
      <w:numFmt w:val="decimal"/>
      <w:lvlText w:val=""/>
      <w:lvlJc w:val="left"/>
    </w:lvl>
    <w:lvl w:ilvl="3" w:tplc="242C069E">
      <w:numFmt w:val="decimal"/>
      <w:lvlText w:val=""/>
      <w:lvlJc w:val="left"/>
    </w:lvl>
    <w:lvl w:ilvl="4" w:tplc="1F961D2A">
      <w:numFmt w:val="decimal"/>
      <w:lvlText w:val=""/>
      <w:lvlJc w:val="left"/>
    </w:lvl>
    <w:lvl w:ilvl="5" w:tplc="23EA3FD6">
      <w:numFmt w:val="decimal"/>
      <w:lvlText w:val=""/>
      <w:lvlJc w:val="left"/>
    </w:lvl>
    <w:lvl w:ilvl="6" w:tplc="49CED2EA">
      <w:numFmt w:val="decimal"/>
      <w:lvlText w:val=""/>
      <w:lvlJc w:val="left"/>
    </w:lvl>
    <w:lvl w:ilvl="7" w:tplc="DAE077A2">
      <w:numFmt w:val="decimal"/>
      <w:lvlText w:val=""/>
      <w:lvlJc w:val="left"/>
    </w:lvl>
    <w:lvl w:ilvl="8" w:tplc="256E685C">
      <w:numFmt w:val="decimal"/>
      <w:lvlText w:val=""/>
      <w:lvlJc w:val="left"/>
    </w:lvl>
  </w:abstractNum>
  <w:abstractNum w:abstractNumId="21" w15:restartNumberingAfterBreak="0">
    <w:nsid w:val="116B7BC5"/>
    <w:multiLevelType w:val="hybridMultilevel"/>
    <w:tmpl w:val="EEA4B36E"/>
    <w:lvl w:ilvl="0" w:tplc="1868C6C0">
      <w:start w:val="2"/>
      <w:numFmt w:val="decimal"/>
      <w:lvlText w:val="（%1）"/>
      <w:lvlJc w:val="left"/>
      <w:pPr>
        <w:tabs>
          <w:tab w:val="num" w:pos="1080"/>
        </w:tabs>
        <w:ind w:left="720" w:hanging="360"/>
      </w:pPr>
    </w:lvl>
    <w:lvl w:ilvl="1" w:tplc="4E7C4226">
      <w:numFmt w:val="decimal"/>
      <w:lvlText w:val=""/>
      <w:lvlJc w:val="left"/>
    </w:lvl>
    <w:lvl w:ilvl="2" w:tplc="FAD2D2B6">
      <w:numFmt w:val="decimal"/>
      <w:lvlText w:val=""/>
      <w:lvlJc w:val="left"/>
    </w:lvl>
    <w:lvl w:ilvl="3" w:tplc="2ADCB5EC">
      <w:numFmt w:val="decimal"/>
      <w:lvlText w:val=""/>
      <w:lvlJc w:val="left"/>
    </w:lvl>
    <w:lvl w:ilvl="4" w:tplc="B62AF14E">
      <w:numFmt w:val="decimal"/>
      <w:lvlText w:val=""/>
      <w:lvlJc w:val="left"/>
    </w:lvl>
    <w:lvl w:ilvl="5" w:tplc="EBDACB76">
      <w:numFmt w:val="decimal"/>
      <w:lvlText w:val=""/>
      <w:lvlJc w:val="left"/>
    </w:lvl>
    <w:lvl w:ilvl="6" w:tplc="27AA2744">
      <w:numFmt w:val="decimal"/>
      <w:lvlText w:val=""/>
      <w:lvlJc w:val="left"/>
    </w:lvl>
    <w:lvl w:ilvl="7" w:tplc="CE7AD222">
      <w:numFmt w:val="decimal"/>
      <w:lvlText w:val=""/>
      <w:lvlJc w:val="left"/>
    </w:lvl>
    <w:lvl w:ilvl="8" w:tplc="0818DC14">
      <w:numFmt w:val="decimal"/>
      <w:lvlText w:val=""/>
      <w:lvlJc w:val="left"/>
    </w:lvl>
  </w:abstractNum>
  <w:abstractNum w:abstractNumId="22" w15:restartNumberingAfterBreak="0">
    <w:nsid w:val="117310AC"/>
    <w:multiLevelType w:val="hybridMultilevel"/>
    <w:tmpl w:val="984292CE"/>
    <w:lvl w:ilvl="0" w:tplc="55120502">
      <w:numFmt w:val="decimal"/>
      <w:lvlText w:val=""/>
      <w:lvlJc w:val="left"/>
    </w:lvl>
    <w:lvl w:ilvl="1" w:tplc="8BE2074E">
      <w:start w:val="1"/>
      <w:numFmt w:val="decimal"/>
      <w:lvlText w:val="（%2）"/>
      <w:lvlJc w:val="left"/>
      <w:pPr>
        <w:tabs>
          <w:tab w:val="num" w:pos="1800"/>
        </w:tabs>
        <w:ind w:left="1440" w:hanging="360"/>
      </w:pPr>
    </w:lvl>
    <w:lvl w:ilvl="2" w:tplc="A0348B2E">
      <w:numFmt w:val="decimal"/>
      <w:lvlText w:val=""/>
      <w:lvlJc w:val="left"/>
    </w:lvl>
    <w:lvl w:ilvl="3" w:tplc="0674CB44">
      <w:numFmt w:val="decimal"/>
      <w:lvlText w:val=""/>
      <w:lvlJc w:val="left"/>
    </w:lvl>
    <w:lvl w:ilvl="4" w:tplc="9D64AD2C">
      <w:numFmt w:val="decimal"/>
      <w:lvlText w:val=""/>
      <w:lvlJc w:val="left"/>
    </w:lvl>
    <w:lvl w:ilvl="5" w:tplc="E70AF998">
      <w:numFmt w:val="decimal"/>
      <w:lvlText w:val=""/>
      <w:lvlJc w:val="left"/>
    </w:lvl>
    <w:lvl w:ilvl="6" w:tplc="BE5C4D02">
      <w:numFmt w:val="decimal"/>
      <w:lvlText w:val=""/>
      <w:lvlJc w:val="left"/>
    </w:lvl>
    <w:lvl w:ilvl="7" w:tplc="C04CDD4E">
      <w:numFmt w:val="decimal"/>
      <w:lvlText w:val=""/>
      <w:lvlJc w:val="left"/>
    </w:lvl>
    <w:lvl w:ilvl="8" w:tplc="8802474A">
      <w:numFmt w:val="decimal"/>
      <w:lvlText w:val=""/>
      <w:lvlJc w:val="left"/>
    </w:lvl>
  </w:abstractNum>
  <w:abstractNum w:abstractNumId="23" w15:restartNumberingAfterBreak="0">
    <w:nsid w:val="11D37A52"/>
    <w:multiLevelType w:val="hybridMultilevel"/>
    <w:tmpl w:val="CCBA76CE"/>
    <w:lvl w:ilvl="0" w:tplc="473E6910">
      <w:start w:val="7"/>
      <w:numFmt w:val="decimal"/>
      <w:lvlText w:val="%1．"/>
      <w:lvlJc w:val="left"/>
      <w:pPr>
        <w:tabs>
          <w:tab w:val="num" w:pos="1080"/>
        </w:tabs>
        <w:ind w:left="720" w:hanging="360"/>
      </w:pPr>
    </w:lvl>
    <w:lvl w:ilvl="1" w:tplc="294222C4">
      <w:numFmt w:val="decimal"/>
      <w:lvlText w:val=""/>
      <w:lvlJc w:val="left"/>
    </w:lvl>
    <w:lvl w:ilvl="2" w:tplc="2C0883B4">
      <w:numFmt w:val="decimal"/>
      <w:lvlText w:val=""/>
      <w:lvlJc w:val="left"/>
    </w:lvl>
    <w:lvl w:ilvl="3" w:tplc="0A70E5BC">
      <w:numFmt w:val="decimal"/>
      <w:lvlText w:val=""/>
      <w:lvlJc w:val="left"/>
    </w:lvl>
    <w:lvl w:ilvl="4" w:tplc="DCB46C6E">
      <w:numFmt w:val="decimal"/>
      <w:lvlText w:val=""/>
      <w:lvlJc w:val="left"/>
    </w:lvl>
    <w:lvl w:ilvl="5" w:tplc="59BE213A">
      <w:numFmt w:val="decimal"/>
      <w:lvlText w:val=""/>
      <w:lvlJc w:val="left"/>
    </w:lvl>
    <w:lvl w:ilvl="6" w:tplc="0F7ED246">
      <w:numFmt w:val="decimal"/>
      <w:lvlText w:val=""/>
      <w:lvlJc w:val="left"/>
    </w:lvl>
    <w:lvl w:ilvl="7" w:tplc="52E23A00">
      <w:numFmt w:val="decimal"/>
      <w:lvlText w:val=""/>
      <w:lvlJc w:val="left"/>
    </w:lvl>
    <w:lvl w:ilvl="8" w:tplc="72361EF2">
      <w:numFmt w:val="decimal"/>
      <w:lvlText w:val=""/>
      <w:lvlJc w:val="left"/>
    </w:lvl>
  </w:abstractNum>
  <w:abstractNum w:abstractNumId="24" w15:restartNumberingAfterBreak="0">
    <w:nsid w:val="120B5E8D"/>
    <w:multiLevelType w:val="hybridMultilevel"/>
    <w:tmpl w:val="31DE6534"/>
    <w:lvl w:ilvl="0" w:tplc="196453AA">
      <w:start w:val="1"/>
      <w:numFmt w:val="decimal"/>
      <w:lvlText w:val="（%1）"/>
      <w:lvlJc w:val="left"/>
      <w:pPr>
        <w:tabs>
          <w:tab w:val="num" w:pos="1080"/>
        </w:tabs>
        <w:ind w:left="720" w:hanging="360"/>
      </w:pPr>
    </w:lvl>
    <w:lvl w:ilvl="1" w:tplc="136EE336">
      <w:numFmt w:val="decimal"/>
      <w:lvlText w:val=""/>
      <w:lvlJc w:val="left"/>
    </w:lvl>
    <w:lvl w:ilvl="2" w:tplc="15828BC6">
      <w:numFmt w:val="decimal"/>
      <w:lvlText w:val=""/>
      <w:lvlJc w:val="left"/>
    </w:lvl>
    <w:lvl w:ilvl="3" w:tplc="C50269C4">
      <w:numFmt w:val="decimal"/>
      <w:lvlText w:val=""/>
      <w:lvlJc w:val="left"/>
    </w:lvl>
    <w:lvl w:ilvl="4" w:tplc="F34404B8">
      <w:numFmt w:val="decimal"/>
      <w:lvlText w:val=""/>
      <w:lvlJc w:val="left"/>
    </w:lvl>
    <w:lvl w:ilvl="5" w:tplc="7A603A40">
      <w:numFmt w:val="decimal"/>
      <w:lvlText w:val=""/>
      <w:lvlJc w:val="left"/>
    </w:lvl>
    <w:lvl w:ilvl="6" w:tplc="F88A4F98">
      <w:numFmt w:val="decimal"/>
      <w:lvlText w:val=""/>
      <w:lvlJc w:val="left"/>
    </w:lvl>
    <w:lvl w:ilvl="7" w:tplc="D6F61482">
      <w:numFmt w:val="decimal"/>
      <w:lvlText w:val=""/>
      <w:lvlJc w:val="left"/>
    </w:lvl>
    <w:lvl w:ilvl="8" w:tplc="0ECAD682">
      <w:numFmt w:val="decimal"/>
      <w:lvlText w:val=""/>
      <w:lvlJc w:val="left"/>
    </w:lvl>
  </w:abstractNum>
  <w:abstractNum w:abstractNumId="25" w15:restartNumberingAfterBreak="0">
    <w:nsid w:val="12E80FA0"/>
    <w:multiLevelType w:val="hybridMultilevel"/>
    <w:tmpl w:val="32287EE0"/>
    <w:lvl w:ilvl="0" w:tplc="BDDC5122">
      <w:start w:val="1"/>
      <w:numFmt w:val="decimal"/>
      <w:lvlText w:val="（%1）"/>
      <w:lvlJc w:val="left"/>
      <w:pPr>
        <w:tabs>
          <w:tab w:val="num" w:pos="1080"/>
        </w:tabs>
        <w:ind w:left="720" w:hanging="360"/>
      </w:pPr>
    </w:lvl>
    <w:lvl w:ilvl="1" w:tplc="ED765892">
      <w:numFmt w:val="decimal"/>
      <w:lvlText w:val=""/>
      <w:lvlJc w:val="left"/>
    </w:lvl>
    <w:lvl w:ilvl="2" w:tplc="63CE5F9E">
      <w:numFmt w:val="decimal"/>
      <w:lvlText w:val=""/>
      <w:lvlJc w:val="left"/>
    </w:lvl>
    <w:lvl w:ilvl="3" w:tplc="CF881666">
      <w:numFmt w:val="decimal"/>
      <w:lvlText w:val=""/>
      <w:lvlJc w:val="left"/>
    </w:lvl>
    <w:lvl w:ilvl="4" w:tplc="AD120232">
      <w:numFmt w:val="decimal"/>
      <w:lvlText w:val=""/>
      <w:lvlJc w:val="left"/>
    </w:lvl>
    <w:lvl w:ilvl="5" w:tplc="8B84EACA">
      <w:numFmt w:val="decimal"/>
      <w:lvlText w:val=""/>
      <w:lvlJc w:val="left"/>
    </w:lvl>
    <w:lvl w:ilvl="6" w:tplc="F1EA60BE">
      <w:numFmt w:val="decimal"/>
      <w:lvlText w:val=""/>
      <w:lvlJc w:val="left"/>
    </w:lvl>
    <w:lvl w:ilvl="7" w:tplc="E0F230C4">
      <w:numFmt w:val="decimal"/>
      <w:lvlText w:val=""/>
      <w:lvlJc w:val="left"/>
    </w:lvl>
    <w:lvl w:ilvl="8" w:tplc="43A0CB14">
      <w:numFmt w:val="decimal"/>
      <w:lvlText w:val=""/>
      <w:lvlJc w:val="left"/>
    </w:lvl>
  </w:abstractNum>
  <w:abstractNum w:abstractNumId="26" w15:restartNumberingAfterBreak="0">
    <w:nsid w:val="12FB63A8"/>
    <w:multiLevelType w:val="hybridMultilevel"/>
    <w:tmpl w:val="D65E6B1E"/>
    <w:lvl w:ilvl="0" w:tplc="D3063C72">
      <w:start w:val="1"/>
      <w:numFmt w:val="decimal"/>
      <w:lvlText w:val="%1．"/>
      <w:lvlJc w:val="left"/>
      <w:pPr>
        <w:tabs>
          <w:tab w:val="num" w:pos="1080"/>
        </w:tabs>
        <w:ind w:left="720" w:hanging="360"/>
      </w:pPr>
    </w:lvl>
    <w:lvl w:ilvl="1" w:tplc="5394D1D8">
      <w:numFmt w:val="decimal"/>
      <w:lvlText w:val=""/>
      <w:lvlJc w:val="left"/>
    </w:lvl>
    <w:lvl w:ilvl="2" w:tplc="0CBE4008">
      <w:numFmt w:val="decimal"/>
      <w:lvlText w:val=""/>
      <w:lvlJc w:val="left"/>
    </w:lvl>
    <w:lvl w:ilvl="3" w:tplc="D2988972">
      <w:numFmt w:val="decimal"/>
      <w:lvlText w:val=""/>
      <w:lvlJc w:val="left"/>
    </w:lvl>
    <w:lvl w:ilvl="4" w:tplc="7C16C722">
      <w:numFmt w:val="decimal"/>
      <w:lvlText w:val=""/>
      <w:lvlJc w:val="left"/>
    </w:lvl>
    <w:lvl w:ilvl="5" w:tplc="1436B6E2">
      <w:numFmt w:val="decimal"/>
      <w:lvlText w:val=""/>
      <w:lvlJc w:val="left"/>
    </w:lvl>
    <w:lvl w:ilvl="6" w:tplc="A2622B74">
      <w:numFmt w:val="decimal"/>
      <w:lvlText w:val=""/>
      <w:lvlJc w:val="left"/>
    </w:lvl>
    <w:lvl w:ilvl="7" w:tplc="66F8CD12">
      <w:numFmt w:val="decimal"/>
      <w:lvlText w:val=""/>
      <w:lvlJc w:val="left"/>
    </w:lvl>
    <w:lvl w:ilvl="8" w:tplc="B7CCBB14">
      <w:numFmt w:val="decimal"/>
      <w:lvlText w:val=""/>
      <w:lvlJc w:val="left"/>
    </w:lvl>
  </w:abstractNum>
  <w:abstractNum w:abstractNumId="27" w15:restartNumberingAfterBreak="0">
    <w:nsid w:val="15173D76"/>
    <w:multiLevelType w:val="hybridMultilevel"/>
    <w:tmpl w:val="244E2834"/>
    <w:lvl w:ilvl="0" w:tplc="D79AB894">
      <w:numFmt w:val="decimal"/>
      <w:lvlText w:val=""/>
      <w:lvlJc w:val="left"/>
    </w:lvl>
    <w:lvl w:ilvl="1" w:tplc="8A06A8BC">
      <w:start w:val="5"/>
      <w:numFmt w:val="decimal"/>
      <w:lvlText w:val="（%2）"/>
      <w:lvlJc w:val="left"/>
      <w:pPr>
        <w:tabs>
          <w:tab w:val="num" w:pos="1800"/>
        </w:tabs>
        <w:ind w:left="1440" w:hanging="360"/>
      </w:pPr>
    </w:lvl>
    <w:lvl w:ilvl="2" w:tplc="D2CC8386">
      <w:numFmt w:val="decimal"/>
      <w:lvlText w:val=""/>
      <w:lvlJc w:val="left"/>
    </w:lvl>
    <w:lvl w:ilvl="3" w:tplc="487400D8">
      <w:numFmt w:val="decimal"/>
      <w:lvlText w:val=""/>
      <w:lvlJc w:val="left"/>
    </w:lvl>
    <w:lvl w:ilvl="4" w:tplc="C4D49A48">
      <w:numFmt w:val="decimal"/>
      <w:lvlText w:val=""/>
      <w:lvlJc w:val="left"/>
    </w:lvl>
    <w:lvl w:ilvl="5" w:tplc="3D5E9144">
      <w:numFmt w:val="decimal"/>
      <w:lvlText w:val=""/>
      <w:lvlJc w:val="left"/>
    </w:lvl>
    <w:lvl w:ilvl="6" w:tplc="6B26252C">
      <w:numFmt w:val="decimal"/>
      <w:lvlText w:val=""/>
      <w:lvlJc w:val="left"/>
    </w:lvl>
    <w:lvl w:ilvl="7" w:tplc="64A69CE8">
      <w:numFmt w:val="decimal"/>
      <w:lvlText w:val=""/>
      <w:lvlJc w:val="left"/>
    </w:lvl>
    <w:lvl w:ilvl="8" w:tplc="078829B2">
      <w:numFmt w:val="decimal"/>
      <w:lvlText w:val=""/>
      <w:lvlJc w:val="left"/>
    </w:lvl>
  </w:abstractNum>
  <w:abstractNum w:abstractNumId="28" w15:restartNumberingAfterBreak="0">
    <w:nsid w:val="1524437D"/>
    <w:multiLevelType w:val="hybridMultilevel"/>
    <w:tmpl w:val="BB4612F6"/>
    <w:lvl w:ilvl="0" w:tplc="BAE2E1D8">
      <w:start w:val="1"/>
      <w:numFmt w:val="decimal"/>
      <w:lvlText w:val="（%1）"/>
      <w:lvlJc w:val="left"/>
      <w:pPr>
        <w:tabs>
          <w:tab w:val="num" w:pos="1080"/>
        </w:tabs>
        <w:ind w:left="720" w:hanging="360"/>
      </w:pPr>
    </w:lvl>
    <w:lvl w:ilvl="1" w:tplc="D00E23CA">
      <w:numFmt w:val="decimal"/>
      <w:lvlText w:val=""/>
      <w:lvlJc w:val="left"/>
    </w:lvl>
    <w:lvl w:ilvl="2" w:tplc="68A01938">
      <w:numFmt w:val="decimal"/>
      <w:lvlText w:val=""/>
      <w:lvlJc w:val="left"/>
    </w:lvl>
    <w:lvl w:ilvl="3" w:tplc="CA268DB6">
      <w:numFmt w:val="decimal"/>
      <w:lvlText w:val=""/>
      <w:lvlJc w:val="left"/>
    </w:lvl>
    <w:lvl w:ilvl="4" w:tplc="02BE8C12">
      <w:numFmt w:val="decimal"/>
      <w:lvlText w:val=""/>
      <w:lvlJc w:val="left"/>
    </w:lvl>
    <w:lvl w:ilvl="5" w:tplc="09B26F4A">
      <w:numFmt w:val="decimal"/>
      <w:lvlText w:val=""/>
      <w:lvlJc w:val="left"/>
    </w:lvl>
    <w:lvl w:ilvl="6" w:tplc="E1449956">
      <w:numFmt w:val="decimal"/>
      <w:lvlText w:val=""/>
      <w:lvlJc w:val="left"/>
    </w:lvl>
    <w:lvl w:ilvl="7" w:tplc="2568718C">
      <w:numFmt w:val="decimal"/>
      <w:lvlText w:val=""/>
      <w:lvlJc w:val="left"/>
    </w:lvl>
    <w:lvl w:ilvl="8" w:tplc="783AA4F6">
      <w:numFmt w:val="decimal"/>
      <w:lvlText w:val=""/>
      <w:lvlJc w:val="left"/>
    </w:lvl>
  </w:abstractNum>
  <w:abstractNum w:abstractNumId="29" w15:restartNumberingAfterBreak="0">
    <w:nsid w:val="15F753AA"/>
    <w:multiLevelType w:val="hybridMultilevel"/>
    <w:tmpl w:val="D9064FAC"/>
    <w:lvl w:ilvl="0" w:tplc="FE96555A">
      <w:numFmt w:val="decimal"/>
      <w:lvlText w:val=""/>
      <w:lvlJc w:val="left"/>
    </w:lvl>
    <w:lvl w:ilvl="1" w:tplc="F11EB848">
      <w:start w:val="6"/>
      <w:numFmt w:val="decimal"/>
      <w:lvlText w:val="（%2）"/>
      <w:lvlJc w:val="left"/>
      <w:pPr>
        <w:tabs>
          <w:tab w:val="num" w:pos="1800"/>
        </w:tabs>
        <w:ind w:left="1440" w:hanging="360"/>
      </w:pPr>
    </w:lvl>
    <w:lvl w:ilvl="2" w:tplc="4692B9E6">
      <w:numFmt w:val="decimal"/>
      <w:lvlText w:val=""/>
      <w:lvlJc w:val="left"/>
    </w:lvl>
    <w:lvl w:ilvl="3" w:tplc="4BEAE3FA">
      <w:numFmt w:val="decimal"/>
      <w:lvlText w:val=""/>
      <w:lvlJc w:val="left"/>
    </w:lvl>
    <w:lvl w:ilvl="4" w:tplc="6A384862">
      <w:numFmt w:val="decimal"/>
      <w:lvlText w:val=""/>
      <w:lvlJc w:val="left"/>
    </w:lvl>
    <w:lvl w:ilvl="5" w:tplc="3D2E6DC8">
      <w:numFmt w:val="decimal"/>
      <w:lvlText w:val=""/>
      <w:lvlJc w:val="left"/>
    </w:lvl>
    <w:lvl w:ilvl="6" w:tplc="34B455DE">
      <w:numFmt w:val="decimal"/>
      <w:lvlText w:val=""/>
      <w:lvlJc w:val="left"/>
    </w:lvl>
    <w:lvl w:ilvl="7" w:tplc="81565340">
      <w:numFmt w:val="decimal"/>
      <w:lvlText w:val=""/>
      <w:lvlJc w:val="left"/>
    </w:lvl>
    <w:lvl w:ilvl="8" w:tplc="383249AA">
      <w:numFmt w:val="decimal"/>
      <w:lvlText w:val=""/>
      <w:lvlJc w:val="left"/>
    </w:lvl>
  </w:abstractNum>
  <w:abstractNum w:abstractNumId="30" w15:restartNumberingAfterBreak="0">
    <w:nsid w:val="160036D9"/>
    <w:multiLevelType w:val="hybridMultilevel"/>
    <w:tmpl w:val="CC50BB38"/>
    <w:lvl w:ilvl="0" w:tplc="ECD08802">
      <w:start w:val="1"/>
      <w:numFmt w:val="decimal"/>
      <w:lvlText w:val="%1．"/>
      <w:lvlJc w:val="left"/>
      <w:pPr>
        <w:tabs>
          <w:tab w:val="num" w:pos="1080"/>
        </w:tabs>
        <w:ind w:left="720" w:hanging="360"/>
      </w:pPr>
    </w:lvl>
    <w:lvl w:ilvl="1" w:tplc="43E86D14">
      <w:numFmt w:val="decimal"/>
      <w:lvlText w:val=""/>
      <w:lvlJc w:val="left"/>
    </w:lvl>
    <w:lvl w:ilvl="2" w:tplc="03648DD4">
      <w:numFmt w:val="decimal"/>
      <w:lvlText w:val=""/>
      <w:lvlJc w:val="left"/>
    </w:lvl>
    <w:lvl w:ilvl="3" w:tplc="805E00B0">
      <w:numFmt w:val="decimal"/>
      <w:lvlText w:val=""/>
      <w:lvlJc w:val="left"/>
    </w:lvl>
    <w:lvl w:ilvl="4" w:tplc="D414B314">
      <w:numFmt w:val="decimal"/>
      <w:lvlText w:val=""/>
      <w:lvlJc w:val="left"/>
    </w:lvl>
    <w:lvl w:ilvl="5" w:tplc="B8B81AF8">
      <w:numFmt w:val="decimal"/>
      <w:lvlText w:val=""/>
      <w:lvlJc w:val="left"/>
    </w:lvl>
    <w:lvl w:ilvl="6" w:tplc="11845A6E">
      <w:numFmt w:val="decimal"/>
      <w:lvlText w:val=""/>
      <w:lvlJc w:val="left"/>
    </w:lvl>
    <w:lvl w:ilvl="7" w:tplc="9C10B4A6">
      <w:numFmt w:val="decimal"/>
      <w:lvlText w:val=""/>
      <w:lvlJc w:val="left"/>
    </w:lvl>
    <w:lvl w:ilvl="8" w:tplc="E2880740">
      <w:numFmt w:val="decimal"/>
      <w:lvlText w:val=""/>
      <w:lvlJc w:val="left"/>
    </w:lvl>
  </w:abstractNum>
  <w:abstractNum w:abstractNumId="31" w15:restartNumberingAfterBreak="0">
    <w:nsid w:val="1671278D"/>
    <w:multiLevelType w:val="hybridMultilevel"/>
    <w:tmpl w:val="313AC9A0"/>
    <w:lvl w:ilvl="0" w:tplc="8856BD92">
      <w:start w:val="1"/>
      <w:numFmt w:val="none"/>
      <w:lvlText w:val=""/>
      <w:lvlJc w:val="left"/>
      <w:pPr>
        <w:tabs>
          <w:tab w:val="num" w:pos="720"/>
        </w:tabs>
        <w:ind w:left="360" w:firstLine="0"/>
      </w:pPr>
      <w:rPr>
        <w:rFonts w:ascii="Georgia" w:eastAsia="Georgia" w:hAnsi="Georgia" w:cs="Georgia"/>
      </w:rPr>
    </w:lvl>
    <w:lvl w:ilvl="1" w:tplc="02DE7144">
      <w:numFmt w:val="decimal"/>
      <w:lvlText w:val=""/>
      <w:lvlJc w:val="left"/>
    </w:lvl>
    <w:lvl w:ilvl="2" w:tplc="C27817C0">
      <w:numFmt w:val="decimal"/>
      <w:lvlText w:val=""/>
      <w:lvlJc w:val="left"/>
    </w:lvl>
    <w:lvl w:ilvl="3" w:tplc="77D6ECAC">
      <w:numFmt w:val="decimal"/>
      <w:lvlText w:val=""/>
      <w:lvlJc w:val="left"/>
    </w:lvl>
    <w:lvl w:ilvl="4" w:tplc="28349DA8">
      <w:numFmt w:val="decimal"/>
      <w:lvlText w:val=""/>
      <w:lvlJc w:val="left"/>
    </w:lvl>
    <w:lvl w:ilvl="5" w:tplc="B7306268">
      <w:numFmt w:val="decimal"/>
      <w:lvlText w:val=""/>
      <w:lvlJc w:val="left"/>
    </w:lvl>
    <w:lvl w:ilvl="6" w:tplc="9D74DA92">
      <w:numFmt w:val="decimal"/>
      <w:lvlText w:val=""/>
      <w:lvlJc w:val="left"/>
    </w:lvl>
    <w:lvl w:ilvl="7" w:tplc="CB0E4E60">
      <w:numFmt w:val="decimal"/>
      <w:lvlText w:val=""/>
      <w:lvlJc w:val="left"/>
    </w:lvl>
    <w:lvl w:ilvl="8" w:tplc="26167DC8">
      <w:numFmt w:val="decimal"/>
      <w:lvlText w:val=""/>
      <w:lvlJc w:val="left"/>
    </w:lvl>
  </w:abstractNum>
  <w:abstractNum w:abstractNumId="32" w15:restartNumberingAfterBreak="0">
    <w:nsid w:val="17AB432F"/>
    <w:multiLevelType w:val="hybridMultilevel"/>
    <w:tmpl w:val="64C0B558"/>
    <w:lvl w:ilvl="0" w:tplc="6EEA90D8">
      <w:start w:val="1"/>
      <w:numFmt w:val="decimal"/>
      <w:lvlText w:val="%1．"/>
      <w:lvlJc w:val="left"/>
      <w:pPr>
        <w:tabs>
          <w:tab w:val="num" w:pos="1080"/>
        </w:tabs>
        <w:ind w:left="720" w:hanging="360"/>
      </w:pPr>
    </w:lvl>
    <w:lvl w:ilvl="1" w:tplc="12B29B5C">
      <w:numFmt w:val="decimal"/>
      <w:lvlText w:val=""/>
      <w:lvlJc w:val="left"/>
    </w:lvl>
    <w:lvl w:ilvl="2" w:tplc="A7C47B50">
      <w:numFmt w:val="decimal"/>
      <w:lvlText w:val=""/>
      <w:lvlJc w:val="left"/>
    </w:lvl>
    <w:lvl w:ilvl="3" w:tplc="249831FC">
      <w:numFmt w:val="decimal"/>
      <w:lvlText w:val=""/>
      <w:lvlJc w:val="left"/>
    </w:lvl>
    <w:lvl w:ilvl="4" w:tplc="1C2C37A6">
      <w:numFmt w:val="decimal"/>
      <w:lvlText w:val=""/>
      <w:lvlJc w:val="left"/>
    </w:lvl>
    <w:lvl w:ilvl="5" w:tplc="5516893C">
      <w:numFmt w:val="decimal"/>
      <w:lvlText w:val=""/>
      <w:lvlJc w:val="left"/>
    </w:lvl>
    <w:lvl w:ilvl="6" w:tplc="5F1C3854">
      <w:numFmt w:val="decimal"/>
      <w:lvlText w:val=""/>
      <w:lvlJc w:val="left"/>
    </w:lvl>
    <w:lvl w:ilvl="7" w:tplc="3C3ACD3E">
      <w:numFmt w:val="decimal"/>
      <w:lvlText w:val=""/>
      <w:lvlJc w:val="left"/>
    </w:lvl>
    <w:lvl w:ilvl="8" w:tplc="685C125A">
      <w:numFmt w:val="decimal"/>
      <w:lvlText w:val=""/>
      <w:lvlJc w:val="left"/>
    </w:lvl>
  </w:abstractNum>
  <w:abstractNum w:abstractNumId="33" w15:restartNumberingAfterBreak="0">
    <w:nsid w:val="17C92DD7"/>
    <w:multiLevelType w:val="hybridMultilevel"/>
    <w:tmpl w:val="881C39DA"/>
    <w:lvl w:ilvl="0" w:tplc="EA8E054C">
      <w:start w:val="1"/>
      <w:numFmt w:val="none"/>
      <w:lvlText w:val=""/>
      <w:lvlJc w:val="left"/>
      <w:pPr>
        <w:tabs>
          <w:tab w:val="num" w:pos="720"/>
        </w:tabs>
        <w:ind w:left="360" w:firstLine="0"/>
      </w:pPr>
      <w:rPr>
        <w:rFonts w:ascii="Georgia" w:eastAsia="Georgia" w:hAnsi="Georgia" w:cs="Georgia"/>
      </w:rPr>
    </w:lvl>
    <w:lvl w:ilvl="1" w:tplc="B7408546">
      <w:numFmt w:val="decimal"/>
      <w:lvlText w:val=""/>
      <w:lvlJc w:val="left"/>
    </w:lvl>
    <w:lvl w:ilvl="2" w:tplc="37A40728">
      <w:numFmt w:val="decimal"/>
      <w:lvlText w:val=""/>
      <w:lvlJc w:val="left"/>
    </w:lvl>
    <w:lvl w:ilvl="3" w:tplc="C20274E6">
      <w:numFmt w:val="decimal"/>
      <w:lvlText w:val=""/>
      <w:lvlJc w:val="left"/>
    </w:lvl>
    <w:lvl w:ilvl="4" w:tplc="38021378">
      <w:numFmt w:val="decimal"/>
      <w:lvlText w:val=""/>
      <w:lvlJc w:val="left"/>
    </w:lvl>
    <w:lvl w:ilvl="5" w:tplc="6180C8A6">
      <w:numFmt w:val="decimal"/>
      <w:lvlText w:val=""/>
      <w:lvlJc w:val="left"/>
    </w:lvl>
    <w:lvl w:ilvl="6" w:tplc="FC782C54">
      <w:numFmt w:val="decimal"/>
      <w:lvlText w:val=""/>
      <w:lvlJc w:val="left"/>
    </w:lvl>
    <w:lvl w:ilvl="7" w:tplc="D75EB104">
      <w:numFmt w:val="decimal"/>
      <w:lvlText w:val=""/>
      <w:lvlJc w:val="left"/>
    </w:lvl>
    <w:lvl w:ilvl="8" w:tplc="7E4E07DC">
      <w:numFmt w:val="decimal"/>
      <w:lvlText w:val=""/>
      <w:lvlJc w:val="left"/>
    </w:lvl>
  </w:abstractNum>
  <w:abstractNum w:abstractNumId="34" w15:restartNumberingAfterBreak="0">
    <w:nsid w:val="184538C0"/>
    <w:multiLevelType w:val="hybridMultilevel"/>
    <w:tmpl w:val="C33EA056"/>
    <w:lvl w:ilvl="0" w:tplc="6F20A664">
      <w:numFmt w:val="decimal"/>
      <w:lvlText w:val=""/>
      <w:lvlJc w:val="left"/>
    </w:lvl>
    <w:lvl w:ilvl="1" w:tplc="D892DFC4">
      <w:start w:val="2"/>
      <w:numFmt w:val="decimal"/>
      <w:lvlText w:val="（%2）"/>
      <w:lvlJc w:val="left"/>
      <w:pPr>
        <w:tabs>
          <w:tab w:val="num" w:pos="1800"/>
        </w:tabs>
        <w:ind w:left="1440" w:hanging="360"/>
      </w:pPr>
    </w:lvl>
    <w:lvl w:ilvl="2" w:tplc="E4A080DA">
      <w:numFmt w:val="decimal"/>
      <w:lvlText w:val=""/>
      <w:lvlJc w:val="left"/>
    </w:lvl>
    <w:lvl w:ilvl="3" w:tplc="B2B8A8F6">
      <w:numFmt w:val="decimal"/>
      <w:lvlText w:val=""/>
      <w:lvlJc w:val="left"/>
    </w:lvl>
    <w:lvl w:ilvl="4" w:tplc="94400398">
      <w:numFmt w:val="decimal"/>
      <w:lvlText w:val=""/>
      <w:lvlJc w:val="left"/>
    </w:lvl>
    <w:lvl w:ilvl="5" w:tplc="336ACA7A">
      <w:numFmt w:val="decimal"/>
      <w:lvlText w:val=""/>
      <w:lvlJc w:val="left"/>
    </w:lvl>
    <w:lvl w:ilvl="6" w:tplc="3B7EBFDA">
      <w:numFmt w:val="decimal"/>
      <w:lvlText w:val=""/>
      <w:lvlJc w:val="left"/>
    </w:lvl>
    <w:lvl w:ilvl="7" w:tplc="80083C42">
      <w:numFmt w:val="decimal"/>
      <w:lvlText w:val=""/>
      <w:lvlJc w:val="left"/>
    </w:lvl>
    <w:lvl w:ilvl="8" w:tplc="2B7E0AE6">
      <w:numFmt w:val="decimal"/>
      <w:lvlText w:val=""/>
      <w:lvlJc w:val="left"/>
    </w:lvl>
  </w:abstractNum>
  <w:abstractNum w:abstractNumId="35" w15:restartNumberingAfterBreak="0">
    <w:nsid w:val="199A5966"/>
    <w:multiLevelType w:val="hybridMultilevel"/>
    <w:tmpl w:val="ACF0E7AE"/>
    <w:lvl w:ilvl="0" w:tplc="BCAC81DE">
      <w:start w:val="1"/>
      <w:numFmt w:val="none"/>
      <w:lvlText w:val="（1）"/>
      <w:lvlJc w:val="left"/>
      <w:pPr>
        <w:tabs>
          <w:tab w:val="num" w:pos="1080"/>
        </w:tabs>
        <w:ind w:left="720" w:hanging="360"/>
      </w:pPr>
      <w:rPr>
        <w:rFonts w:ascii="Georgia" w:eastAsia="Georgia" w:hAnsi="Georgia" w:cs="Georgia"/>
      </w:rPr>
    </w:lvl>
    <w:lvl w:ilvl="1" w:tplc="C54229CA">
      <w:numFmt w:val="decimal"/>
      <w:lvlText w:val=""/>
      <w:lvlJc w:val="left"/>
    </w:lvl>
    <w:lvl w:ilvl="2" w:tplc="8F5C36D2">
      <w:numFmt w:val="decimal"/>
      <w:lvlText w:val=""/>
      <w:lvlJc w:val="left"/>
    </w:lvl>
    <w:lvl w:ilvl="3" w:tplc="9788D40A">
      <w:numFmt w:val="decimal"/>
      <w:lvlText w:val=""/>
      <w:lvlJc w:val="left"/>
    </w:lvl>
    <w:lvl w:ilvl="4" w:tplc="26BC5D4C">
      <w:numFmt w:val="decimal"/>
      <w:lvlText w:val=""/>
      <w:lvlJc w:val="left"/>
    </w:lvl>
    <w:lvl w:ilvl="5" w:tplc="A712F5D4">
      <w:numFmt w:val="decimal"/>
      <w:lvlText w:val=""/>
      <w:lvlJc w:val="left"/>
    </w:lvl>
    <w:lvl w:ilvl="6" w:tplc="4E348D3C">
      <w:numFmt w:val="decimal"/>
      <w:lvlText w:val=""/>
      <w:lvlJc w:val="left"/>
    </w:lvl>
    <w:lvl w:ilvl="7" w:tplc="CBA033FE">
      <w:numFmt w:val="decimal"/>
      <w:lvlText w:val=""/>
      <w:lvlJc w:val="left"/>
    </w:lvl>
    <w:lvl w:ilvl="8" w:tplc="19EA7D1E">
      <w:numFmt w:val="decimal"/>
      <w:lvlText w:val=""/>
      <w:lvlJc w:val="left"/>
    </w:lvl>
  </w:abstractNum>
  <w:abstractNum w:abstractNumId="36" w15:restartNumberingAfterBreak="0">
    <w:nsid w:val="19C67E6F"/>
    <w:multiLevelType w:val="hybridMultilevel"/>
    <w:tmpl w:val="7D26A120"/>
    <w:lvl w:ilvl="0" w:tplc="BFE440BE">
      <w:numFmt w:val="decimal"/>
      <w:lvlText w:val=""/>
      <w:lvlJc w:val="left"/>
    </w:lvl>
    <w:lvl w:ilvl="1" w:tplc="346A13DA">
      <w:start w:val="2"/>
      <w:numFmt w:val="decimal"/>
      <w:lvlText w:val="（%2）"/>
      <w:lvlJc w:val="left"/>
      <w:pPr>
        <w:tabs>
          <w:tab w:val="num" w:pos="1800"/>
        </w:tabs>
        <w:ind w:left="1440" w:hanging="360"/>
      </w:pPr>
    </w:lvl>
    <w:lvl w:ilvl="2" w:tplc="F74818D6">
      <w:numFmt w:val="decimal"/>
      <w:lvlText w:val=""/>
      <w:lvlJc w:val="left"/>
    </w:lvl>
    <w:lvl w:ilvl="3" w:tplc="25F6D3C4">
      <w:numFmt w:val="decimal"/>
      <w:lvlText w:val=""/>
      <w:lvlJc w:val="left"/>
    </w:lvl>
    <w:lvl w:ilvl="4" w:tplc="AB5EE8D2">
      <w:numFmt w:val="decimal"/>
      <w:lvlText w:val=""/>
      <w:lvlJc w:val="left"/>
    </w:lvl>
    <w:lvl w:ilvl="5" w:tplc="6C6CFA50">
      <w:numFmt w:val="decimal"/>
      <w:lvlText w:val=""/>
      <w:lvlJc w:val="left"/>
    </w:lvl>
    <w:lvl w:ilvl="6" w:tplc="7A188A0E">
      <w:numFmt w:val="decimal"/>
      <w:lvlText w:val=""/>
      <w:lvlJc w:val="left"/>
    </w:lvl>
    <w:lvl w:ilvl="7" w:tplc="A2F29430">
      <w:numFmt w:val="decimal"/>
      <w:lvlText w:val=""/>
      <w:lvlJc w:val="left"/>
    </w:lvl>
    <w:lvl w:ilvl="8" w:tplc="993E67AA">
      <w:numFmt w:val="decimal"/>
      <w:lvlText w:val=""/>
      <w:lvlJc w:val="left"/>
    </w:lvl>
  </w:abstractNum>
  <w:abstractNum w:abstractNumId="37" w15:restartNumberingAfterBreak="0">
    <w:nsid w:val="1A887D8F"/>
    <w:multiLevelType w:val="hybridMultilevel"/>
    <w:tmpl w:val="60B0D4C8"/>
    <w:lvl w:ilvl="0" w:tplc="73B4308A">
      <w:start w:val="1"/>
      <w:numFmt w:val="decimal"/>
      <w:lvlText w:val="%1．"/>
      <w:lvlJc w:val="left"/>
      <w:pPr>
        <w:tabs>
          <w:tab w:val="num" w:pos="1080"/>
        </w:tabs>
        <w:ind w:left="720" w:hanging="360"/>
      </w:pPr>
    </w:lvl>
    <w:lvl w:ilvl="1" w:tplc="79484C44">
      <w:numFmt w:val="decimal"/>
      <w:lvlText w:val=""/>
      <w:lvlJc w:val="left"/>
    </w:lvl>
    <w:lvl w:ilvl="2" w:tplc="5804F0AE">
      <w:numFmt w:val="decimal"/>
      <w:lvlText w:val=""/>
      <w:lvlJc w:val="left"/>
    </w:lvl>
    <w:lvl w:ilvl="3" w:tplc="D0222CBC">
      <w:numFmt w:val="decimal"/>
      <w:lvlText w:val=""/>
      <w:lvlJc w:val="left"/>
    </w:lvl>
    <w:lvl w:ilvl="4" w:tplc="841A4C46">
      <w:numFmt w:val="decimal"/>
      <w:lvlText w:val=""/>
      <w:lvlJc w:val="left"/>
    </w:lvl>
    <w:lvl w:ilvl="5" w:tplc="86A29B14">
      <w:numFmt w:val="decimal"/>
      <w:lvlText w:val=""/>
      <w:lvlJc w:val="left"/>
    </w:lvl>
    <w:lvl w:ilvl="6" w:tplc="F9026B38">
      <w:numFmt w:val="decimal"/>
      <w:lvlText w:val=""/>
      <w:lvlJc w:val="left"/>
    </w:lvl>
    <w:lvl w:ilvl="7" w:tplc="A24019FE">
      <w:numFmt w:val="decimal"/>
      <w:lvlText w:val=""/>
      <w:lvlJc w:val="left"/>
    </w:lvl>
    <w:lvl w:ilvl="8" w:tplc="7ADCA83E">
      <w:numFmt w:val="decimal"/>
      <w:lvlText w:val=""/>
      <w:lvlJc w:val="left"/>
    </w:lvl>
  </w:abstractNum>
  <w:abstractNum w:abstractNumId="38" w15:restartNumberingAfterBreak="0">
    <w:nsid w:val="1ADB7302"/>
    <w:multiLevelType w:val="hybridMultilevel"/>
    <w:tmpl w:val="A93E29B8"/>
    <w:lvl w:ilvl="0" w:tplc="F21EEFDC">
      <w:start w:val="2"/>
      <w:numFmt w:val="decimal"/>
      <w:lvlText w:val="%1．"/>
      <w:lvlJc w:val="left"/>
      <w:pPr>
        <w:tabs>
          <w:tab w:val="num" w:pos="1080"/>
        </w:tabs>
        <w:ind w:left="720" w:hanging="360"/>
      </w:pPr>
    </w:lvl>
    <w:lvl w:ilvl="1" w:tplc="57FE3628">
      <w:numFmt w:val="decimal"/>
      <w:lvlText w:val=""/>
      <w:lvlJc w:val="left"/>
    </w:lvl>
    <w:lvl w:ilvl="2" w:tplc="19AC5F58">
      <w:numFmt w:val="decimal"/>
      <w:lvlText w:val=""/>
      <w:lvlJc w:val="left"/>
    </w:lvl>
    <w:lvl w:ilvl="3" w:tplc="107226B2">
      <w:numFmt w:val="decimal"/>
      <w:lvlText w:val=""/>
      <w:lvlJc w:val="left"/>
    </w:lvl>
    <w:lvl w:ilvl="4" w:tplc="C1A2004C">
      <w:numFmt w:val="decimal"/>
      <w:lvlText w:val=""/>
      <w:lvlJc w:val="left"/>
    </w:lvl>
    <w:lvl w:ilvl="5" w:tplc="C0F61BAC">
      <w:numFmt w:val="decimal"/>
      <w:lvlText w:val=""/>
      <w:lvlJc w:val="left"/>
    </w:lvl>
    <w:lvl w:ilvl="6" w:tplc="1578148A">
      <w:numFmt w:val="decimal"/>
      <w:lvlText w:val=""/>
      <w:lvlJc w:val="left"/>
    </w:lvl>
    <w:lvl w:ilvl="7" w:tplc="500A27D8">
      <w:numFmt w:val="decimal"/>
      <w:lvlText w:val=""/>
      <w:lvlJc w:val="left"/>
    </w:lvl>
    <w:lvl w:ilvl="8" w:tplc="D93EA146">
      <w:numFmt w:val="decimal"/>
      <w:lvlText w:val=""/>
      <w:lvlJc w:val="left"/>
    </w:lvl>
  </w:abstractNum>
  <w:abstractNum w:abstractNumId="39" w15:restartNumberingAfterBreak="0">
    <w:nsid w:val="1B25044A"/>
    <w:multiLevelType w:val="hybridMultilevel"/>
    <w:tmpl w:val="53BCB89E"/>
    <w:lvl w:ilvl="0" w:tplc="22F0A3B0">
      <w:start w:val="1"/>
      <w:numFmt w:val="decimal"/>
      <w:lvlText w:val="（%1）"/>
      <w:lvlJc w:val="left"/>
      <w:pPr>
        <w:tabs>
          <w:tab w:val="num" w:pos="1080"/>
        </w:tabs>
        <w:ind w:left="720" w:hanging="360"/>
      </w:pPr>
    </w:lvl>
    <w:lvl w:ilvl="1" w:tplc="3A0C5ADC">
      <w:numFmt w:val="decimal"/>
      <w:lvlText w:val=""/>
      <w:lvlJc w:val="left"/>
    </w:lvl>
    <w:lvl w:ilvl="2" w:tplc="0D68903E">
      <w:numFmt w:val="decimal"/>
      <w:lvlText w:val=""/>
      <w:lvlJc w:val="left"/>
    </w:lvl>
    <w:lvl w:ilvl="3" w:tplc="2ACE691E">
      <w:numFmt w:val="decimal"/>
      <w:lvlText w:val=""/>
      <w:lvlJc w:val="left"/>
    </w:lvl>
    <w:lvl w:ilvl="4" w:tplc="203038DA">
      <w:numFmt w:val="decimal"/>
      <w:lvlText w:val=""/>
      <w:lvlJc w:val="left"/>
    </w:lvl>
    <w:lvl w:ilvl="5" w:tplc="75A472CC">
      <w:numFmt w:val="decimal"/>
      <w:lvlText w:val=""/>
      <w:lvlJc w:val="left"/>
    </w:lvl>
    <w:lvl w:ilvl="6" w:tplc="5860F246">
      <w:numFmt w:val="decimal"/>
      <w:lvlText w:val=""/>
      <w:lvlJc w:val="left"/>
    </w:lvl>
    <w:lvl w:ilvl="7" w:tplc="EEFE2E44">
      <w:numFmt w:val="decimal"/>
      <w:lvlText w:val=""/>
      <w:lvlJc w:val="left"/>
    </w:lvl>
    <w:lvl w:ilvl="8" w:tplc="676AED16">
      <w:numFmt w:val="decimal"/>
      <w:lvlText w:val=""/>
      <w:lvlJc w:val="left"/>
    </w:lvl>
  </w:abstractNum>
  <w:abstractNum w:abstractNumId="40" w15:restartNumberingAfterBreak="0">
    <w:nsid w:val="1C594101"/>
    <w:multiLevelType w:val="hybridMultilevel"/>
    <w:tmpl w:val="08CCE430"/>
    <w:lvl w:ilvl="0" w:tplc="911456B8">
      <w:numFmt w:val="decimal"/>
      <w:lvlText w:val=""/>
      <w:lvlJc w:val="left"/>
    </w:lvl>
    <w:lvl w:ilvl="1" w:tplc="5942BCC8">
      <w:start w:val="2"/>
      <w:numFmt w:val="decimal"/>
      <w:lvlText w:val="（%2）"/>
      <w:lvlJc w:val="left"/>
      <w:pPr>
        <w:tabs>
          <w:tab w:val="num" w:pos="1800"/>
        </w:tabs>
        <w:ind w:left="1440" w:hanging="360"/>
      </w:pPr>
    </w:lvl>
    <w:lvl w:ilvl="2" w:tplc="C00AED02">
      <w:numFmt w:val="decimal"/>
      <w:lvlText w:val=""/>
      <w:lvlJc w:val="left"/>
    </w:lvl>
    <w:lvl w:ilvl="3" w:tplc="1C928BBA">
      <w:numFmt w:val="decimal"/>
      <w:lvlText w:val=""/>
      <w:lvlJc w:val="left"/>
    </w:lvl>
    <w:lvl w:ilvl="4" w:tplc="DBEA38E4">
      <w:numFmt w:val="decimal"/>
      <w:lvlText w:val=""/>
      <w:lvlJc w:val="left"/>
    </w:lvl>
    <w:lvl w:ilvl="5" w:tplc="1242C05E">
      <w:numFmt w:val="decimal"/>
      <w:lvlText w:val=""/>
      <w:lvlJc w:val="left"/>
    </w:lvl>
    <w:lvl w:ilvl="6" w:tplc="8E5AA750">
      <w:numFmt w:val="decimal"/>
      <w:lvlText w:val=""/>
      <w:lvlJc w:val="left"/>
    </w:lvl>
    <w:lvl w:ilvl="7" w:tplc="29DA0EB4">
      <w:numFmt w:val="decimal"/>
      <w:lvlText w:val=""/>
      <w:lvlJc w:val="left"/>
    </w:lvl>
    <w:lvl w:ilvl="8" w:tplc="823468D4">
      <w:numFmt w:val="decimal"/>
      <w:lvlText w:val=""/>
      <w:lvlJc w:val="left"/>
    </w:lvl>
  </w:abstractNum>
  <w:abstractNum w:abstractNumId="41" w15:restartNumberingAfterBreak="0">
    <w:nsid w:val="1CE47D59"/>
    <w:multiLevelType w:val="hybridMultilevel"/>
    <w:tmpl w:val="0E182494"/>
    <w:lvl w:ilvl="0" w:tplc="9FFE71E4">
      <w:start w:val="3"/>
      <w:numFmt w:val="decimal"/>
      <w:lvlText w:val="%1．"/>
      <w:lvlJc w:val="left"/>
      <w:pPr>
        <w:tabs>
          <w:tab w:val="num" w:pos="1080"/>
        </w:tabs>
        <w:ind w:left="720" w:hanging="360"/>
      </w:pPr>
    </w:lvl>
    <w:lvl w:ilvl="1" w:tplc="A1B0794E">
      <w:numFmt w:val="decimal"/>
      <w:lvlText w:val=""/>
      <w:lvlJc w:val="left"/>
    </w:lvl>
    <w:lvl w:ilvl="2" w:tplc="4C140EC2">
      <w:numFmt w:val="decimal"/>
      <w:lvlText w:val=""/>
      <w:lvlJc w:val="left"/>
    </w:lvl>
    <w:lvl w:ilvl="3" w:tplc="8196C39A">
      <w:numFmt w:val="decimal"/>
      <w:lvlText w:val=""/>
      <w:lvlJc w:val="left"/>
    </w:lvl>
    <w:lvl w:ilvl="4" w:tplc="9ADA4B84">
      <w:numFmt w:val="decimal"/>
      <w:lvlText w:val=""/>
      <w:lvlJc w:val="left"/>
    </w:lvl>
    <w:lvl w:ilvl="5" w:tplc="8CDEC618">
      <w:numFmt w:val="decimal"/>
      <w:lvlText w:val=""/>
      <w:lvlJc w:val="left"/>
    </w:lvl>
    <w:lvl w:ilvl="6" w:tplc="1A06BEAE">
      <w:numFmt w:val="decimal"/>
      <w:lvlText w:val=""/>
      <w:lvlJc w:val="left"/>
    </w:lvl>
    <w:lvl w:ilvl="7" w:tplc="9DF08714">
      <w:numFmt w:val="decimal"/>
      <w:lvlText w:val=""/>
      <w:lvlJc w:val="left"/>
    </w:lvl>
    <w:lvl w:ilvl="8" w:tplc="7A2C836C">
      <w:numFmt w:val="decimal"/>
      <w:lvlText w:val=""/>
      <w:lvlJc w:val="left"/>
    </w:lvl>
  </w:abstractNum>
  <w:abstractNum w:abstractNumId="42" w15:restartNumberingAfterBreak="0">
    <w:nsid w:val="1CEC2E41"/>
    <w:multiLevelType w:val="hybridMultilevel"/>
    <w:tmpl w:val="599627B4"/>
    <w:lvl w:ilvl="0" w:tplc="9D20645A">
      <w:start w:val="1"/>
      <w:numFmt w:val="none"/>
      <w:lvlText w:val="（2）"/>
      <w:lvlJc w:val="left"/>
      <w:pPr>
        <w:tabs>
          <w:tab w:val="num" w:pos="1080"/>
        </w:tabs>
        <w:ind w:left="720" w:hanging="360"/>
      </w:pPr>
      <w:rPr>
        <w:rFonts w:ascii="Georgia" w:eastAsia="Georgia" w:hAnsi="Georgia" w:cs="Georgia"/>
      </w:rPr>
    </w:lvl>
    <w:lvl w:ilvl="1" w:tplc="50426AAC">
      <w:numFmt w:val="decimal"/>
      <w:lvlText w:val=""/>
      <w:lvlJc w:val="left"/>
    </w:lvl>
    <w:lvl w:ilvl="2" w:tplc="B82E4270">
      <w:numFmt w:val="decimal"/>
      <w:lvlText w:val=""/>
      <w:lvlJc w:val="left"/>
    </w:lvl>
    <w:lvl w:ilvl="3" w:tplc="2B5AA890">
      <w:numFmt w:val="decimal"/>
      <w:lvlText w:val=""/>
      <w:lvlJc w:val="left"/>
    </w:lvl>
    <w:lvl w:ilvl="4" w:tplc="508EBD58">
      <w:numFmt w:val="decimal"/>
      <w:lvlText w:val=""/>
      <w:lvlJc w:val="left"/>
    </w:lvl>
    <w:lvl w:ilvl="5" w:tplc="5B6E0040">
      <w:numFmt w:val="decimal"/>
      <w:lvlText w:val=""/>
      <w:lvlJc w:val="left"/>
    </w:lvl>
    <w:lvl w:ilvl="6" w:tplc="EEF6E9DE">
      <w:numFmt w:val="decimal"/>
      <w:lvlText w:val=""/>
      <w:lvlJc w:val="left"/>
    </w:lvl>
    <w:lvl w:ilvl="7" w:tplc="732CCD94">
      <w:numFmt w:val="decimal"/>
      <w:lvlText w:val=""/>
      <w:lvlJc w:val="left"/>
    </w:lvl>
    <w:lvl w:ilvl="8" w:tplc="5C8AA236">
      <w:numFmt w:val="decimal"/>
      <w:lvlText w:val=""/>
      <w:lvlJc w:val="left"/>
    </w:lvl>
  </w:abstractNum>
  <w:abstractNum w:abstractNumId="43" w15:restartNumberingAfterBreak="0">
    <w:nsid w:val="1D9D4B35"/>
    <w:multiLevelType w:val="hybridMultilevel"/>
    <w:tmpl w:val="C9043404"/>
    <w:lvl w:ilvl="0" w:tplc="07742FCE">
      <w:start w:val="1"/>
      <w:numFmt w:val="decimal"/>
      <w:lvlText w:val="（%1）"/>
      <w:lvlJc w:val="left"/>
      <w:pPr>
        <w:tabs>
          <w:tab w:val="num" w:pos="1080"/>
        </w:tabs>
        <w:ind w:left="720" w:hanging="360"/>
      </w:pPr>
    </w:lvl>
    <w:lvl w:ilvl="1" w:tplc="440E3942">
      <w:numFmt w:val="decimal"/>
      <w:lvlText w:val=""/>
      <w:lvlJc w:val="left"/>
    </w:lvl>
    <w:lvl w:ilvl="2" w:tplc="0BA2A33A">
      <w:numFmt w:val="decimal"/>
      <w:lvlText w:val=""/>
      <w:lvlJc w:val="left"/>
    </w:lvl>
    <w:lvl w:ilvl="3" w:tplc="94481128">
      <w:numFmt w:val="decimal"/>
      <w:lvlText w:val=""/>
      <w:lvlJc w:val="left"/>
    </w:lvl>
    <w:lvl w:ilvl="4" w:tplc="B1162D58">
      <w:numFmt w:val="decimal"/>
      <w:lvlText w:val=""/>
      <w:lvlJc w:val="left"/>
    </w:lvl>
    <w:lvl w:ilvl="5" w:tplc="EEA6ED10">
      <w:numFmt w:val="decimal"/>
      <w:lvlText w:val=""/>
      <w:lvlJc w:val="left"/>
    </w:lvl>
    <w:lvl w:ilvl="6" w:tplc="1E8C6B28">
      <w:numFmt w:val="decimal"/>
      <w:lvlText w:val=""/>
      <w:lvlJc w:val="left"/>
    </w:lvl>
    <w:lvl w:ilvl="7" w:tplc="3CC851E0">
      <w:numFmt w:val="decimal"/>
      <w:lvlText w:val=""/>
      <w:lvlJc w:val="left"/>
    </w:lvl>
    <w:lvl w:ilvl="8" w:tplc="7E2E113A">
      <w:numFmt w:val="decimal"/>
      <w:lvlText w:val=""/>
      <w:lvlJc w:val="left"/>
    </w:lvl>
  </w:abstractNum>
  <w:abstractNum w:abstractNumId="44" w15:restartNumberingAfterBreak="0">
    <w:nsid w:val="1DD07458"/>
    <w:multiLevelType w:val="hybridMultilevel"/>
    <w:tmpl w:val="467ED0FC"/>
    <w:lvl w:ilvl="0" w:tplc="E8D4C992">
      <w:start w:val="1"/>
      <w:numFmt w:val="decimal"/>
      <w:lvlText w:val="%1．"/>
      <w:lvlJc w:val="left"/>
      <w:pPr>
        <w:tabs>
          <w:tab w:val="num" w:pos="1080"/>
        </w:tabs>
        <w:ind w:left="720" w:hanging="360"/>
      </w:pPr>
    </w:lvl>
    <w:lvl w:ilvl="1" w:tplc="887C5D12">
      <w:numFmt w:val="decimal"/>
      <w:lvlText w:val=""/>
      <w:lvlJc w:val="left"/>
    </w:lvl>
    <w:lvl w:ilvl="2" w:tplc="F04AE76E">
      <w:numFmt w:val="decimal"/>
      <w:lvlText w:val=""/>
      <w:lvlJc w:val="left"/>
    </w:lvl>
    <w:lvl w:ilvl="3" w:tplc="0D3408FA">
      <w:numFmt w:val="decimal"/>
      <w:lvlText w:val=""/>
      <w:lvlJc w:val="left"/>
    </w:lvl>
    <w:lvl w:ilvl="4" w:tplc="B3927358">
      <w:numFmt w:val="decimal"/>
      <w:lvlText w:val=""/>
      <w:lvlJc w:val="left"/>
    </w:lvl>
    <w:lvl w:ilvl="5" w:tplc="8C4E36B4">
      <w:numFmt w:val="decimal"/>
      <w:lvlText w:val=""/>
      <w:lvlJc w:val="left"/>
    </w:lvl>
    <w:lvl w:ilvl="6" w:tplc="F30A49E6">
      <w:numFmt w:val="decimal"/>
      <w:lvlText w:val=""/>
      <w:lvlJc w:val="left"/>
    </w:lvl>
    <w:lvl w:ilvl="7" w:tplc="7548B79E">
      <w:numFmt w:val="decimal"/>
      <w:lvlText w:val=""/>
      <w:lvlJc w:val="left"/>
    </w:lvl>
    <w:lvl w:ilvl="8" w:tplc="9FDAF440">
      <w:numFmt w:val="decimal"/>
      <w:lvlText w:val=""/>
      <w:lvlJc w:val="left"/>
    </w:lvl>
  </w:abstractNum>
  <w:abstractNum w:abstractNumId="45" w15:restartNumberingAfterBreak="0">
    <w:nsid w:val="1FA36633"/>
    <w:multiLevelType w:val="hybridMultilevel"/>
    <w:tmpl w:val="F7F871A8"/>
    <w:lvl w:ilvl="0" w:tplc="D7300EEC">
      <w:start w:val="1"/>
      <w:numFmt w:val="decimal"/>
      <w:lvlText w:val="（%1）"/>
      <w:lvlJc w:val="left"/>
      <w:pPr>
        <w:tabs>
          <w:tab w:val="num" w:pos="1080"/>
        </w:tabs>
        <w:ind w:left="720" w:hanging="360"/>
      </w:pPr>
    </w:lvl>
    <w:lvl w:ilvl="1" w:tplc="EB16497A">
      <w:numFmt w:val="decimal"/>
      <w:lvlText w:val=""/>
      <w:lvlJc w:val="left"/>
    </w:lvl>
    <w:lvl w:ilvl="2" w:tplc="6374B9CA">
      <w:numFmt w:val="decimal"/>
      <w:lvlText w:val=""/>
      <w:lvlJc w:val="left"/>
    </w:lvl>
    <w:lvl w:ilvl="3" w:tplc="3488A1A0">
      <w:numFmt w:val="decimal"/>
      <w:lvlText w:val=""/>
      <w:lvlJc w:val="left"/>
    </w:lvl>
    <w:lvl w:ilvl="4" w:tplc="E56AC3CA">
      <w:numFmt w:val="decimal"/>
      <w:lvlText w:val=""/>
      <w:lvlJc w:val="left"/>
    </w:lvl>
    <w:lvl w:ilvl="5" w:tplc="9FA87F3E">
      <w:numFmt w:val="decimal"/>
      <w:lvlText w:val=""/>
      <w:lvlJc w:val="left"/>
    </w:lvl>
    <w:lvl w:ilvl="6" w:tplc="01B8460E">
      <w:numFmt w:val="decimal"/>
      <w:lvlText w:val=""/>
      <w:lvlJc w:val="left"/>
    </w:lvl>
    <w:lvl w:ilvl="7" w:tplc="F6F0190E">
      <w:numFmt w:val="decimal"/>
      <w:lvlText w:val=""/>
      <w:lvlJc w:val="left"/>
    </w:lvl>
    <w:lvl w:ilvl="8" w:tplc="83BC6714">
      <w:numFmt w:val="decimal"/>
      <w:lvlText w:val=""/>
      <w:lvlJc w:val="left"/>
    </w:lvl>
  </w:abstractNum>
  <w:abstractNum w:abstractNumId="46" w15:restartNumberingAfterBreak="0">
    <w:nsid w:val="1FA94C40"/>
    <w:multiLevelType w:val="hybridMultilevel"/>
    <w:tmpl w:val="FFC85FD2"/>
    <w:lvl w:ilvl="0" w:tplc="6D5839CE">
      <w:start w:val="1"/>
      <w:numFmt w:val="decimal"/>
      <w:lvlText w:val="（%1）"/>
      <w:lvlJc w:val="left"/>
      <w:pPr>
        <w:tabs>
          <w:tab w:val="num" w:pos="1080"/>
        </w:tabs>
        <w:ind w:left="720" w:hanging="360"/>
      </w:pPr>
    </w:lvl>
    <w:lvl w:ilvl="1" w:tplc="F08E3A8E">
      <w:numFmt w:val="decimal"/>
      <w:lvlText w:val=""/>
      <w:lvlJc w:val="left"/>
    </w:lvl>
    <w:lvl w:ilvl="2" w:tplc="E40063D4">
      <w:numFmt w:val="decimal"/>
      <w:lvlText w:val=""/>
      <w:lvlJc w:val="left"/>
    </w:lvl>
    <w:lvl w:ilvl="3" w:tplc="243465F6">
      <w:numFmt w:val="decimal"/>
      <w:lvlText w:val=""/>
      <w:lvlJc w:val="left"/>
    </w:lvl>
    <w:lvl w:ilvl="4" w:tplc="0C3A88D6">
      <w:numFmt w:val="decimal"/>
      <w:lvlText w:val=""/>
      <w:lvlJc w:val="left"/>
    </w:lvl>
    <w:lvl w:ilvl="5" w:tplc="FEC2DC3C">
      <w:numFmt w:val="decimal"/>
      <w:lvlText w:val=""/>
      <w:lvlJc w:val="left"/>
    </w:lvl>
    <w:lvl w:ilvl="6" w:tplc="99A84CFA">
      <w:numFmt w:val="decimal"/>
      <w:lvlText w:val=""/>
      <w:lvlJc w:val="left"/>
    </w:lvl>
    <w:lvl w:ilvl="7" w:tplc="747421D8">
      <w:numFmt w:val="decimal"/>
      <w:lvlText w:val=""/>
      <w:lvlJc w:val="left"/>
    </w:lvl>
    <w:lvl w:ilvl="8" w:tplc="C7C0BFAA">
      <w:numFmt w:val="decimal"/>
      <w:lvlText w:val=""/>
      <w:lvlJc w:val="left"/>
    </w:lvl>
  </w:abstractNum>
  <w:abstractNum w:abstractNumId="47" w15:restartNumberingAfterBreak="0">
    <w:nsid w:val="1FCA2F53"/>
    <w:multiLevelType w:val="hybridMultilevel"/>
    <w:tmpl w:val="5EB24EB4"/>
    <w:lvl w:ilvl="0" w:tplc="E700725C">
      <w:numFmt w:val="decimal"/>
      <w:lvlText w:val=""/>
      <w:lvlJc w:val="left"/>
    </w:lvl>
    <w:lvl w:ilvl="1" w:tplc="B72EF8B0">
      <w:start w:val="1"/>
      <w:numFmt w:val="decimal"/>
      <w:lvlText w:val="（%2）"/>
      <w:lvlJc w:val="left"/>
      <w:pPr>
        <w:tabs>
          <w:tab w:val="num" w:pos="1800"/>
        </w:tabs>
        <w:ind w:left="1440" w:hanging="360"/>
      </w:pPr>
    </w:lvl>
    <w:lvl w:ilvl="2" w:tplc="FA60D088">
      <w:numFmt w:val="decimal"/>
      <w:lvlText w:val=""/>
      <w:lvlJc w:val="left"/>
    </w:lvl>
    <w:lvl w:ilvl="3" w:tplc="913E8F28">
      <w:numFmt w:val="decimal"/>
      <w:lvlText w:val=""/>
      <w:lvlJc w:val="left"/>
    </w:lvl>
    <w:lvl w:ilvl="4" w:tplc="9E663126">
      <w:numFmt w:val="decimal"/>
      <w:lvlText w:val=""/>
      <w:lvlJc w:val="left"/>
    </w:lvl>
    <w:lvl w:ilvl="5" w:tplc="F40051EE">
      <w:numFmt w:val="decimal"/>
      <w:lvlText w:val=""/>
      <w:lvlJc w:val="left"/>
    </w:lvl>
    <w:lvl w:ilvl="6" w:tplc="9C807BB0">
      <w:numFmt w:val="decimal"/>
      <w:lvlText w:val=""/>
      <w:lvlJc w:val="left"/>
    </w:lvl>
    <w:lvl w:ilvl="7" w:tplc="7E5CFD90">
      <w:numFmt w:val="decimal"/>
      <w:lvlText w:val=""/>
      <w:lvlJc w:val="left"/>
    </w:lvl>
    <w:lvl w:ilvl="8" w:tplc="2488EEEA">
      <w:numFmt w:val="decimal"/>
      <w:lvlText w:val=""/>
      <w:lvlJc w:val="left"/>
    </w:lvl>
  </w:abstractNum>
  <w:abstractNum w:abstractNumId="48" w15:restartNumberingAfterBreak="0">
    <w:nsid w:val="20005327"/>
    <w:multiLevelType w:val="hybridMultilevel"/>
    <w:tmpl w:val="964AFC80"/>
    <w:lvl w:ilvl="0" w:tplc="4968815A">
      <w:start w:val="1"/>
      <w:numFmt w:val="decimal"/>
      <w:lvlText w:val="（%1）"/>
      <w:lvlJc w:val="left"/>
      <w:pPr>
        <w:tabs>
          <w:tab w:val="num" w:pos="1080"/>
        </w:tabs>
        <w:ind w:left="720" w:hanging="360"/>
      </w:pPr>
    </w:lvl>
    <w:lvl w:ilvl="1" w:tplc="C06EE0D2">
      <w:numFmt w:val="decimal"/>
      <w:lvlText w:val=""/>
      <w:lvlJc w:val="left"/>
    </w:lvl>
    <w:lvl w:ilvl="2" w:tplc="7BBC81F8">
      <w:numFmt w:val="decimal"/>
      <w:lvlText w:val=""/>
      <w:lvlJc w:val="left"/>
    </w:lvl>
    <w:lvl w:ilvl="3" w:tplc="AA84FC6E">
      <w:numFmt w:val="decimal"/>
      <w:lvlText w:val=""/>
      <w:lvlJc w:val="left"/>
    </w:lvl>
    <w:lvl w:ilvl="4" w:tplc="B338D9DE">
      <w:numFmt w:val="decimal"/>
      <w:lvlText w:val=""/>
      <w:lvlJc w:val="left"/>
    </w:lvl>
    <w:lvl w:ilvl="5" w:tplc="AB405900">
      <w:numFmt w:val="decimal"/>
      <w:lvlText w:val=""/>
      <w:lvlJc w:val="left"/>
    </w:lvl>
    <w:lvl w:ilvl="6" w:tplc="D2FEE320">
      <w:numFmt w:val="decimal"/>
      <w:lvlText w:val=""/>
      <w:lvlJc w:val="left"/>
    </w:lvl>
    <w:lvl w:ilvl="7" w:tplc="D9F4E354">
      <w:numFmt w:val="decimal"/>
      <w:lvlText w:val=""/>
      <w:lvlJc w:val="left"/>
    </w:lvl>
    <w:lvl w:ilvl="8" w:tplc="D2BE4D62">
      <w:numFmt w:val="decimal"/>
      <w:lvlText w:val=""/>
      <w:lvlJc w:val="left"/>
    </w:lvl>
  </w:abstractNum>
  <w:abstractNum w:abstractNumId="49" w15:restartNumberingAfterBreak="0">
    <w:nsid w:val="205D4CC3"/>
    <w:multiLevelType w:val="hybridMultilevel"/>
    <w:tmpl w:val="3C169C1C"/>
    <w:lvl w:ilvl="0" w:tplc="8EE088DE">
      <w:start w:val="3"/>
      <w:numFmt w:val="decimal"/>
      <w:lvlText w:val="%1．"/>
      <w:lvlJc w:val="left"/>
      <w:pPr>
        <w:tabs>
          <w:tab w:val="num" w:pos="1080"/>
        </w:tabs>
        <w:ind w:left="720" w:hanging="360"/>
      </w:pPr>
    </w:lvl>
    <w:lvl w:ilvl="1" w:tplc="19C61954">
      <w:numFmt w:val="decimal"/>
      <w:lvlText w:val=""/>
      <w:lvlJc w:val="left"/>
    </w:lvl>
    <w:lvl w:ilvl="2" w:tplc="0A606734">
      <w:numFmt w:val="decimal"/>
      <w:lvlText w:val=""/>
      <w:lvlJc w:val="left"/>
    </w:lvl>
    <w:lvl w:ilvl="3" w:tplc="A3A213FA">
      <w:numFmt w:val="decimal"/>
      <w:lvlText w:val=""/>
      <w:lvlJc w:val="left"/>
    </w:lvl>
    <w:lvl w:ilvl="4" w:tplc="AA18FCA4">
      <w:numFmt w:val="decimal"/>
      <w:lvlText w:val=""/>
      <w:lvlJc w:val="left"/>
    </w:lvl>
    <w:lvl w:ilvl="5" w:tplc="EA52D308">
      <w:numFmt w:val="decimal"/>
      <w:lvlText w:val=""/>
      <w:lvlJc w:val="left"/>
    </w:lvl>
    <w:lvl w:ilvl="6" w:tplc="532E87FA">
      <w:numFmt w:val="decimal"/>
      <w:lvlText w:val=""/>
      <w:lvlJc w:val="left"/>
    </w:lvl>
    <w:lvl w:ilvl="7" w:tplc="255E128C">
      <w:numFmt w:val="decimal"/>
      <w:lvlText w:val=""/>
      <w:lvlJc w:val="left"/>
    </w:lvl>
    <w:lvl w:ilvl="8" w:tplc="DF72AE6C">
      <w:numFmt w:val="decimal"/>
      <w:lvlText w:val=""/>
      <w:lvlJc w:val="left"/>
    </w:lvl>
  </w:abstractNum>
  <w:abstractNum w:abstractNumId="50" w15:restartNumberingAfterBreak="0">
    <w:nsid w:val="20767A28"/>
    <w:multiLevelType w:val="hybridMultilevel"/>
    <w:tmpl w:val="3176CE46"/>
    <w:lvl w:ilvl="0" w:tplc="ED0A48F6">
      <w:numFmt w:val="decimal"/>
      <w:lvlText w:val=""/>
      <w:lvlJc w:val="left"/>
    </w:lvl>
    <w:lvl w:ilvl="1" w:tplc="871A7092">
      <w:start w:val="1"/>
      <w:numFmt w:val="decimal"/>
      <w:lvlText w:val="（%2）"/>
      <w:lvlJc w:val="left"/>
      <w:pPr>
        <w:tabs>
          <w:tab w:val="num" w:pos="1800"/>
        </w:tabs>
        <w:ind w:left="1440" w:hanging="360"/>
      </w:pPr>
    </w:lvl>
    <w:lvl w:ilvl="2" w:tplc="2DB4CB9C">
      <w:numFmt w:val="decimal"/>
      <w:lvlText w:val=""/>
      <w:lvlJc w:val="left"/>
    </w:lvl>
    <w:lvl w:ilvl="3" w:tplc="DAFA6288">
      <w:numFmt w:val="decimal"/>
      <w:lvlText w:val=""/>
      <w:lvlJc w:val="left"/>
    </w:lvl>
    <w:lvl w:ilvl="4" w:tplc="65D407B2">
      <w:numFmt w:val="decimal"/>
      <w:lvlText w:val=""/>
      <w:lvlJc w:val="left"/>
    </w:lvl>
    <w:lvl w:ilvl="5" w:tplc="98E2A47A">
      <w:numFmt w:val="decimal"/>
      <w:lvlText w:val=""/>
      <w:lvlJc w:val="left"/>
    </w:lvl>
    <w:lvl w:ilvl="6" w:tplc="8DD828E2">
      <w:numFmt w:val="decimal"/>
      <w:lvlText w:val=""/>
      <w:lvlJc w:val="left"/>
    </w:lvl>
    <w:lvl w:ilvl="7" w:tplc="D8664012">
      <w:numFmt w:val="decimal"/>
      <w:lvlText w:val=""/>
      <w:lvlJc w:val="left"/>
    </w:lvl>
    <w:lvl w:ilvl="8" w:tplc="49861F16">
      <w:numFmt w:val="decimal"/>
      <w:lvlText w:val=""/>
      <w:lvlJc w:val="left"/>
    </w:lvl>
  </w:abstractNum>
  <w:abstractNum w:abstractNumId="51" w15:restartNumberingAfterBreak="0">
    <w:nsid w:val="2210037F"/>
    <w:multiLevelType w:val="hybridMultilevel"/>
    <w:tmpl w:val="AEC66E04"/>
    <w:lvl w:ilvl="0" w:tplc="F49E0422">
      <w:numFmt w:val="decimal"/>
      <w:lvlText w:val=""/>
      <w:lvlJc w:val="left"/>
    </w:lvl>
    <w:lvl w:ilvl="1" w:tplc="08864E50">
      <w:start w:val="1"/>
      <w:numFmt w:val="decimal"/>
      <w:lvlText w:val="（%2）"/>
      <w:lvlJc w:val="left"/>
      <w:pPr>
        <w:tabs>
          <w:tab w:val="num" w:pos="1800"/>
        </w:tabs>
        <w:ind w:left="1440" w:hanging="360"/>
      </w:pPr>
    </w:lvl>
    <w:lvl w:ilvl="2" w:tplc="B2B4251C">
      <w:numFmt w:val="decimal"/>
      <w:lvlText w:val=""/>
      <w:lvlJc w:val="left"/>
    </w:lvl>
    <w:lvl w:ilvl="3" w:tplc="177092CA">
      <w:numFmt w:val="decimal"/>
      <w:lvlText w:val=""/>
      <w:lvlJc w:val="left"/>
    </w:lvl>
    <w:lvl w:ilvl="4" w:tplc="F58C9052">
      <w:numFmt w:val="decimal"/>
      <w:lvlText w:val=""/>
      <w:lvlJc w:val="left"/>
    </w:lvl>
    <w:lvl w:ilvl="5" w:tplc="3E3CD1A2">
      <w:numFmt w:val="decimal"/>
      <w:lvlText w:val=""/>
      <w:lvlJc w:val="left"/>
    </w:lvl>
    <w:lvl w:ilvl="6" w:tplc="D3201F7E">
      <w:numFmt w:val="decimal"/>
      <w:lvlText w:val=""/>
      <w:lvlJc w:val="left"/>
    </w:lvl>
    <w:lvl w:ilvl="7" w:tplc="884E7F28">
      <w:numFmt w:val="decimal"/>
      <w:lvlText w:val=""/>
      <w:lvlJc w:val="left"/>
    </w:lvl>
    <w:lvl w:ilvl="8" w:tplc="85FA2EE8">
      <w:numFmt w:val="decimal"/>
      <w:lvlText w:val=""/>
      <w:lvlJc w:val="left"/>
    </w:lvl>
  </w:abstractNum>
  <w:abstractNum w:abstractNumId="52" w15:restartNumberingAfterBreak="0">
    <w:nsid w:val="222E76EC"/>
    <w:multiLevelType w:val="hybridMultilevel"/>
    <w:tmpl w:val="15BE9A1A"/>
    <w:lvl w:ilvl="0" w:tplc="791C964E">
      <w:numFmt w:val="decimal"/>
      <w:lvlText w:val=""/>
      <w:lvlJc w:val="left"/>
    </w:lvl>
    <w:lvl w:ilvl="1" w:tplc="D3C6DCD6">
      <w:start w:val="1"/>
      <w:numFmt w:val="decimal"/>
      <w:lvlText w:val="（%2）"/>
      <w:lvlJc w:val="left"/>
      <w:pPr>
        <w:tabs>
          <w:tab w:val="num" w:pos="1800"/>
        </w:tabs>
        <w:ind w:left="1440" w:hanging="360"/>
      </w:pPr>
    </w:lvl>
    <w:lvl w:ilvl="2" w:tplc="7C3691F6">
      <w:numFmt w:val="decimal"/>
      <w:lvlText w:val=""/>
      <w:lvlJc w:val="left"/>
    </w:lvl>
    <w:lvl w:ilvl="3" w:tplc="ECDAF75C">
      <w:numFmt w:val="decimal"/>
      <w:lvlText w:val=""/>
      <w:lvlJc w:val="left"/>
    </w:lvl>
    <w:lvl w:ilvl="4" w:tplc="4718E0EC">
      <w:numFmt w:val="decimal"/>
      <w:lvlText w:val=""/>
      <w:lvlJc w:val="left"/>
    </w:lvl>
    <w:lvl w:ilvl="5" w:tplc="61880372">
      <w:numFmt w:val="decimal"/>
      <w:lvlText w:val=""/>
      <w:lvlJc w:val="left"/>
    </w:lvl>
    <w:lvl w:ilvl="6" w:tplc="744AB890">
      <w:numFmt w:val="decimal"/>
      <w:lvlText w:val=""/>
      <w:lvlJc w:val="left"/>
    </w:lvl>
    <w:lvl w:ilvl="7" w:tplc="14963322">
      <w:numFmt w:val="decimal"/>
      <w:lvlText w:val=""/>
      <w:lvlJc w:val="left"/>
    </w:lvl>
    <w:lvl w:ilvl="8" w:tplc="22F8D8FE">
      <w:numFmt w:val="decimal"/>
      <w:lvlText w:val=""/>
      <w:lvlJc w:val="left"/>
    </w:lvl>
  </w:abstractNum>
  <w:abstractNum w:abstractNumId="53" w15:restartNumberingAfterBreak="0">
    <w:nsid w:val="244520ED"/>
    <w:multiLevelType w:val="hybridMultilevel"/>
    <w:tmpl w:val="B48E38DE"/>
    <w:lvl w:ilvl="0" w:tplc="F84635EE">
      <w:start w:val="1"/>
      <w:numFmt w:val="none"/>
      <w:lvlText w:val="（4）"/>
      <w:lvlJc w:val="left"/>
      <w:pPr>
        <w:tabs>
          <w:tab w:val="num" w:pos="1080"/>
        </w:tabs>
        <w:ind w:left="720" w:hanging="360"/>
      </w:pPr>
      <w:rPr>
        <w:rFonts w:ascii="Georgia" w:eastAsia="Georgia" w:hAnsi="Georgia" w:cs="Georgia"/>
      </w:rPr>
    </w:lvl>
    <w:lvl w:ilvl="1" w:tplc="65C0D320">
      <w:numFmt w:val="decimal"/>
      <w:lvlText w:val=""/>
      <w:lvlJc w:val="left"/>
    </w:lvl>
    <w:lvl w:ilvl="2" w:tplc="1CEE1DA6">
      <w:numFmt w:val="decimal"/>
      <w:lvlText w:val=""/>
      <w:lvlJc w:val="left"/>
    </w:lvl>
    <w:lvl w:ilvl="3" w:tplc="DACA05BA">
      <w:numFmt w:val="decimal"/>
      <w:lvlText w:val=""/>
      <w:lvlJc w:val="left"/>
    </w:lvl>
    <w:lvl w:ilvl="4" w:tplc="ED5EE934">
      <w:numFmt w:val="decimal"/>
      <w:lvlText w:val=""/>
      <w:lvlJc w:val="left"/>
    </w:lvl>
    <w:lvl w:ilvl="5" w:tplc="F022D2C6">
      <w:numFmt w:val="decimal"/>
      <w:lvlText w:val=""/>
      <w:lvlJc w:val="left"/>
    </w:lvl>
    <w:lvl w:ilvl="6" w:tplc="B3DED932">
      <w:numFmt w:val="decimal"/>
      <w:lvlText w:val=""/>
      <w:lvlJc w:val="left"/>
    </w:lvl>
    <w:lvl w:ilvl="7" w:tplc="FD7E6530">
      <w:numFmt w:val="decimal"/>
      <w:lvlText w:val=""/>
      <w:lvlJc w:val="left"/>
    </w:lvl>
    <w:lvl w:ilvl="8" w:tplc="7674AD86">
      <w:numFmt w:val="decimal"/>
      <w:lvlText w:val=""/>
      <w:lvlJc w:val="left"/>
    </w:lvl>
  </w:abstractNum>
  <w:abstractNum w:abstractNumId="54" w15:restartNumberingAfterBreak="0">
    <w:nsid w:val="24C8571B"/>
    <w:multiLevelType w:val="hybridMultilevel"/>
    <w:tmpl w:val="DE24C5A0"/>
    <w:lvl w:ilvl="0" w:tplc="31829E16">
      <w:start w:val="1"/>
      <w:numFmt w:val="decimal"/>
      <w:lvlText w:val="%1．"/>
      <w:lvlJc w:val="left"/>
      <w:pPr>
        <w:tabs>
          <w:tab w:val="num" w:pos="1080"/>
        </w:tabs>
        <w:ind w:left="720" w:hanging="360"/>
      </w:pPr>
    </w:lvl>
    <w:lvl w:ilvl="1" w:tplc="2CA8875E">
      <w:numFmt w:val="decimal"/>
      <w:lvlText w:val=""/>
      <w:lvlJc w:val="left"/>
    </w:lvl>
    <w:lvl w:ilvl="2" w:tplc="AD6218CA">
      <w:numFmt w:val="decimal"/>
      <w:lvlText w:val=""/>
      <w:lvlJc w:val="left"/>
    </w:lvl>
    <w:lvl w:ilvl="3" w:tplc="7F460318">
      <w:numFmt w:val="decimal"/>
      <w:lvlText w:val=""/>
      <w:lvlJc w:val="left"/>
    </w:lvl>
    <w:lvl w:ilvl="4" w:tplc="30FCA0DA">
      <w:numFmt w:val="decimal"/>
      <w:lvlText w:val=""/>
      <w:lvlJc w:val="left"/>
    </w:lvl>
    <w:lvl w:ilvl="5" w:tplc="79BED914">
      <w:numFmt w:val="decimal"/>
      <w:lvlText w:val=""/>
      <w:lvlJc w:val="left"/>
    </w:lvl>
    <w:lvl w:ilvl="6" w:tplc="958E1666">
      <w:numFmt w:val="decimal"/>
      <w:lvlText w:val=""/>
      <w:lvlJc w:val="left"/>
    </w:lvl>
    <w:lvl w:ilvl="7" w:tplc="AA3C297E">
      <w:numFmt w:val="decimal"/>
      <w:lvlText w:val=""/>
      <w:lvlJc w:val="left"/>
    </w:lvl>
    <w:lvl w:ilvl="8" w:tplc="29B2E506">
      <w:numFmt w:val="decimal"/>
      <w:lvlText w:val=""/>
      <w:lvlJc w:val="left"/>
    </w:lvl>
  </w:abstractNum>
  <w:abstractNum w:abstractNumId="55" w15:restartNumberingAfterBreak="0">
    <w:nsid w:val="253F2407"/>
    <w:multiLevelType w:val="hybridMultilevel"/>
    <w:tmpl w:val="A9C0C5BE"/>
    <w:lvl w:ilvl="0" w:tplc="C2A81A58">
      <w:start w:val="1"/>
      <w:numFmt w:val="decimal"/>
      <w:lvlText w:val="（%1）"/>
      <w:lvlJc w:val="left"/>
      <w:pPr>
        <w:tabs>
          <w:tab w:val="num" w:pos="1080"/>
        </w:tabs>
        <w:ind w:left="720" w:hanging="360"/>
      </w:pPr>
    </w:lvl>
    <w:lvl w:ilvl="1" w:tplc="2916B332">
      <w:numFmt w:val="decimal"/>
      <w:lvlText w:val=""/>
      <w:lvlJc w:val="left"/>
    </w:lvl>
    <w:lvl w:ilvl="2" w:tplc="FAE49D44">
      <w:numFmt w:val="decimal"/>
      <w:lvlText w:val=""/>
      <w:lvlJc w:val="left"/>
    </w:lvl>
    <w:lvl w:ilvl="3" w:tplc="B9D2472A">
      <w:numFmt w:val="decimal"/>
      <w:lvlText w:val=""/>
      <w:lvlJc w:val="left"/>
    </w:lvl>
    <w:lvl w:ilvl="4" w:tplc="62829C22">
      <w:numFmt w:val="decimal"/>
      <w:lvlText w:val=""/>
      <w:lvlJc w:val="left"/>
    </w:lvl>
    <w:lvl w:ilvl="5" w:tplc="61E4D2F6">
      <w:numFmt w:val="decimal"/>
      <w:lvlText w:val=""/>
      <w:lvlJc w:val="left"/>
    </w:lvl>
    <w:lvl w:ilvl="6" w:tplc="E31679A6">
      <w:numFmt w:val="decimal"/>
      <w:lvlText w:val=""/>
      <w:lvlJc w:val="left"/>
    </w:lvl>
    <w:lvl w:ilvl="7" w:tplc="6D10848C">
      <w:numFmt w:val="decimal"/>
      <w:lvlText w:val=""/>
      <w:lvlJc w:val="left"/>
    </w:lvl>
    <w:lvl w:ilvl="8" w:tplc="68782B7A">
      <w:numFmt w:val="decimal"/>
      <w:lvlText w:val=""/>
      <w:lvlJc w:val="left"/>
    </w:lvl>
  </w:abstractNum>
  <w:abstractNum w:abstractNumId="56" w15:restartNumberingAfterBreak="0">
    <w:nsid w:val="276B5B7E"/>
    <w:multiLevelType w:val="hybridMultilevel"/>
    <w:tmpl w:val="574EA242"/>
    <w:lvl w:ilvl="0" w:tplc="6E066F5A">
      <w:start w:val="1"/>
      <w:numFmt w:val="none"/>
      <w:lvlText w:val="3．"/>
      <w:lvlJc w:val="left"/>
      <w:pPr>
        <w:tabs>
          <w:tab w:val="num" w:pos="1080"/>
        </w:tabs>
        <w:ind w:left="720" w:hanging="360"/>
      </w:pPr>
      <w:rPr>
        <w:rFonts w:ascii="Georgia" w:eastAsia="Georgia" w:hAnsi="Georgia" w:cs="Georgia"/>
      </w:rPr>
    </w:lvl>
    <w:lvl w:ilvl="1" w:tplc="6C149A00">
      <w:numFmt w:val="decimal"/>
      <w:lvlText w:val=""/>
      <w:lvlJc w:val="left"/>
    </w:lvl>
    <w:lvl w:ilvl="2" w:tplc="A25043C8">
      <w:numFmt w:val="decimal"/>
      <w:lvlText w:val=""/>
      <w:lvlJc w:val="left"/>
    </w:lvl>
    <w:lvl w:ilvl="3" w:tplc="D3945222">
      <w:numFmt w:val="decimal"/>
      <w:lvlText w:val=""/>
      <w:lvlJc w:val="left"/>
    </w:lvl>
    <w:lvl w:ilvl="4" w:tplc="3E7442F8">
      <w:numFmt w:val="decimal"/>
      <w:lvlText w:val=""/>
      <w:lvlJc w:val="left"/>
    </w:lvl>
    <w:lvl w:ilvl="5" w:tplc="7A72E8F2">
      <w:numFmt w:val="decimal"/>
      <w:lvlText w:val=""/>
      <w:lvlJc w:val="left"/>
    </w:lvl>
    <w:lvl w:ilvl="6" w:tplc="3F3C684E">
      <w:numFmt w:val="decimal"/>
      <w:lvlText w:val=""/>
      <w:lvlJc w:val="left"/>
    </w:lvl>
    <w:lvl w:ilvl="7" w:tplc="F3C0C3EA">
      <w:numFmt w:val="decimal"/>
      <w:lvlText w:val=""/>
      <w:lvlJc w:val="left"/>
    </w:lvl>
    <w:lvl w:ilvl="8" w:tplc="5BCAD9B8">
      <w:numFmt w:val="decimal"/>
      <w:lvlText w:val=""/>
      <w:lvlJc w:val="left"/>
    </w:lvl>
  </w:abstractNum>
  <w:abstractNum w:abstractNumId="57" w15:restartNumberingAfterBreak="0">
    <w:nsid w:val="283D56FB"/>
    <w:multiLevelType w:val="hybridMultilevel"/>
    <w:tmpl w:val="3E245588"/>
    <w:lvl w:ilvl="0" w:tplc="D8CA4436">
      <w:start w:val="1"/>
      <w:numFmt w:val="decimal"/>
      <w:lvlText w:val="（%1）"/>
      <w:lvlJc w:val="left"/>
      <w:pPr>
        <w:tabs>
          <w:tab w:val="num" w:pos="1080"/>
        </w:tabs>
        <w:ind w:left="720" w:hanging="360"/>
      </w:pPr>
    </w:lvl>
    <w:lvl w:ilvl="1" w:tplc="3BAEF97C">
      <w:numFmt w:val="decimal"/>
      <w:lvlText w:val=""/>
      <w:lvlJc w:val="left"/>
    </w:lvl>
    <w:lvl w:ilvl="2" w:tplc="C56EC848">
      <w:numFmt w:val="decimal"/>
      <w:lvlText w:val=""/>
      <w:lvlJc w:val="left"/>
    </w:lvl>
    <w:lvl w:ilvl="3" w:tplc="25C6A8BA">
      <w:numFmt w:val="decimal"/>
      <w:lvlText w:val=""/>
      <w:lvlJc w:val="left"/>
    </w:lvl>
    <w:lvl w:ilvl="4" w:tplc="8E62E5EC">
      <w:numFmt w:val="decimal"/>
      <w:lvlText w:val=""/>
      <w:lvlJc w:val="left"/>
    </w:lvl>
    <w:lvl w:ilvl="5" w:tplc="447CADDC">
      <w:numFmt w:val="decimal"/>
      <w:lvlText w:val=""/>
      <w:lvlJc w:val="left"/>
    </w:lvl>
    <w:lvl w:ilvl="6" w:tplc="859C377E">
      <w:numFmt w:val="decimal"/>
      <w:lvlText w:val=""/>
      <w:lvlJc w:val="left"/>
    </w:lvl>
    <w:lvl w:ilvl="7" w:tplc="6A8299C2">
      <w:numFmt w:val="decimal"/>
      <w:lvlText w:val=""/>
      <w:lvlJc w:val="left"/>
    </w:lvl>
    <w:lvl w:ilvl="8" w:tplc="39304500">
      <w:numFmt w:val="decimal"/>
      <w:lvlText w:val=""/>
      <w:lvlJc w:val="left"/>
    </w:lvl>
  </w:abstractNum>
  <w:abstractNum w:abstractNumId="58" w15:restartNumberingAfterBreak="0">
    <w:nsid w:val="28BD161A"/>
    <w:multiLevelType w:val="hybridMultilevel"/>
    <w:tmpl w:val="335834F4"/>
    <w:lvl w:ilvl="0" w:tplc="C73A98E6">
      <w:start w:val="1"/>
      <w:numFmt w:val="decimal"/>
      <w:lvlText w:val="%1．"/>
      <w:lvlJc w:val="left"/>
      <w:pPr>
        <w:tabs>
          <w:tab w:val="num" w:pos="1080"/>
        </w:tabs>
        <w:ind w:left="720" w:hanging="360"/>
      </w:pPr>
    </w:lvl>
    <w:lvl w:ilvl="1" w:tplc="419088A0">
      <w:numFmt w:val="decimal"/>
      <w:lvlText w:val=""/>
      <w:lvlJc w:val="left"/>
    </w:lvl>
    <w:lvl w:ilvl="2" w:tplc="DBDE872E">
      <w:numFmt w:val="decimal"/>
      <w:lvlText w:val=""/>
      <w:lvlJc w:val="left"/>
    </w:lvl>
    <w:lvl w:ilvl="3" w:tplc="98CAE706">
      <w:numFmt w:val="decimal"/>
      <w:lvlText w:val=""/>
      <w:lvlJc w:val="left"/>
    </w:lvl>
    <w:lvl w:ilvl="4" w:tplc="527CEDC0">
      <w:numFmt w:val="decimal"/>
      <w:lvlText w:val=""/>
      <w:lvlJc w:val="left"/>
    </w:lvl>
    <w:lvl w:ilvl="5" w:tplc="5CE404E2">
      <w:numFmt w:val="decimal"/>
      <w:lvlText w:val=""/>
      <w:lvlJc w:val="left"/>
    </w:lvl>
    <w:lvl w:ilvl="6" w:tplc="C79676FC">
      <w:numFmt w:val="decimal"/>
      <w:lvlText w:val=""/>
      <w:lvlJc w:val="left"/>
    </w:lvl>
    <w:lvl w:ilvl="7" w:tplc="47D05796">
      <w:numFmt w:val="decimal"/>
      <w:lvlText w:val=""/>
      <w:lvlJc w:val="left"/>
    </w:lvl>
    <w:lvl w:ilvl="8" w:tplc="7472A542">
      <w:numFmt w:val="decimal"/>
      <w:lvlText w:val=""/>
      <w:lvlJc w:val="left"/>
    </w:lvl>
  </w:abstractNum>
  <w:abstractNum w:abstractNumId="59" w15:restartNumberingAfterBreak="0">
    <w:nsid w:val="298C0DB8"/>
    <w:multiLevelType w:val="hybridMultilevel"/>
    <w:tmpl w:val="FE8E2B20"/>
    <w:lvl w:ilvl="0" w:tplc="DA1E51F2">
      <w:start w:val="1"/>
      <w:numFmt w:val="decimal"/>
      <w:lvlText w:val="（%1）"/>
      <w:lvlJc w:val="left"/>
      <w:pPr>
        <w:tabs>
          <w:tab w:val="num" w:pos="1080"/>
        </w:tabs>
        <w:ind w:left="720" w:hanging="360"/>
      </w:pPr>
    </w:lvl>
    <w:lvl w:ilvl="1" w:tplc="240AED6A">
      <w:numFmt w:val="decimal"/>
      <w:lvlText w:val=""/>
      <w:lvlJc w:val="left"/>
    </w:lvl>
    <w:lvl w:ilvl="2" w:tplc="A956EB92">
      <w:numFmt w:val="decimal"/>
      <w:lvlText w:val=""/>
      <w:lvlJc w:val="left"/>
    </w:lvl>
    <w:lvl w:ilvl="3" w:tplc="EB56F200">
      <w:numFmt w:val="decimal"/>
      <w:lvlText w:val=""/>
      <w:lvlJc w:val="left"/>
    </w:lvl>
    <w:lvl w:ilvl="4" w:tplc="9A7C1636">
      <w:numFmt w:val="decimal"/>
      <w:lvlText w:val=""/>
      <w:lvlJc w:val="left"/>
    </w:lvl>
    <w:lvl w:ilvl="5" w:tplc="90384870">
      <w:numFmt w:val="decimal"/>
      <w:lvlText w:val=""/>
      <w:lvlJc w:val="left"/>
    </w:lvl>
    <w:lvl w:ilvl="6" w:tplc="7AE87458">
      <w:numFmt w:val="decimal"/>
      <w:lvlText w:val=""/>
      <w:lvlJc w:val="left"/>
    </w:lvl>
    <w:lvl w:ilvl="7" w:tplc="C73ABA08">
      <w:numFmt w:val="decimal"/>
      <w:lvlText w:val=""/>
      <w:lvlJc w:val="left"/>
    </w:lvl>
    <w:lvl w:ilvl="8" w:tplc="4EA68CD6">
      <w:numFmt w:val="decimal"/>
      <w:lvlText w:val=""/>
      <w:lvlJc w:val="left"/>
    </w:lvl>
  </w:abstractNum>
  <w:abstractNum w:abstractNumId="60" w15:restartNumberingAfterBreak="0">
    <w:nsid w:val="29974079"/>
    <w:multiLevelType w:val="hybridMultilevel"/>
    <w:tmpl w:val="3BD01C94"/>
    <w:lvl w:ilvl="0" w:tplc="A89CE67A">
      <w:numFmt w:val="decimal"/>
      <w:lvlText w:val=""/>
      <w:lvlJc w:val="left"/>
    </w:lvl>
    <w:lvl w:ilvl="1" w:tplc="6E0C608A">
      <w:start w:val="2"/>
      <w:numFmt w:val="decimal"/>
      <w:lvlText w:val="（%2）"/>
      <w:lvlJc w:val="left"/>
      <w:pPr>
        <w:tabs>
          <w:tab w:val="num" w:pos="1800"/>
        </w:tabs>
        <w:ind w:left="1440" w:hanging="360"/>
      </w:pPr>
    </w:lvl>
    <w:lvl w:ilvl="2" w:tplc="E9621622">
      <w:numFmt w:val="decimal"/>
      <w:lvlText w:val=""/>
      <w:lvlJc w:val="left"/>
    </w:lvl>
    <w:lvl w:ilvl="3" w:tplc="857EB4F0">
      <w:numFmt w:val="decimal"/>
      <w:lvlText w:val=""/>
      <w:lvlJc w:val="left"/>
    </w:lvl>
    <w:lvl w:ilvl="4" w:tplc="FD72A8B0">
      <w:numFmt w:val="decimal"/>
      <w:lvlText w:val=""/>
      <w:lvlJc w:val="left"/>
    </w:lvl>
    <w:lvl w:ilvl="5" w:tplc="F0244532">
      <w:numFmt w:val="decimal"/>
      <w:lvlText w:val=""/>
      <w:lvlJc w:val="left"/>
    </w:lvl>
    <w:lvl w:ilvl="6" w:tplc="090690CA">
      <w:numFmt w:val="decimal"/>
      <w:lvlText w:val=""/>
      <w:lvlJc w:val="left"/>
    </w:lvl>
    <w:lvl w:ilvl="7" w:tplc="172EAFEC">
      <w:numFmt w:val="decimal"/>
      <w:lvlText w:val=""/>
      <w:lvlJc w:val="left"/>
    </w:lvl>
    <w:lvl w:ilvl="8" w:tplc="6AE2BCDC">
      <w:numFmt w:val="decimal"/>
      <w:lvlText w:val=""/>
      <w:lvlJc w:val="left"/>
    </w:lvl>
  </w:abstractNum>
  <w:abstractNum w:abstractNumId="61" w15:restartNumberingAfterBreak="0">
    <w:nsid w:val="29E730CD"/>
    <w:multiLevelType w:val="hybridMultilevel"/>
    <w:tmpl w:val="B71A0A42"/>
    <w:lvl w:ilvl="0" w:tplc="0BAE89F0">
      <w:numFmt w:val="decimal"/>
      <w:lvlText w:val=""/>
      <w:lvlJc w:val="left"/>
    </w:lvl>
    <w:lvl w:ilvl="1" w:tplc="597E8DE8">
      <w:start w:val="1"/>
      <w:numFmt w:val="none"/>
      <w:lvlText w:val="例"/>
      <w:lvlJc w:val="left"/>
      <w:pPr>
        <w:tabs>
          <w:tab w:val="num" w:pos="1800"/>
        </w:tabs>
        <w:ind w:left="1440" w:hanging="360"/>
      </w:pPr>
      <w:rPr>
        <w:rFonts w:ascii="Georgia" w:eastAsia="Georgia" w:hAnsi="Georgia" w:cs="Georgia"/>
      </w:rPr>
    </w:lvl>
    <w:lvl w:ilvl="2" w:tplc="61268A8E">
      <w:numFmt w:val="decimal"/>
      <w:lvlText w:val=""/>
      <w:lvlJc w:val="left"/>
    </w:lvl>
    <w:lvl w:ilvl="3" w:tplc="05002674">
      <w:numFmt w:val="decimal"/>
      <w:lvlText w:val=""/>
      <w:lvlJc w:val="left"/>
    </w:lvl>
    <w:lvl w:ilvl="4" w:tplc="A58C9688">
      <w:numFmt w:val="decimal"/>
      <w:lvlText w:val=""/>
      <w:lvlJc w:val="left"/>
    </w:lvl>
    <w:lvl w:ilvl="5" w:tplc="4C62C8D6">
      <w:numFmt w:val="decimal"/>
      <w:lvlText w:val=""/>
      <w:lvlJc w:val="left"/>
    </w:lvl>
    <w:lvl w:ilvl="6" w:tplc="32B49696">
      <w:numFmt w:val="decimal"/>
      <w:lvlText w:val=""/>
      <w:lvlJc w:val="left"/>
    </w:lvl>
    <w:lvl w:ilvl="7" w:tplc="8864E21C">
      <w:numFmt w:val="decimal"/>
      <w:lvlText w:val=""/>
      <w:lvlJc w:val="left"/>
    </w:lvl>
    <w:lvl w:ilvl="8" w:tplc="DB468D9C">
      <w:numFmt w:val="decimal"/>
      <w:lvlText w:val=""/>
      <w:lvlJc w:val="left"/>
    </w:lvl>
  </w:abstractNum>
  <w:abstractNum w:abstractNumId="62" w15:restartNumberingAfterBreak="0">
    <w:nsid w:val="2A7742B4"/>
    <w:multiLevelType w:val="hybridMultilevel"/>
    <w:tmpl w:val="5E101368"/>
    <w:lvl w:ilvl="0" w:tplc="D388C662">
      <w:numFmt w:val="decimal"/>
      <w:lvlText w:val=""/>
      <w:lvlJc w:val="left"/>
    </w:lvl>
    <w:lvl w:ilvl="1" w:tplc="202CB1C0">
      <w:start w:val="1"/>
      <w:numFmt w:val="decimal"/>
      <w:lvlText w:val="（%2）"/>
      <w:lvlJc w:val="left"/>
      <w:pPr>
        <w:tabs>
          <w:tab w:val="num" w:pos="1800"/>
        </w:tabs>
        <w:ind w:left="1440" w:hanging="360"/>
      </w:pPr>
    </w:lvl>
    <w:lvl w:ilvl="2" w:tplc="A2E0ED98">
      <w:numFmt w:val="decimal"/>
      <w:lvlText w:val=""/>
      <w:lvlJc w:val="left"/>
    </w:lvl>
    <w:lvl w:ilvl="3" w:tplc="6D1EB0CC">
      <w:numFmt w:val="decimal"/>
      <w:lvlText w:val=""/>
      <w:lvlJc w:val="left"/>
    </w:lvl>
    <w:lvl w:ilvl="4" w:tplc="14E25F36">
      <w:numFmt w:val="decimal"/>
      <w:lvlText w:val=""/>
      <w:lvlJc w:val="left"/>
    </w:lvl>
    <w:lvl w:ilvl="5" w:tplc="0FEACB3E">
      <w:numFmt w:val="decimal"/>
      <w:lvlText w:val=""/>
      <w:lvlJc w:val="left"/>
    </w:lvl>
    <w:lvl w:ilvl="6" w:tplc="B4B6230E">
      <w:numFmt w:val="decimal"/>
      <w:lvlText w:val=""/>
      <w:lvlJc w:val="left"/>
    </w:lvl>
    <w:lvl w:ilvl="7" w:tplc="18CA8460">
      <w:numFmt w:val="decimal"/>
      <w:lvlText w:val=""/>
      <w:lvlJc w:val="left"/>
    </w:lvl>
    <w:lvl w:ilvl="8" w:tplc="B8F4F858">
      <w:numFmt w:val="decimal"/>
      <w:lvlText w:val=""/>
      <w:lvlJc w:val="left"/>
    </w:lvl>
  </w:abstractNum>
  <w:abstractNum w:abstractNumId="63" w15:restartNumberingAfterBreak="0">
    <w:nsid w:val="2BF46182"/>
    <w:multiLevelType w:val="hybridMultilevel"/>
    <w:tmpl w:val="14D6C9D8"/>
    <w:lvl w:ilvl="0" w:tplc="E1ECC2DC">
      <w:numFmt w:val="decimal"/>
      <w:lvlText w:val=""/>
      <w:lvlJc w:val="left"/>
    </w:lvl>
    <w:lvl w:ilvl="1" w:tplc="0666C71E">
      <w:start w:val="1"/>
      <w:numFmt w:val="decimal"/>
      <w:lvlText w:val="（%2）"/>
      <w:lvlJc w:val="left"/>
      <w:pPr>
        <w:tabs>
          <w:tab w:val="num" w:pos="1800"/>
        </w:tabs>
        <w:ind w:left="1440" w:hanging="360"/>
      </w:pPr>
    </w:lvl>
    <w:lvl w:ilvl="2" w:tplc="604E06CC">
      <w:numFmt w:val="decimal"/>
      <w:lvlText w:val=""/>
      <w:lvlJc w:val="left"/>
    </w:lvl>
    <w:lvl w:ilvl="3" w:tplc="3C12DE34">
      <w:numFmt w:val="decimal"/>
      <w:lvlText w:val=""/>
      <w:lvlJc w:val="left"/>
    </w:lvl>
    <w:lvl w:ilvl="4" w:tplc="299EE598">
      <w:numFmt w:val="decimal"/>
      <w:lvlText w:val=""/>
      <w:lvlJc w:val="left"/>
    </w:lvl>
    <w:lvl w:ilvl="5" w:tplc="769A6B92">
      <w:numFmt w:val="decimal"/>
      <w:lvlText w:val=""/>
      <w:lvlJc w:val="left"/>
    </w:lvl>
    <w:lvl w:ilvl="6" w:tplc="5AB2C0BE">
      <w:numFmt w:val="decimal"/>
      <w:lvlText w:val=""/>
      <w:lvlJc w:val="left"/>
    </w:lvl>
    <w:lvl w:ilvl="7" w:tplc="B8FC2404">
      <w:numFmt w:val="decimal"/>
      <w:lvlText w:val=""/>
      <w:lvlJc w:val="left"/>
    </w:lvl>
    <w:lvl w:ilvl="8" w:tplc="0FAE0550">
      <w:numFmt w:val="decimal"/>
      <w:lvlText w:val=""/>
      <w:lvlJc w:val="left"/>
    </w:lvl>
  </w:abstractNum>
  <w:abstractNum w:abstractNumId="64" w15:restartNumberingAfterBreak="0">
    <w:nsid w:val="2D0B3C03"/>
    <w:multiLevelType w:val="hybridMultilevel"/>
    <w:tmpl w:val="FD3A2BAA"/>
    <w:lvl w:ilvl="0" w:tplc="66C02BF4">
      <w:start w:val="1"/>
      <w:numFmt w:val="decimal"/>
      <w:lvlText w:val="%1．"/>
      <w:lvlJc w:val="left"/>
      <w:pPr>
        <w:tabs>
          <w:tab w:val="num" w:pos="1080"/>
        </w:tabs>
        <w:ind w:left="720" w:hanging="360"/>
      </w:pPr>
    </w:lvl>
    <w:lvl w:ilvl="1" w:tplc="9F6EBF84">
      <w:numFmt w:val="decimal"/>
      <w:lvlText w:val=""/>
      <w:lvlJc w:val="left"/>
    </w:lvl>
    <w:lvl w:ilvl="2" w:tplc="A90CE4BA">
      <w:numFmt w:val="decimal"/>
      <w:lvlText w:val=""/>
      <w:lvlJc w:val="left"/>
    </w:lvl>
    <w:lvl w:ilvl="3" w:tplc="496AE86A">
      <w:numFmt w:val="decimal"/>
      <w:lvlText w:val=""/>
      <w:lvlJc w:val="left"/>
    </w:lvl>
    <w:lvl w:ilvl="4" w:tplc="B596C1D6">
      <w:numFmt w:val="decimal"/>
      <w:lvlText w:val=""/>
      <w:lvlJc w:val="left"/>
    </w:lvl>
    <w:lvl w:ilvl="5" w:tplc="DA56D344">
      <w:numFmt w:val="decimal"/>
      <w:lvlText w:val=""/>
      <w:lvlJc w:val="left"/>
    </w:lvl>
    <w:lvl w:ilvl="6" w:tplc="7C04033E">
      <w:numFmt w:val="decimal"/>
      <w:lvlText w:val=""/>
      <w:lvlJc w:val="left"/>
    </w:lvl>
    <w:lvl w:ilvl="7" w:tplc="D924E002">
      <w:numFmt w:val="decimal"/>
      <w:lvlText w:val=""/>
      <w:lvlJc w:val="left"/>
    </w:lvl>
    <w:lvl w:ilvl="8" w:tplc="4E44E0CA">
      <w:numFmt w:val="decimal"/>
      <w:lvlText w:val=""/>
      <w:lvlJc w:val="left"/>
    </w:lvl>
  </w:abstractNum>
  <w:abstractNum w:abstractNumId="65" w15:restartNumberingAfterBreak="0">
    <w:nsid w:val="2D850F52"/>
    <w:multiLevelType w:val="hybridMultilevel"/>
    <w:tmpl w:val="FCB2CC0E"/>
    <w:lvl w:ilvl="0" w:tplc="B06A478C">
      <w:numFmt w:val="decimal"/>
      <w:lvlText w:val=""/>
      <w:lvlJc w:val="left"/>
    </w:lvl>
    <w:lvl w:ilvl="1" w:tplc="54604D5A">
      <w:numFmt w:val="decimal"/>
      <w:lvlText w:val=""/>
      <w:lvlJc w:val="left"/>
    </w:lvl>
    <w:lvl w:ilvl="2" w:tplc="06C05640">
      <w:start w:val="2"/>
      <w:numFmt w:val="decimal"/>
      <w:lvlText w:val="（%3）"/>
      <w:lvlJc w:val="left"/>
      <w:pPr>
        <w:tabs>
          <w:tab w:val="num" w:pos="2520"/>
        </w:tabs>
        <w:ind w:left="2160" w:hanging="360"/>
      </w:pPr>
    </w:lvl>
    <w:lvl w:ilvl="3" w:tplc="5DF046BC">
      <w:numFmt w:val="decimal"/>
      <w:lvlText w:val=""/>
      <w:lvlJc w:val="left"/>
    </w:lvl>
    <w:lvl w:ilvl="4" w:tplc="FB1893B0">
      <w:numFmt w:val="decimal"/>
      <w:lvlText w:val=""/>
      <w:lvlJc w:val="left"/>
    </w:lvl>
    <w:lvl w:ilvl="5" w:tplc="30FC80CA">
      <w:numFmt w:val="decimal"/>
      <w:lvlText w:val=""/>
      <w:lvlJc w:val="left"/>
    </w:lvl>
    <w:lvl w:ilvl="6" w:tplc="6AACBEE8">
      <w:numFmt w:val="decimal"/>
      <w:lvlText w:val=""/>
      <w:lvlJc w:val="left"/>
    </w:lvl>
    <w:lvl w:ilvl="7" w:tplc="50FAE786">
      <w:numFmt w:val="decimal"/>
      <w:lvlText w:val=""/>
      <w:lvlJc w:val="left"/>
    </w:lvl>
    <w:lvl w:ilvl="8" w:tplc="987EA93A">
      <w:numFmt w:val="decimal"/>
      <w:lvlText w:val=""/>
      <w:lvlJc w:val="left"/>
    </w:lvl>
  </w:abstractNum>
  <w:abstractNum w:abstractNumId="66" w15:restartNumberingAfterBreak="0">
    <w:nsid w:val="2ED9718B"/>
    <w:multiLevelType w:val="hybridMultilevel"/>
    <w:tmpl w:val="32287EE0"/>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2F1041FC"/>
    <w:multiLevelType w:val="hybridMultilevel"/>
    <w:tmpl w:val="2F3A3F44"/>
    <w:lvl w:ilvl="0" w:tplc="810C1C42">
      <w:numFmt w:val="decimal"/>
      <w:lvlText w:val=""/>
      <w:lvlJc w:val="left"/>
    </w:lvl>
    <w:lvl w:ilvl="1" w:tplc="916EB33A">
      <w:start w:val="2"/>
      <w:numFmt w:val="decimal"/>
      <w:lvlText w:val="（%2）"/>
      <w:lvlJc w:val="left"/>
      <w:pPr>
        <w:tabs>
          <w:tab w:val="num" w:pos="1800"/>
        </w:tabs>
        <w:ind w:left="1440" w:hanging="360"/>
      </w:pPr>
    </w:lvl>
    <w:lvl w:ilvl="2" w:tplc="60D64F08">
      <w:numFmt w:val="decimal"/>
      <w:lvlText w:val=""/>
      <w:lvlJc w:val="left"/>
    </w:lvl>
    <w:lvl w:ilvl="3" w:tplc="6C6834E4">
      <w:numFmt w:val="decimal"/>
      <w:lvlText w:val=""/>
      <w:lvlJc w:val="left"/>
    </w:lvl>
    <w:lvl w:ilvl="4" w:tplc="88A21EEE">
      <w:numFmt w:val="decimal"/>
      <w:lvlText w:val=""/>
      <w:lvlJc w:val="left"/>
    </w:lvl>
    <w:lvl w:ilvl="5" w:tplc="19A8C568">
      <w:numFmt w:val="decimal"/>
      <w:lvlText w:val=""/>
      <w:lvlJc w:val="left"/>
    </w:lvl>
    <w:lvl w:ilvl="6" w:tplc="B80AF6A4">
      <w:numFmt w:val="decimal"/>
      <w:lvlText w:val=""/>
      <w:lvlJc w:val="left"/>
    </w:lvl>
    <w:lvl w:ilvl="7" w:tplc="7B4237BE">
      <w:numFmt w:val="decimal"/>
      <w:lvlText w:val=""/>
      <w:lvlJc w:val="left"/>
    </w:lvl>
    <w:lvl w:ilvl="8" w:tplc="F1248B44">
      <w:numFmt w:val="decimal"/>
      <w:lvlText w:val=""/>
      <w:lvlJc w:val="left"/>
    </w:lvl>
  </w:abstractNum>
  <w:abstractNum w:abstractNumId="68" w15:restartNumberingAfterBreak="0">
    <w:nsid w:val="30211104"/>
    <w:multiLevelType w:val="hybridMultilevel"/>
    <w:tmpl w:val="DB04BB32"/>
    <w:lvl w:ilvl="0" w:tplc="19CE611E">
      <w:numFmt w:val="decimal"/>
      <w:lvlText w:val=""/>
      <w:lvlJc w:val="left"/>
    </w:lvl>
    <w:lvl w:ilvl="1" w:tplc="59267390">
      <w:start w:val="1"/>
      <w:numFmt w:val="decimal"/>
      <w:lvlText w:val="（%2）"/>
      <w:lvlJc w:val="left"/>
      <w:pPr>
        <w:tabs>
          <w:tab w:val="num" w:pos="1800"/>
        </w:tabs>
        <w:ind w:left="1440" w:hanging="360"/>
      </w:pPr>
    </w:lvl>
    <w:lvl w:ilvl="2" w:tplc="F6744E98">
      <w:numFmt w:val="decimal"/>
      <w:lvlText w:val=""/>
      <w:lvlJc w:val="left"/>
    </w:lvl>
    <w:lvl w:ilvl="3" w:tplc="6C78D872">
      <w:numFmt w:val="decimal"/>
      <w:lvlText w:val=""/>
      <w:lvlJc w:val="left"/>
    </w:lvl>
    <w:lvl w:ilvl="4" w:tplc="486CC6B8">
      <w:numFmt w:val="decimal"/>
      <w:lvlText w:val=""/>
      <w:lvlJc w:val="left"/>
    </w:lvl>
    <w:lvl w:ilvl="5" w:tplc="FF0C0998">
      <w:numFmt w:val="decimal"/>
      <w:lvlText w:val=""/>
      <w:lvlJc w:val="left"/>
    </w:lvl>
    <w:lvl w:ilvl="6" w:tplc="6A8E5612">
      <w:numFmt w:val="decimal"/>
      <w:lvlText w:val=""/>
      <w:lvlJc w:val="left"/>
    </w:lvl>
    <w:lvl w:ilvl="7" w:tplc="6388B7C4">
      <w:numFmt w:val="decimal"/>
      <w:lvlText w:val=""/>
      <w:lvlJc w:val="left"/>
    </w:lvl>
    <w:lvl w:ilvl="8" w:tplc="5F1AFD34">
      <w:numFmt w:val="decimal"/>
      <w:lvlText w:val=""/>
      <w:lvlJc w:val="left"/>
    </w:lvl>
  </w:abstractNum>
  <w:abstractNum w:abstractNumId="69" w15:restartNumberingAfterBreak="0">
    <w:nsid w:val="303401B7"/>
    <w:multiLevelType w:val="hybridMultilevel"/>
    <w:tmpl w:val="05002E4E"/>
    <w:lvl w:ilvl="0" w:tplc="B1241D4C">
      <w:numFmt w:val="decimal"/>
      <w:lvlText w:val=""/>
      <w:lvlJc w:val="left"/>
    </w:lvl>
    <w:lvl w:ilvl="1" w:tplc="77264A68">
      <w:start w:val="1"/>
      <w:numFmt w:val="decimal"/>
      <w:lvlText w:val="（%2）"/>
      <w:lvlJc w:val="left"/>
      <w:pPr>
        <w:tabs>
          <w:tab w:val="num" w:pos="1800"/>
        </w:tabs>
        <w:ind w:left="1440" w:hanging="360"/>
      </w:pPr>
    </w:lvl>
    <w:lvl w:ilvl="2" w:tplc="D772DD12">
      <w:numFmt w:val="decimal"/>
      <w:lvlText w:val=""/>
      <w:lvlJc w:val="left"/>
    </w:lvl>
    <w:lvl w:ilvl="3" w:tplc="B9DEEEA0">
      <w:numFmt w:val="decimal"/>
      <w:lvlText w:val=""/>
      <w:lvlJc w:val="left"/>
    </w:lvl>
    <w:lvl w:ilvl="4" w:tplc="2DE2B9FA">
      <w:numFmt w:val="decimal"/>
      <w:lvlText w:val=""/>
      <w:lvlJc w:val="left"/>
    </w:lvl>
    <w:lvl w:ilvl="5" w:tplc="5AFCD492">
      <w:numFmt w:val="decimal"/>
      <w:lvlText w:val=""/>
      <w:lvlJc w:val="left"/>
    </w:lvl>
    <w:lvl w:ilvl="6" w:tplc="7E646146">
      <w:numFmt w:val="decimal"/>
      <w:lvlText w:val=""/>
      <w:lvlJc w:val="left"/>
    </w:lvl>
    <w:lvl w:ilvl="7" w:tplc="1D661B0E">
      <w:numFmt w:val="decimal"/>
      <w:lvlText w:val=""/>
      <w:lvlJc w:val="left"/>
    </w:lvl>
    <w:lvl w:ilvl="8" w:tplc="64E2BBCE">
      <w:numFmt w:val="decimal"/>
      <w:lvlText w:val=""/>
      <w:lvlJc w:val="left"/>
    </w:lvl>
  </w:abstractNum>
  <w:abstractNum w:abstractNumId="70" w15:restartNumberingAfterBreak="0">
    <w:nsid w:val="30C4120B"/>
    <w:multiLevelType w:val="hybridMultilevel"/>
    <w:tmpl w:val="C40A6D5E"/>
    <w:lvl w:ilvl="0" w:tplc="4AC27054">
      <w:numFmt w:val="decimal"/>
      <w:lvlText w:val=""/>
      <w:lvlJc w:val="left"/>
    </w:lvl>
    <w:lvl w:ilvl="1" w:tplc="D7A4580E">
      <w:start w:val="1"/>
      <w:numFmt w:val="decimal"/>
      <w:lvlText w:val="（%2）"/>
      <w:lvlJc w:val="left"/>
      <w:pPr>
        <w:tabs>
          <w:tab w:val="num" w:pos="1800"/>
        </w:tabs>
        <w:ind w:left="1440" w:hanging="360"/>
      </w:pPr>
    </w:lvl>
    <w:lvl w:ilvl="2" w:tplc="A2EE27E6">
      <w:numFmt w:val="decimal"/>
      <w:lvlText w:val=""/>
      <w:lvlJc w:val="left"/>
    </w:lvl>
    <w:lvl w:ilvl="3" w:tplc="EEEA515E">
      <w:numFmt w:val="decimal"/>
      <w:lvlText w:val=""/>
      <w:lvlJc w:val="left"/>
    </w:lvl>
    <w:lvl w:ilvl="4" w:tplc="12C8CCC0">
      <w:numFmt w:val="decimal"/>
      <w:lvlText w:val=""/>
      <w:lvlJc w:val="left"/>
    </w:lvl>
    <w:lvl w:ilvl="5" w:tplc="784211C0">
      <w:numFmt w:val="decimal"/>
      <w:lvlText w:val=""/>
      <w:lvlJc w:val="left"/>
    </w:lvl>
    <w:lvl w:ilvl="6" w:tplc="49B88466">
      <w:numFmt w:val="decimal"/>
      <w:lvlText w:val=""/>
      <w:lvlJc w:val="left"/>
    </w:lvl>
    <w:lvl w:ilvl="7" w:tplc="A3244306">
      <w:numFmt w:val="decimal"/>
      <w:lvlText w:val=""/>
      <w:lvlJc w:val="left"/>
    </w:lvl>
    <w:lvl w:ilvl="8" w:tplc="D4066FB2">
      <w:numFmt w:val="decimal"/>
      <w:lvlText w:val=""/>
      <w:lvlJc w:val="left"/>
    </w:lvl>
  </w:abstractNum>
  <w:abstractNum w:abstractNumId="71" w15:restartNumberingAfterBreak="0">
    <w:nsid w:val="30E036A4"/>
    <w:multiLevelType w:val="hybridMultilevel"/>
    <w:tmpl w:val="D89EAABC"/>
    <w:lvl w:ilvl="0" w:tplc="A1B2D2D4">
      <w:start w:val="1"/>
      <w:numFmt w:val="decimal"/>
      <w:lvlText w:val="（%1）"/>
      <w:lvlJc w:val="left"/>
      <w:pPr>
        <w:tabs>
          <w:tab w:val="num" w:pos="1080"/>
        </w:tabs>
        <w:ind w:left="720" w:hanging="360"/>
      </w:pPr>
    </w:lvl>
    <w:lvl w:ilvl="1" w:tplc="CC403538">
      <w:numFmt w:val="decimal"/>
      <w:lvlText w:val=""/>
      <w:lvlJc w:val="left"/>
    </w:lvl>
    <w:lvl w:ilvl="2" w:tplc="F774C3CC">
      <w:numFmt w:val="decimal"/>
      <w:lvlText w:val=""/>
      <w:lvlJc w:val="left"/>
    </w:lvl>
    <w:lvl w:ilvl="3" w:tplc="F67A57F2">
      <w:numFmt w:val="decimal"/>
      <w:lvlText w:val=""/>
      <w:lvlJc w:val="left"/>
    </w:lvl>
    <w:lvl w:ilvl="4" w:tplc="5F26D324">
      <w:numFmt w:val="decimal"/>
      <w:lvlText w:val=""/>
      <w:lvlJc w:val="left"/>
    </w:lvl>
    <w:lvl w:ilvl="5" w:tplc="A5CAA75C">
      <w:numFmt w:val="decimal"/>
      <w:lvlText w:val=""/>
      <w:lvlJc w:val="left"/>
    </w:lvl>
    <w:lvl w:ilvl="6" w:tplc="251E7CA2">
      <w:numFmt w:val="decimal"/>
      <w:lvlText w:val=""/>
      <w:lvlJc w:val="left"/>
    </w:lvl>
    <w:lvl w:ilvl="7" w:tplc="C9CE9DA4">
      <w:numFmt w:val="decimal"/>
      <w:lvlText w:val=""/>
      <w:lvlJc w:val="left"/>
    </w:lvl>
    <w:lvl w:ilvl="8" w:tplc="3F122944">
      <w:numFmt w:val="decimal"/>
      <w:lvlText w:val=""/>
      <w:lvlJc w:val="left"/>
    </w:lvl>
  </w:abstractNum>
  <w:abstractNum w:abstractNumId="72" w15:restartNumberingAfterBreak="0">
    <w:nsid w:val="320D4A6C"/>
    <w:multiLevelType w:val="hybridMultilevel"/>
    <w:tmpl w:val="BE98798A"/>
    <w:lvl w:ilvl="0" w:tplc="46FA7B6C">
      <w:start w:val="1"/>
      <w:numFmt w:val="none"/>
      <w:lvlText w:val="1．"/>
      <w:lvlJc w:val="left"/>
      <w:pPr>
        <w:tabs>
          <w:tab w:val="num" w:pos="1080"/>
        </w:tabs>
        <w:ind w:left="720" w:hanging="360"/>
      </w:pPr>
      <w:rPr>
        <w:rFonts w:ascii="Georgia" w:eastAsia="Georgia" w:hAnsi="Georgia" w:cs="Georgia"/>
      </w:rPr>
    </w:lvl>
    <w:lvl w:ilvl="1" w:tplc="7EA4F76A">
      <w:numFmt w:val="decimal"/>
      <w:lvlText w:val=""/>
      <w:lvlJc w:val="left"/>
    </w:lvl>
    <w:lvl w:ilvl="2" w:tplc="3FDA00AE">
      <w:numFmt w:val="decimal"/>
      <w:lvlText w:val=""/>
      <w:lvlJc w:val="left"/>
    </w:lvl>
    <w:lvl w:ilvl="3" w:tplc="5030D6B0">
      <w:numFmt w:val="decimal"/>
      <w:lvlText w:val=""/>
      <w:lvlJc w:val="left"/>
    </w:lvl>
    <w:lvl w:ilvl="4" w:tplc="B1BE689C">
      <w:numFmt w:val="decimal"/>
      <w:lvlText w:val=""/>
      <w:lvlJc w:val="left"/>
    </w:lvl>
    <w:lvl w:ilvl="5" w:tplc="A862505A">
      <w:numFmt w:val="decimal"/>
      <w:lvlText w:val=""/>
      <w:lvlJc w:val="left"/>
    </w:lvl>
    <w:lvl w:ilvl="6" w:tplc="1E2600EC">
      <w:numFmt w:val="decimal"/>
      <w:lvlText w:val=""/>
      <w:lvlJc w:val="left"/>
    </w:lvl>
    <w:lvl w:ilvl="7" w:tplc="A91404A8">
      <w:numFmt w:val="decimal"/>
      <w:lvlText w:val=""/>
      <w:lvlJc w:val="left"/>
    </w:lvl>
    <w:lvl w:ilvl="8" w:tplc="1988E5DC">
      <w:numFmt w:val="decimal"/>
      <w:lvlText w:val=""/>
      <w:lvlJc w:val="left"/>
    </w:lvl>
  </w:abstractNum>
  <w:abstractNum w:abstractNumId="73" w15:restartNumberingAfterBreak="0">
    <w:nsid w:val="322D1E01"/>
    <w:multiLevelType w:val="hybridMultilevel"/>
    <w:tmpl w:val="9D02E036"/>
    <w:lvl w:ilvl="0" w:tplc="11CAD94A">
      <w:numFmt w:val="decimal"/>
      <w:lvlText w:val=""/>
      <w:lvlJc w:val="left"/>
    </w:lvl>
    <w:lvl w:ilvl="1" w:tplc="9DF2D224">
      <w:start w:val="1"/>
      <w:numFmt w:val="decimal"/>
      <w:lvlText w:val="（%2）"/>
      <w:lvlJc w:val="left"/>
      <w:pPr>
        <w:tabs>
          <w:tab w:val="num" w:pos="1800"/>
        </w:tabs>
        <w:ind w:left="1440" w:hanging="360"/>
      </w:pPr>
    </w:lvl>
    <w:lvl w:ilvl="2" w:tplc="5F361C72">
      <w:numFmt w:val="decimal"/>
      <w:lvlText w:val=""/>
      <w:lvlJc w:val="left"/>
    </w:lvl>
    <w:lvl w:ilvl="3" w:tplc="9CE8158C">
      <w:numFmt w:val="decimal"/>
      <w:lvlText w:val=""/>
      <w:lvlJc w:val="left"/>
    </w:lvl>
    <w:lvl w:ilvl="4" w:tplc="14FA10FC">
      <w:numFmt w:val="decimal"/>
      <w:lvlText w:val=""/>
      <w:lvlJc w:val="left"/>
    </w:lvl>
    <w:lvl w:ilvl="5" w:tplc="EA881730">
      <w:numFmt w:val="decimal"/>
      <w:lvlText w:val=""/>
      <w:lvlJc w:val="left"/>
    </w:lvl>
    <w:lvl w:ilvl="6" w:tplc="0B2291FE">
      <w:numFmt w:val="decimal"/>
      <w:lvlText w:val=""/>
      <w:lvlJc w:val="left"/>
    </w:lvl>
    <w:lvl w:ilvl="7" w:tplc="23222C50">
      <w:numFmt w:val="decimal"/>
      <w:lvlText w:val=""/>
      <w:lvlJc w:val="left"/>
    </w:lvl>
    <w:lvl w:ilvl="8" w:tplc="7A4AD476">
      <w:numFmt w:val="decimal"/>
      <w:lvlText w:val=""/>
      <w:lvlJc w:val="left"/>
    </w:lvl>
  </w:abstractNum>
  <w:abstractNum w:abstractNumId="74" w15:restartNumberingAfterBreak="0">
    <w:nsid w:val="32AE7831"/>
    <w:multiLevelType w:val="hybridMultilevel"/>
    <w:tmpl w:val="9E0A7C68"/>
    <w:lvl w:ilvl="0" w:tplc="0F14C772">
      <w:numFmt w:val="decimal"/>
      <w:lvlText w:val=""/>
      <w:lvlJc w:val="left"/>
    </w:lvl>
    <w:lvl w:ilvl="1" w:tplc="DA28CCCC">
      <w:start w:val="1"/>
      <w:numFmt w:val="decimal"/>
      <w:lvlText w:val="（%2）"/>
      <w:lvlJc w:val="left"/>
      <w:pPr>
        <w:tabs>
          <w:tab w:val="num" w:pos="1800"/>
        </w:tabs>
        <w:ind w:left="1440" w:hanging="360"/>
      </w:pPr>
    </w:lvl>
    <w:lvl w:ilvl="2" w:tplc="58FAFCCE">
      <w:numFmt w:val="decimal"/>
      <w:lvlText w:val=""/>
      <w:lvlJc w:val="left"/>
    </w:lvl>
    <w:lvl w:ilvl="3" w:tplc="0D18B494">
      <w:numFmt w:val="decimal"/>
      <w:lvlText w:val=""/>
      <w:lvlJc w:val="left"/>
    </w:lvl>
    <w:lvl w:ilvl="4" w:tplc="222A3014">
      <w:numFmt w:val="decimal"/>
      <w:lvlText w:val=""/>
      <w:lvlJc w:val="left"/>
    </w:lvl>
    <w:lvl w:ilvl="5" w:tplc="F43C5620">
      <w:numFmt w:val="decimal"/>
      <w:lvlText w:val=""/>
      <w:lvlJc w:val="left"/>
    </w:lvl>
    <w:lvl w:ilvl="6" w:tplc="8A904E18">
      <w:numFmt w:val="decimal"/>
      <w:lvlText w:val=""/>
      <w:lvlJc w:val="left"/>
    </w:lvl>
    <w:lvl w:ilvl="7" w:tplc="66822A04">
      <w:numFmt w:val="decimal"/>
      <w:lvlText w:val=""/>
      <w:lvlJc w:val="left"/>
    </w:lvl>
    <w:lvl w:ilvl="8" w:tplc="3B4E83F8">
      <w:numFmt w:val="decimal"/>
      <w:lvlText w:val=""/>
      <w:lvlJc w:val="left"/>
    </w:lvl>
  </w:abstractNum>
  <w:abstractNum w:abstractNumId="75" w15:restartNumberingAfterBreak="0">
    <w:nsid w:val="33417DF6"/>
    <w:multiLevelType w:val="hybridMultilevel"/>
    <w:tmpl w:val="2EF84EA2"/>
    <w:lvl w:ilvl="0" w:tplc="ED36D490">
      <w:start w:val="3"/>
      <w:numFmt w:val="decimal"/>
      <w:lvlText w:val="%1．"/>
      <w:lvlJc w:val="left"/>
      <w:pPr>
        <w:tabs>
          <w:tab w:val="num" w:pos="1080"/>
        </w:tabs>
        <w:ind w:left="720" w:hanging="360"/>
      </w:pPr>
    </w:lvl>
    <w:lvl w:ilvl="1" w:tplc="5090229E">
      <w:numFmt w:val="decimal"/>
      <w:lvlText w:val=""/>
      <w:lvlJc w:val="left"/>
    </w:lvl>
    <w:lvl w:ilvl="2" w:tplc="813442F4">
      <w:numFmt w:val="decimal"/>
      <w:lvlText w:val=""/>
      <w:lvlJc w:val="left"/>
    </w:lvl>
    <w:lvl w:ilvl="3" w:tplc="03320162">
      <w:numFmt w:val="decimal"/>
      <w:lvlText w:val=""/>
      <w:lvlJc w:val="left"/>
    </w:lvl>
    <w:lvl w:ilvl="4" w:tplc="8252E6EE">
      <w:numFmt w:val="decimal"/>
      <w:lvlText w:val=""/>
      <w:lvlJc w:val="left"/>
    </w:lvl>
    <w:lvl w:ilvl="5" w:tplc="D74047AC">
      <w:numFmt w:val="decimal"/>
      <w:lvlText w:val=""/>
      <w:lvlJc w:val="left"/>
    </w:lvl>
    <w:lvl w:ilvl="6" w:tplc="280236F4">
      <w:numFmt w:val="decimal"/>
      <w:lvlText w:val=""/>
      <w:lvlJc w:val="left"/>
    </w:lvl>
    <w:lvl w:ilvl="7" w:tplc="A8B6C09C">
      <w:numFmt w:val="decimal"/>
      <w:lvlText w:val=""/>
      <w:lvlJc w:val="left"/>
    </w:lvl>
    <w:lvl w:ilvl="8" w:tplc="BDF4CD8E">
      <w:numFmt w:val="decimal"/>
      <w:lvlText w:val=""/>
      <w:lvlJc w:val="left"/>
    </w:lvl>
  </w:abstractNum>
  <w:abstractNum w:abstractNumId="76" w15:restartNumberingAfterBreak="0">
    <w:nsid w:val="33A154CD"/>
    <w:multiLevelType w:val="hybridMultilevel"/>
    <w:tmpl w:val="009CA9F2"/>
    <w:lvl w:ilvl="0" w:tplc="253E269A">
      <w:numFmt w:val="decimal"/>
      <w:lvlText w:val=""/>
      <w:lvlJc w:val="left"/>
    </w:lvl>
    <w:lvl w:ilvl="1" w:tplc="353A7384">
      <w:start w:val="1"/>
      <w:numFmt w:val="decimal"/>
      <w:lvlText w:val="（%2）"/>
      <w:lvlJc w:val="left"/>
      <w:pPr>
        <w:tabs>
          <w:tab w:val="num" w:pos="1800"/>
        </w:tabs>
        <w:ind w:left="1440" w:hanging="360"/>
      </w:pPr>
    </w:lvl>
    <w:lvl w:ilvl="2" w:tplc="0DF82A5C">
      <w:numFmt w:val="decimal"/>
      <w:lvlText w:val=""/>
      <w:lvlJc w:val="left"/>
    </w:lvl>
    <w:lvl w:ilvl="3" w:tplc="859AC6BE">
      <w:numFmt w:val="decimal"/>
      <w:lvlText w:val=""/>
      <w:lvlJc w:val="left"/>
    </w:lvl>
    <w:lvl w:ilvl="4" w:tplc="0AF4ADD0">
      <w:numFmt w:val="decimal"/>
      <w:lvlText w:val=""/>
      <w:lvlJc w:val="left"/>
    </w:lvl>
    <w:lvl w:ilvl="5" w:tplc="7F16CF36">
      <w:numFmt w:val="decimal"/>
      <w:lvlText w:val=""/>
      <w:lvlJc w:val="left"/>
    </w:lvl>
    <w:lvl w:ilvl="6" w:tplc="CF38542A">
      <w:numFmt w:val="decimal"/>
      <w:lvlText w:val=""/>
      <w:lvlJc w:val="left"/>
    </w:lvl>
    <w:lvl w:ilvl="7" w:tplc="5E1012C8">
      <w:numFmt w:val="decimal"/>
      <w:lvlText w:val=""/>
      <w:lvlJc w:val="left"/>
    </w:lvl>
    <w:lvl w:ilvl="8" w:tplc="0302B9AA">
      <w:numFmt w:val="decimal"/>
      <w:lvlText w:val=""/>
      <w:lvlJc w:val="left"/>
    </w:lvl>
  </w:abstractNum>
  <w:abstractNum w:abstractNumId="77" w15:restartNumberingAfterBreak="0">
    <w:nsid w:val="349B5198"/>
    <w:multiLevelType w:val="hybridMultilevel"/>
    <w:tmpl w:val="A9B2B848"/>
    <w:lvl w:ilvl="0" w:tplc="1562CE80">
      <w:start w:val="2"/>
      <w:numFmt w:val="decimal"/>
      <w:lvlText w:val="%1、"/>
      <w:lvlJc w:val="left"/>
      <w:pPr>
        <w:ind w:left="1080" w:hanging="360"/>
      </w:pPr>
      <w:rPr>
        <w:rFonts w:ascii="Georgia" w:hAnsi="Georgia" w:cs="Georgia"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78" w15:restartNumberingAfterBreak="0">
    <w:nsid w:val="353B4376"/>
    <w:multiLevelType w:val="hybridMultilevel"/>
    <w:tmpl w:val="A2763B1E"/>
    <w:lvl w:ilvl="0" w:tplc="640ED38A">
      <w:start w:val="1"/>
      <w:numFmt w:val="decimal"/>
      <w:lvlText w:val="%1．"/>
      <w:lvlJc w:val="left"/>
      <w:pPr>
        <w:tabs>
          <w:tab w:val="num" w:pos="1080"/>
        </w:tabs>
        <w:ind w:left="720" w:hanging="360"/>
      </w:pPr>
    </w:lvl>
    <w:lvl w:ilvl="1" w:tplc="D53882BA">
      <w:numFmt w:val="decimal"/>
      <w:lvlText w:val=""/>
      <w:lvlJc w:val="left"/>
    </w:lvl>
    <w:lvl w:ilvl="2" w:tplc="9DD6B23C">
      <w:numFmt w:val="decimal"/>
      <w:lvlText w:val=""/>
      <w:lvlJc w:val="left"/>
    </w:lvl>
    <w:lvl w:ilvl="3" w:tplc="3B0478E4">
      <w:numFmt w:val="decimal"/>
      <w:lvlText w:val=""/>
      <w:lvlJc w:val="left"/>
    </w:lvl>
    <w:lvl w:ilvl="4" w:tplc="5BB0D5B0">
      <w:numFmt w:val="decimal"/>
      <w:lvlText w:val=""/>
      <w:lvlJc w:val="left"/>
    </w:lvl>
    <w:lvl w:ilvl="5" w:tplc="4A66AB2A">
      <w:numFmt w:val="decimal"/>
      <w:lvlText w:val=""/>
      <w:lvlJc w:val="left"/>
    </w:lvl>
    <w:lvl w:ilvl="6" w:tplc="FCAE5660">
      <w:numFmt w:val="decimal"/>
      <w:lvlText w:val=""/>
      <w:lvlJc w:val="left"/>
    </w:lvl>
    <w:lvl w:ilvl="7" w:tplc="105A8CC0">
      <w:numFmt w:val="decimal"/>
      <w:lvlText w:val=""/>
      <w:lvlJc w:val="left"/>
    </w:lvl>
    <w:lvl w:ilvl="8" w:tplc="4580A3E0">
      <w:numFmt w:val="decimal"/>
      <w:lvlText w:val=""/>
      <w:lvlJc w:val="left"/>
    </w:lvl>
  </w:abstractNum>
  <w:abstractNum w:abstractNumId="79" w15:restartNumberingAfterBreak="0">
    <w:nsid w:val="365D42A7"/>
    <w:multiLevelType w:val="hybridMultilevel"/>
    <w:tmpl w:val="955EB20A"/>
    <w:lvl w:ilvl="0" w:tplc="D688DFB8">
      <w:numFmt w:val="decimal"/>
      <w:lvlText w:val=""/>
      <w:lvlJc w:val="left"/>
    </w:lvl>
    <w:lvl w:ilvl="1" w:tplc="1086402A">
      <w:start w:val="1"/>
      <w:numFmt w:val="decimal"/>
      <w:lvlText w:val="（%2）"/>
      <w:lvlJc w:val="left"/>
      <w:pPr>
        <w:tabs>
          <w:tab w:val="num" w:pos="1800"/>
        </w:tabs>
        <w:ind w:left="1440" w:hanging="360"/>
      </w:pPr>
    </w:lvl>
    <w:lvl w:ilvl="2" w:tplc="E69482B2">
      <w:numFmt w:val="decimal"/>
      <w:lvlText w:val=""/>
      <w:lvlJc w:val="left"/>
    </w:lvl>
    <w:lvl w:ilvl="3" w:tplc="836C26BC">
      <w:numFmt w:val="decimal"/>
      <w:lvlText w:val=""/>
      <w:lvlJc w:val="left"/>
    </w:lvl>
    <w:lvl w:ilvl="4" w:tplc="49C215C0">
      <w:numFmt w:val="decimal"/>
      <w:lvlText w:val=""/>
      <w:lvlJc w:val="left"/>
    </w:lvl>
    <w:lvl w:ilvl="5" w:tplc="BC30F000">
      <w:numFmt w:val="decimal"/>
      <w:lvlText w:val=""/>
      <w:lvlJc w:val="left"/>
    </w:lvl>
    <w:lvl w:ilvl="6" w:tplc="B58ADCB4">
      <w:numFmt w:val="decimal"/>
      <w:lvlText w:val=""/>
      <w:lvlJc w:val="left"/>
    </w:lvl>
    <w:lvl w:ilvl="7" w:tplc="63FC1082">
      <w:numFmt w:val="decimal"/>
      <w:lvlText w:val=""/>
      <w:lvlJc w:val="left"/>
    </w:lvl>
    <w:lvl w:ilvl="8" w:tplc="CEE4BDE0">
      <w:numFmt w:val="decimal"/>
      <w:lvlText w:val=""/>
      <w:lvlJc w:val="left"/>
    </w:lvl>
  </w:abstractNum>
  <w:abstractNum w:abstractNumId="80" w15:restartNumberingAfterBreak="0">
    <w:nsid w:val="37627A61"/>
    <w:multiLevelType w:val="hybridMultilevel"/>
    <w:tmpl w:val="5A864BC8"/>
    <w:lvl w:ilvl="0" w:tplc="8CBEBD14">
      <w:numFmt w:val="decimal"/>
      <w:lvlText w:val=""/>
      <w:lvlJc w:val="left"/>
    </w:lvl>
    <w:lvl w:ilvl="1" w:tplc="1D04A09E">
      <w:start w:val="1"/>
      <w:numFmt w:val="decimal"/>
      <w:lvlText w:val="（%2）"/>
      <w:lvlJc w:val="left"/>
      <w:pPr>
        <w:tabs>
          <w:tab w:val="num" w:pos="1800"/>
        </w:tabs>
        <w:ind w:left="1440" w:hanging="360"/>
      </w:pPr>
    </w:lvl>
    <w:lvl w:ilvl="2" w:tplc="7F08C5C8">
      <w:numFmt w:val="decimal"/>
      <w:lvlText w:val=""/>
      <w:lvlJc w:val="left"/>
    </w:lvl>
    <w:lvl w:ilvl="3" w:tplc="0C7E92A8">
      <w:numFmt w:val="decimal"/>
      <w:lvlText w:val=""/>
      <w:lvlJc w:val="left"/>
    </w:lvl>
    <w:lvl w:ilvl="4" w:tplc="BF2A4B9C">
      <w:numFmt w:val="decimal"/>
      <w:lvlText w:val=""/>
      <w:lvlJc w:val="left"/>
    </w:lvl>
    <w:lvl w:ilvl="5" w:tplc="1FC08750">
      <w:numFmt w:val="decimal"/>
      <w:lvlText w:val=""/>
      <w:lvlJc w:val="left"/>
    </w:lvl>
    <w:lvl w:ilvl="6" w:tplc="83D4DA28">
      <w:numFmt w:val="decimal"/>
      <w:lvlText w:val=""/>
      <w:lvlJc w:val="left"/>
    </w:lvl>
    <w:lvl w:ilvl="7" w:tplc="D3560E30">
      <w:numFmt w:val="decimal"/>
      <w:lvlText w:val=""/>
      <w:lvlJc w:val="left"/>
    </w:lvl>
    <w:lvl w:ilvl="8" w:tplc="8FC88C04">
      <w:numFmt w:val="decimal"/>
      <w:lvlText w:val=""/>
      <w:lvlJc w:val="left"/>
    </w:lvl>
  </w:abstractNum>
  <w:abstractNum w:abstractNumId="81" w15:restartNumberingAfterBreak="0">
    <w:nsid w:val="38D468BB"/>
    <w:multiLevelType w:val="hybridMultilevel"/>
    <w:tmpl w:val="3DA8C4F4"/>
    <w:lvl w:ilvl="0" w:tplc="3B325CB8">
      <w:start w:val="1"/>
      <w:numFmt w:val="decimal"/>
      <w:lvlText w:val="%1．"/>
      <w:lvlJc w:val="left"/>
      <w:pPr>
        <w:tabs>
          <w:tab w:val="num" w:pos="1080"/>
        </w:tabs>
        <w:ind w:left="720" w:hanging="360"/>
      </w:pPr>
    </w:lvl>
    <w:lvl w:ilvl="1" w:tplc="939C4B8A">
      <w:numFmt w:val="decimal"/>
      <w:lvlText w:val=""/>
      <w:lvlJc w:val="left"/>
    </w:lvl>
    <w:lvl w:ilvl="2" w:tplc="77DCD48E">
      <w:numFmt w:val="decimal"/>
      <w:lvlText w:val=""/>
      <w:lvlJc w:val="left"/>
    </w:lvl>
    <w:lvl w:ilvl="3" w:tplc="D51E6D2E">
      <w:numFmt w:val="decimal"/>
      <w:lvlText w:val=""/>
      <w:lvlJc w:val="left"/>
    </w:lvl>
    <w:lvl w:ilvl="4" w:tplc="1D1E6CF6">
      <w:numFmt w:val="decimal"/>
      <w:lvlText w:val=""/>
      <w:lvlJc w:val="left"/>
    </w:lvl>
    <w:lvl w:ilvl="5" w:tplc="AEA200C2">
      <w:numFmt w:val="decimal"/>
      <w:lvlText w:val=""/>
      <w:lvlJc w:val="left"/>
    </w:lvl>
    <w:lvl w:ilvl="6" w:tplc="79923820">
      <w:numFmt w:val="decimal"/>
      <w:lvlText w:val=""/>
      <w:lvlJc w:val="left"/>
    </w:lvl>
    <w:lvl w:ilvl="7" w:tplc="95B24DE6">
      <w:numFmt w:val="decimal"/>
      <w:lvlText w:val=""/>
      <w:lvlJc w:val="left"/>
    </w:lvl>
    <w:lvl w:ilvl="8" w:tplc="E656F10A">
      <w:numFmt w:val="decimal"/>
      <w:lvlText w:val=""/>
      <w:lvlJc w:val="left"/>
    </w:lvl>
  </w:abstractNum>
  <w:abstractNum w:abstractNumId="82" w15:restartNumberingAfterBreak="0">
    <w:nsid w:val="39511897"/>
    <w:multiLevelType w:val="hybridMultilevel"/>
    <w:tmpl w:val="42B0ADBA"/>
    <w:lvl w:ilvl="0" w:tplc="51D25C9E">
      <w:numFmt w:val="decimal"/>
      <w:lvlText w:val=""/>
      <w:lvlJc w:val="left"/>
    </w:lvl>
    <w:lvl w:ilvl="1" w:tplc="6F42984E">
      <w:start w:val="1"/>
      <w:numFmt w:val="decimal"/>
      <w:lvlText w:val="（%2）"/>
      <w:lvlJc w:val="left"/>
      <w:pPr>
        <w:tabs>
          <w:tab w:val="num" w:pos="1800"/>
        </w:tabs>
        <w:ind w:left="1440" w:hanging="360"/>
      </w:pPr>
    </w:lvl>
    <w:lvl w:ilvl="2" w:tplc="726612BC">
      <w:numFmt w:val="decimal"/>
      <w:lvlText w:val=""/>
      <w:lvlJc w:val="left"/>
    </w:lvl>
    <w:lvl w:ilvl="3" w:tplc="284C6FD4">
      <w:numFmt w:val="decimal"/>
      <w:lvlText w:val=""/>
      <w:lvlJc w:val="left"/>
    </w:lvl>
    <w:lvl w:ilvl="4" w:tplc="89867374">
      <w:numFmt w:val="decimal"/>
      <w:lvlText w:val=""/>
      <w:lvlJc w:val="left"/>
    </w:lvl>
    <w:lvl w:ilvl="5" w:tplc="9ADEBB3E">
      <w:numFmt w:val="decimal"/>
      <w:lvlText w:val=""/>
      <w:lvlJc w:val="left"/>
    </w:lvl>
    <w:lvl w:ilvl="6" w:tplc="F02EB5E6">
      <w:numFmt w:val="decimal"/>
      <w:lvlText w:val=""/>
      <w:lvlJc w:val="left"/>
    </w:lvl>
    <w:lvl w:ilvl="7" w:tplc="D45ECB8C">
      <w:numFmt w:val="decimal"/>
      <w:lvlText w:val=""/>
      <w:lvlJc w:val="left"/>
    </w:lvl>
    <w:lvl w:ilvl="8" w:tplc="44D295D8">
      <w:numFmt w:val="decimal"/>
      <w:lvlText w:val=""/>
      <w:lvlJc w:val="left"/>
    </w:lvl>
  </w:abstractNum>
  <w:abstractNum w:abstractNumId="83" w15:restartNumberingAfterBreak="0">
    <w:nsid w:val="397040C1"/>
    <w:multiLevelType w:val="hybridMultilevel"/>
    <w:tmpl w:val="E21E55C8"/>
    <w:lvl w:ilvl="0" w:tplc="3880F24E">
      <w:start w:val="1"/>
      <w:numFmt w:val="decimal"/>
      <w:lvlText w:val="%1．"/>
      <w:lvlJc w:val="left"/>
      <w:pPr>
        <w:tabs>
          <w:tab w:val="num" w:pos="1080"/>
        </w:tabs>
        <w:ind w:left="720" w:hanging="360"/>
      </w:pPr>
    </w:lvl>
    <w:lvl w:ilvl="1" w:tplc="372CEA72">
      <w:numFmt w:val="decimal"/>
      <w:lvlText w:val=""/>
      <w:lvlJc w:val="left"/>
    </w:lvl>
    <w:lvl w:ilvl="2" w:tplc="D59ECEAC">
      <w:numFmt w:val="decimal"/>
      <w:lvlText w:val=""/>
      <w:lvlJc w:val="left"/>
    </w:lvl>
    <w:lvl w:ilvl="3" w:tplc="11204224">
      <w:numFmt w:val="decimal"/>
      <w:lvlText w:val=""/>
      <w:lvlJc w:val="left"/>
    </w:lvl>
    <w:lvl w:ilvl="4" w:tplc="E84C6978">
      <w:numFmt w:val="decimal"/>
      <w:lvlText w:val=""/>
      <w:lvlJc w:val="left"/>
    </w:lvl>
    <w:lvl w:ilvl="5" w:tplc="9F2AA340">
      <w:numFmt w:val="decimal"/>
      <w:lvlText w:val=""/>
      <w:lvlJc w:val="left"/>
    </w:lvl>
    <w:lvl w:ilvl="6" w:tplc="5C3C054C">
      <w:numFmt w:val="decimal"/>
      <w:lvlText w:val=""/>
      <w:lvlJc w:val="left"/>
    </w:lvl>
    <w:lvl w:ilvl="7" w:tplc="865E2DD6">
      <w:numFmt w:val="decimal"/>
      <w:lvlText w:val=""/>
      <w:lvlJc w:val="left"/>
    </w:lvl>
    <w:lvl w:ilvl="8" w:tplc="E81AD4E6">
      <w:numFmt w:val="decimal"/>
      <w:lvlText w:val=""/>
      <w:lvlJc w:val="left"/>
    </w:lvl>
  </w:abstractNum>
  <w:abstractNum w:abstractNumId="84" w15:restartNumberingAfterBreak="0">
    <w:nsid w:val="3A342521"/>
    <w:multiLevelType w:val="hybridMultilevel"/>
    <w:tmpl w:val="260015D2"/>
    <w:lvl w:ilvl="0" w:tplc="778A5ADC">
      <w:start w:val="1"/>
      <w:numFmt w:val="decimal"/>
      <w:lvlText w:val="（%1）"/>
      <w:lvlJc w:val="left"/>
      <w:pPr>
        <w:tabs>
          <w:tab w:val="num" w:pos="1080"/>
        </w:tabs>
        <w:ind w:left="720" w:hanging="360"/>
      </w:pPr>
    </w:lvl>
    <w:lvl w:ilvl="1" w:tplc="36D6F826">
      <w:numFmt w:val="decimal"/>
      <w:lvlText w:val=""/>
      <w:lvlJc w:val="left"/>
    </w:lvl>
    <w:lvl w:ilvl="2" w:tplc="6E74EDAA">
      <w:numFmt w:val="decimal"/>
      <w:lvlText w:val=""/>
      <w:lvlJc w:val="left"/>
    </w:lvl>
    <w:lvl w:ilvl="3" w:tplc="594C2C9C">
      <w:numFmt w:val="decimal"/>
      <w:lvlText w:val=""/>
      <w:lvlJc w:val="left"/>
    </w:lvl>
    <w:lvl w:ilvl="4" w:tplc="B0FE9FA2">
      <w:numFmt w:val="decimal"/>
      <w:lvlText w:val=""/>
      <w:lvlJc w:val="left"/>
    </w:lvl>
    <w:lvl w:ilvl="5" w:tplc="9D8CA714">
      <w:numFmt w:val="decimal"/>
      <w:lvlText w:val=""/>
      <w:lvlJc w:val="left"/>
    </w:lvl>
    <w:lvl w:ilvl="6" w:tplc="5BD2FF4A">
      <w:numFmt w:val="decimal"/>
      <w:lvlText w:val=""/>
      <w:lvlJc w:val="left"/>
    </w:lvl>
    <w:lvl w:ilvl="7" w:tplc="68FE5122">
      <w:numFmt w:val="decimal"/>
      <w:lvlText w:val=""/>
      <w:lvlJc w:val="left"/>
    </w:lvl>
    <w:lvl w:ilvl="8" w:tplc="E53A8E8C">
      <w:numFmt w:val="decimal"/>
      <w:lvlText w:val=""/>
      <w:lvlJc w:val="left"/>
    </w:lvl>
  </w:abstractNum>
  <w:abstractNum w:abstractNumId="85" w15:restartNumberingAfterBreak="0">
    <w:nsid w:val="3B9505E8"/>
    <w:multiLevelType w:val="hybridMultilevel"/>
    <w:tmpl w:val="A32C814E"/>
    <w:lvl w:ilvl="0" w:tplc="3066128A">
      <w:start w:val="1"/>
      <w:numFmt w:val="none"/>
      <w:lvlText w:val="1．"/>
      <w:lvlJc w:val="left"/>
      <w:pPr>
        <w:tabs>
          <w:tab w:val="num" w:pos="1080"/>
        </w:tabs>
        <w:ind w:left="720" w:hanging="360"/>
      </w:pPr>
      <w:rPr>
        <w:rFonts w:ascii="Georgia" w:eastAsia="Georgia" w:hAnsi="Georgia" w:cs="Georgia"/>
      </w:rPr>
    </w:lvl>
    <w:lvl w:ilvl="1" w:tplc="76B0AEB6">
      <w:numFmt w:val="decimal"/>
      <w:lvlText w:val=""/>
      <w:lvlJc w:val="left"/>
    </w:lvl>
    <w:lvl w:ilvl="2" w:tplc="1358663E">
      <w:numFmt w:val="decimal"/>
      <w:lvlText w:val=""/>
      <w:lvlJc w:val="left"/>
    </w:lvl>
    <w:lvl w:ilvl="3" w:tplc="C61229C6">
      <w:numFmt w:val="decimal"/>
      <w:lvlText w:val=""/>
      <w:lvlJc w:val="left"/>
    </w:lvl>
    <w:lvl w:ilvl="4" w:tplc="E22E9960">
      <w:numFmt w:val="decimal"/>
      <w:lvlText w:val=""/>
      <w:lvlJc w:val="left"/>
    </w:lvl>
    <w:lvl w:ilvl="5" w:tplc="8F2AB0F2">
      <w:numFmt w:val="decimal"/>
      <w:lvlText w:val=""/>
      <w:lvlJc w:val="left"/>
    </w:lvl>
    <w:lvl w:ilvl="6" w:tplc="D2F80CA2">
      <w:numFmt w:val="decimal"/>
      <w:lvlText w:val=""/>
      <w:lvlJc w:val="left"/>
    </w:lvl>
    <w:lvl w:ilvl="7" w:tplc="0914BCAA">
      <w:numFmt w:val="decimal"/>
      <w:lvlText w:val=""/>
      <w:lvlJc w:val="left"/>
    </w:lvl>
    <w:lvl w:ilvl="8" w:tplc="47D4FE50">
      <w:numFmt w:val="decimal"/>
      <w:lvlText w:val=""/>
      <w:lvlJc w:val="left"/>
    </w:lvl>
  </w:abstractNum>
  <w:abstractNum w:abstractNumId="86" w15:restartNumberingAfterBreak="0">
    <w:nsid w:val="3BEC1BE1"/>
    <w:multiLevelType w:val="hybridMultilevel"/>
    <w:tmpl w:val="8AC421C6"/>
    <w:lvl w:ilvl="0" w:tplc="1E340020">
      <w:numFmt w:val="decimal"/>
      <w:lvlText w:val=""/>
      <w:lvlJc w:val="left"/>
    </w:lvl>
    <w:lvl w:ilvl="1" w:tplc="16C6FBD4">
      <w:start w:val="1"/>
      <w:numFmt w:val="decimal"/>
      <w:lvlText w:val="（%2）"/>
      <w:lvlJc w:val="left"/>
      <w:pPr>
        <w:tabs>
          <w:tab w:val="num" w:pos="1800"/>
        </w:tabs>
        <w:ind w:left="1440" w:hanging="360"/>
      </w:pPr>
    </w:lvl>
    <w:lvl w:ilvl="2" w:tplc="9F92480C">
      <w:numFmt w:val="decimal"/>
      <w:lvlText w:val=""/>
      <w:lvlJc w:val="left"/>
    </w:lvl>
    <w:lvl w:ilvl="3" w:tplc="5A166CD0">
      <w:numFmt w:val="decimal"/>
      <w:lvlText w:val=""/>
      <w:lvlJc w:val="left"/>
    </w:lvl>
    <w:lvl w:ilvl="4" w:tplc="DA9A0386">
      <w:numFmt w:val="decimal"/>
      <w:lvlText w:val=""/>
      <w:lvlJc w:val="left"/>
    </w:lvl>
    <w:lvl w:ilvl="5" w:tplc="95B24D72">
      <w:numFmt w:val="decimal"/>
      <w:lvlText w:val=""/>
      <w:lvlJc w:val="left"/>
    </w:lvl>
    <w:lvl w:ilvl="6" w:tplc="A1D60752">
      <w:numFmt w:val="decimal"/>
      <w:lvlText w:val=""/>
      <w:lvlJc w:val="left"/>
    </w:lvl>
    <w:lvl w:ilvl="7" w:tplc="55F27C06">
      <w:numFmt w:val="decimal"/>
      <w:lvlText w:val=""/>
      <w:lvlJc w:val="left"/>
    </w:lvl>
    <w:lvl w:ilvl="8" w:tplc="6A20AE06">
      <w:numFmt w:val="decimal"/>
      <w:lvlText w:val=""/>
      <w:lvlJc w:val="left"/>
    </w:lvl>
  </w:abstractNum>
  <w:abstractNum w:abstractNumId="87" w15:restartNumberingAfterBreak="0">
    <w:nsid w:val="3D273A60"/>
    <w:multiLevelType w:val="hybridMultilevel"/>
    <w:tmpl w:val="63669590"/>
    <w:lvl w:ilvl="0" w:tplc="644C4558">
      <w:start w:val="1"/>
      <w:numFmt w:val="none"/>
      <w:lvlText w:val="二．"/>
      <w:lvlJc w:val="left"/>
      <w:pPr>
        <w:tabs>
          <w:tab w:val="num" w:pos="1080"/>
        </w:tabs>
        <w:ind w:left="720" w:hanging="360"/>
      </w:pPr>
      <w:rPr>
        <w:rFonts w:ascii="Georgia" w:eastAsia="Georgia" w:hAnsi="Georgia" w:cs="Georgia"/>
      </w:rPr>
    </w:lvl>
    <w:lvl w:ilvl="1" w:tplc="AC12D26C">
      <w:numFmt w:val="decimal"/>
      <w:lvlText w:val=""/>
      <w:lvlJc w:val="left"/>
    </w:lvl>
    <w:lvl w:ilvl="2" w:tplc="04F44DF8">
      <w:numFmt w:val="decimal"/>
      <w:lvlText w:val=""/>
      <w:lvlJc w:val="left"/>
    </w:lvl>
    <w:lvl w:ilvl="3" w:tplc="9C22685A">
      <w:numFmt w:val="decimal"/>
      <w:lvlText w:val=""/>
      <w:lvlJc w:val="left"/>
    </w:lvl>
    <w:lvl w:ilvl="4" w:tplc="A34410FA">
      <w:numFmt w:val="decimal"/>
      <w:lvlText w:val=""/>
      <w:lvlJc w:val="left"/>
    </w:lvl>
    <w:lvl w:ilvl="5" w:tplc="BF5E2B8A">
      <w:numFmt w:val="decimal"/>
      <w:lvlText w:val=""/>
      <w:lvlJc w:val="left"/>
    </w:lvl>
    <w:lvl w:ilvl="6" w:tplc="A7CEFDBC">
      <w:numFmt w:val="decimal"/>
      <w:lvlText w:val=""/>
      <w:lvlJc w:val="left"/>
    </w:lvl>
    <w:lvl w:ilvl="7" w:tplc="D870E56A">
      <w:numFmt w:val="decimal"/>
      <w:lvlText w:val=""/>
      <w:lvlJc w:val="left"/>
    </w:lvl>
    <w:lvl w:ilvl="8" w:tplc="BB3A3344">
      <w:numFmt w:val="decimal"/>
      <w:lvlText w:val=""/>
      <w:lvlJc w:val="left"/>
    </w:lvl>
  </w:abstractNum>
  <w:abstractNum w:abstractNumId="88" w15:restartNumberingAfterBreak="0">
    <w:nsid w:val="3D3F61E3"/>
    <w:multiLevelType w:val="hybridMultilevel"/>
    <w:tmpl w:val="2FECECA8"/>
    <w:lvl w:ilvl="0" w:tplc="8FF04EB4">
      <w:start w:val="1"/>
      <w:numFmt w:val="lowerRoman"/>
      <w:lvlText w:val="（%1）"/>
      <w:lvlJc w:val="left"/>
      <w:pPr>
        <w:tabs>
          <w:tab w:val="num" w:pos="1080"/>
        </w:tabs>
        <w:ind w:left="720" w:hanging="360"/>
      </w:pPr>
    </w:lvl>
    <w:lvl w:ilvl="1" w:tplc="E902AD00">
      <w:numFmt w:val="decimal"/>
      <w:lvlText w:val=""/>
      <w:lvlJc w:val="left"/>
    </w:lvl>
    <w:lvl w:ilvl="2" w:tplc="5CDE23F0">
      <w:numFmt w:val="decimal"/>
      <w:lvlText w:val=""/>
      <w:lvlJc w:val="left"/>
    </w:lvl>
    <w:lvl w:ilvl="3" w:tplc="0534E554">
      <w:numFmt w:val="decimal"/>
      <w:lvlText w:val=""/>
      <w:lvlJc w:val="left"/>
    </w:lvl>
    <w:lvl w:ilvl="4" w:tplc="4EE655D0">
      <w:numFmt w:val="decimal"/>
      <w:lvlText w:val=""/>
      <w:lvlJc w:val="left"/>
    </w:lvl>
    <w:lvl w:ilvl="5" w:tplc="83D04B8E">
      <w:numFmt w:val="decimal"/>
      <w:lvlText w:val=""/>
      <w:lvlJc w:val="left"/>
    </w:lvl>
    <w:lvl w:ilvl="6" w:tplc="F9EA3C9E">
      <w:numFmt w:val="decimal"/>
      <w:lvlText w:val=""/>
      <w:lvlJc w:val="left"/>
    </w:lvl>
    <w:lvl w:ilvl="7" w:tplc="FA0AD776">
      <w:numFmt w:val="decimal"/>
      <w:lvlText w:val=""/>
      <w:lvlJc w:val="left"/>
    </w:lvl>
    <w:lvl w:ilvl="8" w:tplc="7A8E2BA2">
      <w:numFmt w:val="decimal"/>
      <w:lvlText w:val=""/>
      <w:lvlJc w:val="left"/>
    </w:lvl>
  </w:abstractNum>
  <w:abstractNum w:abstractNumId="89" w15:restartNumberingAfterBreak="0">
    <w:nsid w:val="3D580C60"/>
    <w:multiLevelType w:val="hybridMultilevel"/>
    <w:tmpl w:val="D54A2358"/>
    <w:lvl w:ilvl="0" w:tplc="4A2A98CE">
      <w:start w:val="1"/>
      <w:numFmt w:val="decimal"/>
      <w:lvlText w:val="%1．"/>
      <w:lvlJc w:val="left"/>
      <w:pPr>
        <w:tabs>
          <w:tab w:val="num" w:pos="1080"/>
        </w:tabs>
        <w:ind w:left="720" w:hanging="360"/>
      </w:pPr>
    </w:lvl>
    <w:lvl w:ilvl="1" w:tplc="C6F407E8">
      <w:numFmt w:val="decimal"/>
      <w:lvlText w:val=""/>
      <w:lvlJc w:val="left"/>
    </w:lvl>
    <w:lvl w:ilvl="2" w:tplc="AD7023DC">
      <w:numFmt w:val="decimal"/>
      <w:lvlText w:val=""/>
      <w:lvlJc w:val="left"/>
    </w:lvl>
    <w:lvl w:ilvl="3" w:tplc="2620ED06">
      <w:numFmt w:val="decimal"/>
      <w:lvlText w:val=""/>
      <w:lvlJc w:val="left"/>
    </w:lvl>
    <w:lvl w:ilvl="4" w:tplc="8A6A97D6">
      <w:numFmt w:val="decimal"/>
      <w:lvlText w:val=""/>
      <w:lvlJc w:val="left"/>
    </w:lvl>
    <w:lvl w:ilvl="5" w:tplc="6D46A3B4">
      <w:numFmt w:val="decimal"/>
      <w:lvlText w:val=""/>
      <w:lvlJc w:val="left"/>
    </w:lvl>
    <w:lvl w:ilvl="6" w:tplc="C40A3E54">
      <w:numFmt w:val="decimal"/>
      <w:lvlText w:val=""/>
      <w:lvlJc w:val="left"/>
    </w:lvl>
    <w:lvl w:ilvl="7" w:tplc="7A4636E4">
      <w:numFmt w:val="decimal"/>
      <w:lvlText w:val=""/>
      <w:lvlJc w:val="left"/>
    </w:lvl>
    <w:lvl w:ilvl="8" w:tplc="49BE74AC">
      <w:numFmt w:val="decimal"/>
      <w:lvlText w:val=""/>
      <w:lvlJc w:val="left"/>
    </w:lvl>
  </w:abstractNum>
  <w:abstractNum w:abstractNumId="90" w15:restartNumberingAfterBreak="0">
    <w:nsid w:val="3E3C5669"/>
    <w:multiLevelType w:val="hybridMultilevel"/>
    <w:tmpl w:val="9948F03A"/>
    <w:lvl w:ilvl="0" w:tplc="8D3A60D0">
      <w:numFmt w:val="decimal"/>
      <w:lvlText w:val=""/>
      <w:lvlJc w:val="left"/>
    </w:lvl>
    <w:lvl w:ilvl="1" w:tplc="99689AB4">
      <w:start w:val="1"/>
      <w:numFmt w:val="decimal"/>
      <w:lvlText w:val="（%2）"/>
      <w:lvlJc w:val="left"/>
      <w:pPr>
        <w:tabs>
          <w:tab w:val="num" w:pos="1800"/>
        </w:tabs>
        <w:ind w:left="1440" w:hanging="360"/>
      </w:pPr>
    </w:lvl>
    <w:lvl w:ilvl="2" w:tplc="83F84838">
      <w:numFmt w:val="decimal"/>
      <w:lvlText w:val=""/>
      <w:lvlJc w:val="left"/>
    </w:lvl>
    <w:lvl w:ilvl="3" w:tplc="0EB8E694">
      <w:numFmt w:val="decimal"/>
      <w:lvlText w:val=""/>
      <w:lvlJc w:val="left"/>
    </w:lvl>
    <w:lvl w:ilvl="4" w:tplc="72465174">
      <w:numFmt w:val="decimal"/>
      <w:lvlText w:val=""/>
      <w:lvlJc w:val="left"/>
    </w:lvl>
    <w:lvl w:ilvl="5" w:tplc="4746D7B6">
      <w:numFmt w:val="decimal"/>
      <w:lvlText w:val=""/>
      <w:lvlJc w:val="left"/>
    </w:lvl>
    <w:lvl w:ilvl="6" w:tplc="ED14AA06">
      <w:numFmt w:val="decimal"/>
      <w:lvlText w:val=""/>
      <w:lvlJc w:val="left"/>
    </w:lvl>
    <w:lvl w:ilvl="7" w:tplc="3D36A4CA">
      <w:numFmt w:val="decimal"/>
      <w:lvlText w:val=""/>
      <w:lvlJc w:val="left"/>
    </w:lvl>
    <w:lvl w:ilvl="8" w:tplc="5CC218B4">
      <w:numFmt w:val="decimal"/>
      <w:lvlText w:val=""/>
      <w:lvlJc w:val="left"/>
    </w:lvl>
  </w:abstractNum>
  <w:abstractNum w:abstractNumId="91" w15:restartNumberingAfterBreak="0">
    <w:nsid w:val="3FDA3E02"/>
    <w:multiLevelType w:val="hybridMultilevel"/>
    <w:tmpl w:val="0876F1F6"/>
    <w:lvl w:ilvl="0" w:tplc="2774F24C">
      <w:start w:val="1"/>
      <w:numFmt w:val="none"/>
      <w:lvlText w:val="9．"/>
      <w:lvlJc w:val="left"/>
      <w:pPr>
        <w:tabs>
          <w:tab w:val="num" w:pos="1080"/>
        </w:tabs>
        <w:ind w:left="720" w:hanging="360"/>
      </w:pPr>
      <w:rPr>
        <w:rFonts w:ascii="Georgia" w:eastAsia="Georgia" w:hAnsi="Georgia" w:cs="Georgia"/>
      </w:rPr>
    </w:lvl>
    <w:lvl w:ilvl="1" w:tplc="FB300A06">
      <w:numFmt w:val="decimal"/>
      <w:lvlText w:val=""/>
      <w:lvlJc w:val="left"/>
    </w:lvl>
    <w:lvl w:ilvl="2" w:tplc="D0F618DA">
      <w:numFmt w:val="decimal"/>
      <w:lvlText w:val=""/>
      <w:lvlJc w:val="left"/>
    </w:lvl>
    <w:lvl w:ilvl="3" w:tplc="C8A88552">
      <w:numFmt w:val="decimal"/>
      <w:lvlText w:val=""/>
      <w:lvlJc w:val="left"/>
    </w:lvl>
    <w:lvl w:ilvl="4" w:tplc="279E58EC">
      <w:numFmt w:val="decimal"/>
      <w:lvlText w:val=""/>
      <w:lvlJc w:val="left"/>
    </w:lvl>
    <w:lvl w:ilvl="5" w:tplc="BED21504">
      <w:numFmt w:val="decimal"/>
      <w:lvlText w:val=""/>
      <w:lvlJc w:val="left"/>
    </w:lvl>
    <w:lvl w:ilvl="6" w:tplc="8AEC1862">
      <w:numFmt w:val="decimal"/>
      <w:lvlText w:val=""/>
      <w:lvlJc w:val="left"/>
    </w:lvl>
    <w:lvl w:ilvl="7" w:tplc="D078060A">
      <w:numFmt w:val="decimal"/>
      <w:lvlText w:val=""/>
      <w:lvlJc w:val="left"/>
    </w:lvl>
    <w:lvl w:ilvl="8" w:tplc="21B47FDC">
      <w:numFmt w:val="decimal"/>
      <w:lvlText w:val=""/>
      <w:lvlJc w:val="left"/>
    </w:lvl>
  </w:abstractNum>
  <w:abstractNum w:abstractNumId="92" w15:restartNumberingAfterBreak="0">
    <w:nsid w:val="40D749BF"/>
    <w:multiLevelType w:val="hybridMultilevel"/>
    <w:tmpl w:val="CE2E4A82"/>
    <w:lvl w:ilvl="0" w:tplc="F47E1416">
      <w:numFmt w:val="decimal"/>
      <w:lvlText w:val=""/>
      <w:lvlJc w:val="left"/>
    </w:lvl>
    <w:lvl w:ilvl="1" w:tplc="E6ACEDBA">
      <w:start w:val="6"/>
      <w:numFmt w:val="decimal"/>
      <w:lvlText w:val="（%2）"/>
      <w:lvlJc w:val="left"/>
      <w:pPr>
        <w:tabs>
          <w:tab w:val="num" w:pos="1800"/>
        </w:tabs>
        <w:ind w:left="1440" w:hanging="360"/>
      </w:pPr>
    </w:lvl>
    <w:lvl w:ilvl="2" w:tplc="A05ECFFE">
      <w:numFmt w:val="decimal"/>
      <w:lvlText w:val=""/>
      <w:lvlJc w:val="left"/>
    </w:lvl>
    <w:lvl w:ilvl="3" w:tplc="C2FAA768">
      <w:numFmt w:val="decimal"/>
      <w:lvlText w:val=""/>
      <w:lvlJc w:val="left"/>
    </w:lvl>
    <w:lvl w:ilvl="4" w:tplc="D6700912">
      <w:numFmt w:val="decimal"/>
      <w:lvlText w:val=""/>
      <w:lvlJc w:val="left"/>
    </w:lvl>
    <w:lvl w:ilvl="5" w:tplc="3716B91C">
      <w:numFmt w:val="decimal"/>
      <w:lvlText w:val=""/>
      <w:lvlJc w:val="left"/>
    </w:lvl>
    <w:lvl w:ilvl="6" w:tplc="EC9E2DF4">
      <w:numFmt w:val="decimal"/>
      <w:lvlText w:val=""/>
      <w:lvlJc w:val="left"/>
    </w:lvl>
    <w:lvl w:ilvl="7" w:tplc="42400D64">
      <w:numFmt w:val="decimal"/>
      <w:lvlText w:val=""/>
      <w:lvlJc w:val="left"/>
    </w:lvl>
    <w:lvl w:ilvl="8" w:tplc="03AC1EAC">
      <w:numFmt w:val="decimal"/>
      <w:lvlText w:val=""/>
      <w:lvlJc w:val="left"/>
    </w:lvl>
  </w:abstractNum>
  <w:abstractNum w:abstractNumId="93" w15:restartNumberingAfterBreak="0">
    <w:nsid w:val="412740D7"/>
    <w:multiLevelType w:val="hybridMultilevel"/>
    <w:tmpl w:val="9112CEFC"/>
    <w:lvl w:ilvl="0" w:tplc="2D62611E">
      <w:start w:val="1"/>
      <w:numFmt w:val="decimal"/>
      <w:lvlText w:val="（%1）"/>
      <w:lvlJc w:val="left"/>
      <w:pPr>
        <w:tabs>
          <w:tab w:val="num" w:pos="1080"/>
        </w:tabs>
        <w:ind w:left="720" w:hanging="360"/>
      </w:pPr>
    </w:lvl>
    <w:lvl w:ilvl="1" w:tplc="2960BFC6">
      <w:numFmt w:val="decimal"/>
      <w:lvlText w:val=""/>
      <w:lvlJc w:val="left"/>
    </w:lvl>
    <w:lvl w:ilvl="2" w:tplc="B0A65B82">
      <w:numFmt w:val="decimal"/>
      <w:lvlText w:val=""/>
      <w:lvlJc w:val="left"/>
    </w:lvl>
    <w:lvl w:ilvl="3" w:tplc="0C1E422A">
      <w:numFmt w:val="decimal"/>
      <w:lvlText w:val=""/>
      <w:lvlJc w:val="left"/>
    </w:lvl>
    <w:lvl w:ilvl="4" w:tplc="DB58694C">
      <w:numFmt w:val="decimal"/>
      <w:lvlText w:val=""/>
      <w:lvlJc w:val="left"/>
    </w:lvl>
    <w:lvl w:ilvl="5" w:tplc="FBAECD68">
      <w:numFmt w:val="decimal"/>
      <w:lvlText w:val=""/>
      <w:lvlJc w:val="left"/>
    </w:lvl>
    <w:lvl w:ilvl="6" w:tplc="93FCA712">
      <w:numFmt w:val="decimal"/>
      <w:lvlText w:val=""/>
      <w:lvlJc w:val="left"/>
    </w:lvl>
    <w:lvl w:ilvl="7" w:tplc="D3028528">
      <w:numFmt w:val="decimal"/>
      <w:lvlText w:val=""/>
      <w:lvlJc w:val="left"/>
    </w:lvl>
    <w:lvl w:ilvl="8" w:tplc="E6502EB0">
      <w:numFmt w:val="decimal"/>
      <w:lvlText w:val=""/>
      <w:lvlJc w:val="left"/>
    </w:lvl>
  </w:abstractNum>
  <w:abstractNum w:abstractNumId="94" w15:restartNumberingAfterBreak="0">
    <w:nsid w:val="41646450"/>
    <w:multiLevelType w:val="hybridMultilevel"/>
    <w:tmpl w:val="22EE7D36"/>
    <w:lvl w:ilvl="0" w:tplc="FB78F836">
      <w:numFmt w:val="decimal"/>
      <w:lvlText w:val=""/>
      <w:lvlJc w:val="left"/>
    </w:lvl>
    <w:lvl w:ilvl="1" w:tplc="FAF89FBA">
      <w:start w:val="1"/>
      <w:numFmt w:val="none"/>
      <w:lvlText w:val="（5）"/>
      <w:lvlJc w:val="left"/>
      <w:pPr>
        <w:tabs>
          <w:tab w:val="num" w:pos="1800"/>
        </w:tabs>
        <w:ind w:left="1440" w:hanging="360"/>
      </w:pPr>
      <w:rPr>
        <w:rFonts w:ascii="Georgia" w:eastAsia="Georgia" w:hAnsi="Georgia" w:cs="Georgia"/>
      </w:rPr>
    </w:lvl>
    <w:lvl w:ilvl="2" w:tplc="1108B3FE">
      <w:numFmt w:val="decimal"/>
      <w:lvlText w:val=""/>
      <w:lvlJc w:val="left"/>
    </w:lvl>
    <w:lvl w:ilvl="3" w:tplc="C8BC5E3A">
      <w:numFmt w:val="decimal"/>
      <w:lvlText w:val=""/>
      <w:lvlJc w:val="left"/>
    </w:lvl>
    <w:lvl w:ilvl="4" w:tplc="5ABA2C6E">
      <w:numFmt w:val="decimal"/>
      <w:lvlText w:val=""/>
      <w:lvlJc w:val="left"/>
    </w:lvl>
    <w:lvl w:ilvl="5" w:tplc="F2646C26">
      <w:numFmt w:val="decimal"/>
      <w:lvlText w:val=""/>
      <w:lvlJc w:val="left"/>
    </w:lvl>
    <w:lvl w:ilvl="6" w:tplc="4B6001B0">
      <w:numFmt w:val="decimal"/>
      <w:lvlText w:val=""/>
      <w:lvlJc w:val="left"/>
    </w:lvl>
    <w:lvl w:ilvl="7" w:tplc="3BA0C6CE">
      <w:numFmt w:val="decimal"/>
      <w:lvlText w:val=""/>
      <w:lvlJc w:val="left"/>
    </w:lvl>
    <w:lvl w:ilvl="8" w:tplc="62D4E08C">
      <w:numFmt w:val="decimal"/>
      <w:lvlText w:val=""/>
      <w:lvlJc w:val="left"/>
    </w:lvl>
  </w:abstractNum>
  <w:abstractNum w:abstractNumId="95" w15:restartNumberingAfterBreak="0">
    <w:nsid w:val="42852CD3"/>
    <w:multiLevelType w:val="hybridMultilevel"/>
    <w:tmpl w:val="B61E1B68"/>
    <w:lvl w:ilvl="0" w:tplc="E1226BF4">
      <w:numFmt w:val="decimal"/>
      <w:lvlText w:val=""/>
      <w:lvlJc w:val="left"/>
    </w:lvl>
    <w:lvl w:ilvl="1" w:tplc="D8EA2FB6">
      <w:start w:val="1"/>
      <w:numFmt w:val="decimal"/>
      <w:lvlText w:val="（%2）"/>
      <w:lvlJc w:val="left"/>
      <w:pPr>
        <w:tabs>
          <w:tab w:val="num" w:pos="1800"/>
        </w:tabs>
        <w:ind w:left="1440" w:hanging="360"/>
      </w:pPr>
    </w:lvl>
    <w:lvl w:ilvl="2" w:tplc="CD64FD74">
      <w:numFmt w:val="decimal"/>
      <w:lvlText w:val=""/>
      <w:lvlJc w:val="left"/>
    </w:lvl>
    <w:lvl w:ilvl="3" w:tplc="0B18ED6C">
      <w:numFmt w:val="decimal"/>
      <w:lvlText w:val=""/>
      <w:lvlJc w:val="left"/>
    </w:lvl>
    <w:lvl w:ilvl="4" w:tplc="C85AAB18">
      <w:numFmt w:val="decimal"/>
      <w:lvlText w:val=""/>
      <w:lvlJc w:val="left"/>
    </w:lvl>
    <w:lvl w:ilvl="5" w:tplc="425ACDE2">
      <w:numFmt w:val="decimal"/>
      <w:lvlText w:val=""/>
      <w:lvlJc w:val="left"/>
    </w:lvl>
    <w:lvl w:ilvl="6" w:tplc="117AC236">
      <w:numFmt w:val="decimal"/>
      <w:lvlText w:val=""/>
      <w:lvlJc w:val="left"/>
    </w:lvl>
    <w:lvl w:ilvl="7" w:tplc="1FD236A2">
      <w:numFmt w:val="decimal"/>
      <w:lvlText w:val=""/>
      <w:lvlJc w:val="left"/>
    </w:lvl>
    <w:lvl w:ilvl="8" w:tplc="4B5C7A28">
      <w:numFmt w:val="decimal"/>
      <w:lvlText w:val=""/>
      <w:lvlJc w:val="left"/>
    </w:lvl>
  </w:abstractNum>
  <w:abstractNum w:abstractNumId="96" w15:restartNumberingAfterBreak="0">
    <w:nsid w:val="429757CB"/>
    <w:multiLevelType w:val="hybridMultilevel"/>
    <w:tmpl w:val="9ED2650A"/>
    <w:lvl w:ilvl="0" w:tplc="8B465FE2">
      <w:numFmt w:val="decimal"/>
      <w:lvlText w:val=""/>
      <w:lvlJc w:val="left"/>
    </w:lvl>
    <w:lvl w:ilvl="1" w:tplc="E2F45446">
      <w:start w:val="1"/>
      <w:numFmt w:val="decimal"/>
      <w:lvlText w:val="（%2）"/>
      <w:lvlJc w:val="left"/>
      <w:pPr>
        <w:tabs>
          <w:tab w:val="num" w:pos="1800"/>
        </w:tabs>
        <w:ind w:left="1440" w:hanging="360"/>
      </w:pPr>
    </w:lvl>
    <w:lvl w:ilvl="2" w:tplc="5552949C">
      <w:numFmt w:val="decimal"/>
      <w:lvlText w:val=""/>
      <w:lvlJc w:val="left"/>
    </w:lvl>
    <w:lvl w:ilvl="3" w:tplc="CC402A42">
      <w:numFmt w:val="decimal"/>
      <w:lvlText w:val=""/>
      <w:lvlJc w:val="left"/>
    </w:lvl>
    <w:lvl w:ilvl="4" w:tplc="AE380F6C">
      <w:numFmt w:val="decimal"/>
      <w:lvlText w:val=""/>
      <w:lvlJc w:val="left"/>
    </w:lvl>
    <w:lvl w:ilvl="5" w:tplc="181E8462">
      <w:numFmt w:val="decimal"/>
      <w:lvlText w:val=""/>
      <w:lvlJc w:val="left"/>
    </w:lvl>
    <w:lvl w:ilvl="6" w:tplc="04BE6588">
      <w:numFmt w:val="decimal"/>
      <w:lvlText w:val=""/>
      <w:lvlJc w:val="left"/>
    </w:lvl>
    <w:lvl w:ilvl="7" w:tplc="8A8A5630">
      <w:numFmt w:val="decimal"/>
      <w:lvlText w:val=""/>
      <w:lvlJc w:val="left"/>
    </w:lvl>
    <w:lvl w:ilvl="8" w:tplc="E2440034">
      <w:numFmt w:val="decimal"/>
      <w:lvlText w:val=""/>
      <w:lvlJc w:val="left"/>
    </w:lvl>
  </w:abstractNum>
  <w:abstractNum w:abstractNumId="97" w15:restartNumberingAfterBreak="0">
    <w:nsid w:val="46073360"/>
    <w:multiLevelType w:val="hybridMultilevel"/>
    <w:tmpl w:val="FD3A2BAA"/>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15:restartNumberingAfterBreak="0">
    <w:nsid w:val="469C1719"/>
    <w:multiLevelType w:val="hybridMultilevel"/>
    <w:tmpl w:val="BDD2A998"/>
    <w:lvl w:ilvl="0" w:tplc="CB506B3C">
      <w:start w:val="1"/>
      <w:numFmt w:val="none"/>
      <w:lvlText w:val=""/>
      <w:lvlJc w:val="left"/>
      <w:pPr>
        <w:tabs>
          <w:tab w:val="num" w:pos="720"/>
        </w:tabs>
        <w:ind w:left="360" w:firstLine="0"/>
      </w:pPr>
      <w:rPr>
        <w:rFonts w:ascii="Georgia" w:eastAsia="Georgia" w:hAnsi="Georgia" w:cs="Georgia"/>
      </w:rPr>
    </w:lvl>
    <w:lvl w:ilvl="1" w:tplc="684CAA00">
      <w:numFmt w:val="decimal"/>
      <w:lvlText w:val=""/>
      <w:lvlJc w:val="left"/>
    </w:lvl>
    <w:lvl w:ilvl="2" w:tplc="322ACBBA">
      <w:numFmt w:val="decimal"/>
      <w:lvlText w:val=""/>
      <w:lvlJc w:val="left"/>
    </w:lvl>
    <w:lvl w:ilvl="3" w:tplc="5436F3DE">
      <w:numFmt w:val="decimal"/>
      <w:lvlText w:val=""/>
      <w:lvlJc w:val="left"/>
    </w:lvl>
    <w:lvl w:ilvl="4" w:tplc="15D61A62">
      <w:numFmt w:val="decimal"/>
      <w:lvlText w:val=""/>
      <w:lvlJc w:val="left"/>
    </w:lvl>
    <w:lvl w:ilvl="5" w:tplc="7CF8CB2E">
      <w:numFmt w:val="decimal"/>
      <w:lvlText w:val=""/>
      <w:lvlJc w:val="left"/>
    </w:lvl>
    <w:lvl w:ilvl="6" w:tplc="2E76D8EA">
      <w:numFmt w:val="decimal"/>
      <w:lvlText w:val=""/>
      <w:lvlJc w:val="left"/>
    </w:lvl>
    <w:lvl w:ilvl="7" w:tplc="2D346AD2">
      <w:numFmt w:val="decimal"/>
      <w:lvlText w:val=""/>
      <w:lvlJc w:val="left"/>
    </w:lvl>
    <w:lvl w:ilvl="8" w:tplc="6104442E">
      <w:numFmt w:val="decimal"/>
      <w:lvlText w:val=""/>
      <w:lvlJc w:val="left"/>
    </w:lvl>
  </w:abstractNum>
  <w:abstractNum w:abstractNumId="99" w15:restartNumberingAfterBreak="0">
    <w:nsid w:val="46CF24C5"/>
    <w:multiLevelType w:val="hybridMultilevel"/>
    <w:tmpl w:val="BDDC2186"/>
    <w:lvl w:ilvl="0" w:tplc="7DEAE42C">
      <w:start w:val="1"/>
      <w:numFmt w:val="decimal"/>
      <w:lvlText w:val="（%1）"/>
      <w:lvlJc w:val="left"/>
      <w:pPr>
        <w:tabs>
          <w:tab w:val="num" w:pos="1080"/>
        </w:tabs>
        <w:ind w:left="720" w:hanging="360"/>
      </w:pPr>
    </w:lvl>
    <w:lvl w:ilvl="1" w:tplc="16B233C2">
      <w:numFmt w:val="decimal"/>
      <w:lvlText w:val=""/>
      <w:lvlJc w:val="left"/>
    </w:lvl>
    <w:lvl w:ilvl="2" w:tplc="0C30FD28">
      <w:numFmt w:val="decimal"/>
      <w:lvlText w:val=""/>
      <w:lvlJc w:val="left"/>
    </w:lvl>
    <w:lvl w:ilvl="3" w:tplc="8A905B6A">
      <w:numFmt w:val="decimal"/>
      <w:lvlText w:val=""/>
      <w:lvlJc w:val="left"/>
    </w:lvl>
    <w:lvl w:ilvl="4" w:tplc="5C72DC8C">
      <w:numFmt w:val="decimal"/>
      <w:lvlText w:val=""/>
      <w:lvlJc w:val="left"/>
    </w:lvl>
    <w:lvl w:ilvl="5" w:tplc="8FE86500">
      <w:numFmt w:val="decimal"/>
      <w:lvlText w:val=""/>
      <w:lvlJc w:val="left"/>
    </w:lvl>
    <w:lvl w:ilvl="6" w:tplc="1EF26AEE">
      <w:numFmt w:val="decimal"/>
      <w:lvlText w:val=""/>
      <w:lvlJc w:val="left"/>
    </w:lvl>
    <w:lvl w:ilvl="7" w:tplc="B53E7E08">
      <w:numFmt w:val="decimal"/>
      <w:lvlText w:val=""/>
      <w:lvlJc w:val="left"/>
    </w:lvl>
    <w:lvl w:ilvl="8" w:tplc="75A0E170">
      <w:numFmt w:val="decimal"/>
      <w:lvlText w:val=""/>
      <w:lvlJc w:val="left"/>
    </w:lvl>
  </w:abstractNum>
  <w:abstractNum w:abstractNumId="100" w15:restartNumberingAfterBreak="0">
    <w:nsid w:val="473C18BD"/>
    <w:multiLevelType w:val="hybridMultilevel"/>
    <w:tmpl w:val="7F3824B4"/>
    <w:lvl w:ilvl="0" w:tplc="8BAE1F4C">
      <w:numFmt w:val="decimal"/>
      <w:lvlText w:val=""/>
      <w:lvlJc w:val="left"/>
    </w:lvl>
    <w:lvl w:ilvl="1" w:tplc="ECC4BC4E">
      <w:start w:val="2"/>
      <w:numFmt w:val="decimal"/>
      <w:lvlText w:val="（%2）"/>
      <w:lvlJc w:val="left"/>
      <w:pPr>
        <w:tabs>
          <w:tab w:val="num" w:pos="1800"/>
        </w:tabs>
        <w:ind w:left="1440" w:hanging="360"/>
      </w:pPr>
    </w:lvl>
    <w:lvl w:ilvl="2" w:tplc="6EB0E458">
      <w:numFmt w:val="decimal"/>
      <w:lvlText w:val=""/>
      <w:lvlJc w:val="left"/>
    </w:lvl>
    <w:lvl w:ilvl="3" w:tplc="C05AD5E8">
      <w:numFmt w:val="decimal"/>
      <w:lvlText w:val=""/>
      <w:lvlJc w:val="left"/>
    </w:lvl>
    <w:lvl w:ilvl="4" w:tplc="DFCC10D4">
      <w:numFmt w:val="decimal"/>
      <w:lvlText w:val=""/>
      <w:lvlJc w:val="left"/>
    </w:lvl>
    <w:lvl w:ilvl="5" w:tplc="19EA822E">
      <w:numFmt w:val="decimal"/>
      <w:lvlText w:val=""/>
      <w:lvlJc w:val="left"/>
    </w:lvl>
    <w:lvl w:ilvl="6" w:tplc="975E97AA">
      <w:numFmt w:val="decimal"/>
      <w:lvlText w:val=""/>
      <w:lvlJc w:val="left"/>
    </w:lvl>
    <w:lvl w:ilvl="7" w:tplc="04102FBA">
      <w:numFmt w:val="decimal"/>
      <w:lvlText w:val=""/>
      <w:lvlJc w:val="left"/>
    </w:lvl>
    <w:lvl w:ilvl="8" w:tplc="667E5376">
      <w:numFmt w:val="decimal"/>
      <w:lvlText w:val=""/>
      <w:lvlJc w:val="left"/>
    </w:lvl>
  </w:abstractNum>
  <w:abstractNum w:abstractNumId="101" w15:restartNumberingAfterBreak="0">
    <w:nsid w:val="479F6CAC"/>
    <w:multiLevelType w:val="hybridMultilevel"/>
    <w:tmpl w:val="BFA6E670"/>
    <w:lvl w:ilvl="0" w:tplc="1E224F80">
      <w:start w:val="1"/>
      <w:numFmt w:val="decimal"/>
      <w:lvlText w:val="（%1）"/>
      <w:lvlJc w:val="left"/>
      <w:pPr>
        <w:tabs>
          <w:tab w:val="num" w:pos="1080"/>
        </w:tabs>
        <w:ind w:left="720" w:hanging="360"/>
      </w:pPr>
    </w:lvl>
    <w:lvl w:ilvl="1" w:tplc="74AA03B2">
      <w:numFmt w:val="decimal"/>
      <w:lvlText w:val=""/>
      <w:lvlJc w:val="left"/>
    </w:lvl>
    <w:lvl w:ilvl="2" w:tplc="28384C86">
      <w:numFmt w:val="decimal"/>
      <w:lvlText w:val=""/>
      <w:lvlJc w:val="left"/>
    </w:lvl>
    <w:lvl w:ilvl="3" w:tplc="221834EA">
      <w:numFmt w:val="decimal"/>
      <w:lvlText w:val=""/>
      <w:lvlJc w:val="left"/>
    </w:lvl>
    <w:lvl w:ilvl="4" w:tplc="6B1CA3E4">
      <w:numFmt w:val="decimal"/>
      <w:lvlText w:val=""/>
      <w:lvlJc w:val="left"/>
    </w:lvl>
    <w:lvl w:ilvl="5" w:tplc="F21E14B8">
      <w:numFmt w:val="decimal"/>
      <w:lvlText w:val=""/>
      <w:lvlJc w:val="left"/>
    </w:lvl>
    <w:lvl w:ilvl="6" w:tplc="4C364AEE">
      <w:numFmt w:val="decimal"/>
      <w:lvlText w:val=""/>
      <w:lvlJc w:val="left"/>
    </w:lvl>
    <w:lvl w:ilvl="7" w:tplc="0128CCB4">
      <w:numFmt w:val="decimal"/>
      <w:lvlText w:val=""/>
      <w:lvlJc w:val="left"/>
    </w:lvl>
    <w:lvl w:ilvl="8" w:tplc="8D6E24E6">
      <w:numFmt w:val="decimal"/>
      <w:lvlText w:val=""/>
      <w:lvlJc w:val="left"/>
    </w:lvl>
  </w:abstractNum>
  <w:abstractNum w:abstractNumId="102" w15:restartNumberingAfterBreak="0">
    <w:nsid w:val="483B52BA"/>
    <w:multiLevelType w:val="hybridMultilevel"/>
    <w:tmpl w:val="F81A7F5E"/>
    <w:lvl w:ilvl="0" w:tplc="DB500708">
      <w:start w:val="1"/>
      <w:numFmt w:val="none"/>
      <w:lvlText w:val=""/>
      <w:lvlJc w:val="left"/>
      <w:pPr>
        <w:tabs>
          <w:tab w:val="num" w:pos="720"/>
        </w:tabs>
        <w:ind w:left="360" w:firstLine="0"/>
      </w:pPr>
      <w:rPr>
        <w:rFonts w:ascii="Georgia" w:eastAsia="Georgia" w:hAnsi="Georgia" w:cs="Georgia"/>
      </w:rPr>
    </w:lvl>
    <w:lvl w:ilvl="1" w:tplc="FB661B5A">
      <w:numFmt w:val="decimal"/>
      <w:lvlText w:val=""/>
      <w:lvlJc w:val="left"/>
    </w:lvl>
    <w:lvl w:ilvl="2" w:tplc="C4241C9E">
      <w:numFmt w:val="decimal"/>
      <w:lvlText w:val=""/>
      <w:lvlJc w:val="left"/>
    </w:lvl>
    <w:lvl w:ilvl="3" w:tplc="46A0E5BC">
      <w:numFmt w:val="decimal"/>
      <w:lvlText w:val=""/>
      <w:lvlJc w:val="left"/>
    </w:lvl>
    <w:lvl w:ilvl="4" w:tplc="EA2E6990">
      <w:numFmt w:val="decimal"/>
      <w:lvlText w:val=""/>
      <w:lvlJc w:val="left"/>
    </w:lvl>
    <w:lvl w:ilvl="5" w:tplc="3E7A36CA">
      <w:numFmt w:val="decimal"/>
      <w:lvlText w:val=""/>
      <w:lvlJc w:val="left"/>
    </w:lvl>
    <w:lvl w:ilvl="6" w:tplc="5F14EC90">
      <w:numFmt w:val="decimal"/>
      <w:lvlText w:val=""/>
      <w:lvlJc w:val="left"/>
    </w:lvl>
    <w:lvl w:ilvl="7" w:tplc="FB325544">
      <w:numFmt w:val="decimal"/>
      <w:lvlText w:val=""/>
      <w:lvlJc w:val="left"/>
    </w:lvl>
    <w:lvl w:ilvl="8" w:tplc="8A98635E">
      <w:numFmt w:val="decimal"/>
      <w:lvlText w:val=""/>
      <w:lvlJc w:val="left"/>
    </w:lvl>
  </w:abstractNum>
  <w:abstractNum w:abstractNumId="103" w15:restartNumberingAfterBreak="0">
    <w:nsid w:val="492C6842"/>
    <w:multiLevelType w:val="hybridMultilevel"/>
    <w:tmpl w:val="061EEC92"/>
    <w:lvl w:ilvl="0" w:tplc="23CE0B88">
      <w:start w:val="1"/>
      <w:numFmt w:val="none"/>
      <w:lvlText w:val="一．"/>
      <w:lvlJc w:val="left"/>
      <w:pPr>
        <w:tabs>
          <w:tab w:val="num" w:pos="1080"/>
        </w:tabs>
        <w:ind w:left="720" w:hanging="360"/>
      </w:pPr>
      <w:rPr>
        <w:rFonts w:ascii="Georgia" w:eastAsia="Georgia" w:hAnsi="Georgia" w:cs="Georgia"/>
      </w:rPr>
    </w:lvl>
    <w:lvl w:ilvl="1" w:tplc="D94835D4">
      <w:numFmt w:val="decimal"/>
      <w:lvlText w:val=""/>
      <w:lvlJc w:val="left"/>
    </w:lvl>
    <w:lvl w:ilvl="2" w:tplc="7462488E">
      <w:numFmt w:val="decimal"/>
      <w:lvlText w:val=""/>
      <w:lvlJc w:val="left"/>
    </w:lvl>
    <w:lvl w:ilvl="3" w:tplc="D23AAC30">
      <w:numFmt w:val="decimal"/>
      <w:lvlText w:val=""/>
      <w:lvlJc w:val="left"/>
    </w:lvl>
    <w:lvl w:ilvl="4" w:tplc="18F492FE">
      <w:numFmt w:val="decimal"/>
      <w:lvlText w:val=""/>
      <w:lvlJc w:val="left"/>
    </w:lvl>
    <w:lvl w:ilvl="5" w:tplc="9F2E38BC">
      <w:numFmt w:val="decimal"/>
      <w:lvlText w:val=""/>
      <w:lvlJc w:val="left"/>
    </w:lvl>
    <w:lvl w:ilvl="6" w:tplc="F04E6E04">
      <w:numFmt w:val="decimal"/>
      <w:lvlText w:val=""/>
      <w:lvlJc w:val="left"/>
    </w:lvl>
    <w:lvl w:ilvl="7" w:tplc="275EA79E">
      <w:numFmt w:val="decimal"/>
      <w:lvlText w:val=""/>
      <w:lvlJc w:val="left"/>
    </w:lvl>
    <w:lvl w:ilvl="8" w:tplc="06704BB0">
      <w:numFmt w:val="decimal"/>
      <w:lvlText w:val=""/>
      <w:lvlJc w:val="left"/>
    </w:lvl>
  </w:abstractNum>
  <w:abstractNum w:abstractNumId="104" w15:restartNumberingAfterBreak="0">
    <w:nsid w:val="4A21292F"/>
    <w:multiLevelType w:val="hybridMultilevel"/>
    <w:tmpl w:val="50EA855A"/>
    <w:lvl w:ilvl="0" w:tplc="72EEB988">
      <w:numFmt w:val="decimal"/>
      <w:lvlText w:val=""/>
      <w:lvlJc w:val="left"/>
    </w:lvl>
    <w:lvl w:ilvl="1" w:tplc="1604DABA">
      <w:start w:val="1"/>
      <w:numFmt w:val="decimal"/>
      <w:lvlText w:val="（%2）"/>
      <w:lvlJc w:val="left"/>
      <w:pPr>
        <w:tabs>
          <w:tab w:val="num" w:pos="1800"/>
        </w:tabs>
        <w:ind w:left="1440" w:hanging="360"/>
      </w:pPr>
    </w:lvl>
    <w:lvl w:ilvl="2" w:tplc="AB8483C0">
      <w:numFmt w:val="decimal"/>
      <w:lvlText w:val=""/>
      <w:lvlJc w:val="left"/>
    </w:lvl>
    <w:lvl w:ilvl="3" w:tplc="C92A0770">
      <w:numFmt w:val="decimal"/>
      <w:lvlText w:val=""/>
      <w:lvlJc w:val="left"/>
    </w:lvl>
    <w:lvl w:ilvl="4" w:tplc="C09CDBDE">
      <w:numFmt w:val="decimal"/>
      <w:lvlText w:val=""/>
      <w:lvlJc w:val="left"/>
    </w:lvl>
    <w:lvl w:ilvl="5" w:tplc="64A2F83C">
      <w:numFmt w:val="decimal"/>
      <w:lvlText w:val=""/>
      <w:lvlJc w:val="left"/>
    </w:lvl>
    <w:lvl w:ilvl="6" w:tplc="D9E84B30">
      <w:numFmt w:val="decimal"/>
      <w:lvlText w:val=""/>
      <w:lvlJc w:val="left"/>
    </w:lvl>
    <w:lvl w:ilvl="7" w:tplc="CFB2562A">
      <w:numFmt w:val="decimal"/>
      <w:lvlText w:val=""/>
      <w:lvlJc w:val="left"/>
    </w:lvl>
    <w:lvl w:ilvl="8" w:tplc="1558279C">
      <w:numFmt w:val="decimal"/>
      <w:lvlText w:val=""/>
      <w:lvlJc w:val="left"/>
    </w:lvl>
  </w:abstractNum>
  <w:abstractNum w:abstractNumId="105" w15:restartNumberingAfterBreak="0">
    <w:nsid w:val="4A6D09C5"/>
    <w:multiLevelType w:val="hybridMultilevel"/>
    <w:tmpl w:val="0EB21FA0"/>
    <w:lvl w:ilvl="0" w:tplc="AE3A5B4C">
      <w:start w:val="1"/>
      <w:numFmt w:val="decimal"/>
      <w:lvlText w:val="%1．"/>
      <w:lvlJc w:val="left"/>
      <w:pPr>
        <w:tabs>
          <w:tab w:val="num" w:pos="1080"/>
        </w:tabs>
        <w:ind w:left="720" w:hanging="360"/>
      </w:pPr>
    </w:lvl>
    <w:lvl w:ilvl="1" w:tplc="088083B2">
      <w:numFmt w:val="decimal"/>
      <w:lvlText w:val=""/>
      <w:lvlJc w:val="left"/>
    </w:lvl>
    <w:lvl w:ilvl="2" w:tplc="E89A0714">
      <w:numFmt w:val="decimal"/>
      <w:lvlText w:val=""/>
      <w:lvlJc w:val="left"/>
    </w:lvl>
    <w:lvl w:ilvl="3" w:tplc="E960969E">
      <w:numFmt w:val="decimal"/>
      <w:lvlText w:val=""/>
      <w:lvlJc w:val="left"/>
    </w:lvl>
    <w:lvl w:ilvl="4" w:tplc="A43075EC">
      <w:numFmt w:val="decimal"/>
      <w:lvlText w:val=""/>
      <w:lvlJc w:val="left"/>
    </w:lvl>
    <w:lvl w:ilvl="5" w:tplc="75C8F038">
      <w:numFmt w:val="decimal"/>
      <w:lvlText w:val=""/>
      <w:lvlJc w:val="left"/>
    </w:lvl>
    <w:lvl w:ilvl="6" w:tplc="4058D7CC">
      <w:numFmt w:val="decimal"/>
      <w:lvlText w:val=""/>
      <w:lvlJc w:val="left"/>
    </w:lvl>
    <w:lvl w:ilvl="7" w:tplc="563803D4">
      <w:numFmt w:val="decimal"/>
      <w:lvlText w:val=""/>
      <w:lvlJc w:val="left"/>
    </w:lvl>
    <w:lvl w:ilvl="8" w:tplc="2FB0CF0E">
      <w:numFmt w:val="decimal"/>
      <w:lvlText w:val=""/>
      <w:lvlJc w:val="left"/>
    </w:lvl>
  </w:abstractNum>
  <w:abstractNum w:abstractNumId="106" w15:restartNumberingAfterBreak="0">
    <w:nsid w:val="4B4E2912"/>
    <w:multiLevelType w:val="hybridMultilevel"/>
    <w:tmpl w:val="B3AE9F3A"/>
    <w:lvl w:ilvl="0" w:tplc="F9B2B188">
      <w:start w:val="1"/>
      <w:numFmt w:val="decimal"/>
      <w:lvlText w:val="%1．"/>
      <w:lvlJc w:val="left"/>
      <w:pPr>
        <w:tabs>
          <w:tab w:val="num" w:pos="1080"/>
        </w:tabs>
        <w:ind w:left="720" w:hanging="360"/>
      </w:pPr>
    </w:lvl>
    <w:lvl w:ilvl="1" w:tplc="52C2519A">
      <w:numFmt w:val="decimal"/>
      <w:lvlText w:val=""/>
      <w:lvlJc w:val="left"/>
    </w:lvl>
    <w:lvl w:ilvl="2" w:tplc="D980A1D2">
      <w:numFmt w:val="decimal"/>
      <w:lvlText w:val=""/>
      <w:lvlJc w:val="left"/>
    </w:lvl>
    <w:lvl w:ilvl="3" w:tplc="6ED2FFF0">
      <w:numFmt w:val="decimal"/>
      <w:lvlText w:val=""/>
      <w:lvlJc w:val="left"/>
    </w:lvl>
    <w:lvl w:ilvl="4" w:tplc="426ECF1E">
      <w:numFmt w:val="decimal"/>
      <w:lvlText w:val=""/>
      <w:lvlJc w:val="left"/>
    </w:lvl>
    <w:lvl w:ilvl="5" w:tplc="70C6F18A">
      <w:numFmt w:val="decimal"/>
      <w:lvlText w:val=""/>
      <w:lvlJc w:val="left"/>
    </w:lvl>
    <w:lvl w:ilvl="6" w:tplc="D7FA1550">
      <w:numFmt w:val="decimal"/>
      <w:lvlText w:val=""/>
      <w:lvlJc w:val="left"/>
    </w:lvl>
    <w:lvl w:ilvl="7" w:tplc="1BBEBAFA">
      <w:numFmt w:val="decimal"/>
      <w:lvlText w:val=""/>
      <w:lvlJc w:val="left"/>
    </w:lvl>
    <w:lvl w:ilvl="8" w:tplc="BF665A9C">
      <w:numFmt w:val="decimal"/>
      <w:lvlText w:val=""/>
      <w:lvlJc w:val="left"/>
    </w:lvl>
  </w:abstractNum>
  <w:abstractNum w:abstractNumId="107" w15:restartNumberingAfterBreak="0">
    <w:nsid w:val="4BDF6B31"/>
    <w:multiLevelType w:val="hybridMultilevel"/>
    <w:tmpl w:val="13FABBF4"/>
    <w:lvl w:ilvl="0" w:tplc="23BE9718">
      <w:numFmt w:val="decimal"/>
      <w:lvlText w:val=""/>
      <w:lvlJc w:val="left"/>
    </w:lvl>
    <w:lvl w:ilvl="1" w:tplc="D98C65E4">
      <w:start w:val="1"/>
      <w:numFmt w:val="decimal"/>
      <w:lvlText w:val="（%2）"/>
      <w:lvlJc w:val="left"/>
      <w:pPr>
        <w:tabs>
          <w:tab w:val="num" w:pos="1800"/>
        </w:tabs>
        <w:ind w:left="1440" w:hanging="360"/>
      </w:pPr>
    </w:lvl>
    <w:lvl w:ilvl="2" w:tplc="6FDCCE02">
      <w:numFmt w:val="decimal"/>
      <w:lvlText w:val=""/>
      <w:lvlJc w:val="left"/>
    </w:lvl>
    <w:lvl w:ilvl="3" w:tplc="DE40FBCA">
      <w:numFmt w:val="decimal"/>
      <w:lvlText w:val=""/>
      <w:lvlJc w:val="left"/>
    </w:lvl>
    <w:lvl w:ilvl="4" w:tplc="0A0A8264">
      <w:numFmt w:val="decimal"/>
      <w:lvlText w:val=""/>
      <w:lvlJc w:val="left"/>
    </w:lvl>
    <w:lvl w:ilvl="5" w:tplc="B9825524">
      <w:numFmt w:val="decimal"/>
      <w:lvlText w:val=""/>
      <w:lvlJc w:val="left"/>
    </w:lvl>
    <w:lvl w:ilvl="6" w:tplc="A84E5634">
      <w:numFmt w:val="decimal"/>
      <w:lvlText w:val=""/>
      <w:lvlJc w:val="left"/>
    </w:lvl>
    <w:lvl w:ilvl="7" w:tplc="7726570E">
      <w:numFmt w:val="decimal"/>
      <w:lvlText w:val=""/>
      <w:lvlJc w:val="left"/>
    </w:lvl>
    <w:lvl w:ilvl="8" w:tplc="1904FAD8">
      <w:numFmt w:val="decimal"/>
      <w:lvlText w:val=""/>
      <w:lvlJc w:val="left"/>
    </w:lvl>
  </w:abstractNum>
  <w:abstractNum w:abstractNumId="108" w15:restartNumberingAfterBreak="0">
    <w:nsid w:val="4CA76B44"/>
    <w:multiLevelType w:val="hybridMultilevel"/>
    <w:tmpl w:val="BFD28D5A"/>
    <w:lvl w:ilvl="0" w:tplc="1A429B6A">
      <w:numFmt w:val="decimal"/>
      <w:lvlText w:val=""/>
      <w:lvlJc w:val="left"/>
    </w:lvl>
    <w:lvl w:ilvl="1" w:tplc="D2E68350">
      <w:start w:val="2"/>
      <w:numFmt w:val="decimal"/>
      <w:lvlText w:val="（%2）"/>
      <w:lvlJc w:val="left"/>
      <w:pPr>
        <w:tabs>
          <w:tab w:val="num" w:pos="1800"/>
        </w:tabs>
        <w:ind w:left="1440" w:hanging="360"/>
      </w:pPr>
    </w:lvl>
    <w:lvl w:ilvl="2" w:tplc="03E4BEA8">
      <w:numFmt w:val="decimal"/>
      <w:lvlText w:val=""/>
      <w:lvlJc w:val="left"/>
    </w:lvl>
    <w:lvl w:ilvl="3" w:tplc="A4001EB8">
      <w:numFmt w:val="decimal"/>
      <w:lvlText w:val=""/>
      <w:lvlJc w:val="left"/>
    </w:lvl>
    <w:lvl w:ilvl="4" w:tplc="C5EA4890">
      <w:numFmt w:val="decimal"/>
      <w:lvlText w:val=""/>
      <w:lvlJc w:val="left"/>
    </w:lvl>
    <w:lvl w:ilvl="5" w:tplc="11A2C1A6">
      <w:numFmt w:val="decimal"/>
      <w:lvlText w:val=""/>
      <w:lvlJc w:val="left"/>
    </w:lvl>
    <w:lvl w:ilvl="6" w:tplc="A6AA5A02">
      <w:numFmt w:val="decimal"/>
      <w:lvlText w:val=""/>
      <w:lvlJc w:val="left"/>
    </w:lvl>
    <w:lvl w:ilvl="7" w:tplc="8F6CBEC0">
      <w:numFmt w:val="decimal"/>
      <w:lvlText w:val=""/>
      <w:lvlJc w:val="left"/>
    </w:lvl>
    <w:lvl w:ilvl="8" w:tplc="81C03BAA">
      <w:numFmt w:val="decimal"/>
      <w:lvlText w:val=""/>
      <w:lvlJc w:val="left"/>
    </w:lvl>
  </w:abstractNum>
  <w:abstractNum w:abstractNumId="109" w15:restartNumberingAfterBreak="0">
    <w:nsid w:val="4D1B51A7"/>
    <w:multiLevelType w:val="hybridMultilevel"/>
    <w:tmpl w:val="68AAAA5A"/>
    <w:lvl w:ilvl="0" w:tplc="E7543864">
      <w:start w:val="1"/>
      <w:numFmt w:val="none"/>
      <w:lvlText w:val="2．"/>
      <w:lvlJc w:val="left"/>
      <w:pPr>
        <w:tabs>
          <w:tab w:val="num" w:pos="1080"/>
        </w:tabs>
        <w:ind w:left="720" w:hanging="360"/>
      </w:pPr>
      <w:rPr>
        <w:rFonts w:ascii="Georgia" w:eastAsia="Georgia" w:hAnsi="Georgia" w:cs="Georgia"/>
      </w:rPr>
    </w:lvl>
    <w:lvl w:ilvl="1" w:tplc="D71C0DEC">
      <w:numFmt w:val="decimal"/>
      <w:lvlText w:val=""/>
      <w:lvlJc w:val="left"/>
    </w:lvl>
    <w:lvl w:ilvl="2" w:tplc="8E0627E4">
      <w:numFmt w:val="decimal"/>
      <w:lvlText w:val=""/>
      <w:lvlJc w:val="left"/>
    </w:lvl>
    <w:lvl w:ilvl="3" w:tplc="C666D00A">
      <w:numFmt w:val="decimal"/>
      <w:lvlText w:val=""/>
      <w:lvlJc w:val="left"/>
    </w:lvl>
    <w:lvl w:ilvl="4" w:tplc="A8A68532">
      <w:numFmt w:val="decimal"/>
      <w:lvlText w:val=""/>
      <w:lvlJc w:val="left"/>
    </w:lvl>
    <w:lvl w:ilvl="5" w:tplc="7654E5FE">
      <w:numFmt w:val="decimal"/>
      <w:lvlText w:val=""/>
      <w:lvlJc w:val="left"/>
    </w:lvl>
    <w:lvl w:ilvl="6" w:tplc="E488B5C2">
      <w:numFmt w:val="decimal"/>
      <w:lvlText w:val=""/>
      <w:lvlJc w:val="left"/>
    </w:lvl>
    <w:lvl w:ilvl="7" w:tplc="49BCFF34">
      <w:numFmt w:val="decimal"/>
      <w:lvlText w:val=""/>
      <w:lvlJc w:val="left"/>
    </w:lvl>
    <w:lvl w:ilvl="8" w:tplc="26B2E5AE">
      <w:numFmt w:val="decimal"/>
      <w:lvlText w:val=""/>
      <w:lvlJc w:val="left"/>
    </w:lvl>
  </w:abstractNum>
  <w:abstractNum w:abstractNumId="110" w15:restartNumberingAfterBreak="0">
    <w:nsid w:val="4D6D22B2"/>
    <w:multiLevelType w:val="hybridMultilevel"/>
    <w:tmpl w:val="855CA288"/>
    <w:lvl w:ilvl="0" w:tplc="EBC0B810">
      <w:numFmt w:val="decimal"/>
      <w:lvlText w:val=""/>
      <w:lvlJc w:val="left"/>
    </w:lvl>
    <w:lvl w:ilvl="1" w:tplc="C99E6BAA">
      <w:start w:val="1"/>
      <w:numFmt w:val="decimal"/>
      <w:lvlText w:val="（%2）"/>
      <w:lvlJc w:val="left"/>
      <w:pPr>
        <w:tabs>
          <w:tab w:val="num" w:pos="1800"/>
        </w:tabs>
        <w:ind w:left="1440" w:hanging="360"/>
      </w:pPr>
    </w:lvl>
    <w:lvl w:ilvl="2" w:tplc="B4B8AB94">
      <w:numFmt w:val="decimal"/>
      <w:lvlText w:val=""/>
      <w:lvlJc w:val="left"/>
    </w:lvl>
    <w:lvl w:ilvl="3" w:tplc="E9BA089A">
      <w:numFmt w:val="decimal"/>
      <w:lvlText w:val=""/>
      <w:lvlJc w:val="left"/>
    </w:lvl>
    <w:lvl w:ilvl="4" w:tplc="778008EA">
      <w:numFmt w:val="decimal"/>
      <w:lvlText w:val=""/>
      <w:lvlJc w:val="left"/>
    </w:lvl>
    <w:lvl w:ilvl="5" w:tplc="3A44A488">
      <w:numFmt w:val="decimal"/>
      <w:lvlText w:val=""/>
      <w:lvlJc w:val="left"/>
    </w:lvl>
    <w:lvl w:ilvl="6" w:tplc="5DFA98F4">
      <w:numFmt w:val="decimal"/>
      <w:lvlText w:val=""/>
      <w:lvlJc w:val="left"/>
    </w:lvl>
    <w:lvl w:ilvl="7" w:tplc="69C2B7CA">
      <w:numFmt w:val="decimal"/>
      <w:lvlText w:val=""/>
      <w:lvlJc w:val="left"/>
    </w:lvl>
    <w:lvl w:ilvl="8" w:tplc="6A4A011A">
      <w:numFmt w:val="decimal"/>
      <w:lvlText w:val=""/>
      <w:lvlJc w:val="left"/>
    </w:lvl>
  </w:abstractNum>
  <w:abstractNum w:abstractNumId="111" w15:restartNumberingAfterBreak="0">
    <w:nsid w:val="4F925F64"/>
    <w:multiLevelType w:val="hybridMultilevel"/>
    <w:tmpl w:val="89864FF4"/>
    <w:lvl w:ilvl="0" w:tplc="C6124F1A">
      <w:start w:val="1"/>
      <w:numFmt w:val="decimal"/>
      <w:lvlText w:val="（%1）"/>
      <w:lvlJc w:val="left"/>
      <w:pPr>
        <w:tabs>
          <w:tab w:val="num" w:pos="1080"/>
        </w:tabs>
        <w:ind w:left="720" w:hanging="360"/>
      </w:pPr>
    </w:lvl>
    <w:lvl w:ilvl="1" w:tplc="F906F3E4">
      <w:numFmt w:val="decimal"/>
      <w:lvlText w:val=""/>
      <w:lvlJc w:val="left"/>
    </w:lvl>
    <w:lvl w:ilvl="2" w:tplc="1D8869C0">
      <w:numFmt w:val="decimal"/>
      <w:lvlText w:val=""/>
      <w:lvlJc w:val="left"/>
    </w:lvl>
    <w:lvl w:ilvl="3" w:tplc="4BA8EA88">
      <w:numFmt w:val="decimal"/>
      <w:lvlText w:val=""/>
      <w:lvlJc w:val="left"/>
    </w:lvl>
    <w:lvl w:ilvl="4" w:tplc="03704A0E">
      <w:numFmt w:val="decimal"/>
      <w:lvlText w:val=""/>
      <w:lvlJc w:val="left"/>
    </w:lvl>
    <w:lvl w:ilvl="5" w:tplc="5ABC4F6E">
      <w:numFmt w:val="decimal"/>
      <w:lvlText w:val=""/>
      <w:lvlJc w:val="left"/>
    </w:lvl>
    <w:lvl w:ilvl="6" w:tplc="BDCA8DAE">
      <w:numFmt w:val="decimal"/>
      <w:lvlText w:val=""/>
      <w:lvlJc w:val="left"/>
    </w:lvl>
    <w:lvl w:ilvl="7" w:tplc="B1B03AE4">
      <w:numFmt w:val="decimal"/>
      <w:lvlText w:val=""/>
      <w:lvlJc w:val="left"/>
    </w:lvl>
    <w:lvl w:ilvl="8" w:tplc="9586B03A">
      <w:numFmt w:val="decimal"/>
      <w:lvlText w:val=""/>
      <w:lvlJc w:val="left"/>
    </w:lvl>
  </w:abstractNum>
  <w:abstractNum w:abstractNumId="112" w15:restartNumberingAfterBreak="0">
    <w:nsid w:val="50050EF5"/>
    <w:multiLevelType w:val="hybridMultilevel"/>
    <w:tmpl w:val="F976F076"/>
    <w:lvl w:ilvl="0" w:tplc="A76EA786">
      <w:start w:val="1"/>
      <w:numFmt w:val="decimal"/>
      <w:lvlText w:val="%1．"/>
      <w:lvlJc w:val="left"/>
      <w:pPr>
        <w:tabs>
          <w:tab w:val="num" w:pos="1080"/>
        </w:tabs>
        <w:ind w:left="720" w:hanging="360"/>
      </w:pPr>
    </w:lvl>
    <w:lvl w:ilvl="1" w:tplc="2BC8EF40">
      <w:numFmt w:val="decimal"/>
      <w:lvlText w:val=""/>
      <w:lvlJc w:val="left"/>
    </w:lvl>
    <w:lvl w:ilvl="2" w:tplc="327ABA5A">
      <w:numFmt w:val="decimal"/>
      <w:lvlText w:val=""/>
      <w:lvlJc w:val="left"/>
    </w:lvl>
    <w:lvl w:ilvl="3" w:tplc="96BC0F38">
      <w:numFmt w:val="decimal"/>
      <w:lvlText w:val=""/>
      <w:lvlJc w:val="left"/>
    </w:lvl>
    <w:lvl w:ilvl="4" w:tplc="55FE67E2">
      <w:numFmt w:val="decimal"/>
      <w:lvlText w:val=""/>
      <w:lvlJc w:val="left"/>
    </w:lvl>
    <w:lvl w:ilvl="5" w:tplc="C7A21014">
      <w:numFmt w:val="decimal"/>
      <w:lvlText w:val=""/>
      <w:lvlJc w:val="left"/>
    </w:lvl>
    <w:lvl w:ilvl="6" w:tplc="25081472">
      <w:numFmt w:val="decimal"/>
      <w:lvlText w:val=""/>
      <w:lvlJc w:val="left"/>
    </w:lvl>
    <w:lvl w:ilvl="7" w:tplc="C64E1C32">
      <w:numFmt w:val="decimal"/>
      <w:lvlText w:val=""/>
      <w:lvlJc w:val="left"/>
    </w:lvl>
    <w:lvl w:ilvl="8" w:tplc="F104E06C">
      <w:numFmt w:val="decimal"/>
      <w:lvlText w:val=""/>
      <w:lvlJc w:val="left"/>
    </w:lvl>
  </w:abstractNum>
  <w:abstractNum w:abstractNumId="113" w15:restartNumberingAfterBreak="0">
    <w:nsid w:val="50161BF3"/>
    <w:multiLevelType w:val="hybridMultilevel"/>
    <w:tmpl w:val="CB225AD2"/>
    <w:lvl w:ilvl="0" w:tplc="8AF8E1F6">
      <w:start w:val="4"/>
      <w:numFmt w:val="decimal"/>
      <w:lvlText w:val="%1．"/>
      <w:lvlJc w:val="left"/>
      <w:pPr>
        <w:tabs>
          <w:tab w:val="num" w:pos="1080"/>
        </w:tabs>
        <w:ind w:left="720" w:hanging="360"/>
      </w:pPr>
    </w:lvl>
    <w:lvl w:ilvl="1" w:tplc="1FCC2DF0">
      <w:numFmt w:val="decimal"/>
      <w:lvlText w:val=""/>
      <w:lvlJc w:val="left"/>
    </w:lvl>
    <w:lvl w:ilvl="2" w:tplc="D8CA5022">
      <w:numFmt w:val="decimal"/>
      <w:lvlText w:val=""/>
      <w:lvlJc w:val="left"/>
    </w:lvl>
    <w:lvl w:ilvl="3" w:tplc="B6241DD6">
      <w:numFmt w:val="decimal"/>
      <w:lvlText w:val=""/>
      <w:lvlJc w:val="left"/>
    </w:lvl>
    <w:lvl w:ilvl="4" w:tplc="F9469074">
      <w:numFmt w:val="decimal"/>
      <w:lvlText w:val=""/>
      <w:lvlJc w:val="left"/>
    </w:lvl>
    <w:lvl w:ilvl="5" w:tplc="21BA2648">
      <w:numFmt w:val="decimal"/>
      <w:lvlText w:val=""/>
      <w:lvlJc w:val="left"/>
    </w:lvl>
    <w:lvl w:ilvl="6" w:tplc="E520A3E4">
      <w:numFmt w:val="decimal"/>
      <w:lvlText w:val=""/>
      <w:lvlJc w:val="left"/>
    </w:lvl>
    <w:lvl w:ilvl="7" w:tplc="D7824096">
      <w:numFmt w:val="decimal"/>
      <w:lvlText w:val=""/>
      <w:lvlJc w:val="left"/>
    </w:lvl>
    <w:lvl w:ilvl="8" w:tplc="0B4493FE">
      <w:numFmt w:val="decimal"/>
      <w:lvlText w:val=""/>
      <w:lvlJc w:val="left"/>
    </w:lvl>
  </w:abstractNum>
  <w:abstractNum w:abstractNumId="114" w15:restartNumberingAfterBreak="0">
    <w:nsid w:val="51FA1AC6"/>
    <w:multiLevelType w:val="hybridMultilevel"/>
    <w:tmpl w:val="93163298"/>
    <w:lvl w:ilvl="0" w:tplc="6008863C">
      <w:numFmt w:val="decimal"/>
      <w:lvlText w:val=""/>
      <w:lvlJc w:val="left"/>
    </w:lvl>
    <w:lvl w:ilvl="1" w:tplc="2D80F05E">
      <w:start w:val="1"/>
      <w:numFmt w:val="decimal"/>
      <w:lvlText w:val="（%2）"/>
      <w:lvlJc w:val="left"/>
      <w:pPr>
        <w:tabs>
          <w:tab w:val="num" w:pos="1800"/>
        </w:tabs>
        <w:ind w:left="1440" w:hanging="360"/>
      </w:pPr>
    </w:lvl>
    <w:lvl w:ilvl="2" w:tplc="F0662A78">
      <w:numFmt w:val="decimal"/>
      <w:lvlText w:val=""/>
      <w:lvlJc w:val="left"/>
    </w:lvl>
    <w:lvl w:ilvl="3" w:tplc="AAAE5944">
      <w:numFmt w:val="decimal"/>
      <w:lvlText w:val=""/>
      <w:lvlJc w:val="left"/>
    </w:lvl>
    <w:lvl w:ilvl="4" w:tplc="E6503818">
      <w:numFmt w:val="decimal"/>
      <w:lvlText w:val=""/>
      <w:lvlJc w:val="left"/>
    </w:lvl>
    <w:lvl w:ilvl="5" w:tplc="63F40D42">
      <w:numFmt w:val="decimal"/>
      <w:lvlText w:val=""/>
      <w:lvlJc w:val="left"/>
    </w:lvl>
    <w:lvl w:ilvl="6" w:tplc="F294DBB2">
      <w:numFmt w:val="decimal"/>
      <w:lvlText w:val=""/>
      <w:lvlJc w:val="left"/>
    </w:lvl>
    <w:lvl w:ilvl="7" w:tplc="E1B44C72">
      <w:numFmt w:val="decimal"/>
      <w:lvlText w:val=""/>
      <w:lvlJc w:val="left"/>
    </w:lvl>
    <w:lvl w:ilvl="8" w:tplc="05B8D42E">
      <w:numFmt w:val="decimal"/>
      <w:lvlText w:val=""/>
      <w:lvlJc w:val="left"/>
    </w:lvl>
  </w:abstractNum>
  <w:abstractNum w:abstractNumId="115" w15:restartNumberingAfterBreak="0">
    <w:nsid w:val="520F58AE"/>
    <w:multiLevelType w:val="hybridMultilevel"/>
    <w:tmpl w:val="C61A6256"/>
    <w:lvl w:ilvl="0" w:tplc="FA66E6F2">
      <w:numFmt w:val="decimal"/>
      <w:lvlText w:val=""/>
      <w:lvlJc w:val="left"/>
    </w:lvl>
    <w:lvl w:ilvl="1" w:tplc="6CF672B6">
      <w:numFmt w:val="decimal"/>
      <w:lvlText w:val=""/>
      <w:lvlJc w:val="left"/>
    </w:lvl>
    <w:lvl w:ilvl="2" w:tplc="1E980074">
      <w:start w:val="2"/>
      <w:numFmt w:val="decimal"/>
      <w:lvlText w:val="（%3）"/>
      <w:lvlJc w:val="left"/>
      <w:pPr>
        <w:tabs>
          <w:tab w:val="num" w:pos="2520"/>
        </w:tabs>
        <w:ind w:left="2160" w:hanging="360"/>
      </w:pPr>
    </w:lvl>
    <w:lvl w:ilvl="3" w:tplc="D5A01720">
      <w:numFmt w:val="decimal"/>
      <w:lvlText w:val=""/>
      <w:lvlJc w:val="left"/>
    </w:lvl>
    <w:lvl w:ilvl="4" w:tplc="9C70F002">
      <w:numFmt w:val="decimal"/>
      <w:lvlText w:val=""/>
      <w:lvlJc w:val="left"/>
    </w:lvl>
    <w:lvl w:ilvl="5" w:tplc="2ACE67D8">
      <w:numFmt w:val="decimal"/>
      <w:lvlText w:val=""/>
      <w:lvlJc w:val="left"/>
    </w:lvl>
    <w:lvl w:ilvl="6" w:tplc="42865C02">
      <w:numFmt w:val="decimal"/>
      <w:lvlText w:val=""/>
      <w:lvlJc w:val="left"/>
    </w:lvl>
    <w:lvl w:ilvl="7" w:tplc="49C47510">
      <w:numFmt w:val="decimal"/>
      <w:lvlText w:val=""/>
      <w:lvlJc w:val="left"/>
    </w:lvl>
    <w:lvl w:ilvl="8" w:tplc="4BC4F49E">
      <w:numFmt w:val="decimal"/>
      <w:lvlText w:val=""/>
      <w:lvlJc w:val="left"/>
    </w:lvl>
  </w:abstractNum>
  <w:abstractNum w:abstractNumId="116" w15:restartNumberingAfterBreak="0">
    <w:nsid w:val="53CB6B20"/>
    <w:multiLevelType w:val="hybridMultilevel"/>
    <w:tmpl w:val="FA484E38"/>
    <w:lvl w:ilvl="0" w:tplc="49FA56DA">
      <w:numFmt w:val="decimal"/>
      <w:lvlText w:val=""/>
      <w:lvlJc w:val="left"/>
    </w:lvl>
    <w:lvl w:ilvl="1" w:tplc="4F4CA342">
      <w:start w:val="1"/>
      <w:numFmt w:val="none"/>
      <w:lvlText w:val=""/>
      <w:lvlJc w:val="left"/>
      <w:pPr>
        <w:tabs>
          <w:tab w:val="num" w:pos="1440"/>
        </w:tabs>
        <w:ind w:left="1080" w:firstLine="0"/>
      </w:pPr>
      <w:rPr>
        <w:rFonts w:ascii="Georgia" w:eastAsia="Georgia" w:hAnsi="Georgia" w:cs="Georgia"/>
      </w:rPr>
    </w:lvl>
    <w:lvl w:ilvl="2" w:tplc="82FED010">
      <w:numFmt w:val="decimal"/>
      <w:lvlText w:val=""/>
      <w:lvlJc w:val="left"/>
    </w:lvl>
    <w:lvl w:ilvl="3" w:tplc="AD426078">
      <w:numFmt w:val="decimal"/>
      <w:lvlText w:val=""/>
      <w:lvlJc w:val="left"/>
    </w:lvl>
    <w:lvl w:ilvl="4" w:tplc="3DB24DDC">
      <w:numFmt w:val="decimal"/>
      <w:lvlText w:val=""/>
      <w:lvlJc w:val="left"/>
    </w:lvl>
    <w:lvl w:ilvl="5" w:tplc="7922A112">
      <w:numFmt w:val="decimal"/>
      <w:lvlText w:val=""/>
      <w:lvlJc w:val="left"/>
    </w:lvl>
    <w:lvl w:ilvl="6" w:tplc="A2B690AE">
      <w:numFmt w:val="decimal"/>
      <w:lvlText w:val=""/>
      <w:lvlJc w:val="left"/>
    </w:lvl>
    <w:lvl w:ilvl="7" w:tplc="07F6BB4A">
      <w:numFmt w:val="decimal"/>
      <w:lvlText w:val=""/>
      <w:lvlJc w:val="left"/>
    </w:lvl>
    <w:lvl w:ilvl="8" w:tplc="BDD8937A">
      <w:numFmt w:val="decimal"/>
      <w:lvlText w:val=""/>
      <w:lvlJc w:val="left"/>
    </w:lvl>
  </w:abstractNum>
  <w:abstractNum w:abstractNumId="117" w15:restartNumberingAfterBreak="0">
    <w:nsid w:val="53F7644E"/>
    <w:multiLevelType w:val="hybridMultilevel"/>
    <w:tmpl w:val="9DDC90E2"/>
    <w:lvl w:ilvl="0" w:tplc="C446551E">
      <w:start w:val="2"/>
      <w:numFmt w:val="decimal"/>
      <w:lvlText w:val="%1．"/>
      <w:lvlJc w:val="left"/>
      <w:pPr>
        <w:tabs>
          <w:tab w:val="num" w:pos="1080"/>
        </w:tabs>
        <w:ind w:left="720" w:hanging="360"/>
      </w:pPr>
    </w:lvl>
    <w:lvl w:ilvl="1" w:tplc="E918DA06">
      <w:numFmt w:val="decimal"/>
      <w:lvlText w:val=""/>
      <w:lvlJc w:val="left"/>
    </w:lvl>
    <w:lvl w:ilvl="2" w:tplc="91981D9C">
      <w:numFmt w:val="decimal"/>
      <w:lvlText w:val=""/>
      <w:lvlJc w:val="left"/>
    </w:lvl>
    <w:lvl w:ilvl="3" w:tplc="608435C8">
      <w:numFmt w:val="decimal"/>
      <w:lvlText w:val=""/>
      <w:lvlJc w:val="left"/>
    </w:lvl>
    <w:lvl w:ilvl="4" w:tplc="919A3C18">
      <w:numFmt w:val="decimal"/>
      <w:lvlText w:val=""/>
      <w:lvlJc w:val="left"/>
    </w:lvl>
    <w:lvl w:ilvl="5" w:tplc="E19CD42C">
      <w:numFmt w:val="decimal"/>
      <w:lvlText w:val=""/>
      <w:lvlJc w:val="left"/>
    </w:lvl>
    <w:lvl w:ilvl="6" w:tplc="26EC9932">
      <w:numFmt w:val="decimal"/>
      <w:lvlText w:val=""/>
      <w:lvlJc w:val="left"/>
    </w:lvl>
    <w:lvl w:ilvl="7" w:tplc="989C3282">
      <w:numFmt w:val="decimal"/>
      <w:lvlText w:val=""/>
      <w:lvlJc w:val="left"/>
    </w:lvl>
    <w:lvl w:ilvl="8" w:tplc="3460D760">
      <w:numFmt w:val="decimal"/>
      <w:lvlText w:val=""/>
      <w:lvlJc w:val="left"/>
    </w:lvl>
  </w:abstractNum>
  <w:abstractNum w:abstractNumId="118" w15:restartNumberingAfterBreak="0">
    <w:nsid w:val="5753479F"/>
    <w:multiLevelType w:val="hybridMultilevel"/>
    <w:tmpl w:val="C58888D0"/>
    <w:lvl w:ilvl="0" w:tplc="F89295D0">
      <w:start w:val="1"/>
      <w:numFmt w:val="decimal"/>
      <w:lvlText w:val="（%1）"/>
      <w:lvlJc w:val="left"/>
      <w:pPr>
        <w:tabs>
          <w:tab w:val="num" w:pos="1080"/>
        </w:tabs>
        <w:ind w:left="720" w:hanging="360"/>
      </w:pPr>
    </w:lvl>
    <w:lvl w:ilvl="1" w:tplc="B69E645C">
      <w:numFmt w:val="decimal"/>
      <w:lvlText w:val=""/>
      <w:lvlJc w:val="left"/>
    </w:lvl>
    <w:lvl w:ilvl="2" w:tplc="7B6C4206">
      <w:numFmt w:val="decimal"/>
      <w:lvlText w:val=""/>
      <w:lvlJc w:val="left"/>
    </w:lvl>
    <w:lvl w:ilvl="3" w:tplc="4A368BB2">
      <w:numFmt w:val="decimal"/>
      <w:lvlText w:val=""/>
      <w:lvlJc w:val="left"/>
    </w:lvl>
    <w:lvl w:ilvl="4" w:tplc="C98C96A4">
      <w:numFmt w:val="decimal"/>
      <w:lvlText w:val=""/>
      <w:lvlJc w:val="left"/>
    </w:lvl>
    <w:lvl w:ilvl="5" w:tplc="BFD28B9A">
      <w:numFmt w:val="decimal"/>
      <w:lvlText w:val=""/>
      <w:lvlJc w:val="left"/>
    </w:lvl>
    <w:lvl w:ilvl="6" w:tplc="3CB43FDE">
      <w:numFmt w:val="decimal"/>
      <w:lvlText w:val=""/>
      <w:lvlJc w:val="left"/>
    </w:lvl>
    <w:lvl w:ilvl="7" w:tplc="B90A393A">
      <w:numFmt w:val="decimal"/>
      <w:lvlText w:val=""/>
      <w:lvlJc w:val="left"/>
    </w:lvl>
    <w:lvl w:ilvl="8" w:tplc="EFECEF4C">
      <w:numFmt w:val="decimal"/>
      <w:lvlText w:val=""/>
      <w:lvlJc w:val="left"/>
    </w:lvl>
  </w:abstractNum>
  <w:abstractNum w:abstractNumId="119" w15:restartNumberingAfterBreak="0">
    <w:nsid w:val="57592938"/>
    <w:multiLevelType w:val="hybridMultilevel"/>
    <w:tmpl w:val="EA4E4D0A"/>
    <w:lvl w:ilvl="0" w:tplc="0B2A9E72">
      <w:numFmt w:val="decimal"/>
      <w:lvlText w:val=""/>
      <w:lvlJc w:val="left"/>
    </w:lvl>
    <w:lvl w:ilvl="1" w:tplc="E618BC7C">
      <w:start w:val="1"/>
      <w:numFmt w:val="decimal"/>
      <w:lvlText w:val="（%2）"/>
      <w:lvlJc w:val="left"/>
      <w:pPr>
        <w:tabs>
          <w:tab w:val="num" w:pos="1800"/>
        </w:tabs>
        <w:ind w:left="1440" w:hanging="360"/>
      </w:pPr>
    </w:lvl>
    <w:lvl w:ilvl="2" w:tplc="77FC811E">
      <w:numFmt w:val="decimal"/>
      <w:lvlText w:val=""/>
      <w:lvlJc w:val="left"/>
    </w:lvl>
    <w:lvl w:ilvl="3" w:tplc="C636B068">
      <w:numFmt w:val="decimal"/>
      <w:lvlText w:val=""/>
      <w:lvlJc w:val="left"/>
    </w:lvl>
    <w:lvl w:ilvl="4" w:tplc="2824502C">
      <w:numFmt w:val="decimal"/>
      <w:lvlText w:val=""/>
      <w:lvlJc w:val="left"/>
    </w:lvl>
    <w:lvl w:ilvl="5" w:tplc="03309CEE">
      <w:numFmt w:val="decimal"/>
      <w:lvlText w:val=""/>
      <w:lvlJc w:val="left"/>
    </w:lvl>
    <w:lvl w:ilvl="6" w:tplc="D3B43796">
      <w:numFmt w:val="decimal"/>
      <w:lvlText w:val=""/>
      <w:lvlJc w:val="left"/>
    </w:lvl>
    <w:lvl w:ilvl="7" w:tplc="FCEA288C">
      <w:numFmt w:val="decimal"/>
      <w:lvlText w:val=""/>
      <w:lvlJc w:val="left"/>
    </w:lvl>
    <w:lvl w:ilvl="8" w:tplc="D9FE7276">
      <w:numFmt w:val="decimal"/>
      <w:lvlText w:val=""/>
      <w:lvlJc w:val="left"/>
    </w:lvl>
  </w:abstractNum>
  <w:abstractNum w:abstractNumId="120" w15:restartNumberingAfterBreak="0">
    <w:nsid w:val="58115B83"/>
    <w:multiLevelType w:val="hybridMultilevel"/>
    <w:tmpl w:val="FDDA4D40"/>
    <w:lvl w:ilvl="0" w:tplc="225ED8DA">
      <w:numFmt w:val="decimal"/>
      <w:lvlText w:val=""/>
      <w:lvlJc w:val="left"/>
    </w:lvl>
    <w:lvl w:ilvl="1" w:tplc="C8A8680A">
      <w:start w:val="1"/>
      <w:numFmt w:val="none"/>
      <w:lvlText w:val=""/>
      <w:lvlJc w:val="left"/>
      <w:pPr>
        <w:tabs>
          <w:tab w:val="num" w:pos="1440"/>
        </w:tabs>
        <w:ind w:left="1080" w:firstLine="0"/>
      </w:pPr>
      <w:rPr>
        <w:rFonts w:ascii="Georgia" w:eastAsia="Georgia" w:hAnsi="Georgia" w:cs="Georgia"/>
      </w:rPr>
    </w:lvl>
    <w:lvl w:ilvl="2" w:tplc="B25AA14A">
      <w:numFmt w:val="decimal"/>
      <w:lvlText w:val=""/>
      <w:lvlJc w:val="left"/>
    </w:lvl>
    <w:lvl w:ilvl="3" w:tplc="1FCC3BA8">
      <w:numFmt w:val="decimal"/>
      <w:lvlText w:val=""/>
      <w:lvlJc w:val="left"/>
    </w:lvl>
    <w:lvl w:ilvl="4" w:tplc="FD82F974">
      <w:numFmt w:val="decimal"/>
      <w:lvlText w:val=""/>
      <w:lvlJc w:val="left"/>
    </w:lvl>
    <w:lvl w:ilvl="5" w:tplc="9CD886AA">
      <w:numFmt w:val="decimal"/>
      <w:lvlText w:val=""/>
      <w:lvlJc w:val="left"/>
    </w:lvl>
    <w:lvl w:ilvl="6" w:tplc="BF02362E">
      <w:numFmt w:val="decimal"/>
      <w:lvlText w:val=""/>
      <w:lvlJc w:val="left"/>
    </w:lvl>
    <w:lvl w:ilvl="7" w:tplc="000C0DDC">
      <w:numFmt w:val="decimal"/>
      <w:lvlText w:val=""/>
      <w:lvlJc w:val="left"/>
    </w:lvl>
    <w:lvl w:ilvl="8" w:tplc="0258480C">
      <w:numFmt w:val="decimal"/>
      <w:lvlText w:val=""/>
      <w:lvlJc w:val="left"/>
    </w:lvl>
  </w:abstractNum>
  <w:abstractNum w:abstractNumId="121" w15:restartNumberingAfterBreak="0">
    <w:nsid w:val="595E3B60"/>
    <w:multiLevelType w:val="hybridMultilevel"/>
    <w:tmpl w:val="11FEA35E"/>
    <w:lvl w:ilvl="0" w:tplc="EF180D0A">
      <w:start w:val="2"/>
      <w:numFmt w:val="decimal"/>
      <w:lvlText w:val="（%1）"/>
      <w:lvlJc w:val="left"/>
      <w:pPr>
        <w:tabs>
          <w:tab w:val="num" w:pos="1080"/>
        </w:tabs>
        <w:ind w:left="720" w:hanging="360"/>
      </w:pPr>
    </w:lvl>
    <w:lvl w:ilvl="1" w:tplc="7D0A9064">
      <w:numFmt w:val="decimal"/>
      <w:lvlText w:val=""/>
      <w:lvlJc w:val="left"/>
    </w:lvl>
    <w:lvl w:ilvl="2" w:tplc="CFCE9226">
      <w:numFmt w:val="decimal"/>
      <w:lvlText w:val=""/>
      <w:lvlJc w:val="left"/>
    </w:lvl>
    <w:lvl w:ilvl="3" w:tplc="26840B56">
      <w:numFmt w:val="decimal"/>
      <w:lvlText w:val=""/>
      <w:lvlJc w:val="left"/>
    </w:lvl>
    <w:lvl w:ilvl="4" w:tplc="1F02DAFC">
      <w:numFmt w:val="decimal"/>
      <w:lvlText w:val=""/>
      <w:lvlJc w:val="left"/>
    </w:lvl>
    <w:lvl w:ilvl="5" w:tplc="9432E2F2">
      <w:numFmt w:val="decimal"/>
      <w:lvlText w:val=""/>
      <w:lvlJc w:val="left"/>
    </w:lvl>
    <w:lvl w:ilvl="6" w:tplc="EF9AA9EE">
      <w:numFmt w:val="decimal"/>
      <w:lvlText w:val=""/>
      <w:lvlJc w:val="left"/>
    </w:lvl>
    <w:lvl w:ilvl="7" w:tplc="9064F9D0">
      <w:numFmt w:val="decimal"/>
      <w:lvlText w:val=""/>
      <w:lvlJc w:val="left"/>
    </w:lvl>
    <w:lvl w:ilvl="8" w:tplc="3DC65682">
      <w:numFmt w:val="decimal"/>
      <w:lvlText w:val=""/>
      <w:lvlJc w:val="left"/>
    </w:lvl>
  </w:abstractNum>
  <w:abstractNum w:abstractNumId="122" w15:restartNumberingAfterBreak="0">
    <w:nsid w:val="59804037"/>
    <w:multiLevelType w:val="hybridMultilevel"/>
    <w:tmpl w:val="A0346E48"/>
    <w:lvl w:ilvl="0" w:tplc="3C9EFCDA">
      <w:start w:val="1"/>
      <w:numFmt w:val="none"/>
      <w:lvlText w:val="①"/>
      <w:lvlJc w:val="left"/>
      <w:pPr>
        <w:tabs>
          <w:tab w:val="num" w:pos="1080"/>
        </w:tabs>
        <w:ind w:left="720" w:hanging="360"/>
      </w:pPr>
      <w:rPr>
        <w:rFonts w:ascii="Georgia" w:eastAsia="Georgia" w:hAnsi="Georgia" w:cs="Georgia"/>
      </w:rPr>
    </w:lvl>
    <w:lvl w:ilvl="1" w:tplc="DB4C79EC">
      <w:numFmt w:val="decimal"/>
      <w:lvlText w:val=""/>
      <w:lvlJc w:val="left"/>
    </w:lvl>
    <w:lvl w:ilvl="2" w:tplc="F40AA4EE">
      <w:numFmt w:val="decimal"/>
      <w:lvlText w:val=""/>
      <w:lvlJc w:val="left"/>
    </w:lvl>
    <w:lvl w:ilvl="3" w:tplc="B2F860DA">
      <w:numFmt w:val="decimal"/>
      <w:lvlText w:val=""/>
      <w:lvlJc w:val="left"/>
    </w:lvl>
    <w:lvl w:ilvl="4" w:tplc="07547804">
      <w:numFmt w:val="decimal"/>
      <w:lvlText w:val=""/>
      <w:lvlJc w:val="left"/>
    </w:lvl>
    <w:lvl w:ilvl="5" w:tplc="CC3244F8">
      <w:numFmt w:val="decimal"/>
      <w:lvlText w:val=""/>
      <w:lvlJc w:val="left"/>
    </w:lvl>
    <w:lvl w:ilvl="6" w:tplc="4B1CFA76">
      <w:numFmt w:val="decimal"/>
      <w:lvlText w:val=""/>
      <w:lvlJc w:val="left"/>
    </w:lvl>
    <w:lvl w:ilvl="7" w:tplc="27C41108">
      <w:numFmt w:val="decimal"/>
      <w:lvlText w:val=""/>
      <w:lvlJc w:val="left"/>
    </w:lvl>
    <w:lvl w:ilvl="8" w:tplc="B2E80484">
      <w:numFmt w:val="decimal"/>
      <w:lvlText w:val=""/>
      <w:lvlJc w:val="left"/>
    </w:lvl>
  </w:abstractNum>
  <w:abstractNum w:abstractNumId="123" w15:restartNumberingAfterBreak="0">
    <w:nsid w:val="5ABA5DAF"/>
    <w:multiLevelType w:val="hybridMultilevel"/>
    <w:tmpl w:val="A0B0FF46"/>
    <w:lvl w:ilvl="0" w:tplc="E7AEB9FC">
      <w:start w:val="1"/>
      <w:numFmt w:val="decimal"/>
      <w:lvlText w:val="（%1）"/>
      <w:lvlJc w:val="left"/>
      <w:pPr>
        <w:tabs>
          <w:tab w:val="num" w:pos="1080"/>
        </w:tabs>
        <w:ind w:left="720" w:hanging="360"/>
      </w:pPr>
    </w:lvl>
    <w:lvl w:ilvl="1" w:tplc="95600868">
      <w:numFmt w:val="decimal"/>
      <w:lvlText w:val=""/>
      <w:lvlJc w:val="left"/>
    </w:lvl>
    <w:lvl w:ilvl="2" w:tplc="EC58A48A">
      <w:numFmt w:val="decimal"/>
      <w:lvlText w:val=""/>
      <w:lvlJc w:val="left"/>
    </w:lvl>
    <w:lvl w:ilvl="3" w:tplc="AAD88E62">
      <w:numFmt w:val="decimal"/>
      <w:lvlText w:val=""/>
      <w:lvlJc w:val="left"/>
    </w:lvl>
    <w:lvl w:ilvl="4" w:tplc="BDA6F876">
      <w:numFmt w:val="decimal"/>
      <w:lvlText w:val=""/>
      <w:lvlJc w:val="left"/>
    </w:lvl>
    <w:lvl w:ilvl="5" w:tplc="6C6CF0DE">
      <w:numFmt w:val="decimal"/>
      <w:lvlText w:val=""/>
      <w:lvlJc w:val="left"/>
    </w:lvl>
    <w:lvl w:ilvl="6" w:tplc="32E8446C">
      <w:numFmt w:val="decimal"/>
      <w:lvlText w:val=""/>
      <w:lvlJc w:val="left"/>
    </w:lvl>
    <w:lvl w:ilvl="7" w:tplc="35D2226C">
      <w:numFmt w:val="decimal"/>
      <w:lvlText w:val=""/>
      <w:lvlJc w:val="left"/>
    </w:lvl>
    <w:lvl w:ilvl="8" w:tplc="14902126">
      <w:numFmt w:val="decimal"/>
      <w:lvlText w:val=""/>
      <w:lvlJc w:val="left"/>
    </w:lvl>
  </w:abstractNum>
  <w:abstractNum w:abstractNumId="124" w15:restartNumberingAfterBreak="0">
    <w:nsid w:val="5B9E0620"/>
    <w:multiLevelType w:val="hybridMultilevel"/>
    <w:tmpl w:val="340AC62C"/>
    <w:lvl w:ilvl="0" w:tplc="3E9EBD20">
      <w:start w:val="1"/>
      <w:numFmt w:val="decimal"/>
      <w:lvlText w:val="（%1）"/>
      <w:lvlJc w:val="left"/>
      <w:pPr>
        <w:tabs>
          <w:tab w:val="num" w:pos="1080"/>
        </w:tabs>
        <w:ind w:left="720" w:hanging="360"/>
      </w:pPr>
    </w:lvl>
    <w:lvl w:ilvl="1" w:tplc="E83C0602">
      <w:numFmt w:val="decimal"/>
      <w:lvlText w:val=""/>
      <w:lvlJc w:val="left"/>
    </w:lvl>
    <w:lvl w:ilvl="2" w:tplc="D6CA8554">
      <w:numFmt w:val="decimal"/>
      <w:lvlText w:val=""/>
      <w:lvlJc w:val="left"/>
    </w:lvl>
    <w:lvl w:ilvl="3" w:tplc="5AA4A17A">
      <w:numFmt w:val="decimal"/>
      <w:lvlText w:val=""/>
      <w:lvlJc w:val="left"/>
    </w:lvl>
    <w:lvl w:ilvl="4" w:tplc="35F8B8A0">
      <w:numFmt w:val="decimal"/>
      <w:lvlText w:val=""/>
      <w:lvlJc w:val="left"/>
    </w:lvl>
    <w:lvl w:ilvl="5" w:tplc="532AE51E">
      <w:numFmt w:val="decimal"/>
      <w:lvlText w:val=""/>
      <w:lvlJc w:val="left"/>
    </w:lvl>
    <w:lvl w:ilvl="6" w:tplc="6C2A2914">
      <w:numFmt w:val="decimal"/>
      <w:lvlText w:val=""/>
      <w:lvlJc w:val="left"/>
    </w:lvl>
    <w:lvl w:ilvl="7" w:tplc="4DF2BA4A">
      <w:numFmt w:val="decimal"/>
      <w:lvlText w:val=""/>
      <w:lvlJc w:val="left"/>
    </w:lvl>
    <w:lvl w:ilvl="8" w:tplc="346697CA">
      <w:numFmt w:val="decimal"/>
      <w:lvlText w:val=""/>
      <w:lvlJc w:val="left"/>
    </w:lvl>
  </w:abstractNum>
  <w:abstractNum w:abstractNumId="125" w15:restartNumberingAfterBreak="0">
    <w:nsid w:val="5C1565A1"/>
    <w:multiLevelType w:val="hybridMultilevel"/>
    <w:tmpl w:val="456E10E8"/>
    <w:lvl w:ilvl="0" w:tplc="E01056A6">
      <w:numFmt w:val="decimal"/>
      <w:lvlText w:val=""/>
      <w:lvlJc w:val="left"/>
    </w:lvl>
    <w:lvl w:ilvl="1" w:tplc="9C1C5A86">
      <w:start w:val="1"/>
      <w:numFmt w:val="decimal"/>
      <w:lvlText w:val="（%2）"/>
      <w:lvlJc w:val="left"/>
      <w:pPr>
        <w:tabs>
          <w:tab w:val="num" w:pos="1800"/>
        </w:tabs>
        <w:ind w:left="1440" w:hanging="360"/>
      </w:pPr>
    </w:lvl>
    <w:lvl w:ilvl="2" w:tplc="64269CC4">
      <w:numFmt w:val="decimal"/>
      <w:lvlText w:val=""/>
      <w:lvlJc w:val="left"/>
    </w:lvl>
    <w:lvl w:ilvl="3" w:tplc="91141FFE">
      <w:numFmt w:val="decimal"/>
      <w:lvlText w:val=""/>
      <w:lvlJc w:val="left"/>
    </w:lvl>
    <w:lvl w:ilvl="4" w:tplc="DCDC9D1A">
      <w:numFmt w:val="decimal"/>
      <w:lvlText w:val=""/>
      <w:lvlJc w:val="left"/>
    </w:lvl>
    <w:lvl w:ilvl="5" w:tplc="921CADA0">
      <w:numFmt w:val="decimal"/>
      <w:lvlText w:val=""/>
      <w:lvlJc w:val="left"/>
    </w:lvl>
    <w:lvl w:ilvl="6" w:tplc="761C8B78">
      <w:numFmt w:val="decimal"/>
      <w:lvlText w:val=""/>
      <w:lvlJc w:val="left"/>
    </w:lvl>
    <w:lvl w:ilvl="7" w:tplc="05D053D8">
      <w:numFmt w:val="decimal"/>
      <w:lvlText w:val=""/>
      <w:lvlJc w:val="left"/>
    </w:lvl>
    <w:lvl w:ilvl="8" w:tplc="13982DA0">
      <w:numFmt w:val="decimal"/>
      <w:lvlText w:val=""/>
      <w:lvlJc w:val="left"/>
    </w:lvl>
  </w:abstractNum>
  <w:abstractNum w:abstractNumId="126" w15:restartNumberingAfterBreak="0">
    <w:nsid w:val="5CD22B7F"/>
    <w:multiLevelType w:val="hybridMultilevel"/>
    <w:tmpl w:val="C5D051C4"/>
    <w:lvl w:ilvl="0" w:tplc="483EF538">
      <w:start w:val="4"/>
      <w:numFmt w:val="decimal"/>
      <w:lvlText w:val="%1．"/>
      <w:lvlJc w:val="left"/>
      <w:pPr>
        <w:tabs>
          <w:tab w:val="num" w:pos="1080"/>
        </w:tabs>
        <w:ind w:left="720" w:hanging="360"/>
      </w:pPr>
    </w:lvl>
    <w:lvl w:ilvl="1" w:tplc="2D9069D2">
      <w:numFmt w:val="decimal"/>
      <w:lvlText w:val=""/>
      <w:lvlJc w:val="left"/>
    </w:lvl>
    <w:lvl w:ilvl="2" w:tplc="0276E2CA">
      <w:numFmt w:val="decimal"/>
      <w:lvlText w:val=""/>
      <w:lvlJc w:val="left"/>
    </w:lvl>
    <w:lvl w:ilvl="3" w:tplc="0F7E9E46">
      <w:numFmt w:val="decimal"/>
      <w:lvlText w:val=""/>
      <w:lvlJc w:val="left"/>
    </w:lvl>
    <w:lvl w:ilvl="4" w:tplc="515A6980">
      <w:numFmt w:val="decimal"/>
      <w:lvlText w:val=""/>
      <w:lvlJc w:val="left"/>
    </w:lvl>
    <w:lvl w:ilvl="5" w:tplc="B71C5A20">
      <w:numFmt w:val="decimal"/>
      <w:lvlText w:val=""/>
      <w:lvlJc w:val="left"/>
    </w:lvl>
    <w:lvl w:ilvl="6" w:tplc="E4EE3626">
      <w:numFmt w:val="decimal"/>
      <w:lvlText w:val=""/>
      <w:lvlJc w:val="left"/>
    </w:lvl>
    <w:lvl w:ilvl="7" w:tplc="BFC23018">
      <w:numFmt w:val="decimal"/>
      <w:lvlText w:val=""/>
      <w:lvlJc w:val="left"/>
    </w:lvl>
    <w:lvl w:ilvl="8" w:tplc="6FA6A74C">
      <w:numFmt w:val="decimal"/>
      <w:lvlText w:val=""/>
      <w:lvlJc w:val="left"/>
    </w:lvl>
  </w:abstractNum>
  <w:abstractNum w:abstractNumId="127" w15:restartNumberingAfterBreak="0">
    <w:nsid w:val="5D04274A"/>
    <w:multiLevelType w:val="hybridMultilevel"/>
    <w:tmpl w:val="08E22B44"/>
    <w:lvl w:ilvl="0" w:tplc="161C8124">
      <w:start w:val="1"/>
      <w:numFmt w:val="none"/>
      <w:lvlText w:val="（1）"/>
      <w:lvlJc w:val="left"/>
      <w:pPr>
        <w:tabs>
          <w:tab w:val="num" w:pos="1080"/>
        </w:tabs>
        <w:ind w:left="720" w:hanging="360"/>
      </w:pPr>
      <w:rPr>
        <w:rFonts w:ascii="Georgia" w:eastAsia="Georgia" w:hAnsi="Georgia" w:cs="Georgia"/>
      </w:rPr>
    </w:lvl>
    <w:lvl w:ilvl="1" w:tplc="C372936C">
      <w:numFmt w:val="decimal"/>
      <w:lvlText w:val=""/>
      <w:lvlJc w:val="left"/>
    </w:lvl>
    <w:lvl w:ilvl="2" w:tplc="02BC33C8">
      <w:numFmt w:val="decimal"/>
      <w:lvlText w:val=""/>
      <w:lvlJc w:val="left"/>
    </w:lvl>
    <w:lvl w:ilvl="3" w:tplc="E446F3E2">
      <w:numFmt w:val="decimal"/>
      <w:lvlText w:val=""/>
      <w:lvlJc w:val="left"/>
    </w:lvl>
    <w:lvl w:ilvl="4" w:tplc="A964D7B4">
      <w:numFmt w:val="decimal"/>
      <w:lvlText w:val=""/>
      <w:lvlJc w:val="left"/>
    </w:lvl>
    <w:lvl w:ilvl="5" w:tplc="9000E8BA">
      <w:numFmt w:val="decimal"/>
      <w:lvlText w:val=""/>
      <w:lvlJc w:val="left"/>
    </w:lvl>
    <w:lvl w:ilvl="6" w:tplc="EAC87B72">
      <w:numFmt w:val="decimal"/>
      <w:lvlText w:val=""/>
      <w:lvlJc w:val="left"/>
    </w:lvl>
    <w:lvl w:ilvl="7" w:tplc="51442BC0">
      <w:numFmt w:val="decimal"/>
      <w:lvlText w:val=""/>
      <w:lvlJc w:val="left"/>
    </w:lvl>
    <w:lvl w:ilvl="8" w:tplc="CF348312">
      <w:numFmt w:val="decimal"/>
      <w:lvlText w:val=""/>
      <w:lvlJc w:val="left"/>
    </w:lvl>
  </w:abstractNum>
  <w:abstractNum w:abstractNumId="128" w15:restartNumberingAfterBreak="0">
    <w:nsid w:val="5D333877"/>
    <w:multiLevelType w:val="hybridMultilevel"/>
    <w:tmpl w:val="D5D00BCE"/>
    <w:lvl w:ilvl="0" w:tplc="4D16D5F8">
      <w:start w:val="2"/>
      <w:numFmt w:val="decimal"/>
      <w:lvlText w:val="（%1）"/>
      <w:lvlJc w:val="left"/>
      <w:pPr>
        <w:tabs>
          <w:tab w:val="num" w:pos="1080"/>
        </w:tabs>
        <w:ind w:left="720" w:hanging="360"/>
      </w:pPr>
    </w:lvl>
    <w:lvl w:ilvl="1" w:tplc="2D94E4EC">
      <w:numFmt w:val="decimal"/>
      <w:lvlText w:val=""/>
      <w:lvlJc w:val="left"/>
    </w:lvl>
    <w:lvl w:ilvl="2" w:tplc="C61EF49C">
      <w:numFmt w:val="decimal"/>
      <w:lvlText w:val=""/>
      <w:lvlJc w:val="left"/>
    </w:lvl>
    <w:lvl w:ilvl="3" w:tplc="C7F6B9BA">
      <w:numFmt w:val="decimal"/>
      <w:lvlText w:val=""/>
      <w:lvlJc w:val="left"/>
    </w:lvl>
    <w:lvl w:ilvl="4" w:tplc="BD9826EA">
      <w:numFmt w:val="decimal"/>
      <w:lvlText w:val=""/>
      <w:lvlJc w:val="left"/>
    </w:lvl>
    <w:lvl w:ilvl="5" w:tplc="5E4AB2F0">
      <w:numFmt w:val="decimal"/>
      <w:lvlText w:val=""/>
      <w:lvlJc w:val="left"/>
    </w:lvl>
    <w:lvl w:ilvl="6" w:tplc="2F961A32">
      <w:numFmt w:val="decimal"/>
      <w:lvlText w:val=""/>
      <w:lvlJc w:val="left"/>
    </w:lvl>
    <w:lvl w:ilvl="7" w:tplc="53929916">
      <w:numFmt w:val="decimal"/>
      <w:lvlText w:val=""/>
      <w:lvlJc w:val="left"/>
    </w:lvl>
    <w:lvl w:ilvl="8" w:tplc="821E3392">
      <w:numFmt w:val="decimal"/>
      <w:lvlText w:val=""/>
      <w:lvlJc w:val="left"/>
    </w:lvl>
  </w:abstractNum>
  <w:abstractNum w:abstractNumId="129" w15:restartNumberingAfterBreak="0">
    <w:nsid w:val="5DB5247D"/>
    <w:multiLevelType w:val="hybridMultilevel"/>
    <w:tmpl w:val="FBAA325C"/>
    <w:lvl w:ilvl="0" w:tplc="6E76313A">
      <w:numFmt w:val="decimal"/>
      <w:lvlText w:val=""/>
      <w:lvlJc w:val="left"/>
    </w:lvl>
    <w:lvl w:ilvl="1" w:tplc="D9BCB82A">
      <w:start w:val="1"/>
      <w:numFmt w:val="none"/>
      <w:lvlText w:val="④"/>
      <w:lvlJc w:val="left"/>
      <w:pPr>
        <w:tabs>
          <w:tab w:val="num" w:pos="1800"/>
        </w:tabs>
        <w:ind w:left="1440" w:hanging="360"/>
      </w:pPr>
      <w:rPr>
        <w:rFonts w:ascii="Georgia" w:eastAsia="Georgia" w:hAnsi="Georgia" w:cs="Georgia"/>
      </w:rPr>
    </w:lvl>
    <w:lvl w:ilvl="2" w:tplc="9CEC6EE0">
      <w:numFmt w:val="decimal"/>
      <w:lvlText w:val=""/>
      <w:lvlJc w:val="left"/>
    </w:lvl>
    <w:lvl w:ilvl="3" w:tplc="EF1EF3A6">
      <w:numFmt w:val="decimal"/>
      <w:lvlText w:val=""/>
      <w:lvlJc w:val="left"/>
    </w:lvl>
    <w:lvl w:ilvl="4" w:tplc="CDF016D2">
      <w:numFmt w:val="decimal"/>
      <w:lvlText w:val=""/>
      <w:lvlJc w:val="left"/>
    </w:lvl>
    <w:lvl w:ilvl="5" w:tplc="ED382038">
      <w:numFmt w:val="decimal"/>
      <w:lvlText w:val=""/>
      <w:lvlJc w:val="left"/>
    </w:lvl>
    <w:lvl w:ilvl="6" w:tplc="85C2F0BA">
      <w:numFmt w:val="decimal"/>
      <w:lvlText w:val=""/>
      <w:lvlJc w:val="left"/>
    </w:lvl>
    <w:lvl w:ilvl="7" w:tplc="D054C750">
      <w:numFmt w:val="decimal"/>
      <w:lvlText w:val=""/>
      <w:lvlJc w:val="left"/>
    </w:lvl>
    <w:lvl w:ilvl="8" w:tplc="04440ED4">
      <w:numFmt w:val="decimal"/>
      <w:lvlText w:val=""/>
      <w:lvlJc w:val="left"/>
    </w:lvl>
  </w:abstractNum>
  <w:abstractNum w:abstractNumId="130" w15:restartNumberingAfterBreak="0">
    <w:nsid w:val="5E216CDE"/>
    <w:multiLevelType w:val="hybridMultilevel"/>
    <w:tmpl w:val="A9DAC524"/>
    <w:lvl w:ilvl="0" w:tplc="69C89DF2">
      <w:start w:val="1"/>
      <w:numFmt w:val="decimal"/>
      <w:lvlText w:val="%1．"/>
      <w:lvlJc w:val="left"/>
      <w:pPr>
        <w:tabs>
          <w:tab w:val="num" w:pos="1080"/>
        </w:tabs>
        <w:ind w:left="720" w:hanging="360"/>
      </w:pPr>
    </w:lvl>
    <w:lvl w:ilvl="1" w:tplc="D714BD52">
      <w:numFmt w:val="decimal"/>
      <w:lvlText w:val=""/>
      <w:lvlJc w:val="left"/>
    </w:lvl>
    <w:lvl w:ilvl="2" w:tplc="685AC40A">
      <w:numFmt w:val="decimal"/>
      <w:lvlText w:val=""/>
      <w:lvlJc w:val="left"/>
    </w:lvl>
    <w:lvl w:ilvl="3" w:tplc="6C8CC080">
      <w:numFmt w:val="decimal"/>
      <w:lvlText w:val=""/>
      <w:lvlJc w:val="left"/>
    </w:lvl>
    <w:lvl w:ilvl="4" w:tplc="9160B6F8">
      <w:numFmt w:val="decimal"/>
      <w:lvlText w:val=""/>
      <w:lvlJc w:val="left"/>
    </w:lvl>
    <w:lvl w:ilvl="5" w:tplc="F432A5FC">
      <w:numFmt w:val="decimal"/>
      <w:lvlText w:val=""/>
      <w:lvlJc w:val="left"/>
    </w:lvl>
    <w:lvl w:ilvl="6" w:tplc="1EE8359A">
      <w:numFmt w:val="decimal"/>
      <w:lvlText w:val=""/>
      <w:lvlJc w:val="left"/>
    </w:lvl>
    <w:lvl w:ilvl="7" w:tplc="B268D196">
      <w:numFmt w:val="decimal"/>
      <w:lvlText w:val=""/>
      <w:lvlJc w:val="left"/>
    </w:lvl>
    <w:lvl w:ilvl="8" w:tplc="22BCD052">
      <w:numFmt w:val="decimal"/>
      <w:lvlText w:val=""/>
      <w:lvlJc w:val="left"/>
    </w:lvl>
  </w:abstractNum>
  <w:abstractNum w:abstractNumId="131" w15:restartNumberingAfterBreak="0">
    <w:nsid w:val="5F341613"/>
    <w:multiLevelType w:val="hybridMultilevel"/>
    <w:tmpl w:val="0764DD3C"/>
    <w:lvl w:ilvl="0" w:tplc="071C17DA">
      <w:numFmt w:val="decimal"/>
      <w:lvlText w:val=""/>
      <w:lvlJc w:val="left"/>
    </w:lvl>
    <w:lvl w:ilvl="1" w:tplc="55CCF07C">
      <w:start w:val="4"/>
      <w:numFmt w:val="decimal"/>
      <w:lvlText w:val="（%2）"/>
      <w:lvlJc w:val="left"/>
      <w:pPr>
        <w:tabs>
          <w:tab w:val="num" w:pos="1800"/>
        </w:tabs>
        <w:ind w:left="1440" w:hanging="360"/>
      </w:pPr>
    </w:lvl>
    <w:lvl w:ilvl="2" w:tplc="46C66F34">
      <w:numFmt w:val="decimal"/>
      <w:lvlText w:val=""/>
      <w:lvlJc w:val="left"/>
    </w:lvl>
    <w:lvl w:ilvl="3" w:tplc="86004544">
      <w:numFmt w:val="decimal"/>
      <w:lvlText w:val=""/>
      <w:lvlJc w:val="left"/>
    </w:lvl>
    <w:lvl w:ilvl="4" w:tplc="9ACAB062">
      <w:numFmt w:val="decimal"/>
      <w:lvlText w:val=""/>
      <w:lvlJc w:val="left"/>
    </w:lvl>
    <w:lvl w:ilvl="5" w:tplc="2092C8D6">
      <w:numFmt w:val="decimal"/>
      <w:lvlText w:val=""/>
      <w:lvlJc w:val="left"/>
    </w:lvl>
    <w:lvl w:ilvl="6" w:tplc="6CA0C678">
      <w:numFmt w:val="decimal"/>
      <w:lvlText w:val=""/>
      <w:lvlJc w:val="left"/>
    </w:lvl>
    <w:lvl w:ilvl="7" w:tplc="88128D78">
      <w:numFmt w:val="decimal"/>
      <w:lvlText w:val=""/>
      <w:lvlJc w:val="left"/>
    </w:lvl>
    <w:lvl w:ilvl="8" w:tplc="BCEE98FC">
      <w:numFmt w:val="decimal"/>
      <w:lvlText w:val=""/>
      <w:lvlJc w:val="left"/>
    </w:lvl>
  </w:abstractNum>
  <w:abstractNum w:abstractNumId="132" w15:restartNumberingAfterBreak="0">
    <w:nsid w:val="5F4D4D2D"/>
    <w:multiLevelType w:val="hybridMultilevel"/>
    <w:tmpl w:val="1DCEE6C0"/>
    <w:lvl w:ilvl="0" w:tplc="09148B96">
      <w:start w:val="1"/>
      <w:numFmt w:val="decimal"/>
      <w:lvlText w:val="（%1）"/>
      <w:lvlJc w:val="left"/>
      <w:pPr>
        <w:tabs>
          <w:tab w:val="num" w:pos="1080"/>
        </w:tabs>
        <w:ind w:left="720" w:hanging="360"/>
      </w:pPr>
    </w:lvl>
    <w:lvl w:ilvl="1" w:tplc="6A6ACFFE">
      <w:numFmt w:val="decimal"/>
      <w:lvlText w:val=""/>
      <w:lvlJc w:val="left"/>
    </w:lvl>
    <w:lvl w:ilvl="2" w:tplc="EDD6D536">
      <w:numFmt w:val="decimal"/>
      <w:lvlText w:val=""/>
      <w:lvlJc w:val="left"/>
    </w:lvl>
    <w:lvl w:ilvl="3" w:tplc="1E90CEDC">
      <w:numFmt w:val="decimal"/>
      <w:lvlText w:val=""/>
      <w:lvlJc w:val="left"/>
    </w:lvl>
    <w:lvl w:ilvl="4" w:tplc="56CC39C4">
      <w:numFmt w:val="decimal"/>
      <w:lvlText w:val=""/>
      <w:lvlJc w:val="left"/>
    </w:lvl>
    <w:lvl w:ilvl="5" w:tplc="86587758">
      <w:numFmt w:val="decimal"/>
      <w:lvlText w:val=""/>
      <w:lvlJc w:val="left"/>
    </w:lvl>
    <w:lvl w:ilvl="6" w:tplc="F5E26A28">
      <w:numFmt w:val="decimal"/>
      <w:lvlText w:val=""/>
      <w:lvlJc w:val="left"/>
    </w:lvl>
    <w:lvl w:ilvl="7" w:tplc="06ECF830">
      <w:numFmt w:val="decimal"/>
      <w:lvlText w:val=""/>
      <w:lvlJc w:val="left"/>
    </w:lvl>
    <w:lvl w:ilvl="8" w:tplc="0C6866C0">
      <w:numFmt w:val="decimal"/>
      <w:lvlText w:val=""/>
      <w:lvlJc w:val="left"/>
    </w:lvl>
  </w:abstractNum>
  <w:abstractNum w:abstractNumId="133" w15:restartNumberingAfterBreak="0">
    <w:nsid w:val="616538BA"/>
    <w:multiLevelType w:val="hybridMultilevel"/>
    <w:tmpl w:val="DCDEBE6A"/>
    <w:lvl w:ilvl="0" w:tplc="95D47556">
      <w:numFmt w:val="decimal"/>
      <w:lvlText w:val=""/>
      <w:lvlJc w:val="left"/>
    </w:lvl>
    <w:lvl w:ilvl="1" w:tplc="07129446">
      <w:numFmt w:val="decimal"/>
      <w:lvlText w:val=""/>
      <w:lvlJc w:val="left"/>
    </w:lvl>
    <w:lvl w:ilvl="2" w:tplc="E6E8FB72">
      <w:start w:val="2"/>
      <w:numFmt w:val="decimal"/>
      <w:lvlText w:val="（%3）"/>
      <w:lvlJc w:val="left"/>
      <w:pPr>
        <w:tabs>
          <w:tab w:val="num" w:pos="2520"/>
        </w:tabs>
        <w:ind w:left="2160" w:hanging="360"/>
      </w:pPr>
    </w:lvl>
    <w:lvl w:ilvl="3" w:tplc="D944BA38">
      <w:numFmt w:val="decimal"/>
      <w:lvlText w:val=""/>
      <w:lvlJc w:val="left"/>
    </w:lvl>
    <w:lvl w:ilvl="4" w:tplc="97B44D3E">
      <w:numFmt w:val="decimal"/>
      <w:lvlText w:val=""/>
      <w:lvlJc w:val="left"/>
    </w:lvl>
    <w:lvl w:ilvl="5" w:tplc="99F6FD58">
      <w:numFmt w:val="decimal"/>
      <w:lvlText w:val=""/>
      <w:lvlJc w:val="left"/>
    </w:lvl>
    <w:lvl w:ilvl="6" w:tplc="A04C28C0">
      <w:numFmt w:val="decimal"/>
      <w:lvlText w:val=""/>
      <w:lvlJc w:val="left"/>
    </w:lvl>
    <w:lvl w:ilvl="7" w:tplc="CC1CCA88">
      <w:numFmt w:val="decimal"/>
      <w:lvlText w:val=""/>
      <w:lvlJc w:val="left"/>
    </w:lvl>
    <w:lvl w:ilvl="8" w:tplc="66F4FD02">
      <w:numFmt w:val="decimal"/>
      <w:lvlText w:val=""/>
      <w:lvlJc w:val="left"/>
    </w:lvl>
  </w:abstractNum>
  <w:abstractNum w:abstractNumId="134" w15:restartNumberingAfterBreak="0">
    <w:nsid w:val="618326B4"/>
    <w:multiLevelType w:val="hybridMultilevel"/>
    <w:tmpl w:val="0ADCD64A"/>
    <w:lvl w:ilvl="0" w:tplc="564E4E44">
      <w:start w:val="1"/>
      <w:numFmt w:val="none"/>
      <w:lvlText w:val="设"/>
      <w:lvlJc w:val="left"/>
      <w:pPr>
        <w:tabs>
          <w:tab w:val="num" w:pos="1080"/>
        </w:tabs>
        <w:ind w:left="720" w:hanging="360"/>
      </w:pPr>
      <w:rPr>
        <w:rFonts w:ascii="Georgia" w:eastAsia="Georgia" w:hAnsi="Georgia" w:cs="Georgia"/>
      </w:rPr>
    </w:lvl>
    <w:lvl w:ilvl="1" w:tplc="D7C08C0C">
      <w:numFmt w:val="decimal"/>
      <w:lvlText w:val=""/>
      <w:lvlJc w:val="left"/>
    </w:lvl>
    <w:lvl w:ilvl="2" w:tplc="36326432">
      <w:numFmt w:val="decimal"/>
      <w:lvlText w:val=""/>
      <w:lvlJc w:val="left"/>
    </w:lvl>
    <w:lvl w:ilvl="3" w:tplc="5770EA26">
      <w:numFmt w:val="decimal"/>
      <w:lvlText w:val=""/>
      <w:lvlJc w:val="left"/>
    </w:lvl>
    <w:lvl w:ilvl="4" w:tplc="3BE29AAA">
      <w:numFmt w:val="decimal"/>
      <w:lvlText w:val=""/>
      <w:lvlJc w:val="left"/>
    </w:lvl>
    <w:lvl w:ilvl="5" w:tplc="125CBCC6">
      <w:numFmt w:val="decimal"/>
      <w:lvlText w:val=""/>
      <w:lvlJc w:val="left"/>
    </w:lvl>
    <w:lvl w:ilvl="6" w:tplc="A148C946">
      <w:numFmt w:val="decimal"/>
      <w:lvlText w:val=""/>
      <w:lvlJc w:val="left"/>
    </w:lvl>
    <w:lvl w:ilvl="7" w:tplc="105C189C">
      <w:numFmt w:val="decimal"/>
      <w:lvlText w:val=""/>
      <w:lvlJc w:val="left"/>
    </w:lvl>
    <w:lvl w:ilvl="8" w:tplc="5E74EA44">
      <w:numFmt w:val="decimal"/>
      <w:lvlText w:val=""/>
      <w:lvlJc w:val="left"/>
    </w:lvl>
  </w:abstractNum>
  <w:abstractNum w:abstractNumId="135" w15:restartNumberingAfterBreak="0">
    <w:nsid w:val="61B8161F"/>
    <w:multiLevelType w:val="hybridMultilevel"/>
    <w:tmpl w:val="A8240E2E"/>
    <w:lvl w:ilvl="0" w:tplc="3D3C8174">
      <w:start w:val="1"/>
      <w:numFmt w:val="decimal"/>
      <w:lvlText w:val="（%1）"/>
      <w:lvlJc w:val="left"/>
      <w:pPr>
        <w:tabs>
          <w:tab w:val="num" w:pos="1080"/>
        </w:tabs>
        <w:ind w:left="720" w:hanging="360"/>
      </w:pPr>
    </w:lvl>
    <w:lvl w:ilvl="1" w:tplc="BEBA7418">
      <w:numFmt w:val="decimal"/>
      <w:lvlText w:val=""/>
      <w:lvlJc w:val="left"/>
    </w:lvl>
    <w:lvl w:ilvl="2" w:tplc="4BF2EC40">
      <w:numFmt w:val="decimal"/>
      <w:lvlText w:val=""/>
      <w:lvlJc w:val="left"/>
    </w:lvl>
    <w:lvl w:ilvl="3" w:tplc="ED825CA8">
      <w:numFmt w:val="decimal"/>
      <w:lvlText w:val=""/>
      <w:lvlJc w:val="left"/>
    </w:lvl>
    <w:lvl w:ilvl="4" w:tplc="0D62CA76">
      <w:numFmt w:val="decimal"/>
      <w:lvlText w:val=""/>
      <w:lvlJc w:val="left"/>
    </w:lvl>
    <w:lvl w:ilvl="5" w:tplc="C5606AC2">
      <w:numFmt w:val="decimal"/>
      <w:lvlText w:val=""/>
      <w:lvlJc w:val="left"/>
    </w:lvl>
    <w:lvl w:ilvl="6" w:tplc="1B3A009E">
      <w:numFmt w:val="decimal"/>
      <w:lvlText w:val=""/>
      <w:lvlJc w:val="left"/>
    </w:lvl>
    <w:lvl w:ilvl="7" w:tplc="1C287046">
      <w:numFmt w:val="decimal"/>
      <w:lvlText w:val=""/>
      <w:lvlJc w:val="left"/>
    </w:lvl>
    <w:lvl w:ilvl="8" w:tplc="CA8C08A2">
      <w:numFmt w:val="decimal"/>
      <w:lvlText w:val=""/>
      <w:lvlJc w:val="left"/>
    </w:lvl>
  </w:abstractNum>
  <w:abstractNum w:abstractNumId="136" w15:restartNumberingAfterBreak="0">
    <w:nsid w:val="622564C1"/>
    <w:multiLevelType w:val="hybridMultilevel"/>
    <w:tmpl w:val="293A04D6"/>
    <w:lvl w:ilvl="0" w:tplc="D89C6A94">
      <w:numFmt w:val="decimal"/>
      <w:lvlText w:val=""/>
      <w:lvlJc w:val="left"/>
    </w:lvl>
    <w:lvl w:ilvl="1" w:tplc="0714DFD0">
      <w:start w:val="1"/>
      <w:numFmt w:val="decimal"/>
      <w:lvlText w:val="（%2）"/>
      <w:lvlJc w:val="left"/>
      <w:pPr>
        <w:tabs>
          <w:tab w:val="num" w:pos="1800"/>
        </w:tabs>
        <w:ind w:left="1440" w:hanging="360"/>
      </w:pPr>
    </w:lvl>
    <w:lvl w:ilvl="2" w:tplc="AD7E27FC">
      <w:numFmt w:val="decimal"/>
      <w:lvlText w:val=""/>
      <w:lvlJc w:val="left"/>
    </w:lvl>
    <w:lvl w:ilvl="3" w:tplc="5622CC06">
      <w:numFmt w:val="decimal"/>
      <w:lvlText w:val=""/>
      <w:lvlJc w:val="left"/>
    </w:lvl>
    <w:lvl w:ilvl="4" w:tplc="79C03AF8">
      <w:numFmt w:val="decimal"/>
      <w:lvlText w:val=""/>
      <w:lvlJc w:val="left"/>
    </w:lvl>
    <w:lvl w:ilvl="5" w:tplc="BD5AC78A">
      <w:numFmt w:val="decimal"/>
      <w:lvlText w:val=""/>
      <w:lvlJc w:val="left"/>
    </w:lvl>
    <w:lvl w:ilvl="6" w:tplc="B4A6D368">
      <w:numFmt w:val="decimal"/>
      <w:lvlText w:val=""/>
      <w:lvlJc w:val="left"/>
    </w:lvl>
    <w:lvl w:ilvl="7" w:tplc="CC267C0C">
      <w:numFmt w:val="decimal"/>
      <w:lvlText w:val=""/>
      <w:lvlJc w:val="left"/>
    </w:lvl>
    <w:lvl w:ilvl="8" w:tplc="4CCE05AA">
      <w:numFmt w:val="decimal"/>
      <w:lvlText w:val=""/>
      <w:lvlJc w:val="left"/>
    </w:lvl>
  </w:abstractNum>
  <w:abstractNum w:abstractNumId="137" w15:restartNumberingAfterBreak="0">
    <w:nsid w:val="62B5758A"/>
    <w:multiLevelType w:val="hybridMultilevel"/>
    <w:tmpl w:val="EE688E56"/>
    <w:lvl w:ilvl="0" w:tplc="E2E2BD28">
      <w:numFmt w:val="decimal"/>
      <w:lvlText w:val=""/>
      <w:lvlJc w:val="left"/>
    </w:lvl>
    <w:lvl w:ilvl="1" w:tplc="5128E4EE">
      <w:start w:val="1"/>
      <w:numFmt w:val="none"/>
      <w:lvlText w:val=""/>
      <w:lvlJc w:val="left"/>
      <w:pPr>
        <w:tabs>
          <w:tab w:val="num" w:pos="1440"/>
        </w:tabs>
        <w:ind w:left="1080" w:firstLine="0"/>
      </w:pPr>
      <w:rPr>
        <w:rFonts w:ascii="Georgia" w:eastAsia="Georgia" w:hAnsi="Georgia" w:cs="Georgia"/>
      </w:rPr>
    </w:lvl>
    <w:lvl w:ilvl="2" w:tplc="3F200332">
      <w:numFmt w:val="decimal"/>
      <w:lvlText w:val=""/>
      <w:lvlJc w:val="left"/>
    </w:lvl>
    <w:lvl w:ilvl="3" w:tplc="EBD879AE">
      <w:numFmt w:val="decimal"/>
      <w:lvlText w:val=""/>
      <w:lvlJc w:val="left"/>
    </w:lvl>
    <w:lvl w:ilvl="4" w:tplc="906E6B92">
      <w:numFmt w:val="decimal"/>
      <w:lvlText w:val=""/>
      <w:lvlJc w:val="left"/>
    </w:lvl>
    <w:lvl w:ilvl="5" w:tplc="208881BA">
      <w:numFmt w:val="decimal"/>
      <w:lvlText w:val=""/>
      <w:lvlJc w:val="left"/>
    </w:lvl>
    <w:lvl w:ilvl="6" w:tplc="27CE9354">
      <w:numFmt w:val="decimal"/>
      <w:lvlText w:val=""/>
      <w:lvlJc w:val="left"/>
    </w:lvl>
    <w:lvl w:ilvl="7" w:tplc="7FC651CC">
      <w:numFmt w:val="decimal"/>
      <w:lvlText w:val=""/>
      <w:lvlJc w:val="left"/>
    </w:lvl>
    <w:lvl w:ilvl="8" w:tplc="52A4B5E0">
      <w:numFmt w:val="decimal"/>
      <w:lvlText w:val=""/>
      <w:lvlJc w:val="left"/>
    </w:lvl>
  </w:abstractNum>
  <w:abstractNum w:abstractNumId="138" w15:restartNumberingAfterBreak="0">
    <w:nsid w:val="637B3362"/>
    <w:multiLevelType w:val="hybridMultilevel"/>
    <w:tmpl w:val="CF86EFEA"/>
    <w:lvl w:ilvl="0" w:tplc="733C67A0">
      <w:start w:val="1"/>
      <w:numFmt w:val="decimal"/>
      <w:lvlText w:val="（%1）"/>
      <w:lvlJc w:val="left"/>
      <w:pPr>
        <w:tabs>
          <w:tab w:val="num" w:pos="1080"/>
        </w:tabs>
        <w:ind w:left="720" w:hanging="360"/>
      </w:pPr>
    </w:lvl>
    <w:lvl w:ilvl="1" w:tplc="E8E8C3EA">
      <w:numFmt w:val="decimal"/>
      <w:lvlText w:val=""/>
      <w:lvlJc w:val="left"/>
    </w:lvl>
    <w:lvl w:ilvl="2" w:tplc="7E32AFE8">
      <w:numFmt w:val="decimal"/>
      <w:lvlText w:val=""/>
      <w:lvlJc w:val="left"/>
    </w:lvl>
    <w:lvl w:ilvl="3" w:tplc="E4D09C3E">
      <w:numFmt w:val="decimal"/>
      <w:lvlText w:val=""/>
      <w:lvlJc w:val="left"/>
    </w:lvl>
    <w:lvl w:ilvl="4" w:tplc="880A8654">
      <w:numFmt w:val="decimal"/>
      <w:lvlText w:val=""/>
      <w:lvlJc w:val="left"/>
    </w:lvl>
    <w:lvl w:ilvl="5" w:tplc="E5267632">
      <w:numFmt w:val="decimal"/>
      <w:lvlText w:val=""/>
      <w:lvlJc w:val="left"/>
    </w:lvl>
    <w:lvl w:ilvl="6" w:tplc="BFB03AB4">
      <w:numFmt w:val="decimal"/>
      <w:lvlText w:val=""/>
      <w:lvlJc w:val="left"/>
    </w:lvl>
    <w:lvl w:ilvl="7" w:tplc="771CCCC6">
      <w:numFmt w:val="decimal"/>
      <w:lvlText w:val=""/>
      <w:lvlJc w:val="left"/>
    </w:lvl>
    <w:lvl w:ilvl="8" w:tplc="6B3AEFEC">
      <w:numFmt w:val="decimal"/>
      <w:lvlText w:val=""/>
      <w:lvlJc w:val="left"/>
    </w:lvl>
  </w:abstractNum>
  <w:abstractNum w:abstractNumId="139" w15:restartNumberingAfterBreak="0">
    <w:nsid w:val="63D6497D"/>
    <w:multiLevelType w:val="hybridMultilevel"/>
    <w:tmpl w:val="14705838"/>
    <w:lvl w:ilvl="0" w:tplc="C96E1E4E">
      <w:numFmt w:val="decimal"/>
      <w:lvlText w:val=""/>
      <w:lvlJc w:val="left"/>
    </w:lvl>
    <w:lvl w:ilvl="1" w:tplc="DE7CD528">
      <w:start w:val="1"/>
      <w:numFmt w:val="decimal"/>
      <w:lvlText w:val="（%2）"/>
      <w:lvlJc w:val="left"/>
      <w:pPr>
        <w:tabs>
          <w:tab w:val="num" w:pos="1800"/>
        </w:tabs>
        <w:ind w:left="1440" w:hanging="360"/>
      </w:pPr>
    </w:lvl>
    <w:lvl w:ilvl="2" w:tplc="0D9C688A">
      <w:numFmt w:val="decimal"/>
      <w:lvlText w:val=""/>
      <w:lvlJc w:val="left"/>
    </w:lvl>
    <w:lvl w:ilvl="3" w:tplc="F4C6E226">
      <w:numFmt w:val="decimal"/>
      <w:lvlText w:val=""/>
      <w:lvlJc w:val="left"/>
    </w:lvl>
    <w:lvl w:ilvl="4" w:tplc="6F26A022">
      <w:numFmt w:val="decimal"/>
      <w:lvlText w:val=""/>
      <w:lvlJc w:val="left"/>
    </w:lvl>
    <w:lvl w:ilvl="5" w:tplc="CDD646C6">
      <w:numFmt w:val="decimal"/>
      <w:lvlText w:val=""/>
      <w:lvlJc w:val="left"/>
    </w:lvl>
    <w:lvl w:ilvl="6" w:tplc="7A160830">
      <w:numFmt w:val="decimal"/>
      <w:lvlText w:val=""/>
      <w:lvlJc w:val="left"/>
    </w:lvl>
    <w:lvl w:ilvl="7" w:tplc="8B9EA1C0">
      <w:numFmt w:val="decimal"/>
      <w:lvlText w:val=""/>
      <w:lvlJc w:val="left"/>
    </w:lvl>
    <w:lvl w:ilvl="8" w:tplc="E5163AE0">
      <w:numFmt w:val="decimal"/>
      <w:lvlText w:val=""/>
      <w:lvlJc w:val="left"/>
    </w:lvl>
  </w:abstractNum>
  <w:abstractNum w:abstractNumId="140" w15:restartNumberingAfterBreak="0">
    <w:nsid w:val="63EB7BE3"/>
    <w:multiLevelType w:val="hybridMultilevel"/>
    <w:tmpl w:val="29282924"/>
    <w:lvl w:ilvl="0" w:tplc="BE7C4CB2">
      <w:numFmt w:val="decimal"/>
      <w:lvlText w:val=""/>
      <w:lvlJc w:val="left"/>
    </w:lvl>
    <w:lvl w:ilvl="1" w:tplc="D6AC06F2">
      <w:start w:val="1"/>
      <w:numFmt w:val="decimal"/>
      <w:lvlText w:val="（%2）"/>
      <w:lvlJc w:val="left"/>
      <w:pPr>
        <w:tabs>
          <w:tab w:val="num" w:pos="1800"/>
        </w:tabs>
        <w:ind w:left="1440" w:hanging="360"/>
      </w:pPr>
    </w:lvl>
    <w:lvl w:ilvl="2" w:tplc="EAD0C230">
      <w:numFmt w:val="decimal"/>
      <w:lvlText w:val=""/>
      <w:lvlJc w:val="left"/>
    </w:lvl>
    <w:lvl w:ilvl="3" w:tplc="65FCF2E2">
      <w:numFmt w:val="decimal"/>
      <w:lvlText w:val=""/>
      <w:lvlJc w:val="left"/>
    </w:lvl>
    <w:lvl w:ilvl="4" w:tplc="59708454">
      <w:numFmt w:val="decimal"/>
      <w:lvlText w:val=""/>
      <w:lvlJc w:val="left"/>
    </w:lvl>
    <w:lvl w:ilvl="5" w:tplc="14D8F41E">
      <w:numFmt w:val="decimal"/>
      <w:lvlText w:val=""/>
      <w:lvlJc w:val="left"/>
    </w:lvl>
    <w:lvl w:ilvl="6" w:tplc="EBB89764">
      <w:numFmt w:val="decimal"/>
      <w:lvlText w:val=""/>
      <w:lvlJc w:val="left"/>
    </w:lvl>
    <w:lvl w:ilvl="7" w:tplc="8384EC02">
      <w:numFmt w:val="decimal"/>
      <w:lvlText w:val=""/>
      <w:lvlJc w:val="left"/>
    </w:lvl>
    <w:lvl w:ilvl="8" w:tplc="9DC4D9B2">
      <w:numFmt w:val="decimal"/>
      <w:lvlText w:val=""/>
      <w:lvlJc w:val="left"/>
    </w:lvl>
  </w:abstractNum>
  <w:abstractNum w:abstractNumId="141" w15:restartNumberingAfterBreak="0">
    <w:nsid w:val="63F215E4"/>
    <w:multiLevelType w:val="hybridMultilevel"/>
    <w:tmpl w:val="0E3A2D0E"/>
    <w:lvl w:ilvl="0" w:tplc="FE48A074">
      <w:start w:val="1"/>
      <w:numFmt w:val="decimal"/>
      <w:lvlText w:val="（%1）"/>
      <w:lvlJc w:val="left"/>
      <w:pPr>
        <w:tabs>
          <w:tab w:val="num" w:pos="1080"/>
        </w:tabs>
        <w:ind w:left="720" w:hanging="360"/>
      </w:pPr>
    </w:lvl>
    <w:lvl w:ilvl="1" w:tplc="20FE0DEC">
      <w:numFmt w:val="decimal"/>
      <w:lvlText w:val=""/>
      <w:lvlJc w:val="left"/>
    </w:lvl>
    <w:lvl w:ilvl="2" w:tplc="792C2326">
      <w:numFmt w:val="decimal"/>
      <w:lvlText w:val=""/>
      <w:lvlJc w:val="left"/>
    </w:lvl>
    <w:lvl w:ilvl="3" w:tplc="AC98B9DE">
      <w:numFmt w:val="decimal"/>
      <w:lvlText w:val=""/>
      <w:lvlJc w:val="left"/>
    </w:lvl>
    <w:lvl w:ilvl="4" w:tplc="3378E6D4">
      <w:numFmt w:val="decimal"/>
      <w:lvlText w:val=""/>
      <w:lvlJc w:val="left"/>
    </w:lvl>
    <w:lvl w:ilvl="5" w:tplc="FF8EAC64">
      <w:numFmt w:val="decimal"/>
      <w:lvlText w:val=""/>
      <w:lvlJc w:val="left"/>
    </w:lvl>
    <w:lvl w:ilvl="6" w:tplc="1868A8C4">
      <w:numFmt w:val="decimal"/>
      <w:lvlText w:val=""/>
      <w:lvlJc w:val="left"/>
    </w:lvl>
    <w:lvl w:ilvl="7" w:tplc="1C64A7B2">
      <w:numFmt w:val="decimal"/>
      <w:lvlText w:val=""/>
      <w:lvlJc w:val="left"/>
    </w:lvl>
    <w:lvl w:ilvl="8" w:tplc="D68E85D0">
      <w:numFmt w:val="decimal"/>
      <w:lvlText w:val=""/>
      <w:lvlJc w:val="left"/>
    </w:lvl>
  </w:abstractNum>
  <w:abstractNum w:abstractNumId="142" w15:restartNumberingAfterBreak="0">
    <w:nsid w:val="640274C4"/>
    <w:multiLevelType w:val="hybridMultilevel"/>
    <w:tmpl w:val="A9DE47DA"/>
    <w:lvl w:ilvl="0" w:tplc="0590AC12">
      <w:start w:val="1"/>
      <w:numFmt w:val="decimal"/>
      <w:lvlText w:val="%1．"/>
      <w:lvlJc w:val="left"/>
      <w:pPr>
        <w:tabs>
          <w:tab w:val="num" w:pos="1080"/>
        </w:tabs>
        <w:ind w:left="720" w:hanging="360"/>
      </w:pPr>
    </w:lvl>
    <w:lvl w:ilvl="1" w:tplc="BC243974">
      <w:numFmt w:val="decimal"/>
      <w:lvlText w:val=""/>
      <w:lvlJc w:val="left"/>
    </w:lvl>
    <w:lvl w:ilvl="2" w:tplc="79B0C6FA">
      <w:numFmt w:val="decimal"/>
      <w:lvlText w:val=""/>
      <w:lvlJc w:val="left"/>
    </w:lvl>
    <w:lvl w:ilvl="3" w:tplc="DA5E028C">
      <w:numFmt w:val="decimal"/>
      <w:lvlText w:val=""/>
      <w:lvlJc w:val="left"/>
    </w:lvl>
    <w:lvl w:ilvl="4" w:tplc="0430E84A">
      <w:numFmt w:val="decimal"/>
      <w:lvlText w:val=""/>
      <w:lvlJc w:val="left"/>
    </w:lvl>
    <w:lvl w:ilvl="5" w:tplc="E8605A60">
      <w:numFmt w:val="decimal"/>
      <w:lvlText w:val=""/>
      <w:lvlJc w:val="left"/>
    </w:lvl>
    <w:lvl w:ilvl="6" w:tplc="7786B552">
      <w:numFmt w:val="decimal"/>
      <w:lvlText w:val=""/>
      <w:lvlJc w:val="left"/>
    </w:lvl>
    <w:lvl w:ilvl="7" w:tplc="C0DA0ED4">
      <w:numFmt w:val="decimal"/>
      <w:lvlText w:val=""/>
      <w:lvlJc w:val="left"/>
    </w:lvl>
    <w:lvl w:ilvl="8" w:tplc="3CF842FC">
      <w:numFmt w:val="decimal"/>
      <w:lvlText w:val=""/>
      <w:lvlJc w:val="left"/>
    </w:lvl>
  </w:abstractNum>
  <w:abstractNum w:abstractNumId="143" w15:restartNumberingAfterBreak="0">
    <w:nsid w:val="64DD3092"/>
    <w:multiLevelType w:val="hybridMultilevel"/>
    <w:tmpl w:val="1C08B086"/>
    <w:lvl w:ilvl="0" w:tplc="8F205562">
      <w:numFmt w:val="decimal"/>
      <w:lvlText w:val=""/>
      <w:lvlJc w:val="left"/>
    </w:lvl>
    <w:lvl w:ilvl="1" w:tplc="FDC8933E">
      <w:start w:val="1"/>
      <w:numFmt w:val="decimal"/>
      <w:lvlText w:val="（%2）"/>
      <w:lvlJc w:val="left"/>
      <w:pPr>
        <w:tabs>
          <w:tab w:val="num" w:pos="1800"/>
        </w:tabs>
        <w:ind w:left="1440" w:hanging="360"/>
      </w:pPr>
    </w:lvl>
    <w:lvl w:ilvl="2" w:tplc="56520DC0">
      <w:numFmt w:val="decimal"/>
      <w:lvlText w:val=""/>
      <w:lvlJc w:val="left"/>
    </w:lvl>
    <w:lvl w:ilvl="3" w:tplc="E9AE5BA6">
      <w:numFmt w:val="decimal"/>
      <w:lvlText w:val=""/>
      <w:lvlJc w:val="left"/>
    </w:lvl>
    <w:lvl w:ilvl="4" w:tplc="833883C2">
      <w:numFmt w:val="decimal"/>
      <w:lvlText w:val=""/>
      <w:lvlJc w:val="left"/>
    </w:lvl>
    <w:lvl w:ilvl="5" w:tplc="2D0447F2">
      <w:numFmt w:val="decimal"/>
      <w:lvlText w:val=""/>
      <w:lvlJc w:val="left"/>
    </w:lvl>
    <w:lvl w:ilvl="6" w:tplc="725CAFFE">
      <w:numFmt w:val="decimal"/>
      <w:lvlText w:val=""/>
      <w:lvlJc w:val="left"/>
    </w:lvl>
    <w:lvl w:ilvl="7" w:tplc="1AA4786E">
      <w:numFmt w:val="decimal"/>
      <w:lvlText w:val=""/>
      <w:lvlJc w:val="left"/>
    </w:lvl>
    <w:lvl w:ilvl="8" w:tplc="72D276DA">
      <w:numFmt w:val="decimal"/>
      <w:lvlText w:val=""/>
      <w:lvlJc w:val="left"/>
    </w:lvl>
  </w:abstractNum>
  <w:abstractNum w:abstractNumId="144" w15:restartNumberingAfterBreak="0">
    <w:nsid w:val="64E72D32"/>
    <w:multiLevelType w:val="hybridMultilevel"/>
    <w:tmpl w:val="01D6F0C8"/>
    <w:lvl w:ilvl="0" w:tplc="C8DE603A">
      <w:start w:val="2"/>
      <w:numFmt w:val="decimal"/>
      <w:lvlText w:val="（%1）"/>
      <w:lvlJc w:val="left"/>
      <w:pPr>
        <w:tabs>
          <w:tab w:val="num" w:pos="1080"/>
        </w:tabs>
        <w:ind w:left="720" w:hanging="360"/>
      </w:pPr>
    </w:lvl>
    <w:lvl w:ilvl="1" w:tplc="FB742D3E">
      <w:numFmt w:val="decimal"/>
      <w:lvlText w:val=""/>
      <w:lvlJc w:val="left"/>
    </w:lvl>
    <w:lvl w:ilvl="2" w:tplc="F3222A9E">
      <w:numFmt w:val="decimal"/>
      <w:lvlText w:val=""/>
      <w:lvlJc w:val="left"/>
    </w:lvl>
    <w:lvl w:ilvl="3" w:tplc="693488B4">
      <w:numFmt w:val="decimal"/>
      <w:lvlText w:val=""/>
      <w:lvlJc w:val="left"/>
    </w:lvl>
    <w:lvl w:ilvl="4" w:tplc="0430F5C2">
      <w:numFmt w:val="decimal"/>
      <w:lvlText w:val=""/>
      <w:lvlJc w:val="left"/>
    </w:lvl>
    <w:lvl w:ilvl="5" w:tplc="BCA81F0C">
      <w:numFmt w:val="decimal"/>
      <w:lvlText w:val=""/>
      <w:lvlJc w:val="left"/>
    </w:lvl>
    <w:lvl w:ilvl="6" w:tplc="5A7EF0C0">
      <w:numFmt w:val="decimal"/>
      <w:lvlText w:val=""/>
      <w:lvlJc w:val="left"/>
    </w:lvl>
    <w:lvl w:ilvl="7" w:tplc="8A821ABC">
      <w:numFmt w:val="decimal"/>
      <w:lvlText w:val=""/>
      <w:lvlJc w:val="left"/>
    </w:lvl>
    <w:lvl w:ilvl="8" w:tplc="F8AA4A42">
      <w:numFmt w:val="decimal"/>
      <w:lvlText w:val=""/>
      <w:lvlJc w:val="left"/>
    </w:lvl>
  </w:abstractNum>
  <w:abstractNum w:abstractNumId="145" w15:restartNumberingAfterBreak="0">
    <w:nsid w:val="65D67E25"/>
    <w:multiLevelType w:val="hybridMultilevel"/>
    <w:tmpl w:val="6C268294"/>
    <w:lvl w:ilvl="0" w:tplc="D078171A">
      <w:numFmt w:val="decimal"/>
      <w:lvlText w:val=""/>
      <w:lvlJc w:val="left"/>
    </w:lvl>
    <w:lvl w:ilvl="1" w:tplc="8D2A2F36">
      <w:start w:val="2"/>
      <w:numFmt w:val="decimal"/>
      <w:lvlText w:val="（%2）"/>
      <w:lvlJc w:val="left"/>
      <w:pPr>
        <w:tabs>
          <w:tab w:val="num" w:pos="1800"/>
        </w:tabs>
        <w:ind w:left="1440" w:hanging="360"/>
      </w:pPr>
    </w:lvl>
    <w:lvl w:ilvl="2" w:tplc="A22282EC">
      <w:numFmt w:val="decimal"/>
      <w:lvlText w:val=""/>
      <w:lvlJc w:val="left"/>
    </w:lvl>
    <w:lvl w:ilvl="3" w:tplc="296C991A">
      <w:numFmt w:val="decimal"/>
      <w:lvlText w:val=""/>
      <w:lvlJc w:val="left"/>
    </w:lvl>
    <w:lvl w:ilvl="4" w:tplc="06B0E5D0">
      <w:numFmt w:val="decimal"/>
      <w:lvlText w:val=""/>
      <w:lvlJc w:val="left"/>
    </w:lvl>
    <w:lvl w:ilvl="5" w:tplc="D7FC8D86">
      <w:numFmt w:val="decimal"/>
      <w:lvlText w:val=""/>
      <w:lvlJc w:val="left"/>
    </w:lvl>
    <w:lvl w:ilvl="6" w:tplc="BE4CFB8C">
      <w:numFmt w:val="decimal"/>
      <w:lvlText w:val=""/>
      <w:lvlJc w:val="left"/>
    </w:lvl>
    <w:lvl w:ilvl="7" w:tplc="ED44CB4C">
      <w:numFmt w:val="decimal"/>
      <w:lvlText w:val=""/>
      <w:lvlJc w:val="left"/>
    </w:lvl>
    <w:lvl w:ilvl="8" w:tplc="D280EE52">
      <w:numFmt w:val="decimal"/>
      <w:lvlText w:val=""/>
      <w:lvlJc w:val="left"/>
    </w:lvl>
  </w:abstractNum>
  <w:abstractNum w:abstractNumId="146" w15:restartNumberingAfterBreak="0">
    <w:nsid w:val="65E12F9A"/>
    <w:multiLevelType w:val="hybridMultilevel"/>
    <w:tmpl w:val="C90A3158"/>
    <w:lvl w:ilvl="0" w:tplc="575CD2F2">
      <w:start w:val="1"/>
      <w:numFmt w:val="decimal"/>
      <w:lvlText w:val="%1．"/>
      <w:lvlJc w:val="left"/>
      <w:pPr>
        <w:tabs>
          <w:tab w:val="num" w:pos="1080"/>
        </w:tabs>
        <w:ind w:left="720" w:hanging="360"/>
      </w:pPr>
    </w:lvl>
    <w:lvl w:ilvl="1" w:tplc="47FC2500">
      <w:numFmt w:val="decimal"/>
      <w:lvlText w:val=""/>
      <w:lvlJc w:val="left"/>
    </w:lvl>
    <w:lvl w:ilvl="2" w:tplc="BEB0DFB2">
      <w:numFmt w:val="decimal"/>
      <w:lvlText w:val=""/>
      <w:lvlJc w:val="left"/>
    </w:lvl>
    <w:lvl w:ilvl="3" w:tplc="53EC1BE8">
      <w:numFmt w:val="decimal"/>
      <w:lvlText w:val=""/>
      <w:lvlJc w:val="left"/>
    </w:lvl>
    <w:lvl w:ilvl="4" w:tplc="0478E270">
      <w:numFmt w:val="decimal"/>
      <w:lvlText w:val=""/>
      <w:lvlJc w:val="left"/>
    </w:lvl>
    <w:lvl w:ilvl="5" w:tplc="72743A6A">
      <w:numFmt w:val="decimal"/>
      <w:lvlText w:val=""/>
      <w:lvlJc w:val="left"/>
    </w:lvl>
    <w:lvl w:ilvl="6" w:tplc="560A2BB4">
      <w:numFmt w:val="decimal"/>
      <w:lvlText w:val=""/>
      <w:lvlJc w:val="left"/>
    </w:lvl>
    <w:lvl w:ilvl="7" w:tplc="DB98DBEA">
      <w:numFmt w:val="decimal"/>
      <w:lvlText w:val=""/>
      <w:lvlJc w:val="left"/>
    </w:lvl>
    <w:lvl w:ilvl="8" w:tplc="58C4C596">
      <w:numFmt w:val="decimal"/>
      <w:lvlText w:val=""/>
      <w:lvlJc w:val="left"/>
    </w:lvl>
  </w:abstractNum>
  <w:abstractNum w:abstractNumId="147" w15:restartNumberingAfterBreak="0">
    <w:nsid w:val="661A3350"/>
    <w:multiLevelType w:val="hybridMultilevel"/>
    <w:tmpl w:val="88FCC564"/>
    <w:lvl w:ilvl="0" w:tplc="28B02BAE">
      <w:numFmt w:val="decimal"/>
      <w:lvlText w:val=""/>
      <w:lvlJc w:val="left"/>
    </w:lvl>
    <w:lvl w:ilvl="1" w:tplc="095A2A2E">
      <w:start w:val="1"/>
      <w:numFmt w:val="decimal"/>
      <w:lvlText w:val="（%2）"/>
      <w:lvlJc w:val="left"/>
      <w:pPr>
        <w:tabs>
          <w:tab w:val="num" w:pos="1800"/>
        </w:tabs>
        <w:ind w:left="1440" w:hanging="360"/>
      </w:pPr>
    </w:lvl>
    <w:lvl w:ilvl="2" w:tplc="95FA419C">
      <w:numFmt w:val="decimal"/>
      <w:lvlText w:val=""/>
      <w:lvlJc w:val="left"/>
    </w:lvl>
    <w:lvl w:ilvl="3" w:tplc="8C32D9EA">
      <w:numFmt w:val="decimal"/>
      <w:lvlText w:val=""/>
      <w:lvlJc w:val="left"/>
    </w:lvl>
    <w:lvl w:ilvl="4" w:tplc="73A4F53E">
      <w:numFmt w:val="decimal"/>
      <w:lvlText w:val=""/>
      <w:lvlJc w:val="left"/>
    </w:lvl>
    <w:lvl w:ilvl="5" w:tplc="D2209B86">
      <w:numFmt w:val="decimal"/>
      <w:lvlText w:val=""/>
      <w:lvlJc w:val="left"/>
    </w:lvl>
    <w:lvl w:ilvl="6" w:tplc="E954E53C">
      <w:numFmt w:val="decimal"/>
      <w:lvlText w:val=""/>
      <w:lvlJc w:val="left"/>
    </w:lvl>
    <w:lvl w:ilvl="7" w:tplc="DC00A2EA">
      <w:numFmt w:val="decimal"/>
      <w:lvlText w:val=""/>
      <w:lvlJc w:val="left"/>
    </w:lvl>
    <w:lvl w:ilvl="8" w:tplc="7A9E8CDC">
      <w:numFmt w:val="decimal"/>
      <w:lvlText w:val=""/>
      <w:lvlJc w:val="left"/>
    </w:lvl>
  </w:abstractNum>
  <w:abstractNum w:abstractNumId="148" w15:restartNumberingAfterBreak="0">
    <w:nsid w:val="673F340B"/>
    <w:multiLevelType w:val="hybridMultilevel"/>
    <w:tmpl w:val="B0181AC4"/>
    <w:lvl w:ilvl="0" w:tplc="3CFAA276">
      <w:start w:val="1"/>
      <w:numFmt w:val="none"/>
      <w:lvlText w:val=""/>
      <w:lvlJc w:val="left"/>
      <w:pPr>
        <w:tabs>
          <w:tab w:val="num" w:pos="720"/>
        </w:tabs>
        <w:ind w:left="360" w:firstLine="0"/>
      </w:pPr>
      <w:rPr>
        <w:rFonts w:ascii="Georgia" w:eastAsia="Georgia" w:hAnsi="Georgia" w:cs="Georgia"/>
      </w:rPr>
    </w:lvl>
    <w:lvl w:ilvl="1" w:tplc="38FC94D8">
      <w:numFmt w:val="decimal"/>
      <w:lvlText w:val=""/>
      <w:lvlJc w:val="left"/>
    </w:lvl>
    <w:lvl w:ilvl="2" w:tplc="92984C1E">
      <w:numFmt w:val="decimal"/>
      <w:lvlText w:val=""/>
      <w:lvlJc w:val="left"/>
    </w:lvl>
    <w:lvl w:ilvl="3" w:tplc="A53A3668">
      <w:numFmt w:val="decimal"/>
      <w:lvlText w:val=""/>
      <w:lvlJc w:val="left"/>
    </w:lvl>
    <w:lvl w:ilvl="4" w:tplc="7FF0796C">
      <w:numFmt w:val="decimal"/>
      <w:lvlText w:val=""/>
      <w:lvlJc w:val="left"/>
    </w:lvl>
    <w:lvl w:ilvl="5" w:tplc="903E299A">
      <w:numFmt w:val="decimal"/>
      <w:lvlText w:val=""/>
      <w:lvlJc w:val="left"/>
    </w:lvl>
    <w:lvl w:ilvl="6" w:tplc="54E8E03A">
      <w:numFmt w:val="decimal"/>
      <w:lvlText w:val=""/>
      <w:lvlJc w:val="left"/>
    </w:lvl>
    <w:lvl w:ilvl="7" w:tplc="A62EA136">
      <w:numFmt w:val="decimal"/>
      <w:lvlText w:val=""/>
      <w:lvlJc w:val="left"/>
    </w:lvl>
    <w:lvl w:ilvl="8" w:tplc="2BCA51A4">
      <w:numFmt w:val="decimal"/>
      <w:lvlText w:val=""/>
      <w:lvlJc w:val="left"/>
    </w:lvl>
  </w:abstractNum>
  <w:abstractNum w:abstractNumId="149" w15:restartNumberingAfterBreak="0">
    <w:nsid w:val="674F07BF"/>
    <w:multiLevelType w:val="hybridMultilevel"/>
    <w:tmpl w:val="CAA83058"/>
    <w:lvl w:ilvl="0" w:tplc="26A4E1D4">
      <w:start w:val="1"/>
      <w:numFmt w:val="decimal"/>
      <w:lvlText w:val="（%1）"/>
      <w:lvlJc w:val="left"/>
      <w:pPr>
        <w:tabs>
          <w:tab w:val="num" w:pos="1080"/>
        </w:tabs>
        <w:ind w:left="720" w:hanging="360"/>
      </w:pPr>
    </w:lvl>
    <w:lvl w:ilvl="1" w:tplc="21FE6E4C">
      <w:numFmt w:val="decimal"/>
      <w:lvlText w:val=""/>
      <w:lvlJc w:val="left"/>
    </w:lvl>
    <w:lvl w:ilvl="2" w:tplc="F606D5CC">
      <w:numFmt w:val="decimal"/>
      <w:lvlText w:val=""/>
      <w:lvlJc w:val="left"/>
    </w:lvl>
    <w:lvl w:ilvl="3" w:tplc="795647FE">
      <w:numFmt w:val="decimal"/>
      <w:lvlText w:val=""/>
      <w:lvlJc w:val="left"/>
    </w:lvl>
    <w:lvl w:ilvl="4" w:tplc="71E83340">
      <w:numFmt w:val="decimal"/>
      <w:lvlText w:val=""/>
      <w:lvlJc w:val="left"/>
    </w:lvl>
    <w:lvl w:ilvl="5" w:tplc="A8F42E54">
      <w:numFmt w:val="decimal"/>
      <w:lvlText w:val=""/>
      <w:lvlJc w:val="left"/>
    </w:lvl>
    <w:lvl w:ilvl="6" w:tplc="986C0292">
      <w:numFmt w:val="decimal"/>
      <w:lvlText w:val=""/>
      <w:lvlJc w:val="left"/>
    </w:lvl>
    <w:lvl w:ilvl="7" w:tplc="F43C67D0">
      <w:numFmt w:val="decimal"/>
      <w:lvlText w:val=""/>
      <w:lvlJc w:val="left"/>
    </w:lvl>
    <w:lvl w:ilvl="8" w:tplc="32A69148">
      <w:numFmt w:val="decimal"/>
      <w:lvlText w:val=""/>
      <w:lvlJc w:val="left"/>
    </w:lvl>
  </w:abstractNum>
  <w:abstractNum w:abstractNumId="150" w15:restartNumberingAfterBreak="0">
    <w:nsid w:val="68C63536"/>
    <w:multiLevelType w:val="hybridMultilevel"/>
    <w:tmpl w:val="4C2472F0"/>
    <w:lvl w:ilvl="0" w:tplc="EDAA1800">
      <w:numFmt w:val="decimal"/>
      <w:lvlText w:val=""/>
      <w:lvlJc w:val="left"/>
    </w:lvl>
    <w:lvl w:ilvl="1" w:tplc="09348CA2">
      <w:start w:val="1"/>
      <w:numFmt w:val="decimal"/>
      <w:lvlText w:val="（%2）"/>
      <w:lvlJc w:val="left"/>
      <w:pPr>
        <w:tabs>
          <w:tab w:val="num" w:pos="1800"/>
        </w:tabs>
        <w:ind w:left="1440" w:hanging="360"/>
      </w:pPr>
    </w:lvl>
    <w:lvl w:ilvl="2" w:tplc="BC5EFC1C">
      <w:numFmt w:val="decimal"/>
      <w:lvlText w:val=""/>
      <w:lvlJc w:val="left"/>
    </w:lvl>
    <w:lvl w:ilvl="3" w:tplc="6D2CCE56">
      <w:numFmt w:val="decimal"/>
      <w:lvlText w:val=""/>
      <w:lvlJc w:val="left"/>
    </w:lvl>
    <w:lvl w:ilvl="4" w:tplc="7696BA0A">
      <w:numFmt w:val="decimal"/>
      <w:lvlText w:val=""/>
      <w:lvlJc w:val="left"/>
    </w:lvl>
    <w:lvl w:ilvl="5" w:tplc="ABE2ADF0">
      <w:numFmt w:val="decimal"/>
      <w:lvlText w:val=""/>
      <w:lvlJc w:val="left"/>
    </w:lvl>
    <w:lvl w:ilvl="6" w:tplc="74FA1C98">
      <w:numFmt w:val="decimal"/>
      <w:lvlText w:val=""/>
      <w:lvlJc w:val="left"/>
    </w:lvl>
    <w:lvl w:ilvl="7" w:tplc="6D20EEDE">
      <w:numFmt w:val="decimal"/>
      <w:lvlText w:val=""/>
      <w:lvlJc w:val="left"/>
    </w:lvl>
    <w:lvl w:ilvl="8" w:tplc="5E94D0A4">
      <w:numFmt w:val="decimal"/>
      <w:lvlText w:val=""/>
      <w:lvlJc w:val="left"/>
    </w:lvl>
  </w:abstractNum>
  <w:abstractNum w:abstractNumId="151" w15:restartNumberingAfterBreak="0">
    <w:nsid w:val="6C2D4C99"/>
    <w:multiLevelType w:val="hybridMultilevel"/>
    <w:tmpl w:val="8C68030A"/>
    <w:lvl w:ilvl="0" w:tplc="E83AB20A">
      <w:start w:val="1"/>
      <w:numFmt w:val="none"/>
      <w:lvlText w:val="（2）"/>
      <w:lvlJc w:val="left"/>
      <w:pPr>
        <w:tabs>
          <w:tab w:val="num" w:pos="1080"/>
        </w:tabs>
        <w:ind w:left="720" w:hanging="360"/>
      </w:pPr>
      <w:rPr>
        <w:rFonts w:ascii="Georgia" w:eastAsia="Georgia" w:hAnsi="Georgia" w:cs="Georgia"/>
      </w:rPr>
    </w:lvl>
    <w:lvl w:ilvl="1" w:tplc="DDA6B02C">
      <w:numFmt w:val="decimal"/>
      <w:lvlText w:val=""/>
      <w:lvlJc w:val="left"/>
    </w:lvl>
    <w:lvl w:ilvl="2" w:tplc="1892D7CA">
      <w:numFmt w:val="decimal"/>
      <w:lvlText w:val=""/>
      <w:lvlJc w:val="left"/>
    </w:lvl>
    <w:lvl w:ilvl="3" w:tplc="DEA26AE8">
      <w:numFmt w:val="decimal"/>
      <w:lvlText w:val=""/>
      <w:lvlJc w:val="left"/>
    </w:lvl>
    <w:lvl w:ilvl="4" w:tplc="D6BA4024">
      <w:numFmt w:val="decimal"/>
      <w:lvlText w:val=""/>
      <w:lvlJc w:val="left"/>
    </w:lvl>
    <w:lvl w:ilvl="5" w:tplc="02886EF0">
      <w:numFmt w:val="decimal"/>
      <w:lvlText w:val=""/>
      <w:lvlJc w:val="left"/>
    </w:lvl>
    <w:lvl w:ilvl="6" w:tplc="52447286">
      <w:numFmt w:val="decimal"/>
      <w:lvlText w:val=""/>
      <w:lvlJc w:val="left"/>
    </w:lvl>
    <w:lvl w:ilvl="7" w:tplc="02FCDC60">
      <w:numFmt w:val="decimal"/>
      <w:lvlText w:val=""/>
      <w:lvlJc w:val="left"/>
    </w:lvl>
    <w:lvl w:ilvl="8" w:tplc="138E7B14">
      <w:numFmt w:val="decimal"/>
      <w:lvlText w:val=""/>
      <w:lvlJc w:val="left"/>
    </w:lvl>
  </w:abstractNum>
  <w:abstractNum w:abstractNumId="152" w15:restartNumberingAfterBreak="0">
    <w:nsid w:val="6CF6602F"/>
    <w:multiLevelType w:val="hybridMultilevel"/>
    <w:tmpl w:val="82DE0C74"/>
    <w:lvl w:ilvl="0" w:tplc="22800578">
      <w:numFmt w:val="decimal"/>
      <w:lvlText w:val=""/>
      <w:lvlJc w:val="left"/>
    </w:lvl>
    <w:lvl w:ilvl="1" w:tplc="47C49482">
      <w:numFmt w:val="decimal"/>
      <w:lvlText w:val=""/>
      <w:lvlJc w:val="left"/>
    </w:lvl>
    <w:lvl w:ilvl="2" w:tplc="CE9CDD6E">
      <w:start w:val="2"/>
      <w:numFmt w:val="decimal"/>
      <w:lvlText w:val="（%3）"/>
      <w:lvlJc w:val="left"/>
      <w:pPr>
        <w:tabs>
          <w:tab w:val="num" w:pos="2520"/>
        </w:tabs>
        <w:ind w:left="2160" w:hanging="360"/>
      </w:pPr>
    </w:lvl>
    <w:lvl w:ilvl="3" w:tplc="4A029D2A">
      <w:numFmt w:val="decimal"/>
      <w:lvlText w:val=""/>
      <w:lvlJc w:val="left"/>
    </w:lvl>
    <w:lvl w:ilvl="4" w:tplc="005630DE">
      <w:numFmt w:val="decimal"/>
      <w:lvlText w:val=""/>
      <w:lvlJc w:val="left"/>
    </w:lvl>
    <w:lvl w:ilvl="5" w:tplc="33E4FAC4">
      <w:numFmt w:val="decimal"/>
      <w:lvlText w:val=""/>
      <w:lvlJc w:val="left"/>
    </w:lvl>
    <w:lvl w:ilvl="6" w:tplc="CF06AA46">
      <w:numFmt w:val="decimal"/>
      <w:lvlText w:val=""/>
      <w:lvlJc w:val="left"/>
    </w:lvl>
    <w:lvl w:ilvl="7" w:tplc="C4CEA214">
      <w:numFmt w:val="decimal"/>
      <w:lvlText w:val=""/>
      <w:lvlJc w:val="left"/>
    </w:lvl>
    <w:lvl w:ilvl="8" w:tplc="86E460D2">
      <w:numFmt w:val="decimal"/>
      <w:lvlText w:val=""/>
      <w:lvlJc w:val="left"/>
    </w:lvl>
  </w:abstractNum>
  <w:abstractNum w:abstractNumId="153" w15:restartNumberingAfterBreak="0">
    <w:nsid w:val="6D9F378C"/>
    <w:multiLevelType w:val="hybridMultilevel"/>
    <w:tmpl w:val="69764A50"/>
    <w:lvl w:ilvl="0" w:tplc="51A4632C">
      <w:numFmt w:val="decimal"/>
      <w:lvlText w:val=""/>
      <w:lvlJc w:val="left"/>
    </w:lvl>
    <w:lvl w:ilvl="1" w:tplc="E63C4438">
      <w:start w:val="1"/>
      <w:numFmt w:val="none"/>
      <w:lvlText w:val=""/>
      <w:lvlJc w:val="left"/>
      <w:pPr>
        <w:tabs>
          <w:tab w:val="num" w:pos="1440"/>
        </w:tabs>
        <w:ind w:left="1080" w:firstLine="0"/>
      </w:pPr>
      <w:rPr>
        <w:rFonts w:ascii="Georgia" w:eastAsia="Georgia" w:hAnsi="Georgia" w:cs="Georgia"/>
      </w:rPr>
    </w:lvl>
    <w:lvl w:ilvl="2" w:tplc="8A847150">
      <w:numFmt w:val="decimal"/>
      <w:lvlText w:val=""/>
      <w:lvlJc w:val="left"/>
    </w:lvl>
    <w:lvl w:ilvl="3" w:tplc="6EB8145A">
      <w:numFmt w:val="decimal"/>
      <w:lvlText w:val=""/>
      <w:lvlJc w:val="left"/>
    </w:lvl>
    <w:lvl w:ilvl="4" w:tplc="08DC62CA">
      <w:numFmt w:val="decimal"/>
      <w:lvlText w:val=""/>
      <w:lvlJc w:val="left"/>
    </w:lvl>
    <w:lvl w:ilvl="5" w:tplc="595C8116">
      <w:numFmt w:val="decimal"/>
      <w:lvlText w:val=""/>
      <w:lvlJc w:val="left"/>
    </w:lvl>
    <w:lvl w:ilvl="6" w:tplc="CB7E2172">
      <w:numFmt w:val="decimal"/>
      <w:lvlText w:val=""/>
      <w:lvlJc w:val="left"/>
    </w:lvl>
    <w:lvl w:ilvl="7" w:tplc="821287BC">
      <w:numFmt w:val="decimal"/>
      <w:lvlText w:val=""/>
      <w:lvlJc w:val="left"/>
    </w:lvl>
    <w:lvl w:ilvl="8" w:tplc="A1A60158">
      <w:numFmt w:val="decimal"/>
      <w:lvlText w:val=""/>
      <w:lvlJc w:val="left"/>
    </w:lvl>
  </w:abstractNum>
  <w:abstractNum w:abstractNumId="154" w15:restartNumberingAfterBreak="0">
    <w:nsid w:val="6E017AF7"/>
    <w:multiLevelType w:val="hybridMultilevel"/>
    <w:tmpl w:val="66AE85DE"/>
    <w:lvl w:ilvl="0" w:tplc="0B8C7A7E">
      <w:start w:val="1"/>
      <w:numFmt w:val="none"/>
      <w:lvlText w:val="（3）"/>
      <w:lvlJc w:val="left"/>
      <w:pPr>
        <w:tabs>
          <w:tab w:val="num" w:pos="1080"/>
        </w:tabs>
        <w:ind w:left="720" w:hanging="360"/>
      </w:pPr>
      <w:rPr>
        <w:rFonts w:ascii="Georgia" w:eastAsia="Georgia" w:hAnsi="Georgia" w:cs="Georgia"/>
      </w:rPr>
    </w:lvl>
    <w:lvl w:ilvl="1" w:tplc="BCFCB88E">
      <w:numFmt w:val="decimal"/>
      <w:lvlText w:val=""/>
      <w:lvlJc w:val="left"/>
    </w:lvl>
    <w:lvl w:ilvl="2" w:tplc="B6B6E63E">
      <w:numFmt w:val="decimal"/>
      <w:lvlText w:val=""/>
      <w:lvlJc w:val="left"/>
    </w:lvl>
    <w:lvl w:ilvl="3" w:tplc="9FC006CA">
      <w:numFmt w:val="decimal"/>
      <w:lvlText w:val=""/>
      <w:lvlJc w:val="left"/>
    </w:lvl>
    <w:lvl w:ilvl="4" w:tplc="E55C9454">
      <w:numFmt w:val="decimal"/>
      <w:lvlText w:val=""/>
      <w:lvlJc w:val="left"/>
    </w:lvl>
    <w:lvl w:ilvl="5" w:tplc="DA9C1DCE">
      <w:numFmt w:val="decimal"/>
      <w:lvlText w:val=""/>
      <w:lvlJc w:val="left"/>
    </w:lvl>
    <w:lvl w:ilvl="6" w:tplc="EE5CBE10">
      <w:numFmt w:val="decimal"/>
      <w:lvlText w:val=""/>
      <w:lvlJc w:val="left"/>
    </w:lvl>
    <w:lvl w:ilvl="7" w:tplc="1B864A96">
      <w:numFmt w:val="decimal"/>
      <w:lvlText w:val=""/>
      <w:lvlJc w:val="left"/>
    </w:lvl>
    <w:lvl w:ilvl="8" w:tplc="EC7CF44E">
      <w:numFmt w:val="decimal"/>
      <w:lvlText w:val=""/>
      <w:lvlJc w:val="left"/>
    </w:lvl>
  </w:abstractNum>
  <w:abstractNum w:abstractNumId="155" w15:restartNumberingAfterBreak="0">
    <w:nsid w:val="6E225C3E"/>
    <w:multiLevelType w:val="hybridMultilevel"/>
    <w:tmpl w:val="F5FC67A2"/>
    <w:lvl w:ilvl="0" w:tplc="0928BB5C">
      <w:numFmt w:val="decimal"/>
      <w:lvlText w:val=""/>
      <w:lvlJc w:val="left"/>
    </w:lvl>
    <w:lvl w:ilvl="1" w:tplc="4710AF98">
      <w:start w:val="2"/>
      <w:numFmt w:val="decimal"/>
      <w:lvlText w:val="（%2）"/>
      <w:lvlJc w:val="left"/>
      <w:pPr>
        <w:tabs>
          <w:tab w:val="num" w:pos="1800"/>
        </w:tabs>
        <w:ind w:left="1440" w:hanging="360"/>
      </w:pPr>
    </w:lvl>
    <w:lvl w:ilvl="2" w:tplc="0526FFE2">
      <w:numFmt w:val="decimal"/>
      <w:lvlText w:val=""/>
      <w:lvlJc w:val="left"/>
    </w:lvl>
    <w:lvl w:ilvl="3" w:tplc="28E8D00E">
      <w:numFmt w:val="decimal"/>
      <w:lvlText w:val=""/>
      <w:lvlJc w:val="left"/>
    </w:lvl>
    <w:lvl w:ilvl="4" w:tplc="5798E98A">
      <w:numFmt w:val="decimal"/>
      <w:lvlText w:val=""/>
      <w:lvlJc w:val="left"/>
    </w:lvl>
    <w:lvl w:ilvl="5" w:tplc="F266E00A">
      <w:numFmt w:val="decimal"/>
      <w:lvlText w:val=""/>
      <w:lvlJc w:val="left"/>
    </w:lvl>
    <w:lvl w:ilvl="6" w:tplc="976C77F4">
      <w:numFmt w:val="decimal"/>
      <w:lvlText w:val=""/>
      <w:lvlJc w:val="left"/>
    </w:lvl>
    <w:lvl w:ilvl="7" w:tplc="422A929A">
      <w:numFmt w:val="decimal"/>
      <w:lvlText w:val=""/>
      <w:lvlJc w:val="left"/>
    </w:lvl>
    <w:lvl w:ilvl="8" w:tplc="867E0A4E">
      <w:numFmt w:val="decimal"/>
      <w:lvlText w:val=""/>
      <w:lvlJc w:val="left"/>
    </w:lvl>
  </w:abstractNum>
  <w:abstractNum w:abstractNumId="156" w15:restartNumberingAfterBreak="0">
    <w:nsid w:val="6E434036"/>
    <w:multiLevelType w:val="hybridMultilevel"/>
    <w:tmpl w:val="45D8EF3C"/>
    <w:lvl w:ilvl="0" w:tplc="52829842">
      <w:start w:val="1"/>
      <w:numFmt w:val="decimal"/>
      <w:lvlText w:val="（%1）"/>
      <w:lvlJc w:val="left"/>
      <w:pPr>
        <w:tabs>
          <w:tab w:val="num" w:pos="1080"/>
        </w:tabs>
        <w:ind w:left="720" w:hanging="360"/>
      </w:pPr>
    </w:lvl>
    <w:lvl w:ilvl="1" w:tplc="8DE2B920">
      <w:numFmt w:val="decimal"/>
      <w:lvlText w:val=""/>
      <w:lvlJc w:val="left"/>
    </w:lvl>
    <w:lvl w:ilvl="2" w:tplc="75522B80">
      <w:numFmt w:val="decimal"/>
      <w:lvlText w:val=""/>
      <w:lvlJc w:val="left"/>
    </w:lvl>
    <w:lvl w:ilvl="3" w:tplc="452E56B4">
      <w:numFmt w:val="decimal"/>
      <w:lvlText w:val=""/>
      <w:lvlJc w:val="left"/>
    </w:lvl>
    <w:lvl w:ilvl="4" w:tplc="CEC874C2">
      <w:numFmt w:val="decimal"/>
      <w:lvlText w:val=""/>
      <w:lvlJc w:val="left"/>
    </w:lvl>
    <w:lvl w:ilvl="5" w:tplc="9E56D59E">
      <w:numFmt w:val="decimal"/>
      <w:lvlText w:val=""/>
      <w:lvlJc w:val="left"/>
    </w:lvl>
    <w:lvl w:ilvl="6" w:tplc="8C10CB46">
      <w:numFmt w:val="decimal"/>
      <w:lvlText w:val=""/>
      <w:lvlJc w:val="left"/>
    </w:lvl>
    <w:lvl w:ilvl="7" w:tplc="E5407DDC">
      <w:numFmt w:val="decimal"/>
      <w:lvlText w:val=""/>
      <w:lvlJc w:val="left"/>
    </w:lvl>
    <w:lvl w:ilvl="8" w:tplc="D88E3C38">
      <w:numFmt w:val="decimal"/>
      <w:lvlText w:val=""/>
      <w:lvlJc w:val="left"/>
    </w:lvl>
  </w:abstractNum>
  <w:abstractNum w:abstractNumId="157" w15:restartNumberingAfterBreak="0">
    <w:nsid w:val="6FEE446E"/>
    <w:multiLevelType w:val="hybridMultilevel"/>
    <w:tmpl w:val="F094171A"/>
    <w:lvl w:ilvl="0" w:tplc="A85415C4">
      <w:start w:val="1"/>
      <w:numFmt w:val="none"/>
      <w:lvlText w:val="3．"/>
      <w:lvlJc w:val="left"/>
      <w:pPr>
        <w:tabs>
          <w:tab w:val="num" w:pos="1080"/>
        </w:tabs>
        <w:ind w:left="720" w:hanging="360"/>
      </w:pPr>
      <w:rPr>
        <w:rFonts w:ascii="Georgia" w:eastAsia="Georgia" w:hAnsi="Georgia" w:cs="Georgia"/>
      </w:rPr>
    </w:lvl>
    <w:lvl w:ilvl="1" w:tplc="64BA9920">
      <w:numFmt w:val="decimal"/>
      <w:lvlText w:val=""/>
      <w:lvlJc w:val="left"/>
    </w:lvl>
    <w:lvl w:ilvl="2" w:tplc="DE283592">
      <w:numFmt w:val="decimal"/>
      <w:lvlText w:val=""/>
      <w:lvlJc w:val="left"/>
    </w:lvl>
    <w:lvl w:ilvl="3" w:tplc="94E4879C">
      <w:numFmt w:val="decimal"/>
      <w:lvlText w:val=""/>
      <w:lvlJc w:val="left"/>
    </w:lvl>
    <w:lvl w:ilvl="4" w:tplc="CC383BA2">
      <w:numFmt w:val="decimal"/>
      <w:lvlText w:val=""/>
      <w:lvlJc w:val="left"/>
    </w:lvl>
    <w:lvl w:ilvl="5" w:tplc="14EE61C6">
      <w:numFmt w:val="decimal"/>
      <w:lvlText w:val=""/>
      <w:lvlJc w:val="left"/>
    </w:lvl>
    <w:lvl w:ilvl="6" w:tplc="3CFCE39E">
      <w:numFmt w:val="decimal"/>
      <w:lvlText w:val=""/>
      <w:lvlJc w:val="left"/>
    </w:lvl>
    <w:lvl w:ilvl="7" w:tplc="B84A6EA0">
      <w:numFmt w:val="decimal"/>
      <w:lvlText w:val=""/>
      <w:lvlJc w:val="left"/>
    </w:lvl>
    <w:lvl w:ilvl="8" w:tplc="69F2E0CC">
      <w:numFmt w:val="decimal"/>
      <w:lvlText w:val=""/>
      <w:lvlJc w:val="left"/>
    </w:lvl>
  </w:abstractNum>
  <w:abstractNum w:abstractNumId="158" w15:restartNumberingAfterBreak="0">
    <w:nsid w:val="70FF24D3"/>
    <w:multiLevelType w:val="hybridMultilevel"/>
    <w:tmpl w:val="D94233A6"/>
    <w:lvl w:ilvl="0" w:tplc="DFCAD952">
      <w:start w:val="2"/>
      <w:numFmt w:val="decimal"/>
      <w:lvlText w:val="（%1）"/>
      <w:lvlJc w:val="left"/>
      <w:pPr>
        <w:tabs>
          <w:tab w:val="num" w:pos="1080"/>
        </w:tabs>
        <w:ind w:left="720" w:hanging="360"/>
      </w:pPr>
    </w:lvl>
    <w:lvl w:ilvl="1" w:tplc="DDFEDC9A">
      <w:numFmt w:val="decimal"/>
      <w:lvlText w:val=""/>
      <w:lvlJc w:val="left"/>
    </w:lvl>
    <w:lvl w:ilvl="2" w:tplc="79DE9F9A">
      <w:numFmt w:val="decimal"/>
      <w:lvlText w:val=""/>
      <w:lvlJc w:val="left"/>
    </w:lvl>
    <w:lvl w:ilvl="3" w:tplc="408CA930">
      <w:numFmt w:val="decimal"/>
      <w:lvlText w:val=""/>
      <w:lvlJc w:val="left"/>
    </w:lvl>
    <w:lvl w:ilvl="4" w:tplc="2982AC0C">
      <w:numFmt w:val="decimal"/>
      <w:lvlText w:val=""/>
      <w:lvlJc w:val="left"/>
    </w:lvl>
    <w:lvl w:ilvl="5" w:tplc="D710F852">
      <w:numFmt w:val="decimal"/>
      <w:lvlText w:val=""/>
      <w:lvlJc w:val="left"/>
    </w:lvl>
    <w:lvl w:ilvl="6" w:tplc="1E6A3C4C">
      <w:numFmt w:val="decimal"/>
      <w:lvlText w:val=""/>
      <w:lvlJc w:val="left"/>
    </w:lvl>
    <w:lvl w:ilvl="7" w:tplc="B72E0E58">
      <w:numFmt w:val="decimal"/>
      <w:lvlText w:val=""/>
      <w:lvlJc w:val="left"/>
    </w:lvl>
    <w:lvl w:ilvl="8" w:tplc="83886B0E">
      <w:numFmt w:val="decimal"/>
      <w:lvlText w:val=""/>
      <w:lvlJc w:val="left"/>
    </w:lvl>
  </w:abstractNum>
  <w:abstractNum w:abstractNumId="159" w15:restartNumberingAfterBreak="0">
    <w:nsid w:val="721561D3"/>
    <w:multiLevelType w:val="hybridMultilevel"/>
    <w:tmpl w:val="294E0FB2"/>
    <w:lvl w:ilvl="0" w:tplc="989AB8C2">
      <w:numFmt w:val="decimal"/>
      <w:lvlText w:val=""/>
      <w:lvlJc w:val="left"/>
    </w:lvl>
    <w:lvl w:ilvl="1" w:tplc="7FDED360">
      <w:start w:val="1"/>
      <w:numFmt w:val="none"/>
      <w:lvlText w:val=""/>
      <w:lvlJc w:val="left"/>
      <w:pPr>
        <w:tabs>
          <w:tab w:val="num" w:pos="1440"/>
        </w:tabs>
        <w:ind w:left="1080" w:firstLine="0"/>
      </w:pPr>
      <w:rPr>
        <w:rFonts w:ascii="Georgia" w:eastAsia="Georgia" w:hAnsi="Georgia" w:cs="Georgia"/>
      </w:rPr>
    </w:lvl>
    <w:lvl w:ilvl="2" w:tplc="8836F94C">
      <w:numFmt w:val="decimal"/>
      <w:lvlText w:val=""/>
      <w:lvlJc w:val="left"/>
    </w:lvl>
    <w:lvl w:ilvl="3" w:tplc="98047DAA">
      <w:numFmt w:val="decimal"/>
      <w:lvlText w:val=""/>
      <w:lvlJc w:val="left"/>
    </w:lvl>
    <w:lvl w:ilvl="4" w:tplc="46021730">
      <w:numFmt w:val="decimal"/>
      <w:lvlText w:val=""/>
      <w:lvlJc w:val="left"/>
    </w:lvl>
    <w:lvl w:ilvl="5" w:tplc="DD3AACDE">
      <w:numFmt w:val="decimal"/>
      <w:lvlText w:val=""/>
      <w:lvlJc w:val="left"/>
    </w:lvl>
    <w:lvl w:ilvl="6" w:tplc="2B20DFE8">
      <w:numFmt w:val="decimal"/>
      <w:lvlText w:val=""/>
      <w:lvlJc w:val="left"/>
    </w:lvl>
    <w:lvl w:ilvl="7" w:tplc="799497C2">
      <w:numFmt w:val="decimal"/>
      <w:lvlText w:val=""/>
      <w:lvlJc w:val="left"/>
    </w:lvl>
    <w:lvl w:ilvl="8" w:tplc="875E98E4">
      <w:numFmt w:val="decimal"/>
      <w:lvlText w:val=""/>
      <w:lvlJc w:val="left"/>
    </w:lvl>
  </w:abstractNum>
  <w:abstractNum w:abstractNumId="160" w15:restartNumberingAfterBreak="0">
    <w:nsid w:val="738E4E3F"/>
    <w:multiLevelType w:val="hybridMultilevel"/>
    <w:tmpl w:val="FDAC5B54"/>
    <w:lvl w:ilvl="0" w:tplc="190E6E30">
      <w:numFmt w:val="decimal"/>
      <w:lvlText w:val=""/>
      <w:lvlJc w:val="left"/>
    </w:lvl>
    <w:lvl w:ilvl="1" w:tplc="90384FFE">
      <w:start w:val="1"/>
      <w:numFmt w:val="decimal"/>
      <w:lvlText w:val="（%2）"/>
      <w:lvlJc w:val="left"/>
      <w:pPr>
        <w:tabs>
          <w:tab w:val="num" w:pos="1800"/>
        </w:tabs>
        <w:ind w:left="1440" w:hanging="360"/>
      </w:pPr>
    </w:lvl>
    <w:lvl w:ilvl="2" w:tplc="49AE29EC">
      <w:numFmt w:val="decimal"/>
      <w:lvlText w:val=""/>
      <w:lvlJc w:val="left"/>
    </w:lvl>
    <w:lvl w:ilvl="3" w:tplc="C916F35E">
      <w:numFmt w:val="decimal"/>
      <w:lvlText w:val=""/>
      <w:lvlJc w:val="left"/>
    </w:lvl>
    <w:lvl w:ilvl="4" w:tplc="06928464">
      <w:numFmt w:val="decimal"/>
      <w:lvlText w:val=""/>
      <w:lvlJc w:val="left"/>
    </w:lvl>
    <w:lvl w:ilvl="5" w:tplc="881E5716">
      <w:numFmt w:val="decimal"/>
      <w:lvlText w:val=""/>
      <w:lvlJc w:val="left"/>
    </w:lvl>
    <w:lvl w:ilvl="6" w:tplc="7746495C">
      <w:numFmt w:val="decimal"/>
      <w:lvlText w:val=""/>
      <w:lvlJc w:val="left"/>
    </w:lvl>
    <w:lvl w:ilvl="7" w:tplc="C9FED1E4">
      <w:numFmt w:val="decimal"/>
      <w:lvlText w:val=""/>
      <w:lvlJc w:val="left"/>
    </w:lvl>
    <w:lvl w:ilvl="8" w:tplc="B09E2662">
      <w:numFmt w:val="decimal"/>
      <w:lvlText w:val=""/>
      <w:lvlJc w:val="left"/>
    </w:lvl>
  </w:abstractNum>
  <w:abstractNum w:abstractNumId="161" w15:restartNumberingAfterBreak="0">
    <w:nsid w:val="739624B8"/>
    <w:multiLevelType w:val="hybridMultilevel"/>
    <w:tmpl w:val="A2423454"/>
    <w:lvl w:ilvl="0" w:tplc="ECE48062">
      <w:numFmt w:val="decimal"/>
      <w:lvlText w:val=""/>
      <w:lvlJc w:val="left"/>
    </w:lvl>
    <w:lvl w:ilvl="1" w:tplc="B7EA1F8E">
      <w:start w:val="1"/>
      <w:numFmt w:val="none"/>
      <w:lvlText w:val="（2）"/>
      <w:lvlJc w:val="left"/>
      <w:pPr>
        <w:tabs>
          <w:tab w:val="num" w:pos="1800"/>
        </w:tabs>
        <w:ind w:left="1440" w:hanging="360"/>
      </w:pPr>
      <w:rPr>
        <w:rFonts w:ascii="Georgia" w:eastAsia="Georgia" w:hAnsi="Georgia" w:cs="Georgia"/>
      </w:rPr>
    </w:lvl>
    <w:lvl w:ilvl="2" w:tplc="DC74F606">
      <w:numFmt w:val="decimal"/>
      <w:lvlText w:val=""/>
      <w:lvlJc w:val="left"/>
    </w:lvl>
    <w:lvl w:ilvl="3" w:tplc="CFE2A0AE">
      <w:numFmt w:val="decimal"/>
      <w:lvlText w:val=""/>
      <w:lvlJc w:val="left"/>
    </w:lvl>
    <w:lvl w:ilvl="4" w:tplc="AC06D4B6">
      <w:numFmt w:val="decimal"/>
      <w:lvlText w:val=""/>
      <w:lvlJc w:val="left"/>
    </w:lvl>
    <w:lvl w:ilvl="5" w:tplc="D4F09B66">
      <w:numFmt w:val="decimal"/>
      <w:lvlText w:val=""/>
      <w:lvlJc w:val="left"/>
    </w:lvl>
    <w:lvl w:ilvl="6" w:tplc="3A24E40C">
      <w:numFmt w:val="decimal"/>
      <w:lvlText w:val=""/>
      <w:lvlJc w:val="left"/>
    </w:lvl>
    <w:lvl w:ilvl="7" w:tplc="39E8D2B8">
      <w:numFmt w:val="decimal"/>
      <w:lvlText w:val=""/>
      <w:lvlJc w:val="left"/>
    </w:lvl>
    <w:lvl w:ilvl="8" w:tplc="5F8CEAA4">
      <w:numFmt w:val="decimal"/>
      <w:lvlText w:val=""/>
      <w:lvlJc w:val="left"/>
    </w:lvl>
  </w:abstractNum>
  <w:abstractNum w:abstractNumId="162" w15:restartNumberingAfterBreak="0">
    <w:nsid w:val="73986DF0"/>
    <w:multiLevelType w:val="hybridMultilevel"/>
    <w:tmpl w:val="E152AD82"/>
    <w:lvl w:ilvl="0" w:tplc="F8DEEB46">
      <w:start w:val="1"/>
      <w:numFmt w:val="decimal"/>
      <w:lvlText w:val="%1．"/>
      <w:lvlJc w:val="left"/>
      <w:pPr>
        <w:tabs>
          <w:tab w:val="num" w:pos="1080"/>
        </w:tabs>
        <w:ind w:left="720" w:hanging="360"/>
      </w:pPr>
    </w:lvl>
    <w:lvl w:ilvl="1" w:tplc="737A6FEC">
      <w:numFmt w:val="decimal"/>
      <w:lvlText w:val=""/>
      <w:lvlJc w:val="left"/>
    </w:lvl>
    <w:lvl w:ilvl="2" w:tplc="491E85BE">
      <w:numFmt w:val="decimal"/>
      <w:lvlText w:val=""/>
      <w:lvlJc w:val="left"/>
    </w:lvl>
    <w:lvl w:ilvl="3" w:tplc="742E9CFA">
      <w:numFmt w:val="decimal"/>
      <w:lvlText w:val=""/>
      <w:lvlJc w:val="left"/>
    </w:lvl>
    <w:lvl w:ilvl="4" w:tplc="B5AC38B2">
      <w:numFmt w:val="decimal"/>
      <w:lvlText w:val=""/>
      <w:lvlJc w:val="left"/>
    </w:lvl>
    <w:lvl w:ilvl="5" w:tplc="83CCAAD4">
      <w:numFmt w:val="decimal"/>
      <w:lvlText w:val=""/>
      <w:lvlJc w:val="left"/>
    </w:lvl>
    <w:lvl w:ilvl="6" w:tplc="17D6D5BC">
      <w:numFmt w:val="decimal"/>
      <w:lvlText w:val=""/>
      <w:lvlJc w:val="left"/>
    </w:lvl>
    <w:lvl w:ilvl="7" w:tplc="037C1E94">
      <w:numFmt w:val="decimal"/>
      <w:lvlText w:val=""/>
      <w:lvlJc w:val="left"/>
    </w:lvl>
    <w:lvl w:ilvl="8" w:tplc="60064C1C">
      <w:numFmt w:val="decimal"/>
      <w:lvlText w:val=""/>
      <w:lvlJc w:val="left"/>
    </w:lvl>
  </w:abstractNum>
  <w:abstractNum w:abstractNumId="163" w15:restartNumberingAfterBreak="0">
    <w:nsid w:val="740C3DE6"/>
    <w:multiLevelType w:val="hybridMultilevel"/>
    <w:tmpl w:val="B2B8B8C6"/>
    <w:lvl w:ilvl="0" w:tplc="11287B16">
      <w:numFmt w:val="decimal"/>
      <w:lvlText w:val=""/>
      <w:lvlJc w:val="left"/>
    </w:lvl>
    <w:lvl w:ilvl="1" w:tplc="56B8480C">
      <w:start w:val="2"/>
      <w:numFmt w:val="decimal"/>
      <w:lvlText w:val="（%2）"/>
      <w:lvlJc w:val="left"/>
      <w:pPr>
        <w:tabs>
          <w:tab w:val="num" w:pos="1800"/>
        </w:tabs>
        <w:ind w:left="1440" w:hanging="360"/>
      </w:pPr>
    </w:lvl>
    <w:lvl w:ilvl="2" w:tplc="8ABA7922">
      <w:numFmt w:val="decimal"/>
      <w:lvlText w:val=""/>
      <w:lvlJc w:val="left"/>
    </w:lvl>
    <w:lvl w:ilvl="3" w:tplc="774E7E00">
      <w:numFmt w:val="decimal"/>
      <w:lvlText w:val=""/>
      <w:lvlJc w:val="left"/>
    </w:lvl>
    <w:lvl w:ilvl="4" w:tplc="50762E52">
      <w:numFmt w:val="decimal"/>
      <w:lvlText w:val=""/>
      <w:lvlJc w:val="left"/>
    </w:lvl>
    <w:lvl w:ilvl="5" w:tplc="715C6252">
      <w:numFmt w:val="decimal"/>
      <w:lvlText w:val=""/>
      <w:lvlJc w:val="left"/>
    </w:lvl>
    <w:lvl w:ilvl="6" w:tplc="5F6C4B88">
      <w:numFmt w:val="decimal"/>
      <w:lvlText w:val=""/>
      <w:lvlJc w:val="left"/>
    </w:lvl>
    <w:lvl w:ilvl="7" w:tplc="382C3F46">
      <w:numFmt w:val="decimal"/>
      <w:lvlText w:val=""/>
      <w:lvlJc w:val="left"/>
    </w:lvl>
    <w:lvl w:ilvl="8" w:tplc="B396026A">
      <w:numFmt w:val="decimal"/>
      <w:lvlText w:val=""/>
      <w:lvlJc w:val="left"/>
    </w:lvl>
  </w:abstractNum>
  <w:abstractNum w:abstractNumId="164" w15:restartNumberingAfterBreak="0">
    <w:nsid w:val="740D641F"/>
    <w:multiLevelType w:val="hybridMultilevel"/>
    <w:tmpl w:val="AC46A648"/>
    <w:lvl w:ilvl="0" w:tplc="96B40BCC">
      <w:numFmt w:val="decimal"/>
      <w:lvlText w:val=""/>
      <w:lvlJc w:val="left"/>
    </w:lvl>
    <w:lvl w:ilvl="1" w:tplc="07689494">
      <w:start w:val="1"/>
      <w:numFmt w:val="decimal"/>
      <w:lvlText w:val="（%2）"/>
      <w:lvlJc w:val="left"/>
      <w:pPr>
        <w:tabs>
          <w:tab w:val="num" w:pos="1800"/>
        </w:tabs>
        <w:ind w:left="1440" w:hanging="360"/>
      </w:pPr>
    </w:lvl>
    <w:lvl w:ilvl="2" w:tplc="7264CC7A">
      <w:numFmt w:val="decimal"/>
      <w:lvlText w:val=""/>
      <w:lvlJc w:val="left"/>
    </w:lvl>
    <w:lvl w:ilvl="3" w:tplc="FB488A5E">
      <w:numFmt w:val="decimal"/>
      <w:lvlText w:val=""/>
      <w:lvlJc w:val="left"/>
    </w:lvl>
    <w:lvl w:ilvl="4" w:tplc="DB70D886">
      <w:numFmt w:val="decimal"/>
      <w:lvlText w:val=""/>
      <w:lvlJc w:val="left"/>
    </w:lvl>
    <w:lvl w:ilvl="5" w:tplc="0972A5CE">
      <w:numFmt w:val="decimal"/>
      <w:lvlText w:val=""/>
      <w:lvlJc w:val="left"/>
    </w:lvl>
    <w:lvl w:ilvl="6" w:tplc="79820088">
      <w:numFmt w:val="decimal"/>
      <w:lvlText w:val=""/>
      <w:lvlJc w:val="left"/>
    </w:lvl>
    <w:lvl w:ilvl="7" w:tplc="9C1A344A">
      <w:numFmt w:val="decimal"/>
      <w:lvlText w:val=""/>
      <w:lvlJc w:val="left"/>
    </w:lvl>
    <w:lvl w:ilvl="8" w:tplc="89B2D18A">
      <w:numFmt w:val="decimal"/>
      <w:lvlText w:val=""/>
      <w:lvlJc w:val="left"/>
    </w:lvl>
  </w:abstractNum>
  <w:abstractNum w:abstractNumId="165" w15:restartNumberingAfterBreak="0">
    <w:nsid w:val="74147E16"/>
    <w:multiLevelType w:val="hybridMultilevel"/>
    <w:tmpl w:val="ABCC491C"/>
    <w:lvl w:ilvl="0" w:tplc="24F420C8">
      <w:start w:val="6"/>
      <w:numFmt w:val="decimal"/>
      <w:lvlText w:val="（%1）"/>
      <w:lvlJc w:val="left"/>
      <w:pPr>
        <w:tabs>
          <w:tab w:val="num" w:pos="1080"/>
        </w:tabs>
        <w:ind w:left="720" w:hanging="360"/>
      </w:pPr>
    </w:lvl>
    <w:lvl w:ilvl="1" w:tplc="F4A01E1A">
      <w:numFmt w:val="decimal"/>
      <w:lvlText w:val=""/>
      <w:lvlJc w:val="left"/>
    </w:lvl>
    <w:lvl w:ilvl="2" w:tplc="22487642">
      <w:numFmt w:val="decimal"/>
      <w:lvlText w:val=""/>
      <w:lvlJc w:val="left"/>
    </w:lvl>
    <w:lvl w:ilvl="3" w:tplc="4998A3D4">
      <w:numFmt w:val="decimal"/>
      <w:lvlText w:val=""/>
      <w:lvlJc w:val="left"/>
    </w:lvl>
    <w:lvl w:ilvl="4" w:tplc="AADA14AC">
      <w:numFmt w:val="decimal"/>
      <w:lvlText w:val=""/>
      <w:lvlJc w:val="left"/>
    </w:lvl>
    <w:lvl w:ilvl="5" w:tplc="8FA8BB04">
      <w:numFmt w:val="decimal"/>
      <w:lvlText w:val=""/>
      <w:lvlJc w:val="left"/>
    </w:lvl>
    <w:lvl w:ilvl="6" w:tplc="FB86E07A">
      <w:numFmt w:val="decimal"/>
      <w:lvlText w:val=""/>
      <w:lvlJc w:val="left"/>
    </w:lvl>
    <w:lvl w:ilvl="7" w:tplc="5BDC99B4">
      <w:numFmt w:val="decimal"/>
      <w:lvlText w:val=""/>
      <w:lvlJc w:val="left"/>
    </w:lvl>
    <w:lvl w:ilvl="8" w:tplc="33884F08">
      <w:numFmt w:val="decimal"/>
      <w:lvlText w:val=""/>
      <w:lvlJc w:val="left"/>
    </w:lvl>
  </w:abstractNum>
  <w:abstractNum w:abstractNumId="166" w15:restartNumberingAfterBreak="0">
    <w:nsid w:val="76195C7C"/>
    <w:multiLevelType w:val="hybridMultilevel"/>
    <w:tmpl w:val="9594F9E0"/>
    <w:lvl w:ilvl="0" w:tplc="955C6DBC">
      <w:start w:val="1"/>
      <w:numFmt w:val="decimal"/>
      <w:lvlText w:val="（%1）"/>
      <w:lvlJc w:val="left"/>
      <w:pPr>
        <w:tabs>
          <w:tab w:val="num" w:pos="1080"/>
        </w:tabs>
        <w:ind w:left="720" w:hanging="360"/>
      </w:pPr>
    </w:lvl>
    <w:lvl w:ilvl="1" w:tplc="4662AD04">
      <w:numFmt w:val="decimal"/>
      <w:lvlText w:val=""/>
      <w:lvlJc w:val="left"/>
    </w:lvl>
    <w:lvl w:ilvl="2" w:tplc="12163EC2">
      <w:numFmt w:val="decimal"/>
      <w:lvlText w:val=""/>
      <w:lvlJc w:val="left"/>
    </w:lvl>
    <w:lvl w:ilvl="3" w:tplc="E9AE6EB2">
      <w:numFmt w:val="decimal"/>
      <w:lvlText w:val=""/>
      <w:lvlJc w:val="left"/>
    </w:lvl>
    <w:lvl w:ilvl="4" w:tplc="087CED56">
      <w:numFmt w:val="decimal"/>
      <w:lvlText w:val=""/>
      <w:lvlJc w:val="left"/>
    </w:lvl>
    <w:lvl w:ilvl="5" w:tplc="C5F873E6">
      <w:numFmt w:val="decimal"/>
      <w:lvlText w:val=""/>
      <w:lvlJc w:val="left"/>
    </w:lvl>
    <w:lvl w:ilvl="6" w:tplc="C28C07B6">
      <w:numFmt w:val="decimal"/>
      <w:lvlText w:val=""/>
      <w:lvlJc w:val="left"/>
    </w:lvl>
    <w:lvl w:ilvl="7" w:tplc="18B89080">
      <w:numFmt w:val="decimal"/>
      <w:lvlText w:val=""/>
      <w:lvlJc w:val="left"/>
    </w:lvl>
    <w:lvl w:ilvl="8" w:tplc="E71A8E56">
      <w:numFmt w:val="decimal"/>
      <w:lvlText w:val=""/>
      <w:lvlJc w:val="left"/>
    </w:lvl>
  </w:abstractNum>
  <w:abstractNum w:abstractNumId="167" w15:restartNumberingAfterBreak="0">
    <w:nsid w:val="76240E19"/>
    <w:multiLevelType w:val="hybridMultilevel"/>
    <w:tmpl w:val="1BDE9A4A"/>
    <w:lvl w:ilvl="0" w:tplc="735C2840">
      <w:numFmt w:val="decimal"/>
      <w:lvlText w:val=""/>
      <w:lvlJc w:val="left"/>
    </w:lvl>
    <w:lvl w:ilvl="1" w:tplc="82C081E2">
      <w:start w:val="1"/>
      <w:numFmt w:val="decimal"/>
      <w:lvlText w:val="（%2）"/>
      <w:lvlJc w:val="left"/>
      <w:pPr>
        <w:tabs>
          <w:tab w:val="num" w:pos="1800"/>
        </w:tabs>
        <w:ind w:left="1440" w:hanging="360"/>
      </w:pPr>
    </w:lvl>
    <w:lvl w:ilvl="2" w:tplc="48F098A0">
      <w:numFmt w:val="decimal"/>
      <w:lvlText w:val=""/>
      <w:lvlJc w:val="left"/>
    </w:lvl>
    <w:lvl w:ilvl="3" w:tplc="AEDA677E">
      <w:numFmt w:val="decimal"/>
      <w:lvlText w:val=""/>
      <w:lvlJc w:val="left"/>
    </w:lvl>
    <w:lvl w:ilvl="4" w:tplc="E774DA2E">
      <w:numFmt w:val="decimal"/>
      <w:lvlText w:val=""/>
      <w:lvlJc w:val="left"/>
    </w:lvl>
    <w:lvl w:ilvl="5" w:tplc="BB8A293C">
      <w:numFmt w:val="decimal"/>
      <w:lvlText w:val=""/>
      <w:lvlJc w:val="left"/>
    </w:lvl>
    <w:lvl w:ilvl="6" w:tplc="70E0E122">
      <w:numFmt w:val="decimal"/>
      <w:lvlText w:val=""/>
      <w:lvlJc w:val="left"/>
    </w:lvl>
    <w:lvl w:ilvl="7" w:tplc="52A03F5A">
      <w:numFmt w:val="decimal"/>
      <w:lvlText w:val=""/>
      <w:lvlJc w:val="left"/>
    </w:lvl>
    <w:lvl w:ilvl="8" w:tplc="EB5EFE32">
      <w:numFmt w:val="decimal"/>
      <w:lvlText w:val=""/>
      <w:lvlJc w:val="left"/>
    </w:lvl>
  </w:abstractNum>
  <w:abstractNum w:abstractNumId="168" w15:restartNumberingAfterBreak="0">
    <w:nsid w:val="76DC282F"/>
    <w:multiLevelType w:val="hybridMultilevel"/>
    <w:tmpl w:val="846212AA"/>
    <w:lvl w:ilvl="0" w:tplc="6B3AF7AE">
      <w:start w:val="1"/>
      <w:numFmt w:val="decimal"/>
      <w:lvlText w:val="（%1）"/>
      <w:lvlJc w:val="left"/>
      <w:pPr>
        <w:tabs>
          <w:tab w:val="num" w:pos="1080"/>
        </w:tabs>
        <w:ind w:left="720" w:hanging="360"/>
      </w:pPr>
    </w:lvl>
    <w:lvl w:ilvl="1" w:tplc="72603346">
      <w:numFmt w:val="decimal"/>
      <w:lvlText w:val=""/>
      <w:lvlJc w:val="left"/>
    </w:lvl>
    <w:lvl w:ilvl="2" w:tplc="83C45B48">
      <w:numFmt w:val="decimal"/>
      <w:lvlText w:val=""/>
      <w:lvlJc w:val="left"/>
    </w:lvl>
    <w:lvl w:ilvl="3" w:tplc="31DAF53C">
      <w:numFmt w:val="decimal"/>
      <w:lvlText w:val=""/>
      <w:lvlJc w:val="left"/>
    </w:lvl>
    <w:lvl w:ilvl="4" w:tplc="A2F654FE">
      <w:numFmt w:val="decimal"/>
      <w:lvlText w:val=""/>
      <w:lvlJc w:val="left"/>
    </w:lvl>
    <w:lvl w:ilvl="5" w:tplc="E438FDB4">
      <w:numFmt w:val="decimal"/>
      <w:lvlText w:val=""/>
      <w:lvlJc w:val="left"/>
    </w:lvl>
    <w:lvl w:ilvl="6" w:tplc="85A0E768">
      <w:numFmt w:val="decimal"/>
      <w:lvlText w:val=""/>
      <w:lvlJc w:val="left"/>
    </w:lvl>
    <w:lvl w:ilvl="7" w:tplc="0E08876A">
      <w:numFmt w:val="decimal"/>
      <w:lvlText w:val=""/>
      <w:lvlJc w:val="left"/>
    </w:lvl>
    <w:lvl w:ilvl="8" w:tplc="88F214D2">
      <w:numFmt w:val="decimal"/>
      <w:lvlText w:val=""/>
      <w:lvlJc w:val="left"/>
    </w:lvl>
  </w:abstractNum>
  <w:abstractNum w:abstractNumId="169" w15:restartNumberingAfterBreak="0">
    <w:nsid w:val="77166BB3"/>
    <w:multiLevelType w:val="hybridMultilevel"/>
    <w:tmpl w:val="E30E1B00"/>
    <w:lvl w:ilvl="0" w:tplc="2714A8C0">
      <w:start w:val="1"/>
      <w:numFmt w:val="decimal"/>
      <w:lvlText w:val="（%1）"/>
      <w:lvlJc w:val="left"/>
      <w:pPr>
        <w:tabs>
          <w:tab w:val="num" w:pos="1080"/>
        </w:tabs>
        <w:ind w:left="720" w:hanging="360"/>
      </w:pPr>
    </w:lvl>
    <w:lvl w:ilvl="1" w:tplc="80F6E612">
      <w:numFmt w:val="decimal"/>
      <w:lvlText w:val=""/>
      <w:lvlJc w:val="left"/>
    </w:lvl>
    <w:lvl w:ilvl="2" w:tplc="E33C255E">
      <w:numFmt w:val="decimal"/>
      <w:lvlText w:val=""/>
      <w:lvlJc w:val="left"/>
    </w:lvl>
    <w:lvl w:ilvl="3" w:tplc="0BC005F4">
      <w:numFmt w:val="decimal"/>
      <w:lvlText w:val=""/>
      <w:lvlJc w:val="left"/>
    </w:lvl>
    <w:lvl w:ilvl="4" w:tplc="9C82A95E">
      <w:numFmt w:val="decimal"/>
      <w:lvlText w:val=""/>
      <w:lvlJc w:val="left"/>
    </w:lvl>
    <w:lvl w:ilvl="5" w:tplc="149CEC6C">
      <w:numFmt w:val="decimal"/>
      <w:lvlText w:val=""/>
      <w:lvlJc w:val="left"/>
    </w:lvl>
    <w:lvl w:ilvl="6" w:tplc="9E8E587C">
      <w:numFmt w:val="decimal"/>
      <w:lvlText w:val=""/>
      <w:lvlJc w:val="left"/>
    </w:lvl>
    <w:lvl w:ilvl="7" w:tplc="181C4C20">
      <w:numFmt w:val="decimal"/>
      <w:lvlText w:val=""/>
      <w:lvlJc w:val="left"/>
    </w:lvl>
    <w:lvl w:ilvl="8" w:tplc="C818BBB6">
      <w:numFmt w:val="decimal"/>
      <w:lvlText w:val=""/>
      <w:lvlJc w:val="left"/>
    </w:lvl>
  </w:abstractNum>
  <w:abstractNum w:abstractNumId="170" w15:restartNumberingAfterBreak="0">
    <w:nsid w:val="77DE6311"/>
    <w:multiLevelType w:val="hybridMultilevel"/>
    <w:tmpl w:val="AA1EC258"/>
    <w:lvl w:ilvl="0" w:tplc="5C7A0C36">
      <w:start w:val="1"/>
      <w:numFmt w:val="none"/>
      <w:lvlText w:val=""/>
      <w:lvlJc w:val="left"/>
      <w:pPr>
        <w:tabs>
          <w:tab w:val="num" w:pos="720"/>
        </w:tabs>
        <w:ind w:left="360" w:firstLine="0"/>
      </w:pPr>
      <w:rPr>
        <w:rFonts w:ascii="Georgia" w:eastAsia="Georgia" w:hAnsi="Georgia" w:cs="Georgia"/>
      </w:rPr>
    </w:lvl>
    <w:lvl w:ilvl="1" w:tplc="C4D22B26">
      <w:numFmt w:val="decimal"/>
      <w:lvlText w:val=""/>
      <w:lvlJc w:val="left"/>
    </w:lvl>
    <w:lvl w:ilvl="2" w:tplc="AD22823E">
      <w:numFmt w:val="decimal"/>
      <w:lvlText w:val=""/>
      <w:lvlJc w:val="left"/>
    </w:lvl>
    <w:lvl w:ilvl="3" w:tplc="094AB2B6">
      <w:numFmt w:val="decimal"/>
      <w:lvlText w:val=""/>
      <w:lvlJc w:val="left"/>
    </w:lvl>
    <w:lvl w:ilvl="4" w:tplc="8C3A22F8">
      <w:numFmt w:val="decimal"/>
      <w:lvlText w:val=""/>
      <w:lvlJc w:val="left"/>
    </w:lvl>
    <w:lvl w:ilvl="5" w:tplc="D7E06240">
      <w:numFmt w:val="decimal"/>
      <w:lvlText w:val=""/>
      <w:lvlJc w:val="left"/>
    </w:lvl>
    <w:lvl w:ilvl="6" w:tplc="9BB05106">
      <w:numFmt w:val="decimal"/>
      <w:lvlText w:val=""/>
      <w:lvlJc w:val="left"/>
    </w:lvl>
    <w:lvl w:ilvl="7" w:tplc="E87A5758">
      <w:numFmt w:val="decimal"/>
      <w:lvlText w:val=""/>
      <w:lvlJc w:val="left"/>
    </w:lvl>
    <w:lvl w:ilvl="8" w:tplc="1BE8FCDA">
      <w:numFmt w:val="decimal"/>
      <w:lvlText w:val=""/>
      <w:lvlJc w:val="left"/>
    </w:lvl>
  </w:abstractNum>
  <w:abstractNum w:abstractNumId="171" w15:restartNumberingAfterBreak="0">
    <w:nsid w:val="786E7862"/>
    <w:multiLevelType w:val="hybridMultilevel"/>
    <w:tmpl w:val="3E3258D2"/>
    <w:lvl w:ilvl="0" w:tplc="E9749C1A">
      <w:numFmt w:val="decimal"/>
      <w:lvlText w:val=""/>
      <w:lvlJc w:val="left"/>
    </w:lvl>
    <w:lvl w:ilvl="1" w:tplc="FA2E6E60">
      <w:start w:val="1"/>
      <w:numFmt w:val="decimal"/>
      <w:lvlText w:val="（%2）"/>
      <w:lvlJc w:val="left"/>
      <w:pPr>
        <w:tabs>
          <w:tab w:val="num" w:pos="1800"/>
        </w:tabs>
        <w:ind w:left="1440" w:hanging="360"/>
      </w:pPr>
    </w:lvl>
    <w:lvl w:ilvl="2" w:tplc="F098BDF6">
      <w:numFmt w:val="decimal"/>
      <w:lvlText w:val=""/>
      <w:lvlJc w:val="left"/>
    </w:lvl>
    <w:lvl w:ilvl="3" w:tplc="33303A86">
      <w:numFmt w:val="decimal"/>
      <w:lvlText w:val=""/>
      <w:lvlJc w:val="left"/>
    </w:lvl>
    <w:lvl w:ilvl="4" w:tplc="90D83410">
      <w:numFmt w:val="decimal"/>
      <w:lvlText w:val=""/>
      <w:lvlJc w:val="left"/>
    </w:lvl>
    <w:lvl w:ilvl="5" w:tplc="A97A3402">
      <w:numFmt w:val="decimal"/>
      <w:lvlText w:val=""/>
      <w:lvlJc w:val="left"/>
    </w:lvl>
    <w:lvl w:ilvl="6" w:tplc="B3EAB698">
      <w:numFmt w:val="decimal"/>
      <w:lvlText w:val=""/>
      <w:lvlJc w:val="left"/>
    </w:lvl>
    <w:lvl w:ilvl="7" w:tplc="70FAB146">
      <w:numFmt w:val="decimal"/>
      <w:lvlText w:val=""/>
      <w:lvlJc w:val="left"/>
    </w:lvl>
    <w:lvl w:ilvl="8" w:tplc="45C64816">
      <w:numFmt w:val="decimal"/>
      <w:lvlText w:val=""/>
      <w:lvlJc w:val="left"/>
    </w:lvl>
  </w:abstractNum>
  <w:abstractNum w:abstractNumId="172" w15:restartNumberingAfterBreak="0">
    <w:nsid w:val="793C4B49"/>
    <w:multiLevelType w:val="hybridMultilevel"/>
    <w:tmpl w:val="067654E8"/>
    <w:lvl w:ilvl="0" w:tplc="E3722750">
      <w:start w:val="6"/>
      <w:numFmt w:val="decimal"/>
      <w:lvlText w:val="%1．"/>
      <w:lvlJc w:val="left"/>
      <w:pPr>
        <w:tabs>
          <w:tab w:val="num" w:pos="1080"/>
        </w:tabs>
        <w:ind w:left="720" w:hanging="360"/>
      </w:pPr>
    </w:lvl>
    <w:lvl w:ilvl="1" w:tplc="8170177A">
      <w:numFmt w:val="decimal"/>
      <w:lvlText w:val=""/>
      <w:lvlJc w:val="left"/>
    </w:lvl>
    <w:lvl w:ilvl="2" w:tplc="0B621EFC">
      <w:numFmt w:val="decimal"/>
      <w:lvlText w:val=""/>
      <w:lvlJc w:val="left"/>
    </w:lvl>
    <w:lvl w:ilvl="3" w:tplc="0ABE6B76">
      <w:numFmt w:val="decimal"/>
      <w:lvlText w:val=""/>
      <w:lvlJc w:val="left"/>
    </w:lvl>
    <w:lvl w:ilvl="4" w:tplc="1E82C6F4">
      <w:numFmt w:val="decimal"/>
      <w:lvlText w:val=""/>
      <w:lvlJc w:val="left"/>
    </w:lvl>
    <w:lvl w:ilvl="5" w:tplc="266A0DFC">
      <w:numFmt w:val="decimal"/>
      <w:lvlText w:val=""/>
      <w:lvlJc w:val="left"/>
    </w:lvl>
    <w:lvl w:ilvl="6" w:tplc="EBD01B9C">
      <w:numFmt w:val="decimal"/>
      <w:lvlText w:val=""/>
      <w:lvlJc w:val="left"/>
    </w:lvl>
    <w:lvl w:ilvl="7" w:tplc="89005222">
      <w:numFmt w:val="decimal"/>
      <w:lvlText w:val=""/>
      <w:lvlJc w:val="left"/>
    </w:lvl>
    <w:lvl w:ilvl="8" w:tplc="49B65126">
      <w:numFmt w:val="decimal"/>
      <w:lvlText w:val=""/>
      <w:lvlJc w:val="left"/>
    </w:lvl>
  </w:abstractNum>
  <w:abstractNum w:abstractNumId="173" w15:restartNumberingAfterBreak="0">
    <w:nsid w:val="794F0D08"/>
    <w:multiLevelType w:val="hybridMultilevel"/>
    <w:tmpl w:val="4C14EB16"/>
    <w:lvl w:ilvl="0" w:tplc="4404D306">
      <w:numFmt w:val="decimal"/>
      <w:lvlText w:val=""/>
      <w:lvlJc w:val="left"/>
    </w:lvl>
    <w:lvl w:ilvl="1" w:tplc="11BEF118">
      <w:start w:val="2"/>
      <w:numFmt w:val="decimal"/>
      <w:lvlText w:val="（%2）"/>
      <w:lvlJc w:val="left"/>
      <w:pPr>
        <w:tabs>
          <w:tab w:val="num" w:pos="1800"/>
        </w:tabs>
        <w:ind w:left="1440" w:hanging="360"/>
      </w:pPr>
    </w:lvl>
    <w:lvl w:ilvl="2" w:tplc="E95C3302">
      <w:numFmt w:val="decimal"/>
      <w:lvlText w:val=""/>
      <w:lvlJc w:val="left"/>
    </w:lvl>
    <w:lvl w:ilvl="3" w:tplc="640A73B0">
      <w:numFmt w:val="decimal"/>
      <w:lvlText w:val=""/>
      <w:lvlJc w:val="left"/>
    </w:lvl>
    <w:lvl w:ilvl="4" w:tplc="B622CF0A">
      <w:numFmt w:val="decimal"/>
      <w:lvlText w:val=""/>
      <w:lvlJc w:val="left"/>
    </w:lvl>
    <w:lvl w:ilvl="5" w:tplc="2D5A60E6">
      <w:numFmt w:val="decimal"/>
      <w:lvlText w:val=""/>
      <w:lvlJc w:val="left"/>
    </w:lvl>
    <w:lvl w:ilvl="6" w:tplc="C99CF1DA">
      <w:numFmt w:val="decimal"/>
      <w:lvlText w:val=""/>
      <w:lvlJc w:val="left"/>
    </w:lvl>
    <w:lvl w:ilvl="7" w:tplc="EBFA8A0E">
      <w:numFmt w:val="decimal"/>
      <w:lvlText w:val=""/>
      <w:lvlJc w:val="left"/>
    </w:lvl>
    <w:lvl w:ilvl="8" w:tplc="A60C886E">
      <w:numFmt w:val="decimal"/>
      <w:lvlText w:val=""/>
      <w:lvlJc w:val="left"/>
    </w:lvl>
  </w:abstractNum>
  <w:abstractNum w:abstractNumId="174" w15:restartNumberingAfterBreak="0">
    <w:nsid w:val="796E4F85"/>
    <w:multiLevelType w:val="hybridMultilevel"/>
    <w:tmpl w:val="A9B65CC0"/>
    <w:lvl w:ilvl="0" w:tplc="A6B2AE48">
      <w:start w:val="1"/>
      <w:numFmt w:val="decimal"/>
      <w:lvlText w:val="（%1）"/>
      <w:lvlJc w:val="left"/>
      <w:pPr>
        <w:tabs>
          <w:tab w:val="num" w:pos="1080"/>
        </w:tabs>
        <w:ind w:left="720" w:hanging="360"/>
      </w:pPr>
    </w:lvl>
    <w:lvl w:ilvl="1" w:tplc="79FE7E5E">
      <w:numFmt w:val="decimal"/>
      <w:lvlText w:val=""/>
      <w:lvlJc w:val="left"/>
    </w:lvl>
    <w:lvl w:ilvl="2" w:tplc="8382975A">
      <w:numFmt w:val="decimal"/>
      <w:lvlText w:val=""/>
      <w:lvlJc w:val="left"/>
    </w:lvl>
    <w:lvl w:ilvl="3" w:tplc="07163892">
      <w:numFmt w:val="decimal"/>
      <w:lvlText w:val=""/>
      <w:lvlJc w:val="left"/>
    </w:lvl>
    <w:lvl w:ilvl="4" w:tplc="AD16A276">
      <w:numFmt w:val="decimal"/>
      <w:lvlText w:val=""/>
      <w:lvlJc w:val="left"/>
    </w:lvl>
    <w:lvl w:ilvl="5" w:tplc="38FC79FC">
      <w:numFmt w:val="decimal"/>
      <w:lvlText w:val=""/>
      <w:lvlJc w:val="left"/>
    </w:lvl>
    <w:lvl w:ilvl="6" w:tplc="30AA7B10">
      <w:numFmt w:val="decimal"/>
      <w:lvlText w:val=""/>
      <w:lvlJc w:val="left"/>
    </w:lvl>
    <w:lvl w:ilvl="7" w:tplc="B65EBAE4">
      <w:numFmt w:val="decimal"/>
      <w:lvlText w:val=""/>
      <w:lvlJc w:val="left"/>
    </w:lvl>
    <w:lvl w:ilvl="8" w:tplc="760C1EF4">
      <w:numFmt w:val="decimal"/>
      <w:lvlText w:val=""/>
      <w:lvlJc w:val="left"/>
    </w:lvl>
  </w:abstractNum>
  <w:abstractNum w:abstractNumId="175" w15:restartNumberingAfterBreak="0">
    <w:nsid w:val="7A62655D"/>
    <w:multiLevelType w:val="hybridMultilevel"/>
    <w:tmpl w:val="C89ED774"/>
    <w:lvl w:ilvl="0" w:tplc="F5BA929E">
      <w:numFmt w:val="decimal"/>
      <w:lvlText w:val=""/>
      <w:lvlJc w:val="left"/>
    </w:lvl>
    <w:lvl w:ilvl="1" w:tplc="556EC1D0">
      <w:start w:val="1"/>
      <w:numFmt w:val="decimal"/>
      <w:lvlText w:val="（%2）"/>
      <w:lvlJc w:val="left"/>
      <w:pPr>
        <w:tabs>
          <w:tab w:val="num" w:pos="1800"/>
        </w:tabs>
        <w:ind w:left="1440" w:hanging="360"/>
      </w:pPr>
    </w:lvl>
    <w:lvl w:ilvl="2" w:tplc="E9B67F18">
      <w:numFmt w:val="decimal"/>
      <w:lvlText w:val=""/>
      <w:lvlJc w:val="left"/>
    </w:lvl>
    <w:lvl w:ilvl="3" w:tplc="5E3C92A8">
      <w:numFmt w:val="decimal"/>
      <w:lvlText w:val=""/>
      <w:lvlJc w:val="left"/>
    </w:lvl>
    <w:lvl w:ilvl="4" w:tplc="A2C25666">
      <w:numFmt w:val="decimal"/>
      <w:lvlText w:val=""/>
      <w:lvlJc w:val="left"/>
    </w:lvl>
    <w:lvl w:ilvl="5" w:tplc="0734C8FC">
      <w:numFmt w:val="decimal"/>
      <w:lvlText w:val=""/>
      <w:lvlJc w:val="left"/>
    </w:lvl>
    <w:lvl w:ilvl="6" w:tplc="2872157E">
      <w:numFmt w:val="decimal"/>
      <w:lvlText w:val=""/>
      <w:lvlJc w:val="left"/>
    </w:lvl>
    <w:lvl w:ilvl="7" w:tplc="09D80A5C">
      <w:numFmt w:val="decimal"/>
      <w:lvlText w:val=""/>
      <w:lvlJc w:val="left"/>
    </w:lvl>
    <w:lvl w:ilvl="8" w:tplc="B8866644">
      <w:numFmt w:val="decimal"/>
      <w:lvlText w:val=""/>
      <w:lvlJc w:val="left"/>
    </w:lvl>
  </w:abstractNum>
  <w:abstractNum w:abstractNumId="176" w15:restartNumberingAfterBreak="0">
    <w:nsid w:val="7B7D3128"/>
    <w:multiLevelType w:val="hybridMultilevel"/>
    <w:tmpl w:val="2D522CA4"/>
    <w:lvl w:ilvl="0" w:tplc="F9B8CF7E">
      <w:start w:val="1"/>
      <w:numFmt w:val="decimal"/>
      <w:lvlText w:val="（%1）"/>
      <w:lvlJc w:val="left"/>
      <w:pPr>
        <w:tabs>
          <w:tab w:val="num" w:pos="1080"/>
        </w:tabs>
        <w:ind w:left="720" w:hanging="360"/>
      </w:pPr>
    </w:lvl>
    <w:lvl w:ilvl="1" w:tplc="CFE2A37C">
      <w:numFmt w:val="decimal"/>
      <w:lvlText w:val=""/>
      <w:lvlJc w:val="left"/>
    </w:lvl>
    <w:lvl w:ilvl="2" w:tplc="72A82D0A">
      <w:numFmt w:val="decimal"/>
      <w:lvlText w:val=""/>
      <w:lvlJc w:val="left"/>
    </w:lvl>
    <w:lvl w:ilvl="3" w:tplc="66B6BF2A">
      <w:numFmt w:val="decimal"/>
      <w:lvlText w:val=""/>
      <w:lvlJc w:val="left"/>
    </w:lvl>
    <w:lvl w:ilvl="4" w:tplc="568CC342">
      <w:numFmt w:val="decimal"/>
      <w:lvlText w:val=""/>
      <w:lvlJc w:val="left"/>
    </w:lvl>
    <w:lvl w:ilvl="5" w:tplc="2FE83A42">
      <w:numFmt w:val="decimal"/>
      <w:lvlText w:val=""/>
      <w:lvlJc w:val="left"/>
    </w:lvl>
    <w:lvl w:ilvl="6" w:tplc="8438E5BC">
      <w:numFmt w:val="decimal"/>
      <w:lvlText w:val=""/>
      <w:lvlJc w:val="left"/>
    </w:lvl>
    <w:lvl w:ilvl="7" w:tplc="175A3226">
      <w:numFmt w:val="decimal"/>
      <w:lvlText w:val=""/>
      <w:lvlJc w:val="left"/>
    </w:lvl>
    <w:lvl w:ilvl="8" w:tplc="23E6704E">
      <w:numFmt w:val="decimal"/>
      <w:lvlText w:val=""/>
      <w:lvlJc w:val="left"/>
    </w:lvl>
  </w:abstractNum>
  <w:abstractNum w:abstractNumId="177" w15:restartNumberingAfterBreak="0">
    <w:nsid w:val="7C0E004E"/>
    <w:multiLevelType w:val="hybridMultilevel"/>
    <w:tmpl w:val="A8741042"/>
    <w:lvl w:ilvl="0" w:tplc="F6C6C17C">
      <w:start w:val="1"/>
      <w:numFmt w:val="decimal"/>
      <w:lvlText w:val="（%1）"/>
      <w:lvlJc w:val="left"/>
      <w:pPr>
        <w:tabs>
          <w:tab w:val="num" w:pos="1080"/>
        </w:tabs>
        <w:ind w:left="720" w:hanging="360"/>
      </w:pPr>
    </w:lvl>
    <w:lvl w:ilvl="1" w:tplc="6B32F6CC">
      <w:numFmt w:val="decimal"/>
      <w:lvlText w:val=""/>
      <w:lvlJc w:val="left"/>
    </w:lvl>
    <w:lvl w:ilvl="2" w:tplc="751AD898">
      <w:numFmt w:val="decimal"/>
      <w:lvlText w:val=""/>
      <w:lvlJc w:val="left"/>
    </w:lvl>
    <w:lvl w:ilvl="3" w:tplc="E19C9ADE">
      <w:numFmt w:val="decimal"/>
      <w:lvlText w:val=""/>
      <w:lvlJc w:val="left"/>
    </w:lvl>
    <w:lvl w:ilvl="4" w:tplc="D5A6D326">
      <w:numFmt w:val="decimal"/>
      <w:lvlText w:val=""/>
      <w:lvlJc w:val="left"/>
    </w:lvl>
    <w:lvl w:ilvl="5" w:tplc="0A6AC20C">
      <w:numFmt w:val="decimal"/>
      <w:lvlText w:val=""/>
      <w:lvlJc w:val="left"/>
    </w:lvl>
    <w:lvl w:ilvl="6" w:tplc="FDC2B296">
      <w:numFmt w:val="decimal"/>
      <w:lvlText w:val=""/>
      <w:lvlJc w:val="left"/>
    </w:lvl>
    <w:lvl w:ilvl="7" w:tplc="933A8F9E">
      <w:numFmt w:val="decimal"/>
      <w:lvlText w:val=""/>
      <w:lvlJc w:val="left"/>
    </w:lvl>
    <w:lvl w:ilvl="8" w:tplc="41F02324">
      <w:numFmt w:val="decimal"/>
      <w:lvlText w:val=""/>
      <w:lvlJc w:val="left"/>
    </w:lvl>
  </w:abstractNum>
  <w:abstractNum w:abstractNumId="178" w15:restartNumberingAfterBreak="0">
    <w:nsid w:val="7C540009"/>
    <w:multiLevelType w:val="hybridMultilevel"/>
    <w:tmpl w:val="00040D00"/>
    <w:lvl w:ilvl="0" w:tplc="2CAC2E84">
      <w:start w:val="1"/>
      <w:numFmt w:val="decimal"/>
      <w:lvlText w:val="（%1）"/>
      <w:lvlJc w:val="left"/>
      <w:pPr>
        <w:tabs>
          <w:tab w:val="num" w:pos="1080"/>
        </w:tabs>
        <w:ind w:left="720" w:hanging="360"/>
      </w:pPr>
    </w:lvl>
    <w:lvl w:ilvl="1" w:tplc="C9C64BC0">
      <w:numFmt w:val="decimal"/>
      <w:lvlText w:val=""/>
      <w:lvlJc w:val="left"/>
    </w:lvl>
    <w:lvl w:ilvl="2" w:tplc="6C2669AE">
      <w:numFmt w:val="decimal"/>
      <w:lvlText w:val=""/>
      <w:lvlJc w:val="left"/>
    </w:lvl>
    <w:lvl w:ilvl="3" w:tplc="D8C69B86">
      <w:numFmt w:val="decimal"/>
      <w:lvlText w:val=""/>
      <w:lvlJc w:val="left"/>
    </w:lvl>
    <w:lvl w:ilvl="4" w:tplc="F02EDCA0">
      <w:numFmt w:val="decimal"/>
      <w:lvlText w:val=""/>
      <w:lvlJc w:val="left"/>
    </w:lvl>
    <w:lvl w:ilvl="5" w:tplc="7FFEA436">
      <w:numFmt w:val="decimal"/>
      <w:lvlText w:val=""/>
      <w:lvlJc w:val="left"/>
    </w:lvl>
    <w:lvl w:ilvl="6" w:tplc="21589998">
      <w:numFmt w:val="decimal"/>
      <w:lvlText w:val=""/>
      <w:lvlJc w:val="left"/>
    </w:lvl>
    <w:lvl w:ilvl="7" w:tplc="05D03600">
      <w:numFmt w:val="decimal"/>
      <w:lvlText w:val=""/>
      <w:lvlJc w:val="left"/>
    </w:lvl>
    <w:lvl w:ilvl="8" w:tplc="FC4C826C">
      <w:numFmt w:val="decimal"/>
      <w:lvlText w:val=""/>
      <w:lvlJc w:val="left"/>
    </w:lvl>
  </w:abstractNum>
  <w:abstractNum w:abstractNumId="179" w15:restartNumberingAfterBreak="0">
    <w:nsid w:val="7CA8180F"/>
    <w:multiLevelType w:val="hybridMultilevel"/>
    <w:tmpl w:val="48FA2DCE"/>
    <w:lvl w:ilvl="0" w:tplc="8D00B366">
      <w:numFmt w:val="decimal"/>
      <w:lvlText w:val=""/>
      <w:lvlJc w:val="left"/>
    </w:lvl>
    <w:lvl w:ilvl="1" w:tplc="E782F44C">
      <w:start w:val="1"/>
      <w:numFmt w:val="none"/>
      <w:lvlText w:val=""/>
      <w:lvlJc w:val="left"/>
      <w:pPr>
        <w:tabs>
          <w:tab w:val="num" w:pos="1440"/>
        </w:tabs>
        <w:ind w:left="1080" w:firstLine="0"/>
      </w:pPr>
      <w:rPr>
        <w:rFonts w:ascii="Georgia" w:eastAsia="Georgia" w:hAnsi="Georgia" w:cs="Georgia"/>
      </w:rPr>
    </w:lvl>
    <w:lvl w:ilvl="2" w:tplc="B142D4EA">
      <w:numFmt w:val="decimal"/>
      <w:lvlText w:val=""/>
      <w:lvlJc w:val="left"/>
    </w:lvl>
    <w:lvl w:ilvl="3" w:tplc="CB56485C">
      <w:numFmt w:val="decimal"/>
      <w:lvlText w:val=""/>
      <w:lvlJc w:val="left"/>
    </w:lvl>
    <w:lvl w:ilvl="4" w:tplc="4A9232F4">
      <w:numFmt w:val="decimal"/>
      <w:lvlText w:val=""/>
      <w:lvlJc w:val="left"/>
    </w:lvl>
    <w:lvl w:ilvl="5" w:tplc="0D4ECDD8">
      <w:numFmt w:val="decimal"/>
      <w:lvlText w:val=""/>
      <w:lvlJc w:val="left"/>
    </w:lvl>
    <w:lvl w:ilvl="6" w:tplc="56D49D0C">
      <w:numFmt w:val="decimal"/>
      <w:lvlText w:val=""/>
      <w:lvlJc w:val="left"/>
    </w:lvl>
    <w:lvl w:ilvl="7" w:tplc="5E72C14A">
      <w:numFmt w:val="decimal"/>
      <w:lvlText w:val=""/>
      <w:lvlJc w:val="left"/>
    </w:lvl>
    <w:lvl w:ilvl="8" w:tplc="D6FE65FE">
      <w:numFmt w:val="decimal"/>
      <w:lvlText w:val=""/>
      <w:lvlJc w:val="left"/>
    </w:lvl>
  </w:abstractNum>
  <w:abstractNum w:abstractNumId="180" w15:restartNumberingAfterBreak="0">
    <w:nsid w:val="7D1E4249"/>
    <w:multiLevelType w:val="hybridMultilevel"/>
    <w:tmpl w:val="4636F4F6"/>
    <w:lvl w:ilvl="0" w:tplc="1D14FE5E">
      <w:start w:val="1"/>
      <w:numFmt w:val="none"/>
      <w:lvlText w:val="（2）"/>
      <w:lvlJc w:val="left"/>
      <w:pPr>
        <w:tabs>
          <w:tab w:val="num" w:pos="1080"/>
        </w:tabs>
        <w:ind w:left="720" w:hanging="360"/>
      </w:pPr>
      <w:rPr>
        <w:rFonts w:ascii="Georgia" w:eastAsia="Georgia" w:hAnsi="Georgia" w:cs="Georgia"/>
      </w:rPr>
    </w:lvl>
    <w:lvl w:ilvl="1" w:tplc="2258E7C8">
      <w:numFmt w:val="decimal"/>
      <w:lvlText w:val=""/>
      <w:lvlJc w:val="left"/>
    </w:lvl>
    <w:lvl w:ilvl="2" w:tplc="938A7C42">
      <w:numFmt w:val="decimal"/>
      <w:lvlText w:val=""/>
      <w:lvlJc w:val="left"/>
    </w:lvl>
    <w:lvl w:ilvl="3" w:tplc="8B62C1C6">
      <w:numFmt w:val="decimal"/>
      <w:lvlText w:val=""/>
      <w:lvlJc w:val="left"/>
    </w:lvl>
    <w:lvl w:ilvl="4" w:tplc="7E98203A">
      <w:numFmt w:val="decimal"/>
      <w:lvlText w:val=""/>
      <w:lvlJc w:val="left"/>
    </w:lvl>
    <w:lvl w:ilvl="5" w:tplc="A1BC50DA">
      <w:numFmt w:val="decimal"/>
      <w:lvlText w:val=""/>
      <w:lvlJc w:val="left"/>
    </w:lvl>
    <w:lvl w:ilvl="6" w:tplc="5524D936">
      <w:numFmt w:val="decimal"/>
      <w:lvlText w:val=""/>
      <w:lvlJc w:val="left"/>
    </w:lvl>
    <w:lvl w:ilvl="7" w:tplc="A3348A18">
      <w:numFmt w:val="decimal"/>
      <w:lvlText w:val=""/>
      <w:lvlJc w:val="left"/>
    </w:lvl>
    <w:lvl w:ilvl="8" w:tplc="4AC4CC0C">
      <w:numFmt w:val="decimal"/>
      <w:lvlText w:val=""/>
      <w:lvlJc w:val="left"/>
    </w:lvl>
  </w:abstractNum>
  <w:abstractNum w:abstractNumId="181" w15:restartNumberingAfterBreak="0">
    <w:nsid w:val="7F424AF6"/>
    <w:multiLevelType w:val="hybridMultilevel"/>
    <w:tmpl w:val="ECD2FC0C"/>
    <w:lvl w:ilvl="0" w:tplc="097E9772">
      <w:start w:val="6"/>
      <w:numFmt w:val="decimal"/>
      <w:lvlText w:val="%1．"/>
      <w:lvlJc w:val="left"/>
      <w:pPr>
        <w:tabs>
          <w:tab w:val="num" w:pos="1080"/>
        </w:tabs>
        <w:ind w:left="720" w:hanging="360"/>
      </w:pPr>
    </w:lvl>
    <w:lvl w:ilvl="1" w:tplc="65861B20">
      <w:numFmt w:val="decimal"/>
      <w:lvlText w:val=""/>
      <w:lvlJc w:val="left"/>
    </w:lvl>
    <w:lvl w:ilvl="2" w:tplc="EDEAADD2">
      <w:numFmt w:val="decimal"/>
      <w:lvlText w:val=""/>
      <w:lvlJc w:val="left"/>
    </w:lvl>
    <w:lvl w:ilvl="3" w:tplc="CE0E7596">
      <w:numFmt w:val="decimal"/>
      <w:lvlText w:val=""/>
      <w:lvlJc w:val="left"/>
    </w:lvl>
    <w:lvl w:ilvl="4" w:tplc="8BDAAC36">
      <w:numFmt w:val="decimal"/>
      <w:lvlText w:val=""/>
      <w:lvlJc w:val="left"/>
    </w:lvl>
    <w:lvl w:ilvl="5" w:tplc="282C7234">
      <w:numFmt w:val="decimal"/>
      <w:lvlText w:val=""/>
      <w:lvlJc w:val="left"/>
    </w:lvl>
    <w:lvl w:ilvl="6" w:tplc="C6D08E32">
      <w:numFmt w:val="decimal"/>
      <w:lvlText w:val=""/>
      <w:lvlJc w:val="left"/>
    </w:lvl>
    <w:lvl w:ilvl="7" w:tplc="8A2E979A">
      <w:numFmt w:val="decimal"/>
      <w:lvlText w:val=""/>
      <w:lvlJc w:val="left"/>
    </w:lvl>
    <w:lvl w:ilvl="8" w:tplc="81507950">
      <w:numFmt w:val="decimal"/>
      <w:lvlText w:val=""/>
      <w:lvlJc w:val="left"/>
    </w:lvl>
  </w:abstractNum>
  <w:num w:numId="1" w16cid:durableId="851916515">
    <w:abstractNumId w:val="25"/>
  </w:num>
  <w:num w:numId="2" w16cid:durableId="1620909961">
    <w:abstractNumId w:val="132"/>
  </w:num>
  <w:num w:numId="3" w16cid:durableId="1795439651">
    <w:abstractNumId w:val="166"/>
  </w:num>
  <w:num w:numId="4" w16cid:durableId="1758211556">
    <w:abstractNumId w:val="158"/>
  </w:num>
  <w:num w:numId="5" w16cid:durableId="41490793">
    <w:abstractNumId w:val="35"/>
  </w:num>
  <w:num w:numId="6" w16cid:durableId="46727693">
    <w:abstractNumId w:val="1"/>
  </w:num>
  <w:num w:numId="7" w16cid:durableId="870269014">
    <w:abstractNumId w:val="39"/>
  </w:num>
  <w:num w:numId="8" w16cid:durableId="1809668468">
    <w:abstractNumId w:val="128"/>
  </w:num>
  <w:num w:numId="9" w16cid:durableId="791751701">
    <w:abstractNumId w:val="78"/>
  </w:num>
  <w:num w:numId="10" w16cid:durableId="1266767417">
    <w:abstractNumId w:val="139"/>
  </w:num>
  <w:num w:numId="11" w16cid:durableId="766510617">
    <w:abstractNumId w:val="60"/>
  </w:num>
  <w:num w:numId="12" w16cid:durableId="843209800">
    <w:abstractNumId w:val="103"/>
  </w:num>
  <w:num w:numId="13" w16cid:durableId="667639436">
    <w:abstractNumId w:val="87"/>
  </w:num>
  <w:num w:numId="14" w16cid:durableId="653804680">
    <w:abstractNumId w:val="23"/>
  </w:num>
  <w:num w:numId="15" w16cid:durableId="1964267680">
    <w:abstractNumId w:val="3"/>
  </w:num>
  <w:num w:numId="16" w16cid:durableId="1848326649">
    <w:abstractNumId w:val="99"/>
  </w:num>
  <w:num w:numId="17" w16cid:durableId="1673682842">
    <w:abstractNumId w:val="174"/>
  </w:num>
  <w:num w:numId="18" w16cid:durableId="311100497">
    <w:abstractNumId w:val="30"/>
  </w:num>
  <w:num w:numId="19" w16cid:durableId="40522051">
    <w:abstractNumId w:val="107"/>
  </w:num>
  <w:num w:numId="20" w16cid:durableId="499270488">
    <w:abstractNumId w:val="70"/>
  </w:num>
  <w:num w:numId="21" w16cid:durableId="1137260840">
    <w:abstractNumId w:val="136"/>
  </w:num>
  <w:num w:numId="22" w16cid:durableId="1507596118">
    <w:abstractNumId w:val="20"/>
  </w:num>
  <w:num w:numId="23" w16cid:durableId="1821000087">
    <w:abstractNumId w:val="5"/>
  </w:num>
  <w:num w:numId="24" w16cid:durableId="1682121614">
    <w:abstractNumId w:val="101"/>
  </w:num>
  <w:num w:numId="25" w16cid:durableId="648628663">
    <w:abstractNumId w:val="167"/>
  </w:num>
  <w:num w:numId="26" w16cid:durableId="300114832">
    <w:abstractNumId w:val="91"/>
  </w:num>
  <w:num w:numId="27" w16cid:durableId="391464581">
    <w:abstractNumId w:val="146"/>
  </w:num>
  <w:num w:numId="28" w16cid:durableId="626742498">
    <w:abstractNumId w:val="47"/>
  </w:num>
  <w:num w:numId="29" w16cid:durableId="303850712">
    <w:abstractNumId w:val="137"/>
  </w:num>
  <w:num w:numId="30" w16cid:durableId="49817018">
    <w:abstractNumId w:val="161"/>
  </w:num>
  <w:num w:numId="31" w16cid:durableId="1606035060">
    <w:abstractNumId w:val="173"/>
  </w:num>
  <w:num w:numId="32" w16cid:durableId="734931574">
    <w:abstractNumId w:val="29"/>
  </w:num>
  <w:num w:numId="33" w16cid:durableId="1892496146">
    <w:abstractNumId w:val="159"/>
  </w:num>
  <w:num w:numId="34" w16cid:durableId="1125658473">
    <w:abstractNumId w:val="135"/>
  </w:num>
  <w:num w:numId="35" w16cid:durableId="997727067">
    <w:abstractNumId w:val="34"/>
  </w:num>
  <w:num w:numId="36" w16cid:durableId="368800943">
    <w:abstractNumId w:val="153"/>
  </w:num>
  <w:num w:numId="37" w16cid:durableId="469713774">
    <w:abstractNumId w:val="144"/>
  </w:num>
  <w:num w:numId="38" w16cid:durableId="487208352">
    <w:abstractNumId w:val="163"/>
  </w:num>
  <w:num w:numId="39" w16cid:durableId="646664106">
    <w:abstractNumId w:val="120"/>
  </w:num>
  <w:num w:numId="40" w16cid:durableId="1891914554">
    <w:abstractNumId w:val="82"/>
  </w:num>
  <w:num w:numId="41" w16cid:durableId="89352727">
    <w:abstractNumId w:val="100"/>
  </w:num>
  <w:num w:numId="42" w16cid:durableId="760495165">
    <w:abstractNumId w:val="15"/>
  </w:num>
  <w:num w:numId="43" w16cid:durableId="1494948234">
    <w:abstractNumId w:val="89"/>
  </w:num>
  <w:num w:numId="44" w16cid:durableId="716122467">
    <w:abstractNumId w:val="11"/>
  </w:num>
  <w:num w:numId="45" w16cid:durableId="430128464">
    <w:abstractNumId w:val="7"/>
  </w:num>
  <w:num w:numId="46" w16cid:durableId="1052848478">
    <w:abstractNumId w:val="72"/>
  </w:num>
  <w:num w:numId="47" w16cid:durableId="390084726">
    <w:abstractNumId w:val="38"/>
  </w:num>
  <w:num w:numId="48" w16cid:durableId="2116829963">
    <w:abstractNumId w:val="19"/>
  </w:num>
  <w:num w:numId="49" w16cid:durableId="800733160">
    <w:abstractNumId w:val="18"/>
  </w:num>
  <w:num w:numId="50" w16cid:durableId="1858349286">
    <w:abstractNumId w:val="2"/>
  </w:num>
  <w:num w:numId="51" w16cid:durableId="1771778282">
    <w:abstractNumId w:val="0"/>
  </w:num>
  <w:num w:numId="52" w16cid:durableId="704451611">
    <w:abstractNumId w:val="43"/>
  </w:num>
  <w:num w:numId="53" w16cid:durableId="1734308406">
    <w:abstractNumId w:val="44"/>
  </w:num>
  <w:num w:numId="54" w16cid:durableId="1725136058">
    <w:abstractNumId w:val="143"/>
  </w:num>
  <w:num w:numId="55" w16cid:durableId="236867235">
    <w:abstractNumId w:val="115"/>
  </w:num>
  <w:num w:numId="56" w16cid:durableId="866453991">
    <w:abstractNumId w:val="92"/>
  </w:num>
  <w:num w:numId="57" w16cid:durableId="1929920690">
    <w:abstractNumId w:val="129"/>
  </w:num>
  <w:num w:numId="58" w16cid:durableId="1159689535">
    <w:abstractNumId w:val="94"/>
  </w:num>
  <w:num w:numId="59" w16cid:durableId="1188446461">
    <w:abstractNumId w:val="61"/>
  </w:num>
  <w:num w:numId="60" w16cid:durableId="376585105">
    <w:abstractNumId w:val="64"/>
  </w:num>
  <w:num w:numId="61" w16cid:durableId="1683698337">
    <w:abstractNumId w:val="162"/>
  </w:num>
  <w:num w:numId="62" w16cid:durableId="1780102341">
    <w:abstractNumId w:val="52"/>
  </w:num>
  <w:num w:numId="63" w16cid:durableId="698748872">
    <w:abstractNumId w:val="152"/>
  </w:num>
  <w:num w:numId="64" w16cid:durableId="392240151">
    <w:abstractNumId w:val="113"/>
  </w:num>
  <w:num w:numId="65" w16cid:durableId="1532717761">
    <w:abstractNumId w:val="179"/>
  </w:num>
  <w:num w:numId="66" w16cid:durableId="710151832">
    <w:abstractNumId w:val="81"/>
  </w:num>
  <w:num w:numId="67" w16cid:durableId="1709800208">
    <w:abstractNumId w:val="17"/>
  </w:num>
  <w:num w:numId="68" w16cid:durableId="1451047865">
    <w:abstractNumId w:val="62"/>
  </w:num>
  <w:num w:numId="69" w16cid:durableId="1670787297">
    <w:abstractNumId w:val="142"/>
  </w:num>
  <w:num w:numId="70" w16cid:durableId="1209101918">
    <w:abstractNumId w:val="36"/>
  </w:num>
  <w:num w:numId="71" w16cid:durableId="1807702408">
    <w:abstractNumId w:val="155"/>
  </w:num>
  <w:num w:numId="72" w16cid:durableId="1755203446">
    <w:abstractNumId w:val="45"/>
  </w:num>
  <w:num w:numId="73" w16cid:durableId="48698458">
    <w:abstractNumId w:val="26"/>
  </w:num>
  <w:num w:numId="74" w16cid:durableId="1082222686">
    <w:abstractNumId w:val="121"/>
  </w:num>
  <w:num w:numId="75" w16cid:durableId="392510279">
    <w:abstractNumId w:val="138"/>
  </w:num>
  <w:num w:numId="76" w16cid:durableId="1767340407">
    <w:abstractNumId w:val="88"/>
  </w:num>
  <w:num w:numId="77" w16cid:durableId="1606183380">
    <w:abstractNumId w:val="42"/>
  </w:num>
  <w:num w:numId="78" w16cid:durableId="2054113059">
    <w:abstractNumId w:val="53"/>
  </w:num>
  <w:num w:numId="79" w16cid:durableId="1412123899">
    <w:abstractNumId w:val="37"/>
  </w:num>
  <w:num w:numId="80" w16cid:durableId="632442405">
    <w:abstractNumId w:val="177"/>
  </w:num>
  <w:num w:numId="81" w16cid:durableId="1568413240">
    <w:abstractNumId w:val="111"/>
  </w:num>
  <w:num w:numId="82" w16cid:durableId="382951146">
    <w:abstractNumId w:val="125"/>
  </w:num>
  <w:num w:numId="83" w16cid:durableId="1576042307">
    <w:abstractNumId w:val="140"/>
  </w:num>
  <w:num w:numId="84" w16cid:durableId="1008673109">
    <w:abstractNumId w:val="150"/>
  </w:num>
  <w:num w:numId="85" w16cid:durableId="1024281075">
    <w:abstractNumId w:val="73"/>
  </w:num>
  <w:num w:numId="86" w16cid:durableId="997154799">
    <w:abstractNumId w:val="160"/>
  </w:num>
  <w:num w:numId="87" w16cid:durableId="77101098">
    <w:abstractNumId w:val="49"/>
  </w:num>
  <w:num w:numId="88" w16cid:durableId="1433473589">
    <w:abstractNumId w:val="51"/>
  </w:num>
  <w:num w:numId="89" w16cid:durableId="957951003">
    <w:abstractNumId w:val="157"/>
  </w:num>
  <w:num w:numId="90" w16cid:durableId="1652560999">
    <w:abstractNumId w:val="40"/>
  </w:num>
  <w:num w:numId="91" w16cid:durableId="19167309">
    <w:abstractNumId w:val="59"/>
  </w:num>
  <w:num w:numId="92" w16cid:durableId="1646008236">
    <w:abstractNumId w:val="74"/>
  </w:num>
  <w:num w:numId="93" w16cid:durableId="188225353">
    <w:abstractNumId w:val="54"/>
  </w:num>
  <w:num w:numId="94" w16cid:durableId="90131302">
    <w:abstractNumId w:val="130"/>
  </w:num>
  <w:num w:numId="95" w16cid:durableId="1253776868">
    <w:abstractNumId w:val="148"/>
  </w:num>
  <w:num w:numId="96" w16cid:durableId="669868017">
    <w:abstractNumId w:val="48"/>
  </w:num>
  <w:num w:numId="97" w16cid:durableId="1864244543">
    <w:abstractNumId w:val="105"/>
  </w:num>
  <w:num w:numId="98" w16cid:durableId="1398357754">
    <w:abstractNumId w:val="95"/>
  </w:num>
  <w:num w:numId="99" w16cid:durableId="1069573133">
    <w:abstractNumId w:val="65"/>
  </w:num>
  <w:num w:numId="100" w16cid:durableId="783429499">
    <w:abstractNumId w:val="126"/>
  </w:num>
  <w:num w:numId="101" w16cid:durableId="1650203948">
    <w:abstractNumId w:val="68"/>
  </w:num>
  <w:num w:numId="102" w16cid:durableId="230315626">
    <w:abstractNumId w:val="56"/>
  </w:num>
  <w:num w:numId="103" w16cid:durableId="817841241">
    <w:abstractNumId w:val="102"/>
  </w:num>
  <w:num w:numId="104" w16cid:durableId="749932426">
    <w:abstractNumId w:val="133"/>
  </w:num>
  <w:num w:numId="105" w16cid:durableId="1463619876">
    <w:abstractNumId w:val="181"/>
  </w:num>
  <w:num w:numId="106" w16cid:durableId="1578053600">
    <w:abstractNumId w:val="13"/>
  </w:num>
  <w:num w:numId="107" w16cid:durableId="2037346926">
    <w:abstractNumId w:val="21"/>
  </w:num>
  <w:num w:numId="108" w16cid:durableId="1893536679">
    <w:abstractNumId w:val="122"/>
  </w:num>
  <w:num w:numId="109" w16cid:durableId="854421312">
    <w:abstractNumId w:val="71"/>
  </w:num>
  <w:num w:numId="110" w16cid:durableId="1484154100">
    <w:abstractNumId w:val="46"/>
  </w:num>
  <w:num w:numId="111" w16cid:durableId="1864635250">
    <w:abstractNumId w:val="8"/>
  </w:num>
  <w:num w:numId="112" w16cid:durableId="920673424">
    <w:abstractNumId w:val="149"/>
  </w:num>
  <w:num w:numId="113" w16cid:durableId="1759250901">
    <w:abstractNumId w:val="14"/>
  </w:num>
  <w:num w:numId="114" w16cid:durableId="856312061">
    <w:abstractNumId w:val="175"/>
  </w:num>
  <w:num w:numId="115" w16cid:durableId="1481460881">
    <w:abstractNumId w:val="178"/>
  </w:num>
  <w:num w:numId="116" w16cid:durableId="1184175587">
    <w:abstractNumId w:val="112"/>
  </w:num>
  <w:num w:numId="117" w16cid:durableId="1196115920">
    <w:abstractNumId w:val="86"/>
  </w:num>
  <w:num w:numId="118" w16cid:durableId="720785333">
    <w:abstractNumId w:val="109"/>
  </w:num>
  <w:num w:numId="119" w16cid:durableId="1378894468">
    <w:abstractNumId w:val="22"/>
  </w:num>
  <w:num w:numId="120" w16cid:durableId="825902002">
    <w:abstractNumId w:val="108"/>
  </w:num>
  <w:num w:numId="121" w16cid:durableId="316111361">
    <w:abstractNumId w:val="85"/>
  </w:num>
  <w:num w:numId="122" w16cid:durableId="493565932">
    <w:abstractNumId w:val="134"/>
  </w:num>
  <w:num w:numId="123" w16cid:durableId="1546987427">
    <w:abstractNumId w:val="123"/>
  </w:num>
  <w:num w:numId="124" w16cid:durableId="635141576">
    <w:abstractNumId w:val="67"/>
  </w:num>
  <w:num w:numId="125" w16cid:durableId="1963225552">
    <w:abstractNumId w:val="117"/>
  </w:num>
  <w:num w:numId="126" w16cid:durableId="807552656">
    <w:abstractNumId w:val="50"/>
  </w:num>
  <w:num w:numId="127" w16cid:durableId="1702432923">
    <w:abstractNumId w:val="10"/>
  </w:num>
  <w:num w:numId="128" w16cid:durableId="1434932473">
    <w:abstractNumId w:val="171"/>
  </w:num>
  <w:num w:numId="129" w16cid:durableId="804853629">
    <w:abstractNumId w:val="57"/>
  </w:num>
  <w:num w:numId="130" w16cid:durableId="1044521997">
    <w:abstractNumId w:val="104"/>
  </w:num>
  <w:num w:numId="131" w16cid:durableId="1863979615">
    <w:abstractNumId w:val="168"/>
  </w:num>
  <w:num w:numId="132" w16cid:durableId="1655797674">
    <w:abstractNumId w:val="98"/>
  </w:num>
  <w:num w:numId="133" w16cid:durableId="610209226">
    <w:abstractNumId w:val="154"/>
  </w:num>
  <w:num w:numId="134" w16cid:durableId="1509365202">
    <w:abstractNumId w:val="58"/>
  </w:num>
  <w:num w:numId="135" w16cid:durableId="1657421207">
    <w:abstractNumId w:val="147"/>
  </w:num>
  <w:num w:numId="136" w16cid:durableId="1482773643">
    <w:abstractNumId w:val="27"/>
  </w:num>
  <w:num w:numId="137" w16cid:durableId="1195582374">
    <w:abstractNumId w:val="119"/>
  </w:num>
  <w:num w:numId="138" w16cid:durableId="1281183209">
    <w:abstractNumId w:val="75"/>
  </w:num>
  <w:num w:numId="139" w16cid:durableId="1508053330">
    <w:abstractNumId w:val="63"/>
  </w:num>
  <w:num w:numId="140" w16cid:durableId="902331601">
    <w:abstractNumId w:val="31"/>
  </w:num>
  <w:num w:numId="141" w16cid:durableId="1463617794">
    <w:abstractNumId w:val="118"/>
  </w:num>
  <w:num w:numId="142" w16cid:durableId="357590439">
    <w:abstractNumId w:val="28"/>
  </w:num>
  <w:num w:numId="143" w16cid:durableId="256407588">
    <w:abstractNumId w:val="6"/>
  </w:num>
  <w:num w:numId="144" w16cid:durableId="373048254">
    <w:abstractNumId w:val="24"/>
  </w:num>
  <w:num w:numId="145" w16cid:durableId="1339769496">
    <w:abstractNumId w:val="16"/>
  </w:num>
  <w:num w:numId="146" w16cid:durableId="1703282233">
    <w:abstractNumId w:val="141"/>
  </w:num>
  <w:num w:numId="147" w16cid:durableId="1238055003">
    <w:abstractNumId w:val="80"/>
  </w:num>
  <w:num w:numId="148" w16cid:durableId="1132869025">
    <w:abstractNumId w:val="90"/>
  </w:num>
  <w:num w:numId="149" w16cid:durableId="1554075720">
    <w:abstractNumId w:val="116"/>
  </w:num>
  <w:num w:numId="150" w16cid:durableId="989292282">
    <w:abstractNumId w:val="32"/>
  </w:num>
  <w:num w:numId="151" w16cid:durableId="1467964060">
    <w:abstractNumId w:val="41"/>
  </w:num>
  <w:num w:numId="152" w16cid:durableId="333921625">
    <w:abstractNumId w:val="69"/>
  </w:num>
  <w:num w:numId="153" w16cid:durableId="1258633700">
    <w:abstractNumId w:val="79"/>
  </w:num>
  <w:num w:numId="154" w16cid:durableId="1125153678">
    <w:abstractNumId w:val="180"/>
  </w:num>
  <w:num w:numId="155" w16cid:durableId="1331954705">
    <w:abstractNumId w:val="164"/>
  </w:num>
  <w:num w:numId="156" w16cid:durableId="323122235">
    <w:abstractNumId w:val="172"/>
  </w:num>
  <w:num w:numId="157" w16cid:durableId="744302309">
    <w:abstractNumId w:val="110"/>
  </w:num>
  <w:num w:numId="158" w16cid:durableId="635532022">
    <w:abstractNumId w:val="96"/>
  </w:num>
  <w:num w:numId="159" w16cid:durableId="290130779">
    <w:abstractNumId w:val="83"/>
  </w:num>
  <w:num w:numId="160" w16cid:durableId="1319727668">
    <w:abstractNumId w:val="114"/>
  </w:num>
  <w:num w:numId="161" w16cid:durableId="739908270">
    <w:abstractNumId w:val="131"/>
  </w:num>
  <w:num w:numId="162" w16cid:durableId="988167208">
    <w:abstractNumId w:val="76"/>
  </w:num>
  <w:num w:numId="163" w16cid:durableId="922102625">
    <w:abstractNumId w:val="33"/>
  </w:num>
  <w:num w:numId="164" w16cid:durableId="975069039">
    <w:abstractNumId w:val="170"/>
  </w:num>
  <w:num w:numId="165" w16cid:durableId="1717657636">
    <w:abstractNumId w:val="12"/>
  </w:num>
  <w:num w:numId="166" w16cid:durableId="799957257">
    <w:abstractNumId w:val="84"/>
  </w:num>
  <w:num w:numId="167" w16cid:durableId="318189826">
    <w:abstractNumId w:val="93"/>
  </w:num>
  <w:num w:numId="168" w16cid:durableId="1440098770">
    <w:abstractNumId w:val="127"/>
  </w:num>
  <w:num w:numId="169" w16cid:durableId="515733712">
    <w:abstractNumId w:val="151"/>
  </w:num>
  <w:num w:numId="170" w16cid:durableId="1907715402">
    <w:abstractNumId w:val="106"/>
  </w:num>
  <w:num w:numId="171" w16cid:durableId="1473787754">
    <w:abstractNumId w:val="156"/>
  </w:num>
  <w:num w:numId="172" w16cid:durableId="1212503194">
    <w:abstractNumId w:val="55"/>
  </w:num>
  <w:num w:numId="173" w16cid:durableId="483741884">
    <w:abstractNumId w:val="124"/>
  </w:num>
  <w:num w:numId="174" w16cid:durableId="1056783574">
    <w:abstractNumId w:val="9"/>
  </w:num>
  <w:num w:numId="175" w16cid:durableId="683945596">
    <w:abstractNumId w:val="145"/>
  </w:num>
  <w:num w:numId="176" w16cid:durableId="560143798">
    <w:abstractNumId w:val="169"/>
  </w:num>
  <w:num w:numId="177" w16cid:durableId="746655489">
    <w:abstractNumId w:val="176"/>
  </w:num>
  <w:num w:numId="178" w16cid:durableId="353726260">
    <w:abstractNumId w:val="4"/>
  </w:num>
  <w:num w:numId="179" w16cid:durableId="1893882131">
    <w:abstractNumId w:val="165"/>
  </w:num>
  <w:num w:numId="180" w16cid:durableId="754127499">
    <w:abstractNumId w:val="97"/>
  </w:num>
  <w:num w:numId="181" w16cid:durableId="870653294">
    <w:abstractNumId w:val="66"/>
  </w:num>
  <w:num w:numId="182" w16cid:durableId="798690894">
    <w:abstractNumId w:val="77"/>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235"/>
    <w:rsid w:val="00051440"/>
    <w:rsid w:val="000A4147"/>
    <w:rsid w:val="000D1388"/>
    <w:rsid w:val="00137DE7"/>
    <w:rsid w:val="001538CE"/>
    <w:rsid w:val="001D269B"/>
    <w:rsid w:val="001F30C7"/>
    <w:rsid w:val="002F286C"/>
    <w:rsid w:val="002F575B"/>
    <w:rsid w:val="003139BD"/>
    <w:rsid w:val="003356A7"/>
    <w:rsid w:val="00413F16"/>
    <w:rsid w:val="0044491D"/>
    <w:rsid w:val="00494F0B"/>
    <w:rsid w:val="00541FB5"/>
    <w:rsid w:val="00574773"/>
    <w:rsid w:val="005852CF"/>
    <w:rsid w:val="00745235"/>
    <w:rsid w:val="00794681"/>
    <w:rsid w:val="00796280"/>
    <w:rsid w:val="007C1E18"/>
    <w:rsid w:val="00842493"/>
    <w:rsid w:val="00867F05"/>
    <w:rsid w:val="008A6697"/>
    <w:rsid w:val="00C03511"/>
    <w:rsid w:val="00C06A7A"/>
    <w:rsid w:val="00C34BA0"/>
    <w:rsid w:val="00C71162"/>
    <w:rsid w:val="00E879FB"/>
    <w:rsid w:val="00ED4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6E696"/>
  <w15:chartTrackingRefBased/>
  <w15:docId w15:val="{56289AA5-3B86-4DF4-955C-2293AD344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52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52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452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52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523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4523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523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523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523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52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52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52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5235"/>
    <w:rPr>
      <w:rFonts w:cstheme="majorBidi"/>
      <w:color w:val="0F4761" w:themeColor="accent1" w:themeShade="BF"/>
      <w:sz w:val="28"/>
      <w:szCs w:val="28"/>
    </w:rPr>
  </w:style>
  <w:style w:type="character" w:customStyle="1" w:styleId="50">
    <w:name w:val="标题 5 字符"/>
    <w:basedOn w:val="a0"/>
    <w:link w:val="5"/>
    <w:uiPriority w:val="9"/>
    <w:semiHidden/>
    <w:rsid w:val="00745235"/>
    <w:rPr>
      <w:rFonts w:cstheme="majorBidi"/>
      <w:color w:val="0F4761" w:themeColor="accent1" w:themeShade="BF"/>
      <w:sz w:val="24"/>
    </w:rPr>
  </w:style>
  <w:style w:type="character" w:customStyle="1" w:styleId="60">
    <w:name w:val="标题 6 字符"/>
    <w:basedOn w:val="a0"/>
    <w:link w:val="6"/>
    <w:uiPriority w:val="9"/>
    <w:semiHidden/>
    <w:rsid w:val="00745235"/>
    <w:rPr>
      <w:rFonts w:cstheme="majorBidi"/>
      <w:b/>
      <w:bCs/>
      <w:color w:val="0F4761" w:themeColor="accent1" w:themeShade="BF"/>
    </w:rPr>
  </w:style>
  <w:style w:type="character" w:customStyle="1" w:styleId="70">
    <w:name w:val="标题 7 字符"/>
    <w:basedOn w:val="a0"/>
    <w:link w:val="7"/>
    <w:uiPriority w:val="9"/>
    <w:semiHidden/>
    <w:rsid w:val="00745235"/>
    <w:rPr>
      <w:rFonts w:cstheme="majorBidi"/>
      <w:b/>
      <w:bCs/>
      <w:color w:val="595959" w:themeColor="text1" w:themeTint="A6"/>
    </w:rPr>
  </w:style>
  <w:style w:type="character" w:customStyle="1" w:styleId="80">
    <w:name w:val="标题 8 字符"/>
    <w:basedOn w:val="a0"/>
    <w:link w:val="8"/>
    <w:uiPriority w:val="9"/>
    <w:semiHidden/>
    <w:rsid w:val="00745235"/>
    <w:rPr>
      <w:rFonts w:cstheme="majorBidi"/>
      <w:color w:val="595959" w:themeColor="text1" w:themeTint="A6"/>
    </w:rPr>
  </w:style>
  <w:style w:type="character" w:customStyle="1" w:styleId="90">
    <w:name w:val="标题 9 字符"/>
    <w:basedOn w:val="a0"/>
    <w:link w:val="9"/>
    <w:uiPriority w:val="9"/>
    <w:semiHidden/>
    <w:rsid w:val="00745235"/>
    <w:rPr>
      <w:rFonts w:eastAsiaTheme="majorEastAsia" w:cstheme="majorBidi"/>
      <w:color w:val="595959" w:themeColor="text1" w:themeTint="A6"/>
    </w:rPr>
  </w:style>
  <w:style w:type="paragraph" w:styleId="a3">
    <w:name w:val="Title"/>
    <w:basedOn w:val="a"/>
    <w:next w:val="a"/>
    <w:link w:val="a4"/>
    <w:uiPriority w:val="10"/>
    <w:qFormat/>
    <w:rsid w:val="007452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52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52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52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5235"/>
    <w:pPr>
      <w:spacing w:before="160"/>
      <w:jc w:val="center"/>
    </w:pPr>
    <w:rPr>
      <w:i/>
      <w:iCs/>
      <w:color w:val="404040" w:themeColor="text1" w:themeTint="BF"/>
    </w:rPr>
  </w:style>
  <w:style w:type="character" w:customStyle="1" w:styleId="a8">
    <w:name w:val="引用 字符"/>
    <w:basedOn w:val="a0"/>
    <w:link w:val="a7"/>
    <w:uiPriority w:val="29"/>
    <w:rsid w:val="00745235"/>
    <w:rPr>
      <w:i/>
      <w:iCs/>
      <w:color w:val="404040" w:themeColor="text1" w:themeTint="BF"/>
    </w:rPr>
  </w:style>
  <w:style w:type="paragraph" w:styleId="a9">
    <w:name w:val="List Paragraph"/>
    <w:basedOn w:val="a"/>
    <w:uiPriority w:val="34"/>
    <w:qFormat/>
    <w:rsid w:val="00745235"/>
    <w:pPr>
      <w:ind w:left="720"/>
      <w:contextualSpacing/>
    </w:pPr>
  </w:style>
  <w:style w:type="character" w:styleId="aa">
    <w:name w:val="Intense Emphasis"/>
    <w:basedOn w:val="a0"/>
    <w:uiPriority w:val="21"/>
    <w:qFormat/>
    <w:rsid w:val="00745235"/>
    <w:rPr>
      <w:i/>
      <w:iCs/>
      <w:color w:val="0F4761" w:themeColor="accent1" w:themeShade="BF"/>
    </w:rPr>
  </w:style>
  <w:style w:type="paragraph" w:styleId="ab">
    <w:name w:val="Intense Quote"/>
    <w:basedOn w:val="a"/>
    <w:next w:val="a"/>
    <w:link w:val="ac"/>
    <w:uiPriority w:val="30"/>
    <w:qFormat/>
    <w:rsid w:val="00745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5235"/>
    <w:rPr>
      <w:i/>
      <w:iCs/>
      <w:color w:val="0F4761" w:themeColor="accent1" w:themeShade="BF"/>
    </w:rPr>
  </w:style>
  <w:style w:type="character" w:styleId="ad">
    <w:name w:val="Intense Reference"/>
    <w:basedOn w:val="a0"/>
    <w:uiPriority w:val="32"/>
    <w:qFormat/>
    <w:rsid w:val="00745235"/>
    <w:rPr>
      <w:b/>
      <w:bCs/>
      <w:smallCaps/>
      <w:color w:val="0F4761" w:themeColor="accent1" w:themeShade="BF"/>
      <w:spacing w:val="5"/>
    </w:rPr>
  </w:style>
  <w:style w:type="paragraph" w:styleId="ae">
    <w:name w:val="header"/>
    <w:basedOn w:val="a"/>
    <w:link w:val="af"/>
    <w:uiPriority w:val="99"/>
    <w:unhideWhenUsed/>
    <w:rsid w:val="00494F0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94F0B"/>
    <w:rPr>
      <w:sz w:val="18"/>
      <w:szCs w:val="18"/>
    </w:rPr>
  </w:style>
  <w:style w:type="paragraph" w:styleId="af0">
    <w:name w:val="footer"/>
    <w:basedOn w:val="a"/>
    <w:link w:val="af1"/>
    <w:uiPriority w:val="99"/>
    <w:unhideWhenUsed/>
    <w:rsid w:val="00494F0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94F0B"/>
    <w:rPr>
      <w:sz w:val="18"/>
      <w:szCs w:val="18"/>
    </w:rPr>
  </w:style>
  <w:style w:type="table" w:customStyle="1" w:styleId="NormalGrid">
    <w:name w:val="Normal Grid"/>
    <w:basedOn w:val="a1"/>
    <w:uiPriority w:val="39"/>
    <w:rsid w:val="00494F0B"/>
    <w:pPr>
      <w:spacing w:after="0" w:line="240" w:lineRule="auto"/>
    </w:pPr>
    <w:rPr>
      <w:rFonts w:ascii="Georgia"/>
      <w:kern w:val="0"/>
      <w:szCs w:val="22"/>
      <w:lang w:val="zh-CN"/>
      <w14:ligatures w14:val="none"/>
    </w:rPr>
    <w:tblPr>
      <w:tblCellMar>
        <w:top w:w="80" w:type="dxa"/>
        <w:left w:w="160" w:type="dxa"/>
        <w:bottom w:w="80" w:type="dxa"/>
        <w:right w:w="160" w:type="dxa"/>
      </w:tblCellMar>
    </w:tblPr>
  </w:style>
  <w:style w:type="character" w:customStyle="1" w:styleId="VerbatimChar">
    <w:name w:val="Verbatim Char"/>
    <w:rsid w:val="0044491D"/>
    <w:rPr>
      <w:rFonts w:ascii="Consolas" w:hAnsi="Consolas"/>
      <w:sz w:val="22"/>
    </w:rPr>
  </w:style>
  <w:style w:type="paragraph" w:styleId="MathBody">
    <w:rPr>
      <w:rFonts w:ascii="Times New Roman" w:hAnsi="Times New Roman" w:eastAsia="宋体"/>
      <w:sz w:val="22"/>
      <w:szCs w:val="22"/>
      <w:color w:val="000000"/>
      <w:b w:val="0"/>
      <w:bCs w:val="0"/>
    </w:rPr>
    <w:pPr>
      <w:spacing w:before="0" w:after="60" w:line="280" w:lineRule="auto"/>
      <w:widowControl w:val="1"/>
    </w:pPr>
    <w:name w:val="数学正文"/>
    <w:basedOn w:val="a"/>
    <w:next w:val="MathBody"/>
    <w:qFormat/>
  </w:style>
  <w:style w:type="paragraph" w:styleId="MathTitle">
    <w:rPr>
      <w:rFonts w:ascii="Times New Roman" w:hAnsi="Times New Roman" w:eastAsia="黑体"/>
      <w:sz w:val="36"/>
      <w:szCs w:val="36"/>
      <w:color w:val="000000"/>
      <w:b w:val="1"/>
      <w:bCs w:val="1"/>
    </w:rPr>
    <w:pPr>
      <w:spacing w:before="0" w:after="60" w:line="280" w:lineRule="auto"/>
      <w:widowControl w:val="1"/>
    </w:pPr>
    <w:name w:val="Title"/>
    <w:basedOn w:val="a"/>
    <w:next w:val="MathBody"/>
    <w:qFormat/>
  </w:style>
  <w:style w:type="paragraph" w:styleId="MathLevel1">
    <w:rPr>
      <w:rFonts w:ascii="Times New Roman" w:hAnsi="Times New Roman" w:eastAsia="黑体"/>
      <w:sz w:val="30"/>
      <w:szCs w:val="30"/>
      <w:color w:val="000000"/>
      <w:b w:val="1"/>
      <w:bCs w:val="1"/>
    </w:rPr>
    <w:pPr>
      <w:spacing w:before="0" w:after="60" w:line="280" w:lineRule="auto"/>
      <w:widowControl w:val="1"/>
      <w:outlineLvl w:val="0"/>
    </w:pPr>
    <w:name w:val="数学层级1"/>
    <w:basedOn w:val="a"/>
    <w:next w:val="MathBody"/>
    <w:qFormat/>
  </w:style>
  <w:style w:type="paragraph" w:styleId="MathLevel2">
    <w:rPr>
      <w:rFonts w:ascii="Times New Roman" w:hAnsi="Times New Roman" w:eastAsia="黑体"/>
      <w:sz w:val="26"/>
      <w:szCs w:val="26"/>
      <w:color w:val="000000"/>
      <w:b w:val="1"/>
      <w:bCs w:val="1"/>
    </w:rPr>
    <w:pPr>
      <w:spacing w:before="0" w:after="60" w:line="280" w:lineRule="auto"/>
      <w:widowControl w:val="1"/>
      <w:outlineLvl w:val="1"/>
    </w:pPr>
    <w:name w:val="数学层级2"/>
    <w:basedOn w:val="a"/>
    <w:next w:val="MathBody"/>
    <w:qFormat/>
  </w:style>
  <w:style w:type="paragraph" w:styleId="MathLevel3">
    <w:rPr>
      <w:rFonts w:ascii="Times New Roman" w:hAnsi="Times New Roman" w:eastAsia="宋体"/>
      <w:sz w:val="22"/>
      <w:szCs w:val="22"/>
      <w:color w:val="000000"/>
      <w:b w:val="0"/>
      <w:bCs w:val="0"/>
    </w:rPr>
    <w:pPr>
      <w:spacing w:before="0" w:after="60" w:line="280" w:lineRule="auto"/>
      <w:widowControl w:val="1"/>
      <w:outlineLvl w:val="2"/>
    </w:pPr>
    <w:name w:val="数学层级3"/>
    <w:basedOn w:val="a"/>
    <w:next w:val="MathBody"/>
    <w:qFormat/>
  </w:style>
  <w:style w:type="paragraph" w:styleId="MathLevel4">
    <w:rPr>
      <w:rFonts w:ascii="Times New Roman" w:hAnsi="Times New Roman" w:eastAsia="宋体"/>
      <w:sz w:val="22"/>
      <w:szCs w:val="22"/>
      <w:color w:val="000000"/>
      <w:b w:val="0"/>
      <w:bCs w:val="0"/>
    </w:rPr>
    <w:pPr>
      <w:spacing w:before="0" w:after="60" w:line="280" w:lineRule="auto"/>
      <w:widowControl w:val="1"/>
    </w:pPr>
    <w:name w:val="数学层级4"/>
    <w:basedOn w:val="a"/>
    <w:next w:val="MathBody"/>
    <w:qFormat/>
  </w:style>
  <w:style w:type="paragraph" w:styleId="MathLevel5">
    <w:rPr>
      <w:rFonts w:ascii="Times New Roman" w:hAnsi="Times New Roman" w:eastAsia="宋体"/>
      <w:sz w:val="22"/>
      <w:szCs w:val="22"/>
      <w:color w:val="000000"/>
      <w:b w:val="0"/>
      <w:bCs w:val="0"/>
    </w:rPr>
    <w:pPr>
      <w:spacing w:before="0" w:after="60" w:line="280" w:lineRule="auto"/>
      <w:widowControl w:val="1"/>
    </w:pPr>
    <w:name w:val="数学层级5"/>
    <w:basedOn w:val="a"/>
    <w:next w:val="MathBody"/>
    <w:qFormat/>
  </w:style>
  <w:style w:type="paragraph" w:styleId="MathLevel6">
    <w:rPr>
      <w:rFonts w:ascii="Times New Roman" w:hAnsi="Times New Roman" w:eastAsia="宋体"/>
      <w:sz w:val="22"/>
      <w:szCs w:val="22"/>
      <w:color w:val="000000"/>
      <w:b w:val="0"/>
      <w:bCs w:val="0"/>
    </w:rPr>
    <w:pPr>
      <w:spacing w:before="0" w:after="60" w:line="280" w:lineRule="auto"/>
      <w:widowControl w:val="1"/>
    </w:pPr>
    <w:name w:val="数学层级6"/>
    <w:basedOn w:val="a"/>
    <w:next w:val="MathBody"/>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image" Target="media/image52.jpg"/><Relationship Id="rId66" Type="http://schemas.openxmlformats.org/officeDocument/2006/relationships/image" Target="media/image60.jp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jpg"/><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 Type="http://schemas.openxmlformats.org/officeDocument/2006/relationships/image" Target="media/image1.jpg"/><Relationship Id="rId71" Type="http://schemas.openxmlformats.org/officeDocument/2006/relationships/image" Target="media/image6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78</Pages>
  <Words>8788</Words>
  <Characters>50093</Characters>
  <Application>Microsoft Office Word</Application>
  <DocSecurity>0</DocSecurity>
  <Lines>417</Lines>
  <Paragraphs>117</Paragraphs>
  <ScaleCrop>false</ScaleCrop>
  <Company/>
  <LinksUpToDate>false</LinksUpToDate>
  <CharactersWithSpaces>58764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a18659</dc:creator>
  <cp:keywords/>
  <dc:description/>
  <cp:lastModifiedBy>a18659</cp:lastModifiedBy>
  <cp:revision>6</cp:revision>
  <dcterms:created xsi:type="dcterms:W3CDTF">2026-08-20T09:37:00Z</dcterms:created>
  <dcterms:modified xsi:type="dcterms:W3CDTF">2026-10-13T07:30:00Z</dcterms:modified>
</cp:coreProperties>
</file>