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4EDEEF">
      <w:pPr>
        <w:jc w:val="center"/>
        <w:rPr>
          <w:rFonts w:ascii="Calibri" w:hAnsi="Calibri" w:eastAsia="Calibri" w:cs="Calibri"/>
          <w:color w:val="000000"/>
          <w:sz w:val="16"/>
          <w:szCs w:val="18"/>
        </w:rPr>
      </w:pPr>
      <w:r>
        <w:rPr>
          <w:rFonts w:eastAsia="华文行楷"/>
          <w:b/>
          <w:sz w:val="32"/>
          <w:szCs w:val="32"/>
        </w:rPr>
        <w:drawing>
          <wp:anchor distT="0" distB="0" distL="114300" distR="114300" simplePos="0" relativeHeight="251659264" behindDoc="0" locked="0" layoutInCell="1" allowOverlap="1">
            <wp:simplePos x="0" y="0"/>
            <wp:positionH relativeFrom="page">
              <wp:posOffset>12522200</wp:posOffset>
            </wp:positionH>
            <wp:positionV relativeFrom="topMargin">
              <wp:posOffset>11976100</wp:posOffset>
            </wp:positionV>
            <wp:extent cx="457200" cy="279400"/>
            <wp:effectExtent l="0" t="0" r="0" b="6350"/>
            <wp:wrapNone/>
            <wp:docPr id="100034" name="图片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图片 100034"/>
                    <pic:cNvPicPr>
                      <a:picLocks noChangeAspect="1"/>
                    </pic:cNvPicPr>
                  </pic:nvPicPr>
                  <pic:blipFill>
                    <a:blip r:embed="rId6"/>
                    <a:stretch>
                      <a:fillRect/>
                    </a:stretch>
                  </pic:blipFill>
                  <pic:spPr>
                    <a:xfrm>
                      <a:off x="0" y="0"/>
                      <a:ext cx="457200" cy="279400"/>
                    </a:xfrm>
                    <a:prstGeom prst="rect">
                      <a:avLst/>
                    </a:prstGeom>
                  </pic:spPr>
                </pic:pic>
              </a:graphicData>
            </a:graphic>
          </wp:anchor>
        </w:drawing>
      </w:r>
      <w:r>
        <w:rPr>
          <w:rFonts w:eastAsia="华文行楷"/>
          <w:b/>
          <w:sz w:val="32"/>
          <w:szCs w:val="32"/>
        </w:rPr>
        <w:t>专题09 数列填选题综合</w:t>
      </w:r>
    </w:p>
    <w:p w14:paraId="0AFB60CB">
      <w:pPr>
        <w:spacing w:line="360" w:lineRule="auto"/>
        <w:ind w:left="315"/>
        <w:jc w:val="center"/>
        <w:rPr>
          <w:rFonts w:hint="eastAsia" w:eastAsia="宋体"/>
          <w:b/>
          <w:color w:val="00B050"/>
          <w:sz w:val="28"/>
          <w:szCs w:val="28"/>
          <w:lang w:eastAsia="zh-CN"/>
        </w:rPr>
      </w:pPr>
      <w:r>
        <w:rPr>
          <w:rFonts w:hint="eastAsia"/>
          <w:b/>
          <w:color w:val="00B050"/>
          <w:sz w:val="28"/>
          <w:szCs w:val="28"/>
          <w:lang w:val="en-US" w:eastAsia="zh-CN"/>
        </w:rPr>
        <w:t>题型</w:t>
      </w:r>
      <w:r>
        <w:rPr>
          <w:rFonts w:hint="eastAsia"/>
          <w:b/>
          <w:color w:val="00B050"/>
          <w:sz w:val="28"/>
          <w:szCs w:val="28"/>
        </w:rPr>
        <w:t>01：</w:t>
      </w:r>
      <w:r>
        <w:rPr>
          <w:rFonts w:hint="eastAsia"/>
          <w:b/>
          <w:color w:val="00B050"/>
          <w:sz w:val="28"/>
          <w:szCs w:val="28"/>
          <w:lang w:val="en-US" w:eastAsia="zh-CN"/>
        </w:rPr>
        <w:t>基础题</w:t>
      </w:r>
    </w:p>
    <w:p w14:paraId="2FF40C17">
      <w:pPr>
        <w:spacing w:line="360" w:lineRule="auto"/>
        <w:jc w:val="left"/>
      </w:pPr>
      <w:r>
        <w:rPr>
          <w:rFonts w:hint="eastAsia"/>
          <w:lang w:val="en-US" w:eastAsia="zh-CN"/>
        </w:rPr>
        <w:t>1</w:t>
      </w:r>
      <w:r>
        <w:t>．</w:t>
      </w:r>
      <w:r>
        <w:rPr>
          <w:color w:val="C00000"/>
        </w:rPr>
        <w:t>（2025·全国二卷）</w:t>
      </w:r>
      <w:r>
        <w:t>记</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项和，若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=6,</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=−5,</m:t>
        </m:r>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506E33A8">
      <w:pPr>
        <w:tabs>
          <w:tab w:val="left" w:pos="2078"/>
          <w:tab w:val="left" w:pos="4156"/>
          <w:tab w:val="left" w:pos="6234"/>
        </w:tabs>
        <w:spacing w:line="360" w:lineRule="auto"/>
        <w:ind w:left="380"/>
        <w:jc w:val="left"/>
      </w:pPr>
      <w:r>
        <w:t>A．</w:t>
      </w:r>
      <m:oMath>
        <m:r>
          <m:rPr/>
          <w:rPr>
            <w:rFonts w:ascii="Cambria Math" w:hAnsi="Cambria Math" w:cs="Cambria Math"/>
          </w:rPr>
          <m:t>−20</m:t>
        </m:r>
      </m:oMath>
      <w:r>
        <w:tab/>
      </w:r>
      <w:r>
        <w:t>B．</w:t>
      </w:r>
      <m:oMath>
        <m:r>
          <m:rPr/>
          <w:rPr>
            <w:rFonts w:ascii="Cambria Math" w:hAnsi="Cambria Math" w:cs="Cambria Math"/>
          </w:rPr>
          <m:t>−15</m:t>
        </m:r>
      </m:oMath>
      <w:r>
        <w:tab/>
      </w:r>
      <w:r>
        <w:t>C．</w:t>
      </w:r>
      <m:oMath>
        <m:r>
          <m:rPr/>
          <w:rPr>
            <w:rFonts w:ascii="Cambria Math" w:hAnsi="Cambria Math" w:cs="Cambria Math"/>
          </w:rPr>
          <m:t>−10</m:t>
        </m:r>
      </m:oMath>
      <w:r>
        <w:tab/>
      </w:r>
      <w:r>
        <w:t>D．</w:t>
      </w:r>
      <m:oMath>
        <m:r>
          <m:rPr/>
          <w:rPr>
            <w:rFonts w:ascii="Cambria Math" w:hAnsi="Cambria Math" w:cs="Cambria Math"/>
          </w:rPr>
          <m:t>−5</m:t>
        </m:r>
      </m:oMath>
    </w:p>
    <w:p w14:paraId="608D5C35">
      <w:pPr>
        <w:shd w:val="clear" w:color="auto" w:fill="F2F2F2"/>
        <w:spacing w:line="360" w:lineRule="auto"/>
        <w:jc w:val="left"/>
      </w:pPr>
      <w:r>
        <w:rPr>
          <w:color w:val="FF0000"/>
        </w:rPr>
        <w:t>【答案】B</w:t>
      </w:r>
    </w:p>
    <w:p w14:paraId="76F8CBE9">
      <w:pPr>
        <w:shd w:val="clear" w:color="auto" w:fill="F2F2F2"/>
        <w:spacing w:line="360" w:lineRule="auto"/>
        <w:jc w:val="left"/>
      </w:pPr>
      <w:r>
        <w:rPr>
          <w:color w:val="FF0000"/>
        </w:rPr>
        <w:t>【分析】由等差数列前</w:t>
      </w:r>
      <w:r>
        <w:rPr>
          <w:rFonts w:eastAsia="Times New Roman"/>
          <w:i/>
          <w:color w:val="FF0000"/>
        </w:rPr>
        <w:t>n</w:t>
      </w:r>
      <w:r>
        <w:rPr>
          <w:color w:val="FF0000"/>
        </w:rPr>
        <w:t>项和公式结合题意列出关于首项</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和公差</w:t>
      </w:r>
      <w:r>
        <w:rPr>
          <w:rFonts w:eastAsia="Times New Roman"/>
          <w:i/>
          <w:color w:val="FF0000"/>
        </w:rPr>
        <w:t>d</w:t>
      </w:r>
      <w:r>
        <w:rPr>
          <w:color w:val="FF0000"/>
        </w:rPr>
        <w:t>的方程求出首项</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和公差</w:t>
      </w:r>
      <w:r>
        <w:rPr>
          <w:rFonts w:eastAsia="Times New Roman"/>
          <w:i/>
          <w:color w:val="FF0000"/>
        </w:rPr>
        <w:t>d</w:t>
      </w:r>
      <w:r>
        <w:rPr>
          <w:color w:val="FF0000"/>
        </w:rPr>
        <w:t>，再由等差数列前</w:t>
      </w:r>
      <w:r>
        <w:rPr>
          <w:rFonts w:eastAsia="Times New Roman"/>
          <w:i/>
          <w:color w:val="FF0000"/>
        </w:rPr>
        <w:t>n</w:t>
      </w:r>
      <w:r>
        <w:rPr>
          <w:color w:val="FF0000"/>
        </w:rPr>
        <w:t>项和公式即可计算求解.</w:t>
      </w:r>
    </w:p>
    <w:p w14:paraId="4E036F16">
      <w:pPr>
        <w:shd w:val="clear" w:color="auto" w:fill="F2F2F2"/>
        <w:spacing w:line="360" w:lineRule="auto"/>
        <w:jc w:val="left"/>
      </w:pPr>
      <w:r>
        <w:rPr>
          <w:color w:val="FF0000"/>
        </w:rPr>
        <w:t>【详解】设等差数列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的公差为</w:t>
      </w:r>
      <w:r>
        <w:rPr>
          <w:rFonts w:eastAsia="Times New Roman"/>
          <w:i/>
          <w:color w:val="FF0000"/>
        </w:rPr>
        <w:t>d</w:t>
      </w:r>
      <w:r>
        <w:rPr>
          <w:color w:val="FF0000"/>
        </w:rPr>
        <w:t xml:space="preserve">，则由题可得 </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+3d=6</m:t>
                </m:r>
                <m:ctrlPr>
                  <w:rPr>
                    <w:rFonts w:ascii="Cambria Math" w:hAnsi="Cambria Math"/>
                  </w:rPr>
                </m:ctrlPr>
              </m:e>
              <m:e>
                <m:r>
                  <m:rPr/>
                  <w:rPr>
                    <w:rFonts w:ascii="Cambria Math" w:hAnsi="Cambria Math" w:cs="Cambria Math"/>
                  </w:rPr>
                  <m:t>5</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+10d=−5</m:t>
                </m:r>
                <m:ctrlPr>
                  <w:rPr>
                    <w:rFonts w:ascii="Cambria Math" w:hAnsi="Cambria Math"/>
                  </w:rPr>
                </m:ctrlPr>
              </m:e>
            </m:eqArr>
            <m:ctrlPr>
              <w:rPr>
                <w:rFonts w:ascii="Cambria Math" w:hAnsi="Cambria Math"/>
              </w:rPr>
            </m:ctrlPr>
          </m:e>
        </m:d>
        <m:r>
          <m:rP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d=−3</m:t>
                </m:r>
                <m:ctrlPr>
                  <w:rPr>
                    <w:rFonts w:ascii="Cambria Math" w:hAnsi="Cambria Math"/>
                  </w:rPr>
                </m:ctrlPr>
              </m:e>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=5</m:t>
                </m:r>
                <m:ctrlPr>
                  <w:rPr>
                    <w:rFonts w:ascii="Cambria Math" w:hAnsi="Cambria Math"/>
                  </w:rPr>
                </m:ctrlPr>
              </m:e>
            </m:eqArr>
            <m:ctrlPr>
              <w:rPr>
                <w:rFonts w:ascii="Cambria Math" w:hAnsi="Cambria Math"/>
              </w:rPr>
            </m:ctrlPr>
          </m:e>
        </m:d>
      </m:oMath>
      <w:r>
        <w:rPr>
          <w:color w:val="FF0000"/>
        </w:rPr>
        <w:t>，</w:t>
      </w:r>
    </w:p>
    <w:p w14:paraId="36F17AF7">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=6</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+15d=6×5+15×</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=−15</m:t>
        </m:r>
      </m:oMath>
      <w:r>
        <w:rPr>
          <w:color w:val="FF0000"/>
        </w:rPr>
        <w:t>.</w:t>
      </w:r>
    </w:p>
    <w:p w14:paraId="0995CD92">
      <w:pPr>
        <w:shd w:val="clear" w:color="auto" w:fill="F2F2F2"/>
        <w:spacing w:line="360" w:lineRule="auto"/>
        <w:jc w:val="left"/>
      </w:pPr>
      <w:r>
        <w:rPr>
          <w:color w:val="FF0000"/>
        </w:rPr>
        <w:t>故选：B.</w:t>
      </w:r>
    </w:p>
    <w:p w14:paraId="13A07DBD">
      <w:pPr>
        <w:spacing w:line="360" w:lineRule="auto"/>
        <w:jc w:val="left"/>
      </w:pPr>
      <w:r>
        <w:rPr>
          <w:rFonts w:hint="eastAsia"/>
          <w:lang w:val="en-US" w:eastAsia="zh-CN"/>
        </w:rPr>
        <w:t>2</w:t>
      </w:r>
      <w:r>
        <w:t>．</w:t>
      </w:r>
      <w:r>
        <w:rPr>
          <w:color w:val="C00000"/>
        </w:rPr>
        <w:t>（2025·北京）</w:t>
      </w:r>
      <w:r>
        <w:t>已知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是公差不为零的等差数列，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oMath>
      <w:r>
        <w:t>，若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oMath>
      <w:r>
        <w:t>成等比数列，则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10</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709904EA">
      <w:pPr>
        <w:tabs>
          <w:tab w:val="left" w:pos="2078"/>
          <w:tab w:val="left" w:pos="4156"/>
          <w:tab w:val="left" w:pos="6234"/>
        </w:tabs>
        <w:spacing w:line="360" w:lineRule="auto"/>
        <w:ind w:left="380"/>
        <w:jc w:val="left"/>
      </w:pPr>
      <w:r>
        <w:t>A．</w:t>
      </w:r>
      <m:oMath>
        <m:r>
          <m:rPr/>
          <w:rPr>
            <w:rFonts w:ascii="Cambria Math" w:hAnsi="Cambria Math" w:cs="Cambria Math"/>
          </w:rPr>
          <m:t>−20</m:t>
        </m:r>
      </m:oMath>
      <w:r>
        <w:tab/>
      </w:r>
      <w:r>
        <w:t>B．</w:t>
      </w:r>
      <m:oMath>
        <m:r>
          <m:rPr/>
          <w:rPr>
            <w:rFonts w:ascii="Cambria Math" w:hAnsi="Cambria Math" w:cs="Cambria Math"/>
          </w:rPr>
          <m:t>−18</m:t>
        </m:r>
      </m:oMath>
      <w:r>
        <w:tab/>
      </w:r>
      <w:r>
        <w:t>C．16</w:t>
      </w:r>
      <w:r>
        <w:tab/>
      </w:r>
      <w:r>
        <w:t>D．18</w:t>
      </w:r>
    </w:p>
    <w:p w14:paraId="2E431E72">
      <w:pPr>
        <w:shd w:val="clear" w:color="auto" w:fill="F2F2F2"/>
        <w:spacing w:line="360" w:lineRule="auto"/>
        <w:jc w:val="left"/>
      </w:pPr>
      <w:r>
        <w:rPr>
          <w:color w:val="FF0000"/>
        </w:rPr>
        <w:t>【答案】C</w:t>
      </w:r>
    </w:p>
    <w:p w14:paraId="4EE76504">
      <w:pPr>
        <w:shd w:val="clear" w:color="auto" w:fill="F2F2F2"/>
        <w:spacing w:line="360" w:lineRule="auto"/>
        <w:jc w:val="left"/>
      </w:pPr>
      <w:r>
        <w:rPr>
          <w:color w:val="FF0000"/>
        </w:rPr>
        <w:t>【分析】由等比中项的性质结合等差数列的基本量运算即可求解.</w:t>
      </w:r>
    </w:p>
    <w:p w14:paraId="419C1EC5">
      <w:pPr>
        <w:shd w:val="clear" w:color="auto" w:fill="F2F2F2"/>
        <w:spacing w:line="360" w:lineRule="auto"/>
        <w:jc w:val="left"/>
      </w:pPr>
      <w:r>
        <w:rPr>
          <w:color w:val="FF0000"/>
        </w:rPr>
        <w:t>【详解】设等差数列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的公差为</w:t>
      </w:r>
      <m:oMath>
        <m:r>
          <m:rPr/>
          <w:rPr>
            <w:rFonts w:ascii="Cambria Math" w:hAnsi="Cambria Math" w:cs="Cambria Math"/>
          </w:rPr>
          <m:t>d,</m:t>
        </m:r>
        <m:d>
          <m:dPr>
            <m:ctrlPr>
              <w:rPr>
                <w:rFonts w:ascii="Cambria Math" w:hAnsi="Cambria Math"/>
              </w:rPr>
            </m:ctrlPr>
          </m:dPr>
          <m:e>
            <m:r>
              <m:rPr/>
              <w:rPr>
                <w:rFonts w:ascii="Cambria Math" w:hAnsi="Cambria Math" w:cs="Cambria Math"/>
              </w:rPr>
              <m:t>d≠0</m:t>
            </m:r>
            <m:ctrlPr>
              <w:rPr>
                <w:rFonts w:ascii="Cambria Math" w:hAnsi="Cambria Math"/>
              </w:rPr>
            </m:ctrlPr>
          </m:e>
        </m:d>
      </m:oMath>
      <w:r>
        <w:rPr>
          <w:color w:val="FF0000"/>
        </w:rPr>
        <w:t>，</w:t>
      </w:r>
    </w:p>
    <w:p w14:paraId="2B467921">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oMath>
      <w:r>
        <w:rPr>
          <w:color w:val="FF0000"/>
        </w:rPr>
        <w:t>成等比数列，且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oMath>
      <w:r>
        <w:rPr>
          <w:color w:val="FF0000"/>
        </w:rPr>
        <w:t>，</w:t>
      </w:r>
    </w:p>
    <w:p w14:paraId="0A93DCB1">
      <w:pPr>
        <w:shd w:val="clear" w:color="auto" w:fill="F2F2F2"/>
        <w:spacing w:line="360" w:lineRule="auto"/>
        <w:jc w:val="left"/>
      </w:pPr>
      <w:r>
        <w:rPr>
          <w:color w:val="FF0000"/>
        </w:rPr>
        <w:t>所以</w:t>
      </w:r>
      <m:oMath>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oMath>
      <w:r>
        <w:rPr>
          <w:color w:val="FF0000"/>
        </w:rPr>
        <w:t>，即</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−2+3d</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−2+2d</m:t>
            </m:r>
            <m:ctrlPr>
              <w:rPr>
                <w:rFonts w:ascii="Cambria Math" w:hAnsi="Cambria Math"/>
              </w:rPr>
            </m:ctrlPr>
          </m:e>
        </m:d>
        <m:d>
          <m:dPr>
            <m:ctrlPr>
              <w:rPr>
                <w:rFonts w:ascii="Cambria Math" w:hAnsi="Cambria Math"/>
              </w:rPr>
            </m:ctrlPr>
          </m:dPr>
          <m:e>
            <m:r>
              <m:rPr/>
              <w:rPr>
                <w:rFonts w:ascii="Cambria Math" w:hAnsi="Cambria Math" w:cs="Cambria Math"/>
              </w:rPr>
              <m:t>−2+5d</m:t>
            </m:r>
            <m:ctrlPr>
              <w:rPr>
                <w:rFonts w:ascii="Cambria Math" w:hAnsi="Cambria Math"/>
              </w:rPr>
            </m:ctrlPr>
          </m:e>
        </m:d>
      </m:oMath>
      <w:r>
        <w:rPr>
          <w:color w:val="FF0000"/>
        </w:rPr>
        <w:t>，解得</w:t>
      </w:r>
      <m:oMath>
        <m:r>
          <m:rPr/>
          <w:rPr>
            <w:rFonts w:ascii="Cambria Math" w:hAnsi="Cambria Math" w:cs="Cambria Math"/>
          </w:rPr>
          <m:t>d=2</m:t>
        </m:r>
      </m:oMath>
      <w:r>
        <w:rPr>
          <w:color w:val="FF0000"/>
        </w:rPr>
        <w:t>或</w:t>
      </w:r>
      <m:oMath>
        <m:r>
          <m:rPr/>
          <w:rPr>
            <w:rFonts w:ascii="Cambria Math" w:hAnsi="Cambria Math" w:cs="Cambria Math"/>
          </w:rPr>
          <m:t>d=0</m:t>
        </m:r>
      </m:oMath>
      <w:r>
        <w:rPr>
          <w:color w:val="FF0000"/>
        </w:rPr>
        <w:t>（舍去），</w:t>
      </w:r>
    </w:p>
    <w:p w14:paraId="729051CF">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+9d=−2+9×2=16</m:t>
        </m:r>
      </m:oMath>
      <w:r>
        <w:rPr>
          <w:color w:val="FF0000"/>
        </w:rPr>
        <w:t>.</w:t>
      </w:r>
    </w:p>
    <w:p w14:paraId="65246A00">
      <w:pPr>
        <w:shd w:val="clear" w:color="auto" w:fill="F2F2F2"/>
        <w:spacing w:line="360" w:lineRule="auto"/>
        <w:jc w:val="left"/>
      </w:pPr>
      <w:r>
        <w:rPr>
          <w:color w:val="FF0000"/>
        </w:rPr>
        <w:t>故选：C.</w:t>
      </w:r>
    </w:p>
    <w:p w14:paraId="73EB833F">
      <w:pPr>
        <w:spacing w:line="360" w:lineRule="auto"/>
        <w:jc w:val="left"/>
      </w:pPr>
      <w:r>
        <w:rPr>
          <w:rFonts w:hint="eastAsia"/>
          <w:lang w:val="en-US" w:eastAsia="zh-CN"/>
        </w:rPr>
        <w:t>3</w:t>
      </w:r>
      <w:r>
        <w:t>．</w:t>
      </w:r>
      <w:r>
        <w:rPr>
          <w:color w:val="C00000"/>
        </w:rPr>
        <w:t>（2024·全国甲卷）</w:t>
      </w:r>
      <w:r>
        <w:t>已知等差数列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=1</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50909018">
      <w:pPr>
        <w:tabs>
          <w:tab w:val="left" w:pos="2078"/>
          <w:tab w:val="left" w:pos="4156"/>
          <w:tab w:val="left" w:pos="6234"/>
        </w:tabs>
        <w:spacing w:line="360" w:lineRule="auto"/>
        <w:ind w:left="380"/>
        <w:jc w:val="left"/>
      </w:pPr>
      <w:r>
        <w:t>A．</w:t>
      </w:r>
      <m:oMath>
        <m:r>
          <m:rPr/>
          <w:rPr>
            <w:rFonts w:ascii="Cambria Math" w:hAnsi="Cambria Math" w:cs="Cambria Math"/>
          </w:rPr>
          <m:t>−2</m:t>
        </m:r>
      </m:oMath>
      <w:r>
        <w:tab/>
      </w:r>
      <w:r>
        <w:t>B．</w:t>
      </w:r>
      <m:oMath>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3</m:t>
            </m:r>
            <m:ctrlPr>
              <w:rPr>
                <w:rFonts w:ascii="Cambria Math" w:hAnsi="Cambria Math"/>
              </w:rPr>
            </m:ctrlPr>
          </m:den>
        </m:f>
      </m:oMath>
      <w:r>
        <w:tab/>
      </w:r>
      <w:r>
        <w:t>C．1</w:t>
      </w:r>
      <w:r>
        <w:tab/>
      </w:r>
      <w:r>
        <w:t>D．</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9</m:t>
            </m:r>
            <m:ctrlPr>
              <w:rPr>
                <w:rFonts w:ascii="Cambria Math" w:hAnsi="Cambria Math"/>
              </w:rPr>
            </m:ctrlPr>
          </m:den>
        </m:f>
      </m:oMath>
    </w:p>
    <w:p w14:paraId="212F93E8">
      <w:pPr>
        <w:shd w:val="clear" w:color="auto" w:fill="F2F2F2"/>
        <w:spacing w:line="360" w:lineRule="auto"/>
        <w:jc w:val="left"/>
      </w:pPr>
      <w:r>
        <w:rPr>
          <w:color w:val="FF0000"/>
        </w:rPr>
        <w:t>【答案】D</w:t>
      </w:r>
    </w:p>
    <w:p w14:paraId="66885FEC">
      <w:pPr>
        <w:shd w:val="clear" w:color="auto" w:fill="F2F2F2"/>
        <w:spacing w:line="360" w:lineRule="auto"/>
        <w:jc w:val="left"/>
      </w:pPr>
      <w:r>
        <w:rPr>
          <w:color w:val="FF0000"/>
        </w:rPr>
        <w:t>【分析】可以根据等差数列的基本量，即将题目条件全转化成</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和</w:t>
      </w:r>
      <m:oMath>
        <m:r>
          <m:rPr/>
          <w:rPr>
            <w:rFonts w:ascii="Cambria Math" w:hAnsi="Cambria Math" w:cs="Cambria Math"/>
          </w:rPr>
          <m:t>d</m:t>
        </m:r>
      </m:oMath>
      <w:r>
        <w:rPr>
          <w:color w:val="FF0000"/>
        </w:rPr>
        <w:t>来处理，亦可用等差数列的性质进行处理，或者特殊值法处理.</w:t>
      </w:r>
    </w:p>
    <w:p w14:paraId="7BBA5533">
      <w:pPr>
        <w:shd w:val="clear" w:color="auto" w:fill="F2F2F2"/>
        <w:spacing w:line="360" w:lineRule="auto"/>
        <w:jc w:val="left"/>
      </w:pPr>
      <w:r>
        <w:rPr>
          <w:color w:val="FF0000"/>
        </w:rPr>
        <w:t>【详解】方法一：利用等差数列的基本量</w:t>
      </w:r>
    </w:p>
    <w:p w14:paraId="7CAB60CC">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=1</m:t>
        </m:r>
      </m:oMath>
      <w:r>
        <w:rPr>
          <w:color w:val="FF0000"/>
        </w:rPr>
        <w:t>，根据等差数列的求和公式，</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=9</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9×8</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d=1⇔9</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+36d=1</m:t>
        </m:r>
      </m:oMath>
      <w:r>
        <w:rPr>
          <w:color w:val="FF0000"/>
        </w:rPr>
        <w:t>，</w:t>
      </w:r>
    </w:p>
    <w:p w14:paraId="3E7173E7">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+6d=2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+8d=</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(9</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+36d)=</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9</m:t>
            </m:r>
            <m:ctrlPr>
              <w:rPr>
                <w:rFonts w:ascii="Cambria Math" w:hAnsi="Cambria Math"/>
              </w:rPr>
            </m:ctrlPr>
          </m:den>
        </m:f>
      </m:oMath>
      <w:r>
        <w:rPr>
          <w:color w:val="FF0000"/>
        </w:rPr>
        <w:t>.</w:t>
      </w:r>
    </w:p>
    <w:p w14:paraId="40E6C34A">
      <w:pPr>
        <w:shd w:val="clear" w:color="auto" w:fill="F2F2F2"/>
        <w:spacing w:line="360" w:lineRule="auto"/>
        <w:jc w:val="left"/>
      </w:pPr>
      <w:r>
        <w:rPr>
          <w:color w:val="FF0000"/>
        </w:rPr>
        <w:t>故选：D</w:t>
      </w:r>
    </w:p>
    <w:p w14:paraId="1C442150">
      <w:pPr>
        <w:shd w:val="clear" w:color="auto" w:fill="F2F2F2"/>
        <w:spacing w:line="360" w:lineRule="auto"/>
        <w:jc w:val="left"/>
      </w:pPr>
      <w:r>
        <w:rPr>
          <w:color w:val="FF0000"/>
        </w:rPr>
        <w:t>方法二：利用等差数列的性质</w:t>
      </w:r>
    </w:p>
    <w:p w14:paraId="32794318">
      <w:pPr>
        <w:shd w:val="clear" w:color="auto" w:fill="F2F2F2"/>
        <w:spacing w:line="360" w:lineRule="auto"/>
        <w:jc w:val="left"/>
      </w:pPr>
      <w:r>
        <w:rPr>
          <w:color w:val="FF0000"/>
        </w:rPr>
        <w:t>根据等差数列的性质，</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oMath>
      <w:r>
        <w:rPr>
          <w:color w:val="FF0000"/>
        </w:rPr>
        <w:t>，由</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=1</m:t>
        </m:r>
      </m:oMath>
      <w:r>
        <w:rPr>
          <w:color w:val="FF0000"/>
        </w:rPr>
        <w:t>，根据等差数列的求和公式，</w:t>
      </w:r>
    </w:p>
    <w:p w14:paraId="7A7A9F2D">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9(</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，故</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9</m:t>
            </m:r>
            <m:ctrlPr>
              <w:rPr>
                <w:rFonts w:ascii="Cambria Math" w:hAnsi="Cambria Math"/>
              </w:rPr>
            </m:ctrlPr>
          </m:den>
        </m:f>
      </m:oMath>
      <w:r>
        <w:rPr>
          <w:color w:val="FF0000"/>
        </w:rPr>
        <w:t>.</w:t>
      </w:r>
    </w:p>
    <w:p w14:paraId="590BCDD2">
      <w:pPr>
        <w:shd w:val="clear" w:color="auto" w:fill="F2F2F2"/>
        <w:spacing w:line="360" w:lineRule="auto"/>
        <w:jc w:val="left"/>
      </w:pPr>
      <w:r>
        <w:rPr>
          <w:color w:val="FF0000"/>
        </w:rPr>
        <w:t>故选：D</w:t>
      </w:r>
    </w:p>
    <w:p w14:paraId="527F5770">
      <w:pPr>
        <w:shd w:val="clear" w:color="auto" w:fill="F2F2F2"/>
        <w:spacing w:line="360" w:lineRule="auto"/>
        <w:jc w:val="left"/>
      </w:pPr>
      <w:r>
        <w:rPr>
          <w:color w:val="FF0000"/>
        </w:rPr>
        <w:t>方法三：特殊值法</w:t>
      </w:r>
    </w:p>
    <w:p w14:paraId="447EF582">
      <w:pPr>
        <w:shd w:val="clear" w:color="auto" w:fill="F2F2F2"/>
        <w:spacing w:line="360" w:lineRule="auto"/>
        <w:jc w:val="left"/>
      </w:pPr>
      <w:r>
        <w:rPr>
          <w:color w:val="FF0000"/>
        </w:rPr>
        <w:t>不妨取等差数列公差</w:t>
      </w:r>
      <m:oMath>
        <m:r>
          <m:rPr/>
          <w:rPr>
            <w:rFonts w:ascii="Cambria Math" w:hAnsi="Cambria Math" w:cs="Cambria Math"/>
          </w:rPr>
          <m:t>d=0</m:t>
        </m:r>
      </m:oMath>
      <w:r>
        <w:rPr>
          <w:color w:val="FF0000"/>
        </w:rP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=1=9</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9</m:t>
            </m:r>
            <m:ctrlPr>
              <w:rPr>
                <w:rFonts w:ascii="Cambria Math" w:hAnsi="Cambria Math"/>
              </w:rPr>
            </m:ctrlPr>
          </m:den>
        </m:f>
      </m:oMath>
      <w:r>
        <w:rPr>
          <w:color w:val="FF0000"/>
        </w:rP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9</m:t>
            </m:r>
            <m:ctrlPr>
              <w:rPr>
                <w:rFonts w:ascii="Cambria Math" w:hAnsi="Cambria Math"/>
              </w:rPr>
            </m:ctrlPr>
          </m:den>
        </m:f>
      </m:oMath>
      <w:r>
        <w:rPr>
          <w:color w:val="FF0000"/>
        </w:rPr>
        <w:t>.</w:t>
      </w:r>
    </w:p>
    <w:p w14:paraId="739EE21D">
      <w:pPr>
        <w:shd w:val="clear" w:color="auto" w:fill="F2F2F2"/>
        <w:spacing w:line="360" w:lineRule="auto"/>
        <w:jc w:val="left"/>
      </w:pPr>
      <w:r>
        <w:rPr>
          <w:color w:val="FF0000"/>
        </w:rPr>
        <w:t>故选：D</w:t>
      </w:r>
    </w:p>
    <w:p w14:paraId="441324E0">
      <w:pPr>
        <w:spacing w:line="360" w:lineRule="auto"/>
        <w:jc w:val="left"/>
      </w:pPr>
      <w:r>
        <w:rPr>
          <w:rFonts w:hint="eastAsia"/>
          <w:lang w:val="en-US" w:eastAsia="zh-CN"/>
        </w:rPr>
        <w:t>4</w:t>
      </w:r>
      <w:r>
        <w:t>．</w:t>
      </w:r>
      <w:r>
        <w:rPr>
          <w:color w:val="C00000"/>
        </w:rPr>
        <w:t>（2023·全国甲卷）</w:t>
      </w:r>
      <w:r>
        <w:t>记</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=10,</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=45</m:t>
        </m:r>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7850CA4F">
      <w:pPr>
        <w:tabs>
          <w:tab w:val="left" w:pos="2078"/>
          <w:tab w:val="left" w:pos="4156"/>
          <w:tab w:val="left" w:pos="6234"/>
        </w:tabs>
        <w:spacing w:line="360" w:lineRule="auto"/>
        <w:ind w:left="380"/>
        <w:jc w:val="left"/>
      </w:pPr>
      <w:r>
        <w:t>A．25</w:t>
      </w:r>
      <w:r>
        <w:rPr>
          <w:rFonts w:hint="eastAsia"/>
          <w:lang w:val="en-US" w:eastAsia="zh-CN"/>
        </w:rPr>
        <w:t xml:space="preserve"> </w:t>
      </w:r>
      <w:r>
        <w:tab/>
      </w:r>
      <w:r>
        <w:t>B．22</w:t>
      </w:r>
      <w:r>
        <w:tab/>
      </w:r>
      <w:r>
        <w:t>C．20</w:t>
      </w:r>
      <w:r>
        <w:tab/>
      </w:r>
      <w:r>
        <w:t>D．15</w:t>
      </w:r>
    </w:p>
    <w:p w14:paraId="51E12E62">
      <w:pPr>
        <w:shd w:val="clear" w:color="auto" w:fill="F2F2F2"/>
        <w:spacing w:line="360" w:lineRule="auto"/>
        <w:jc w:val="left"/>
      </w:pPr>
      <w:r>
        <w:rPr>
          <w:color w:val="FF0000"/>
        </w:rPr>
        <w:t>【答案】C</w:t>
      </w:r>
    </w:p>
    <w:p w14:paraId="5EE41C78">
      <w:pPr>
        <w:shd w:val="clear" w:color="auto" w:fill="F2F2F2"/>
        <w:spacing w:line="360" w:lineRule="auto"/>
        <w:jc w:val="left"/>
      </w:pPr>
      <w:r>
        <w:rPr>
          <w:color w:val="FF0000"/>
        </w:rPr>
        <w:t>【分析】方法一：根据题意直接求出等差数列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的公差和首项，再根据前</w:t>
      </w:r>
      <m:oMath>
        <m:r>
          <m:rPr/>
          <w:rPr>
            <w:rFonts w:ascii="Cambria Math" w:hAnsi="Cambria Math" w:cs="Cambria Math"/>
          </w:rPr>
          <m:t>n</m:t>
        </m:r>
      </m:oMath>
      <w:r>
        <w:rPr>
          <w:color w:val="FF0000"/>
        </w:rPr>
        <w:t>项和公式即可解出；</w:t>
      </w:r>
    </w:p>
    <w:p w14:paraId="2824C1BD">
      <w:pPr>
        <w:shd w:val="clear" w:color="auto" w:fill="F2F2F2"/>
        <w:spacing w:line="360" w:lineRule="auto"/>
        <w:jc w:val="left"/>
      </w:pPr>
      <w:r>
        <w:rPr>
          <w:color w:val="FF0000"/>
        </w:rPr>
        <w:t>方法二：根据等差数列的性质求出等差数列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的公差，再根据前</w:t>
      </w:r>
      <m:oMath>
        <m:r>
          <m:rPr/>
          <w:rPr>
            <w:rFonts w:ascii="Cambria Math" w:hAnsi="Cambria Math" w:cs="Cambria Math"/>
          </w:rPr>
          <m:t>n</m:t>
        </m:r>
      </m:oMath>
      <w:r>
        <w:rPr>
          <w:color w:val="FF0000"/>
        </w:rPr>
        <w:t>项和公式的性质即可解出．</w:t>
      </w:r>
    </w:p>
    <w:p w14:paraId="55D69DFE">
      <w:pPr>
        <w:shd w:val="clear" w:color="auto" w:fill="F2F2F2"/>
        <w:spacing w:line="360" w:lineRule="auto"/>
        <w:jc w:val="left"/>
      </w:pPr>
      <w:r>
        <w:rPr>
          <w:color w:val="FF0000"/>
        </w:rPr>
        <w:t>【详解】方法一：设等差数列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的公差为</w:t>
      </w:r>
      <m:oMath>
        <m:r>
          <m:rPr/>
          <w:rPr>
            <w:rFonts w:ascii="Cambria Math" w:hAnsi="Cambria Math" w:cs="Cambria Math"/>
          </w:rPr>
          <m:t>d</m:t>
        </m:r>
      </m:oMath>
      <w:r>
        <w:rPr>
          <w:color w:val="FF0000"/>
        </w:rPr>
        <w:t>，首项为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，依题意可得，</w:t>
      </w:r>
    </w:p>
    <w:p w14:paraId="0EE0D9CE">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+5d=10</m:t>
        </m:r>
      </m:oMath>
      <w:r>
        <w:rPr>
          <w:color w:val="FF0000"/>
        </w:rPr>
        <w:t>，即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+3d=5</m:t>
        </m:r>
      </m:oMath>
      <w:r>
        <w:rPr>
          <w:color w:val="FF0000"/>
        </w:rPr>
        <w:t>,</w:t>
      </w:r>
    </w:p>
    <w:p w14:paraId="76736E7D">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+3d</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+7d</m:t>
            </m:r>
            <m:ctrlPr>
              <w:rPr>
                <w:rFonts w:ascii="Cambria Math" w:hAnsi="Cambria Math"/>
              </w:rPr>
            </m:ctrlPr>
          </m:e>
        </m:d>
        <m:r>
          <m:rPr/>
          <w:rPr>
            <w:rFonts w:ascii="Cambria Math" w:hAnsi="Cambria Math" w:cs="Cambria Math"/>
          </w:rPr>
          <m:t>=45</m:t>
        </m:r>
      </m:oMath>
      <w:r>
        <w:rPr>
          <w:color w:val="FF0000"/>
        </w:rPr>
        <w:t>，解得：</w:t>
      </w:r>
      <m:oMath>
        <m:r>
          <m:rPr/>
          <w:rPr>
            <w:rFonts w:ascii="Cambria Math" w:hAnsi="Cambria Math" w:cs="Cambria Math"/>
          </w:rPr>
          <m:t>d=1,</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oMath>
      <w:r>
        <w:rPr>
          <w:color w:val="FF0000"/>
        </w:rPr>
        <w:t>，</w:t>
      </w:r>
    </w:p>
    <w:p w14:paraId="3D6F532D">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=5</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5×4</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×d=5×2+10=20</m:t>
        </m:r>
      </m:oMath>
      <w:r>
        <w:rPr>
          <w:color w:val="FF0000"/>
        </w:rPr>
        <w:t>．</w:t>
      </w:r>
    </w:p>
    <w:p w14:paraId="2F39DC44">
      <w:pPr>
        <w:shd w:val="clear" w:color="auto" w:fill="F2F2F2"/>
        <w:spacing w:line="360" w:lineRule="auto"/>
        <w:jc w:val="left"/>
      </w:pPr>
      <w:r>
        <w:rPr>
          <w:color w:val="FF0000"/>
        </w:rPr>
        <w:t>故选：C.</w:t>
      </w:r>
    </w:p>
    <w:p w14:paraId="6D7B40F3">
      <w:pPr>
        <w:shd w:val="clear" w:color="auto" w:fill="F2F2F2"/>
        <w:spacing w:line="360" w:lineRule="auto"/>
        <w:jc w:val="left"/>
      </w:pPr>
      <w:r>
        <w:rPr>
          <w:color w:val="FF0000"/>
        </w:rPr>
        <w:t>方法二：</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=10</m:t>
        </m:r>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=45</m:t>
        </m:r>
      </m:oMath>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=5</m:t>
        </m:r>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=9</m:t>
        </m:r>
      </m:oMath>
      <w:r>
        <w:rPr>
          <w:color w:val="FF0000"/>
        </w:rPr>
        <w:t>，</w:t>
      </w:r>
    </w:p>
    <w:p w14:paraId="7E58B424">
      <w:pPr>
        <w:shd w:val="clear" w:color="auto" w:fill="F2F2F2"/>
        <w:spacing w:line="360" w:lineRule="auto"/>
        <w:jc w:val="left"/>
      </w:pPr>
      <w:r>
        <w:rPr>
          <w:color w:val="FF0000"/>
        </w:rPr>
        <w:t>从而</w:t>
      </w:r>
      <m:oMath>
        <m:r>
          <m:rPr/>
          <w:rPr>
            <w:rFonts w:ascii="Cambria Math" w:hAnsi="Cambria Math" w:cs="Cambria Math"/>
          </w:rPr>
          <m:t>d=</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num>
          <m:den>
            <m:r>
              <m:rPr/>
              <w:rPr>
                <w:rFonts w:ascii="Cambria Math" w:hAnsi="Cambria Math" w:cs="Cambria Math"/>
              </w:rPr>
              <m:t>8−4</m:t>
            </m:r>
            <m:ctrlPr>
              <w:rPr>
                <w:rFonts w:ascii="Cambria Math" w:hAnsi="Cambria Math"/>
              </w:rPr>
            </m:ctrlPr>
          </m:den>
        </m:f>
        <m:r>
          <m:rPr/>
          <w:rPr>
            <w:rFonts w:ascii="Cambria Math" w:hAnsi="Cambria Math" w:cs="Cambria Math"/>
          </w:rPr>
          <m:t>=1</m:t>
        </m:r>
      </m:oMath>
      <w:r>
        <w:rPr>
          <w:color w:val="FF0000"/>
        </w:rPr>
        <w:t>，于是</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−d=5−1=4</m:t>
        </m:r>
      </m:oMath>
      <w:r>
        <w:rPr>
          <w:color w:val="FF0000"/>
        </w:rPr>
        <w:t>，</w:t>
      </w:r>
    </w:p>
    <w:p w14:paraId="099A8151">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=5</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=20</m:t>
        </m:r>
      </m:oMath>
      <w:r>
        <w:rPr>
          <w:color w:val="FF0000"/>
        </w:rPr>
        <w:t>．</w:t>
      </w:r>
    </w:p>
    <w:p w14:paraId="55D3D6BB">
      <w:pPr>
        <w:shd w:val="clear" w:color="auto" w:fill="F2F2F2"/>
        <w:spacing w:line="360" w:lineRule="auto"/>
        <w:jc w:val="left"/>
      </w:pPr>
      <w:r>
        <w:rPr>
          <w:color w:val="FF0000"/>
        </w:rPr>
        <w:t>故选：C.</w:t>
      </w:r>
    </w:p>
    <w:p w14:paraId="70C0B50C">
      <w:pPr>
        <w:spacing w:line="360" w:lineRule="auto"/>
        <w:jc w:val="left"/>
      </w:pPr>
      <w:r>
        <w:rPr>
          <w:rFonts w:hint="eastAsia"/>
          <w:lang w:val="en-US" w:eastAsia="zh-CN"/>
        </w:rPr>
        <w:t>5</w:t>
      </w:r>
      <w:r>
        <w:t>．</w:t>
      </w:r>
      <w:r>
        <w:rPr>
          <w:color w:val="C00000"/>
        </w:rPr>
        <w:t>（2021·全国甲卷）</w:t>
      </w:r>
      <w:r>
        <w:t>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的公比为</w:t>
      </w:r>
      <w:r>
        <w:rPr>
          <w:rFonts w:eastAsia="Times New Roman"/>
          <w:i/>
        </w:rPr>
        <w:t>q</w:t>
      </w:r>
      <w:r>
        <w:t>，前</w:t>
      </w:r>
      <w:r>
        <w:rPr>
          <w:rFonts w:eastAsia="Times New Roman"/>
          <w:i/>
        </w:rPr>
        <w:t>n</w:t>
      </w:r>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，设甲：</w:t>
      </w:r>
      <m:oMath>
        <m:r>
          <m:rPr/>
          <w:rPr>
            <w:rFonts w:ascii="Cambria Math" w:hAnsi="Cambria Math" w:cs="Cambria Math"/>
          </w:rPr>
          <m:t>q&gt;0</m:t>
        </m:r>
      </m:oMath>
      <w:r>
        <w:t>，乙：</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是递增数列，则（</w:t>
      </w:r>
      <w:r>
        <w:rPr>
          <w:rFonts w:eastAsia="Times New Roman"/>
          <w:kern w:val="0"/>
          <w:sz w:val="24"/>
          <w:szCs w:val="24"/>
        </w:rPr>
        <w:t>    </w:t>
      </w:r>
      <w:r>
        <w:t>）</w:t>
      </w:r>
    </w:p>
    <w:p w14:paraId="5CA8EE21">
      <w:pPr>
        <w:spacing w:line="360" w:lineRule="auto"/>
        <w:ind w:left="300"/>
        <w:jc w:val="left"/>
      </w:pPr>
      <w:r>
        <w:t>A．甲是乙的充分条件但不是必要条件</w:t>
      </w:r>
    </w:p>
    <w:p w14:paraId="2014FEEB">
      <w:pPr>
        <w:spacing w:line="360" w:lineRule="auto"/>
        <w:ind w:left="300"/>
        <w:jc w:val="left"/>
      </w:pPr>
      <w:r>
        <w:t>B．甲是乙的必要条件但不是充分条件</w:t>
      </w:r>
    </w:p>
    <w:p w14:paraId="0D2B305F">
      <w:pPr>
        <w:spacing w:line="360" w:lineRule="auto"/>
        <w:ind w:left="300"/>
        <w:jc w:val="left"/>
      </w:pPr>
      <w:r>
        <w:t>C．甲是乙的充要条件</w:t>
      </w:r>
    </w:p>
    <w:p w14:paraId="7758C1DA">
      <w:pPr>
        <w:spacing w:line="360" w:lineRule="auto"/>
        <w:ind w:left="300"/>
        <w:jc w:val="left"/>
      </w:pPr>
      <w:r>
        <w:t>D．甲既不是乙的充分条件也不是乙的必要条件</w:t>
      </w:r>
    </w:p>
    <w:p w14:paraId="20F5C4C3">
      <w:pPr>
        <w:shd w:val="clear" w:color="auto" w:fill="F2F2F2"/>
        <w:spacing w:line="360" w:lineRule="auto"/>
        <w:jc w:val="left"/>
      </w:pPr>
      <w:r>
        <w:rPr>
          <w:color w:val="FF0000"/>
        </w:rPr>
        <w:t>【答案】B</w:t>
      </w:r>
    </w:p>
    <w:p w14:paraId="4B4825C2">
      <w:pPr>
        <w:shd w:val="clear" w:color="auto" w:fill="F2F2F2"/>
        <w:spacing w:line="360" w:lineRule="auto"/>
        <w:jc w:val="left"/>
      </w:pPr>
      <w:r>
        <w:rPr>
          <w:color w:val="FF0000"/>
        </w:rPr>
        <w:t>【分析】当</w:t>
      </w:r>
      <m:oMath>
        <m:r>
          <m:rPr/>
          <w:rPr>
            <w:rFonts w:ascii="Cambria Math" w:hAnsi="Cambria Math" w:cs="Cambria Math"/>
          </w:rPr>
          <m:t>q&gt;0</m:t>
        </m:r>
      </m:oMath>
      <w:r>
        <w:rPr>
          <w:color w:val="FF0000"/>
        </w:rPr>
        <w:t>时，通过举反例说明甲不是乙的充分条件；当</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是递增数列时，必有</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&gt;0</m:t>
        </m:r>
      </m:oMath>
      <w:r>
        <w:rPr>
          <w:color w:val="FF0000"/>
        </w:rPr>
        <w:t>成立即可说明</w:t>
      </w:r>
      <m:oMath>
        <m:r>
          <m:rPr/>
          <w:rPr>
            <w:rFonts w:ascii="Cambria Math" w:hAnsi="Cambria Math" w:cs="Cambria Math"/>
          </w:rPr>
          <m:t>q&gt;0</m:t>
        </m:r>
      </m:oMath>
      <w:r>
        <w:rPr>
          <w:color w:val="FF0000"/>
        </w:rPr>
        <w:t>成立，则甲是乙的必要条件，即可选出答案．</w:t>
      </w:r>
    </w:p>
    <w:p w14:paraId="039A8238">
      <w:pPr>
        <w:shd w:val="clear" w:color="auto" w:fill="F2F2F2"/>
        <w:spacing w:line="360" w:lineRule="auto"/>
        <w:jc w:val="left"/>
      </w:pPr>
      <w:r>
        <w:rPr>
          <w:color w:val="FF0000"/>
        </w:rPr>
        <w:t>【详解】由题，当数列为</w:t>
      </w:r>
      <m:oMath>
        <m:r>
          <m:rPr/>
          <w:rPr>
            <w:rFonts w:ascii="Cambria Math" w:hAnsi="Cambria Math" w:cs="Cambria Math"/>
          </w:rPr>
          <m:t>−2,−4,−8,⋯</m:t>
        </m:r>
      </m:oMath>
      <w:r>
        <w:rPr>
          <w:color w:val="FF0000"/>
        </w:rPr>
        <w:t>时，满足</w:t>
      </w:r>
      <m:oMath>
        <m:r>
          <m:rPr/>
          <w:rPr>
            <w:rFonts w:ascii="Cambria Math" w:hAnsi="Cambria Math" w:cs="Cambria Math"/>
          </w:rPr>
          <m:t>q&gt;0</m:t>
        </m:r>
      </m:oMath>
      <w:r>
        <w:rPr>
          <w:color w:val="FF0000"/>
        </w:rPr>
        <w:t>，但是</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不是递增数列，所以甲不是乙的充分条件．</w:t>
      </w:r>
    </w:p>
    <w:p w14:paraId="5EEAE50F">
      <w:pPr>
        <w:shd w:val="clear" w:color="auto" w:fill="F2F2F2"/>
        <w:spacing w:line="360" w:lineRule="auto"/>
        <w:jc w:val="left"/>
      </w:pPr>
      <w:r>
        <w:rPr>
          <w:color w:val="FF0000"/>
        </w:rPr>
        <w:t>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是递增数列，则必有</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&gt;0</m:t>
        </m:r>
      </m:oMath>
      <w:r>
        <w:rPr>
          <w:color w:val="FF0000"/>
        </w:rPr>
        <w:t>成立，若</w:t>
      </w:r>
      <m:oMath>
        <m:r>
          <m:rPr/>
          <w:rPr>
            <w:rFonts w:ascii="Cambria Math" w:hAnsi="Cambria Math" w:cs="Cambria Math"/>
          </w:rPr>
          <m:t>q&gt;0</m:t>
        </m:r>
      </m:oMath>
      <w:r>
        <w:rPr>
          <w:color w:val="FF0000"/>
        </w:rPr>
        <w:t>不成立，则会出现一正一负的情况，是矛盾的，则</w:t>
      </w:r>
      <m:oMath>
        <m:r>
          <m:rPr/>
          <w:rPr>
            <w:rFonts w:ascii="Cambria Math" w:hAnsi="Cambria Math" w:cs="Cambria Math"/>
          </w:rPr>
          <m:t>q&gt;0</m:t>
        </m:r>
      </m:oMath>
      <w:r>
        <w:rPr>
          <w:color w:val="FF0000"/>
        </w:rPr>
        <w:t>成立，所以甲是乙的必要条件．</w:t>
      </w:r>
    </w:p>
    <w:p w14:paraId="1CC249C2">
      <w:pPr>
        <w:shd w:val="clear" w:color="auto" w:fill="F2F2F2"/>
        <w:spacing w:line="360" w:lineRule="auto"/>
        <w:jc w:val="left"/>
      </w:pPr>
      <w:r>
        <w:rPr>
          <w:color w:val="FF0000"/>
        </w:rPr>
        <w:t>故选：B．</w:t>
      </w:r>
    </w:p>
    <w:p w14:paraId="56BBBE0A">
      <w:pPr>
        <w:shd w:val="clear" w:color="auto" w:fill="F2F2F2"/>
        <w:spacing w:line="360" w:lineRule="auto"/>
        <w:jc w:val="left"/>
      </w:pPr>
      <w:r>
        <w:rPr>
          <w:color w:val="FF0000"/>
        </w:rPr>
        <w:t>【点睛】在不成立的情况下，我们可以通过举反例说明，但是在成立的情况下，我们必须要给予其证明过程．</w:t>
      </w:r>
    </w:p>
    <w:p w14:paraId="76BEB64D">
      <w:pPr>
        <w:spacing w:line="360" w:lineRule="auto"/>
        <w:jc w:val="left"/>
      </w:pPr>
      <w:r>
        <w:rPr>
          <w:rFonts w:hint="eastAsia"/>
          <w:lang w:val="en-US" w:eastAsia="zh-CN"/>
        </w:rPr>
        <w:t>6</w:t>
      </w:r>
      <w:r>
        <w:t>．</w:t>
      </w:r>
      <w:r>
        <w:rPr>
          <w:color w:val="C00000"/>
        </w:rPr>
        <w:t>（2020·浙江）</w:t>
      </w:r>
      <w:r>
        <w:t>我国古代数学家杨辉，朱世杰等研究过高阶等差数列的求和问题，如数列</w:t>
      </w:r>
      <m:oMath>
        <m:r>
          <m:rPr/>
          <w:rPr>
            <w:rFonts w:ascii="Cambria Math" w:hAnsi="Cambria Math" w:cs="Cambria Math"/>
          </w:rPr>
          <m:t>{</m:t>
        </m:r>
        <m:f>
          <m:fPr>
            <m:ctrlPr>
              <w:rPr>
                <w:rFonts w:ascii="Cambria Math" w:hAnsi="Cambria Math"/>
              </w:rPr>
            </m:ctrlPr>
          </m:fPr>
          <m:num>
            <m:r>
              <m:rPr/>
              <w:rPr>
                <w:rFonts w:ascii="Cambria Math" w:hAnsi="Cambria Math" w:cs="Cambria Math"/>
              </w:rPr>
              <m:t>n(n+1)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t>就是二阶等差数列，数列</w:t>
      </w:r>
      <m:oMath>
        <m:r>
          <m:rPr/>
          <w:rPr>
            <w:rFonts w:ascii="Cambria Math" w:hAnsi="Cambria Math" w:cs="Cambria Math"/>
          </w:rPr>
          <m:t>{</m:t>
        </m:r>
        <m:f>
          <m:fPr>
            <m:ctrlPr>
              <w:rPr>
                <w:rFonts w:ascii="Cambria Math" w:hAnsi="Cambria Math"/>
              </w:rPr>
            </m:ctrlPr>
          </m:fPr>
          <m:num>
            <m:r>
              <m:rPr/>
              <w:rPr>
                <w:rFonts w:ascii="Cambria Math" w:hAnsi="Cambria Math" w:cs="Cambria Math"/>
              </w:rPr>
              <m:t>n(n+1)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t xml:space="preserve"> </w:t>
      </w:r>
      <m:oMath>
        <m:r>
          <m:rPr/>
          <w:rPr>
            <w:rFonts w:ascii="Cambria Math" w:hAnsi="Cambria Math" w:cs="Cambria Math"/>
          </w:rPr>
          <m:t>(n∈</m:t>
        </m:r>
        <m:sSup>
          <m:sSupPr>
            <m:ctrlPr>
              <w:rPr>
                <w:rFonts w:ascii="Cambria Math" w:hAnsi="Cambria Math"/>
              </w:rPr>
            </m:ctrlPr>
          </m:sSupPr>
          <m:e>
            <m:r>
              <m:rPr>
                <m:nor/>
                <m:sty m:val="p"/>
              </m:rPr>
              <w:rPr>
                <w:rFonts w:ascii="Cambria Math" w:hAnsi="Cambria Math" w:cs="Cambria Math"/>
                <w:b w:val="0"/>
                <w:i w:val="0"/>
              </w:rPr>
              <m:t>N</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oMath>
      <w:r>
        <w:t xml:space="preserve"> 的前3项和是</w:t>
      </w:r>
      <w:r>
        <w:rPr>
          <w:rFonts w:eastAsia="Times New Roman"/>
          <w:u w:val="single"/>
        </w:rPr>
        <w:t xml:space="preserve">        </w:t>
      </w:r>
      <w:r>
        <w:t>．</w:t>
      </w:r>
    </w:p>
    <w:p w14:paraId="55406C19">
      <w:pPr>
        <w:shd w:val="clear" w:color="auto" w:fill="F2F2F2"/>
        <w:spacing w:line="360" w:lineRule="auto"/>
        <w:jc w:val="left"/>
      </w:pPr>
      <w:r>
        <w:rPr>
          <w:color w:val="FF0000"/>
        </w:rPr>
        <w:t>【答案】</w:t>
      </w:r>
      <m:oMath>
        <m:r>
          <m:rPr/>
          <w:rPr>
            <w:rFonts w:ascii="Cambria Math" w:hAnsi="Cambria Math" w:cs="Cambria Math"/>
          </w:rPr>
          <m:t>10</m:t>
        </m:r>
      </m:oMath>
    </w:p>
    <w:p w14:paraId="744D1200">
      <w:pPr>
        <w:shd w:val="clear" w:color="auto" w:fill="F2F2F2"/>
        <w:spacing w:line="360" w:lineRule="auto"/>
        <w:jc w:val="left"/>
      </w:pPr>
      <w:r>
        <w:rPr>
          <w:color w:val="FF0000"/>
        </w:rPr>
        <w:t>【分析】根据通项公式可求出数列</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rPr>
          <w:color w:val="FF0000"/>
        </w:rPr>
        <w:t>的前三项，即可求出．</w:t>
      </w:r>
    </w:p>
    <w:p w14:paraId="29677445">
      <w:pPr>
        <w:shd w:val="clear" w:color="auto" w:fill="F2F2F2"/>
        <w:spacing w:line="360" w:lineRule="auto"/>
        <w:jc w:val="left"/>
      </w:pPr>
      <w:r>
        <w:rPr>
          <w:color w:val="FF0000"/>
        </w:rPr>
        <w:t>【详解】因为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n(n+1)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=6</m:t>
        </m:r>
      </m:oMath>
      <w:r>
        <w:rPr>
          <w:color w:val="FF0000"/>
        </w:rPr>
        <w:t>．</w:t>
      </w:r>
    </w:p>
    <w:p w14:paraId="47EE215A">
      <w:pPr>
        <w:shd w:val="clear" w:color="auto" w:fill="F2F2F2"/>
        <w:spacing w:line="360" w:lineRule="auto"/>
        <w:jc w:val="left"/>
      </w:pPr>
      <w:r>
        <w:rPr>
          <w:color w:val="FF0000"/>
        </w:rPr>
        <w:t>即</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=1+3+6=10</m:t>
        </m:r>
      </m:oMath>
      <w:r>
        <w:rPr>
          <w:color w:val="FF0000"/>
        </w:rPr>
        <w:t>．</w:t>
      </w:r>
    </w:p>
    <w:p w14:paraId="2141A8AC">
      <w:pPr>
        <w:shd w:val="clear" w:color="auto" w:fill="F2F2F2"/>
        <w:spacing w:line="360" w:lineRule="auto"/>
        <w:jc w:val="left"/>
      </w:pPr>
      <w:r>
        <w:rPr>
          <w:color w:val="FF0000"/>
        </w:rPr>
        <w:t>故答案为：</w:t>
      </w:r>
      <m:oMath>
        <m:r>
          <m:rPr/>
          <w:rPr>
            <w:rFonts w:ascii="Cambria Math" w:hAnsi="Cambria Math" w:cs="Cambria Math"/>
          </w:rPr>
          <m:t>10</m:t>
        </m:r>
      </m:oMath>
      <w:r>
        <w:rPr>
          <w:color w:val="FF0000"/>
        </w:rPr>
        <w:t>.</w:t>
      </w:r>
    </w:p>
    <w:p w14:paraId="50FE8E0F">
      <w:pPr>
        <w:shd w:val="clear" w:color="auto" w:fill="F2F2F2"/>
        <w:spacing w:line="360" w:lineRule="auto"/>
        <w:jc w:val="left"/>
      </w:pPr>
      <w:r>
        <w:rPr>
          <w:color w:val="FF0000"/>
        </w:rPr>
        <w:t>【点睛】本题主要考查利用数列的通项公式写出数列中的项并求和，属于容易题．</w:t>
      </w:r>
    </w:p>
    <w:p w14:paraId="1987317E">
      <w:pPr>
        <w:spacing w:line="360" w:lineRule="auto"/>
        <w:jc w:val="left"/>
      </w:pPr>
      <w:r>
        <w:rPr>
          <w:rFonts w:hint="eastAsia"/>
          <w:lang w:val="en-US" w:eastAsia="zh-CN"/>
        </w:rPr>
        <w:t>7</w:t>
      </w:r>
      <w:r>
        <w:t>．</w:t>
      </w:r>
      <w:r>
        <w:rPr>
          <w:color w:val="C00000"/>
        </w:rPr>
        <w:t>（2019·全国I卷）</w:t>
      </w:r>
      <w:r>
        <w:t>记</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为等差数列</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t>的前</w:t>
      </w:r>
      <w:r>
        <w:rPr>
          <w:rFonts w:eastAsia="Times New Roman"/>
          <w:i/>
        </w:rPr>
        <w:t>n</w:t>
      </w:r>
      <w:r>
        <w:t>项和．已知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=0，</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=5</m:t>
        </m:r>
      </m:oMath>
      <w:r>
        <w:t>，则</w:t>
      </w:r>
    </w:p>
    <w:p w14:paraId="2E0E912A">
      <w:pPr>
        <w:tabs>
          <w:tab w:val="left" w:pos="2078"/>
          <w:tab w:val="left" w:pos="4156"/>
          <w:tab w:val="left" w:pos="6234"/>
        </w:tabs>
        <w:spacing w:line="360" w:lineRule="auto"/>
        <w:ind w:left="380"/>
        <w:jc w:val="left"/>
      </w:pPr>
      <w:r>
        <w:t>A．</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=2n−5</m:t>
        </m:r>
      </m:oMath>
      <w:r>
        <w:tab/>
      </w:r>
      <w:r>
        <w:rPr>
          <w:rFonts w:hint="eastAsia"/>
          <w:lang w:val="en-US" w:eastAsia="zh-CN"/>
        </w:rPr>
        <w:t xml:space="preserve">    </w:t>
      </w:r>
      <w:r>
        <w:t>B．</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=3n−10</m:t>
        </m:r>
      </m:oMath>
      <w:r>
        <w:tab/>
      </w:r>
      <w:r>
        <w:rPr>
          <w:rFonts w:hint="eastAsia"/>
          <w:lang w:val="en-US" w:eastAsia="zh-CN"/>
        </w:rPr>
        <w:t xml:space="preserve">      </w:t>
      </w:r>
      <w:r>
        <w:t>C．</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−8n</m:t>
        </m:r>
      </m:oMath>
      <w:r>
        <w:tab/>
      </w:r>
      <w:r>
        <w:rPr>
          <w:rFonts w:hint="eastAsia"/>
          <w:lang w:val="en-US" w:eastAsia="zh-CN"/>
        </w:rPr>
        <w:t xml:space="preserve">     </w:t>
      </w:r>
      <w:r>
        <w:t>D．</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−2n</m:t>
        </m:r>
      </m:oMath>
    </w:p>
    <w:p w14:paraId="5C766C4B">
      <w:pPr>
        <w:shd w:val="clear" w:color="auto" w:fill="F2F2F2"/>
        <w:spacing w:line="360" w:lineRule="auto"/>
        <w:jc w:val="left"/>
      </w:pPr>
      <w:r>
        <w:rPr>
          <w:color w:val="FF0000"/>
        </w:rPr>
        <w:t>【答案】A</w:t>
      </w:r>
    </w:p>
    <w:p w14:paraId="04D5E158">
      <w:pPr>
        <w:shd w:val="clear" w:color="auto" w:fill="F2F2F2"/>
        <w:spacing w:line="360" w:lineRule="auto"/>
        <w:jc w:val="left"/>
      </w:pPr>
      <w:r>
        <w:rPr>
          <w:color w:val="FF0000"/>
        </w:rPr>
        <w:t>【分析】等差数列通项公式与前n项和公式．本题还可用排除，对B，</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=5</m:t>
        </m:r>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4(−7+2)</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=−10≠0</m:t>
        </m:r>
      </m:oMath>
      <w:r>
        <w:rPr>
          <w:color w:val="FF0000"/>
        </w:rPr>
        <w:t>，排除B，对C，</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=0,</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=2×</m:t>
        </m:r>
        <m:sSup>
          <m:sSupPr>
            <m:ctrlPr>
              <w:rPr>
                <w:rFonts w:ascii="Cambria Math" w:hAnsi="Cambria Math"/>
              </w:rPr>
            </m:ctrlPr>
          </m:sSupPr>
          <m:e>
            <m:r>
              <m:rPr/>
              <w:rPr>
                <w:rFonts w:ascii="Cambria Math" w:hAnsi="Cambria Math" w:cs="Cambria Math"/>
              </w:rPr>
              <m:t>5</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−8×5−0=10≠5</m:t>
        </m:r>
      </m:oMath>
      <w:r>
        <w:rPr>
          <w:color w:val="FF0000"/>
        </w:rPr>
        <w:t>，排除C．对D，</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=0,</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5</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−2×5−0=</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≠5</m:t>
        </m:r>
      </m:oMath>
      <w:r>
        <w:rPr>
          <w:color w:val="FF0000"/>
        </w:rPr>
        <w:t>，排除D，故选A．</w:t>
      </w:r>
    </w:p>
    <w:p w14:paraId="4068FD00">
      <w:pPr>
        <w:shd w:val="clear" w:color="auto" w:fill="F2F2F2"/>
        <w:spacing w:line="360" w:lineRule="auto"/>
        <w:jc w:val="left"/>
      </w:pPr>
      <w:r>
        <w:rPr>
          <w:color w:val="FF0000"/>
        </w:rPr>
        <w:t>【详解】由题知，</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d</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×4×3=0</m:t>
                </m:r>
                <m:ctrlPr>
                  <w:rPr>
                    <w:rFonts w:ascii="Cambria Math" w:hAnsi="Cambria Math"/>
                  </w:rPr>
                </m:ctrlPr>
              </m:e>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+4d=5</m:t>
                </m:r>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ctrlPr>
                  <w:rPr>
                    <w:rFonts w:ascii="Cambria Math" w:hAnsi="Cambria Math"/>
                  </w:rPr>
                </m:ctrlPr>
              </m:e>
              <m:e>
                <m:r>
                  <m:rPr/>
                  <w:rPr>
                    <w:rFonts w:ascii="Cambria Math" w:hAnsi="Cambria Math" w:cs="Cambria Math"/>
                  </w:rPr>
                  <m:t>d=2</m:t>
                </m:r>
                <m:ctrlPr>
                  <w:rPr>
                    <w:rFonts w:ascii="Cambria Math" w:hAnsi="Cambria Math"/>
                  </w:rPr>
                </m:ctrlPr>
              </m:e>
            </m:eqArr>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=2n−5</m:t>
        </m:r>
      </m:oMath>
      <w:r>
        <w:rPr>
          <w:color w:val="FF0000"/>
        </w:rPr>
        <w:t>，故选A．</w:t>
      </w:r>
    </w:p>
    <w:p w14:paraId="7506B0A4">
      <w:pPr>
        <w:shd w:val="clear" w:color="auto" w:fill="F2F2F2"/>
        <w:spacing w:line="360" w:lineRule="auto"/>
        <w:jc w:val="left"/>
      </w:pPr>
      <w:r>
        <w:rPr>
          <w:color w:val="FF0000"/>
        </w:rPr>
        <w:t>【点睛】本题主要考查等差数列通项公式与前n项和公式，渗透方程思想与数学计算等素养．利用等差数列通项公式与前n项公式即可列出关于首项与公差的方程，解出首项与公差，在适当计算即可做了判断．</w:t>
      </w:r>
    </w:p>
    <w:p w14:paraId="56C0F4B1">
      <w:pPr>
        <w:spacing w:line="360" w:lineRule="auto"/>
        <w:jc w:val="left"/>
      </w:pPr>
      <w:r>
        <w:rPr>
          <w:rFonts w:hint="eastAsia"/>
          <w:lang w:val="en-US" w:eastAsia="zh-CN"/>
        </w:rPr>
        <w:t>8</w:t>
      </w:r>
      <w:r>
        <w:t>．</w:t>
      </w:r>
      <w:r>
        <w:rPr>
          <w:color w:val="C00000"/>
        </w:rPr>
        <w:t>（2018·全国I卷）</w:t>
      </w:r>
      <w:r>
        <w:t>设</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项和，若</w:t>
      </w:r>
      <m:oMath>
        <m:r>
          <m:rPr/>
          <w:rPr>
            <w:rFonts w:ascii="Cambria Math" w:hAnsi="Cambria Math" w:cs="Cambria Math"/>
          </w:rPr>
          <m:t>3</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oMath>
    </w:p>
    <w:p w14:paraId="12D54CC4">
      <w:pPr>
        <w:tabs>
          <w:tab w:val="left" w:pos="2078"/>
          <w:tab w:val="left" w:pos="4156"/>
          <w:tab w:val="left" w:pos="6234"/>
        </w:tabs>
        <w:spacing w:line="360" w:lineRule="auto"/>
        <w:ind w:left="380"/>
        <w:jc w:val="left"/>
      </w:pPr>
      <w:r>
        <w:t>A．</w:t>
      </w:r>
      <m:oMath>
        <m:r>
          <m:rPr/>
          <w:rPr>
            <w:rFonts w:ascii="Cambria Math" w:hAnsi="Cambria Math" w:cs="Cambria Math"/>
          </w:rPr>
          <m:t>−12</m:t>
        </m:r>
        <m:r>
          <m:rPr/>
          <w:rPr>
            <w:rFonts w:hint="default" w:ascii="Cambria Math" w:hAnsi="Cambria Math" w:cs="Cambria Math"/>
            <w:lang w:val="en-US" w:eastAsia="zh-CN"/>
          </w:rPr>
          <m:t xml:space="preserve">    </m:t>
        </m:r>
      </m:oMath>
      <w:r>
        <w:tab/>
      </w:r>
      <w:r>
        <w:t>B．</w:t>
      </w:r>
      <m:oMath>
        <m:r>
          <m:rPr/>
          <w:rPr>
            <w:rFonts w:ascii="Cambria Math" w:hAnsi="Cambria Math" w:cs="Cambria Math"/>
          </w:rPr>
          <m:t>−10</m:t>
        </m:r>
      </m:oMath>
      <w:r>
        <w:tab/>
      </w:r>
      <w:r>
        <w:t>C．</w:t>
      </w:r>
      <m:oMath>
        <m:r>
          <m:rPr/>
          <w:rPr>
            <w:rFonts w:ascii="Cambria Math" w:hAnsi="Cambria Math" w:cs="Cambria Math"/>
          </w:rPr>
          <m:t>10</m:t>
        </m:r>
      </m:oMath>
      <w:r>
        <w:tab/>
      </w:r>
      <w:r>
        <w:t>D．</w:t>
      </w:r>
      <m:oMath>
        <m:r>
          <m:rPr/>
          <w:rPr>
            <w:rFonts w:ascii="Cambria Math" w:hAnsi="Cambria Math" w:cs="Cambria Math"/>
          </w:rPr>
          <m:t>12</m:t>
        </m:r>
      </m:oMath>
    </w:p>
    <w:p w14:paraId="2E9AE7E6">
      <w:pPr>
        <w:shd w:val="clear" w:color="auto" w:fill="F2F2F2"/>
        <w:spacing w:line="360" w:lineRule="auto"/>
        <w:jc w:val="left"/>
      </w:pPr>
      <w:r>
        <w:rPr>
          <w:color w:val="FF0000"/>
        </w:rPr>
        <w:t>【答案】B</w:t>
      </w:r>
    </w:p>
    <w:p w14:paraId="75A7F820">
      <w:pPr>
        <w:shd w:val="clear" w:color="auto" w:fill="F2F2F2"/>
        <w:spacing w:line="360" w:lineRule="auto"/>
        <w:jc w:val="left"/>
      </w:pPr>
      <w:r>
        <w:rPr>
          <w:color w:val="FF0000"/>
        </w:rPr>
        <w:t>【详解】分析：首先设出等差数列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的公差为</w:t>
      </w:r>
      <m:oMath>
        <m:r>
          <m:rPr/>
          <w:rPr>
            <w:rFonts w:ascii="Cambria Math" w:hAnsi="Cambria Math" w:cs="Cambria Math"/>
          </w:rPr>
          <m:t>d</m:t>
        </m:r>
      </m:oMath>
      <w:r>
        <w:rPr>
          <w:color w:val="FF0000"/>
        </w:rPr>
        <w:t>，利用等差数列的求和公式，得到公差</w:t>
      </w:r>
      <m:oMath>
        <m:r>
          <m:rPr/>
          <w:rPr>
            <w:rFonts w:ascii="Cambria Math" w:hAnsi="Cambria Math" w:cs="Cambria Math"/>
          </w:rPr>
          <m:t>d</m:t>
        </m:r>
      </m:oMath>
      <w:r>
        <w:rPr>
          <w:color w:val="FF0000"/>
        </w:rPr>
        <w:t>所满足的等量关系式，从而求得结果</w:t>
      </w:r>
      <m:oMath>
        <m:r>
          <m:rPr/>
          <w:rPr>
            <w:rFonts w:ascii="Cambria Math" w:hAnsi="Cambria Math" w:cs="Cambria Math"/>
          </w:rPr>
          <m:t>d=−3</m:t>
        </m:r>
      </m:oMath>
      <w:r>
        <w:rPr>
          <w:color w:val="FF0000"/>
        </w:rPr>
        <w:t>，之后应用等差数列的通项公式求得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+4d=2−12=−10</m:t>
        </m:r>
      </m:oMath>
      <w:r>
        <w:rPr>
          <w:color w:val="FF0000"/>
        </w:rPr>
        <w:t>，从而求得正确结果.</w:t>
      </w:r>
    </w:p>
    <w:p w14:paraId="5F2692E2">
      <w:pPr>
        <w:shd w:val="clear" w:color="auto" w:fill="F2F2F2"/>
        <w:spacing w:line="360" w:lineRule="auto"/>
        <w:jc w:val="left"/>
      </w:pPr>
      <w:r>
        <w:rPr>
          <w:color w:val="FF0000"/>
        </w:rPr>
        <w:t>详解：设该等差数列的公差为</w:t>
      </w:r>
      <m:oMath>
        <m:r>
          <m:rPr/>
          <w:rPr>
            <w:rFonts w:ascii="Cambria Math" w:hAnsi="Cambria Math" w:cs="Cambria Math"/>
          </w:rPr>
          <m:t>d</m:t>
        </m:r>
      </m:oMath>
      <w:r>
        <w:rPr>
          <w:color w:val="FF0000"/>
        </w:rPr>
        <w:t>，</w:t>
      </w:r>
    </w:p>
    <w:p w14:paraId="315167B4">
      <w:pPr>
        <w:shd w:val="clear" w:color="auto" w:fill="F2F2F2"/>
        <w:spacing w:line="360" w:lineRule="auto"/>
        <w:jc w:val="left"/>
      </w:pPr>
      <w:r>
        <w:rPr>
          <w:color w:val="FF0000"/>
        </w:rPr>
        <w:t>根据题中的条件可得</w:t>
      </w:r>
      <m:oMath>
        <m:r>
          <m:rPr/>
          <w:rPr>
            <w:rFonts w:ascii="Cambria Math" w:hAnsi="Cambria Math" w:cs="Cambria Math"/>
          </w:rPr>
          <m:t>3(3×2+</m:t>
        </m:r>
        <m:f>
          <m:fPr>
            <m:ctrlPr>
              <w:rPr>
                <w:rFonts w:ascii="Cambria Math" w:hAnsi="Cambria Math"/>
              </w:rPr>
            </m:ctrlPr>
          </m:fPr>
          <m:num>
            <m:r>
              <m:rPr/>
              <w:rPr>
                <w:rFonts w:ascii="Cambria Math" w:hAnsi="Cambria Math" w:cs="Cambria Math"/>
              </w:rPr>
              <m:t>3×2</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⋅d)=2×2+d+4×2+</m:t>
        </m:r>
        <m:f>
          <m:fPr>
            <m:ctrlPr>
              <w:rPr>
                <w:rFonts w:ascii="Cambria Math" w:hAnsi="Cambria Math"/>
              </w:rPr>
            </m:ctrlPr>
          </m:fPr>
          <m:num>
            <m:r>
              <m:rPr/>
              <w:rPr>
                <w:rFonts w:ascii="Cambria Math" w:hAnsi="Cambria Math" w:cs="Cambria Math"/>
              </w:rPr>
              <m:t>4×3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⋅d</m:t>
        </m:r>
      </m:oMath>
      <w:r>
        <w:rPr>
          <w:color w:val="FF0000"/>
        </w:rPr>
        <w:t>，</w:t>
      </w:r>
    </w:p>
    <w:p w14:paraId="561DA4E8">
      <w:pPr>
        <w:shd w:val="clear" w:color="auto" w:fill="F2F2F2"/>
        <w:spacing w:line="360" w:lineRule="auto"/>
        <w:jc w:val="left"/>
      </w:pPr>
      <w:r>
        <w:rPr>
          <w:color w:val="FF0000"/>
        </w:rPr>
        <w:t>整理解得</w:t>
      </w:r>
      <m:oMath>
        <m:r>
          <m:rPr/>
          <w:rPr>
            <w:rFonts w:ascii="Cambria Math" w:hAnsi="Cambria Math" w:cs="Cambria Math"/>
          </w:rPr>
          <m:t>d=−3</m:t>
        </m:r>
      </m:oMath>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+4d=2−12=−10</m:t>
        </m:r>
      </m:oMath>
      <w:r>
        <w:rPr>
          <w:color w:val="FF0000"/>
        </w:rPr>
        <w:t>，故选B.</w:t>
      </w:r>
    </w:p>
    <w:p w14:paraId="3C3E9826">
      <w:pPr>
        <w:shd w:val="clear" w:color="auto" w:fill="F2F2F2"/>
        <w:spacing w:line="360" w:lineRule="auto"/>
        <w:jc w:val="left"/>
      </w:pPr>
      <w:r>
        <w:rPr>
          <w:color w:val="FF0000"/>
        </w:rPr>
        <w:t>点睛：该题考查的是有关等差数列的求和公式和通项公式的应用，在解题的过程中，需要利用题中的条件，结合等差数列的求和公式，得到公差</w:t>
      </w:r>
      <m:oMath>
        <m:r>
          <m:rPr/>
          <w:rPr>
            <w:rFonts w:ascii="Cambria Math" w:hAnsi="Cambria Math" w:cs="Cambria Math"/>
          </w:rPr>
          <m:t>d</m:t>
        </m:r>
      </m:oMath>
      <w:r>
        <w:rPr>
          <w:color w:val="FF0000"/>
        </w:rPr>
        <w:t>的值，之后利用等差数列的通项公式得到</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oMath>
      <w:r>
        <w:rPr>
          <w:color w:val="FF0000"/>
        </w:rPr>
        <w:t>与</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和d</m:t>
        </m:r>
      </m:oMath>
      <w:r>
        <w:rPr>
          <w:color w:val="FF0000"/>
        </w:rPr>
        <w:t>的关系，从而求得结果.</w:t>
      </w:r>
    </w:p>
    <w:p w14:paraId="633A1AED">
      <w:pPr>
        <w:spacing w:line="360" w:lineRule="auto"/>
        <w:jc w:val="left"/>
        <w:rPr>
          <w:rFonts w:eastAsia="Times New Roman"/>
          <w:i/>
        </w:rPr>
      </w:pPr>
      <w:r>
        <w:rPr>
          <w:rFonts w:hint="eastAsia"/>
          <w:lang w:val="en-US" w:eastAsia="zh-CN"/>
        </w:rPr>
        <w:t>9</w:t>
      </w:r>
      <w:r>
        <w:t>．</w:t>
      </w:r>
      <w:r>
        <w:rPr>
          <w:color w:val="C00000"/>
        </w:rPr>
        <w:t>（2017·全国I卷）</w:t>
      </w:r>
      <w:r>
        <w:t>（2017新课标全国</w:t>
      </w:r>
      <w:r>
        <w:rPr>
          <w:rFonts w:eastAsia="Times New Roman"/>
          <w:i/>
        </w:rPr>
        <w:t>I</w:t>
      </w:r>
      <w:r>
        <w:t>理科）记</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为等差数列</w:t>
      </w:r>
      <m:oMath>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m:nor/>
            <m:sty m:val="p"/>
          </m:rPr>
          <w:rPr>
            <w:rFonts w:ascii="Cambria Math" w:hAnsi="Cambria Math" w:cs="Cambria Math"/>
            <w:b w:val="0"/>
            <w:i w:val="0"/>
          </w:rPr>
          <m:t>}</m:t>
        </m:r>
      </m:oMath>
      <w:r>
        <w:t>的前</w:t>
      </w:r>
      <m:oMath>
        <m:r>
          <m:rPr/>
          <w:rPr>
            <w:rFonts w:ascii="Cambria Math" w:hAnsi="Cambria Math" w:cs="Cambria Math"/>
          </w:rPr>
          <m:t>n</m:t>
        </m:r>
      </m:oMath>
      <w:r>
        <w:t>项和．若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=24</m:t>
        </m:r>
      </m:oMath>
      <w: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=48</m:t>
        </m:r>
      </m:oMath>
      <w:r>
        <w:t>，则</w:t>
      </w:r>
      <m:oMath>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m:nor/>
            <m:sty m:val="p"/>
          </m:rPr>
          <w:rPr>
            <w:rFonts w:ascii="Cambria Math" w:hAnsi="Cambria Math" w:cs="Cambria Math"/>
            <w:b w:val="0"/>
            <w:i w:val="0"/>
          </w:rPr>
          <m:t>}</m:t>
        </m:r>
      </m:oMath>
      <w:r>
        <w:t>的公差为</w:t>
      </w:r>
    </w:p>
    <w:p w14:paraId="099A34E2">
      <w:pPr>
        <w:tabs>
          <w:tab w:val="left" w:pos="4156"/>
        </w:tabs>
        <w:spacing w:line="360" w:lineRule="auto"/>
        <w:ind w:left="380"/>
        <w:jc w:val="left"/>
      </w:pPr>
      <w:r>
        <w:t>A．1</w:t>
      </w:r>
      <w:r>
        <w:tab/>
      </w:r>
      <w:r>
        <w:rPr>
          <w:rFonts w:hint="eastAsia"/>
          <w:lang w:val="en-US" w:eastAsia="zh-CN"/>
        </w:rPr>
        <w:t xml:space="preserve"> </w:t>
      </w:r>
      <w:r>
        <w:t>B．2</w:t>
      </w:r>
    </w:p>
    <w:p w14:paraId="3A009EFD">
      <w:pPr>
        <w:tabs>
          <w:tab w:val="left" w:pos="4156"/>
        </w:tabs>
        <w:spacing w:line="360" w:lineRule="auto"/>
        <w:ind w:left="380"/>
        <w:jc w:val="left"/>
      </w:pPr>
      <w:r>
        <w:t>C．4</w:t>
      </w:r>
      <w:r>
        <w:tab/>
      </w:r>
      <w:r>
        <w:rPr>
          <w:rFonts w:hint="eastAsia"/>
          <w:lang w:val="en-US" w:eastAsia="zh-CN"/>
        </w:rPr>
        <w:t xml:space="preserve"> </w:t>
      </w:r>
      <w:r>
        <w:t>D．8</w:t>
      </w:r>
    </w:p>
    <w:p w14:paraId="28D65A20">
      <w:pPr>
        <w:shd w:val="clear" w:color="auto" w:fill="F2F2F2"/>
        <w:spacing w:line="360" w:lineRule="auto"/>
        <w:jc w:val="left"/>
      </w:pPr>
      <w:r>
        <w:rPr>
          <w:color w:val="FF0000"/>
        </w:rPr>
        <w:t>【答案】C</w:t>
      </w:r>
    </w:p>
    <w:p w14:paraId="75DF87CB">
      <w:pPr>
        <w:shd w:val="clear" w:color="auto" w:fill="F2F2F2"/>
        <w:spacing w:line="360" w:lineRule="auto"/>
        <w:jc w:val="left"/>
      </w:pPr>
      <w:r>
        <w:rPr>
          <w:color w:val="FF0000"/>
        </w:rPr>
        <w:t>【详解】</w:t>
      </w:r>
      <w:r>
        <w:rPr>
          <w:color w:val="FF0000"/>
          <w:sz w:val="24"/>
        </w:rPr>
        <w:t>设公差为</w:t>
      </w:r>
      <m:oMath>
        <m:r>
          <m:rPr/>
          <w:rPr>
            <w:rFonts w:ascii="Cambria Math" w:hAnsi="Cambria Math" w:cs="Cambria Math"/>
          </w:rPr>
          <m:t>d</m:t>
        </m:r>
      </m:oMath>
      <w:r>
        <w:rPr>
          <w:color w:val="FF0000"/>
          <w:sz w:val="24"/>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+4d=2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+7d=24</m:t>
        </m:r>
      </m:oMath>
      <w:r>
        <w:rPr>
          <w:color w:val="FF0000"/>
          <w:sz w:val="24"/>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=6</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6×5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d=6</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+15d=48</m:t>
        </m:r>
      </m:oMath>
      <w:r>
        <w:rPr>
          <w:color w:val="FF0000"/>
          <w:sz w:val="24"/>
        </w:rPr>
        <w:t>，联立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+7d=24</m:t>
                </m:r>
                <m:ctrlPr>
                  <w:rPr>
                    <w:rFonts w:ascii="Cambria Math" w:hAnsi="Cambria Math"/>
                  </w:rPr>
                </m:ctrlPr>
              </m:e>
              <m:e>
                <m:r>
                  <m:rPr/>
                  <w:rPr>
                    <w:rFonts w:ascii="Cambria Math" w:hAnsi="Cambria Math" w:cs="Cambria Math"/>
                  </w:rPr>
                  <m:t>6</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+15d=48</m:t>
                </m:r>
                <m:ctrlPr>
                  <w:rPr>
                    <w:rFonts w:ascii="Cambria Math" w:hAnsi="Cambria Math"/>
                  </w:rPr>
                </m:ctrlPr>
              </m:e>
            </m:eqArr>
            <m:ctrlPr>
              <w:rPr>
                <w:rFonts w:ascii="Cambria Math" w:hAnsi="Cambria Math"/>
              </w:rPr>
            </m:ctrlPr>
          </m:e>
        </m:d>
        <m:r>
          <m:rPr/>
          <w:rPr>
            <w:rFonts w:ascii="Cambria Math" w:hAnsi="Cambria Math" w:cs="Cambria Math"/>
          </w:rPr>
          <m:t>,</m:t>
        </m:r>
      </m:oMath>
      <w:r>
        <w:rPr>
          <w:color w:val="FF0000"/>
          <w:sz w:val="24"/>
        </w:rPr>
        <w:t>解得</w:t>
      </w:r>
      <m:oMath>
        <m:r>
          <m:rPr/>
          <w:rPr>
            <w:rFonts w:ascii="Cambria Math" w:hAnsi="Cambria Math" w:cs="Cambria Math"/>
          </w:rPr>
          <m:t>d=4</m:t>
        </m:r>
      </m:oMath>
      <w:r>
        <w:rPr>
          <w:color w:val="FF0000"/>
          <w:sz w:val="24"/>
        </w:rPr>
        <w:t>，故选C.</w:t>
      </w:r>
    </w:p>
    <w:p w14:paraId="289EBA4C">
      <w:pPr>
        <w:shd w:val="clear" w:color="auto" w:fill="F2F2F2"/>
        <w:spacing w:line="360" w:lineRule="auto"/>
        <w:jc w:val="left"/>
      </w:pPr>
      <w:r>
        <w:rPr>
          <w:color w:val="FF0000"/>
          <w:sz w:val="24"/>
        </w:rPr>
        <w:t>点睛:求解等差数列基本量问题时，要多多使用等差数列的性质，如</w:t>
      </w:r>
      <m:oMath>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m:nor/>
            <m:sty m:val="p"/>
          </m:rPr>
          <w:rPr>
            <w:rFonts w:ascii="Cambria Math" w:hAnsi="Cambria Math" w:cs="Cambria Math"/>
            <w:b w:val="0"/>
            <w:i w:val="0"/>
          </w:rPr>
          <m:t>}</m:t>
        </m:r>
      </m:oMath>
      <w:r>
        <w:rPr>
          <w:color w:val="FF0000"/>
          <w:sz w:val="24"/>
        </w:rPr>
        <w:t>为等差数列，若</w:t>
      </w:r>
      <m:oMath>
        <m:r>
          <m:rPr/>
          <w:rPr>
            <w:rFonts w:ascii="Cambria Math" w:hAnsi="Cambria Math" w:cs="Cambria Math"/>
          </w:rPr>
          <m:t>m+n=p+q</m:t>
        </m:r>
      </m:oMath>
      <w:r>
        <w:rPr>
          <w:color w:val="FF0000"/>
          <w:sz w:val="24"/>
        </w:rP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q</m:t>
            </m:r>
            <m:ctrlPr>
              <w:rPr>
                <w:rFonts w:ascii="Cambria Math" w:hAnsi="Cambria Math"/>
              </w:rPr>
            </m:ctrlPr>
          </m:sub>
        </m:sSub>
      </m:oMath>
      <w:r>
        <w:rPr>
          <w:color w:val="FF0000"/>
          <w:sz w:val="24"/>
        </w:rPr>
        <w:t>.</w:t>
      </w:r>
    </w:p>
    <w:p w14:paraId="1DAE0E97">
      <w:pPr>
        <w:spacing w:line="360" w:lineRule="auto"/>
        <w:jc w:val="left"/>
      </w:pPr>
      <w:r>
        <w:rPr>
          <w:rFonts w:hint="eastAsia"/>
          <w:lang w:val="en-US" w:eastAsia="zh-CN"/>
        </w:rPr>
        <w:t>10</w:t>
      </w:r>
      <w:r>
        <w:t>．</w:t>
      </w:r>
      <w:r>
        <w:rPr>
          <w:color w:val="C00000"/>
        </w:rPr>
        <w:t>（2017·全国III卷）</w:t>
      </w:r>
      <w:r>
        <w:t>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的首项为1，公差不为0.若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oMath>
      <w:r>
        <w:t>成等比数列，则</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的前6项和为（</w:t>
      </w:r>
      <w:r>
        <w:rPr>
          <w:rFonts w:eastAsia="Times New Roman"/>
          <w:kern w:val="0"/>
          <w:sz w:val="24"/>
          <w:szCs w:val="24"/>
        </w:rPr>
        <w:t>   </w:t>
      </w:r>
      <w:r>
        <w:t>）</w:t>
      </w:r>
    </w:p>
    <w:p w14:paraId="56FB2496">
      <w:pPr>
        <w:tabs>
          <w:tab w:val="left" w:pos="2078"/>
          <w:tab w:val="left" w:pos="4156"/>
          <w:tab w:val="left" w:pos="6234"/>
        </w:tabs>
        <w:spacing w:line="360" w:lineRule="auto"/>
        <w:ind w:left="380"/>
        <w:jc w:val="left"/>
      </w:pPr>
      <w:r>
        <w:t>A．</w:t>
      </w:r>
      <m:oMath>
        <m:r>
          <m:rPr/>
          <w:rPr>
            <w:rFonts w:ascii="Cambria Math" w:hAnsi="Cambria Math" w:cs="Cambria Math"/>
          </w:rPr>
          <m:t>−24</m:t>
        </m:r>
      </m:oMath>
      <w:r>
        <w:tab/>
      </w:r>
      <w:r>
        <w:rPr>
          <w:rFonts w:hint="eastAsia"/>
          <w:lang w:val="en-US" w:eastAsia="zh-CN"/>
        </w:rPr>
        <w:t xml:space="preserve"> </w:t>
      </w:r>
      <w:r>
        <w:t>B．</w:t>
      </w:r>
      <m:oMath>
        <m:r>
          <m:rPr/>
          <w:rPr>
            <w:rFonts w:ascii="Cambria Math" w:hAnsi="Cambria Math" w:cs="Cambria Math"/>
          </w:rPr>
          <m:t>−3</m:t>
        </m:r>
      </m:oMath>
      <w:r>
        <w:tab/>
      </w:r>
      <w:r>
        <w:t>C．3</w:t>
      </w:r>
      <w:r>
        <w:tab/>
      </w:r>
      <w:r>
        <w:t>D．8</w:t>
      </w:r>
    </w:p>
    <w:p w14:paraId="6FC3852E">
      <w:pPr>
        <w:shd w:val="clear" w:color="auto" w:fill="F2F2F2"/>
        <w:spacing w:line="360" w:lineRule="auto"/>
        <w:jc w:val="left"/>
      </w:pPr>
      <w:r>
        <w:rPr>
          <w:color w:val="FF0000"/>
        </w:rPr>
        <w:t>【答案】A</w:t>
      </w:r>
    </w:p>
    <w:p w14:paraId="3B616E16">
      <w:pPr>
        <w:shd w:val="clear" w:color="auto" w:fill="F2F2F2"/>
        <w:spacing w:line="360" w:lineRule="auto"/>
        <w:jc w:val="left"/>
      </w:pPr>
      <w:r>
        <w:rPr>
          <w:color w:val="FF0000"/>
        </w:rPr>
        <w:t>【分析】根据</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oMath>
      <w:r>
        <w:rPr>
          <w:color w:val="FF0000"/>
        </w:rPr>
        <w:t>成等比数列，列方程</w:t>
      </w:r>
      <m:oMath>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oMath>
      <w:r>
        <w:rPr>
          <w:color w:val="FF0000"/>
        </w:rPr>
        <w:t>可求出公差，再根据等差数列的求和公式可求出结果.</w:t>
      </w:r>
    </w:p>
    <w:p w14:paraId="0E86424C">
      <w:pPr>
        <w:shd w:val="clear" w:color="auto" w:fill="F2F2F2"/>
        <w:spacing w:line="360" w:lineRule="auto"/>
        <w:jc w:val="left"/>
      </w:pPr>
      <w:r>
        <w:rPr>
          <w:color w:val="FF0000"/>
        </w:rPr>
        <w:t>【详解】设等差数列的公差为</w:t>
      </w:r>
      <m:oMath>
        <m:r>
          <m:rPr/>
          <w:rPr>
            <w:rFonts w:ascii="Cambria Math" w:hAnsi="Cambria Math" w:cs="Cambria Math"/>
          </w:rPr>
          <m:t>d(d≠0)</m:t>
        </m:r>
      </m:oMath>
      <w:r>
        <w:rPr>
          <w:color w:val="FF0000"/>
        </w:rPr>
        <w:t>，</w:t>
      </w:r>
    </w:p>
    <w:p w14:paraId="21E3EC12">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oMath>
      <w:r>
        <w:rPr>
          <w:color w:val="FF0000"/>
        </w:rPr>
        <w:t>成等比数列，所以</w:t>
      </w:r>
      <m:oMath>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oMath>
      <w:r>
        <w:rPr>
          <w:color w:val="FF0000"/>
        </w:rPr>
        <w:t>，</w:t>
      </w:r>
    </w:p>
    <w:p w14:paraId="1E0A38E8">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+5d)</m:t>
        </m:r>
      </m:oMath>
      <w:r>
        <w:rPr>
          <w:color w:val="FF0000"/>
        </w:rPr>
        <w:t>，</w:t>
      </w:r>
    </w:p>
    <w:p w14:paraId="7EC7CF13">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，所以</w:t>
      </w:r>
      <m:oMath>
        <m:sSup>
          <m:sSupPr>
            <m:ctrlPr>
              <w:rPr>
                <w:rFonts w:ascii="Cambria Math" w:hAnsi="Cambria Math"/>
              </w:rPr>
            </m:ctrlPr>
          </m:sSupPr>
          <m:e>
            <m:r>
              <m:rPr/>
              <w:rPr>
                <w:rFonts w:ascii="Cambria Math" w:hAnsi="Cambria Math" w:cs="Cambria Math"/>
              </w:rPr>
              <m:t>(1+2d)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=(1+d)(1+5d)</m:t>
        </m:r>
      </m:oMath>
      <w:r>
        <w:rPr>
          <w:color w:val="FF0000"/>
        </w:rPr>
        <w:t>，整理得</w:t>
      </w:r>
      <m:oMath>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+2d=0</m:t>
        </m:r>
      </m:oMath>
      <w:r>
        <w:rPr>
          <w:color w:val="FF0000"/>
        </w:rPr>
        <w:t>，</w:t>
      </w:r>
    </w:p>
    <w:p w14:paraId="22FEC22E">
      <w:pPr>
        <w:shd w:val="clear" w:color="auto" w:fill="F2F2F2"/>
        <w:spacing w:line="360" w:lineRule="auto"/>
        <w:jc w:val="left"/>
      </w:pPr>
      <w:r>
        <w:rPr>
          <w:color w:val="FF0000"/>
        </w:rPr>
        <w:t>因为</w:t>
      </w:r>
      <m:oMath>
        <m:r>
          <m:rPr/>
          <w:rPr>
            <w:rFonts w:ascii="Cambria Math" w:hAnsi="Cambria Math" w:cs="Cambria Math"/>
          </w:rPr>
          <m:t>d≠0</m:t>
        </m:r>
      </m:oMath>
      <w:r>
        <w:rPr>
          <w:color w:val="FF0000"/>
        </w:rPr>
        <w:t>，所以</w:t>
      </w:r>
      <m:oMath>
        <m:r>
          <m:rPr/>
          <w:rPr>
            <w:rFonts w:ascii="Cambria Math" w:hAnsi="Cambria Math" w:cs="Cambria Math"/>
          </w:rPr>
          <m:t>d=−2</m:t>
        </m:r>
      </m:oMath>
      <w:r>
        <w:rPr>
          <w:color w:val="FF0000"/>
        </w:rPr>
        <w:t>，</w:t>
      </w:r>
    </w:p>
    <w:p w14:paraId="20A8C7E2">
      <w:pPr>
        <w:shd w:val="clear" w:color="auto" w:fill="F2F2F2"/>
        <w:spacing w:line="360" w:lineRule="auto"/>
        <w:jc w:val="left"/>
      </w:pPr>
      <w:r>
        <w:rPr>
          <w:color w:val="FF0000"/>
        </w:rPr>
        <w:t>所以数列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前6项的和为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=6</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6×(6−1)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⋅d</m:t>
        </m:r>
      </m:oMath>
      <w:r>
        <w:rPr>
          <w:color w:val="FF0000"/>
        </w:rPr>
        <w:t xml:space="preserve"> </w:t>
      </w:r>
      <m:oMath>
        <m:r>
          <m:rPr/>
          <w:rPr>
            <w:rFonts w:ascii="Cambria Math" w:hAnsi="Cambria Math" w:cs="Cambria Math"/>
          </w:rPr>
          <m:t>=6+15×(−2)=−24</m:t>
        </m:r>
      </m:oMath>
      <w:r>
        <w:rPr>
          <w:color w:val="FF0000"/>
        </w:rPr>
        <w:t>.</w:t>
      </w:r>
    </w:p>
    <w:p w14:paraId="7FE11668">
      <w:pPr>
        <w:shd w:val="clear" w:color="auto" w:fill="F2F2F2"/>
        <w:spacing w:line="360" w:lineRule="auto"/>
        <w:jc w:val="left"/>
      </w:pPr>
      <w:r>
        <w:rPr>
          <w:color w:val="FF0000"/>
        </w:rPr>
        <w:t>故选：A</w:t>
      </w:r>
    </w:p>
    <w:p w14:paraId="24FDA512">
      <w:pPr>
        <w:spacing w:line="360" w:lineRule="auto"/>
        <w:jc w:val="left"/>
      </w:pPr>
      <w:r>
        <w:rPr>
          <w:rFonts w:hint="eastAsia"/>
          <w:lang w:val="en-US" w:eastAsia="zh-CN"/>
        </w:rPr>
        <w:t>11</w:t>
      </w:r>
      <w:r>
        <w:t>．</w:t>
      </w:r>
      <w:r>
        <w:rPr>
          <w:color w:val="C00000"/>
        </w:rPr>
        <w:t>（2017·浙江）</w:t>
      </w:r>
      <w:r>
        <w:t>已知等差数列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的公差为d,前n项和为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,则“d&gt;0”是</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&gt;2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"的</m:t>
        </m:r>
      </m:oMath>
    </w:p>
    <w:p w14:paraId="6EDAADC8">
      <w:pPr>
        <w:tabs>
          <w:tab w:val="left" w:pos="4156"/>
        </w:tabs>
        <w:spacing w:line="360" w:lineRule="auto"/>
        <w:ind w:left="380"/>
        <w:jc w:val="left"/>
      </w:pPr>
      <w:r>
        <w:t>A．充分不必要条件</w:t>
      </w:r>
      <w:r>
        <w:tab/>
      </w:r>
      <w:r>
        <w:rPr>
          <w:rFonts w:hint="eastAsia"/>
          <w:lang w:val="en-US" w:eastAsia="zh-CN"/>
        </w:rPr>
        <w:t xml:space="preserve"> </w:t>
      </w:r>
      <w:r>
        <w:t>B．必要不充分条件</w:t>
      </w:r>
    </w:p>
    <w:p w14:paraId="790D2435">
      <w:pPr>
        <w:tabs>
          <w:tab w:val="left" w:pos="4156"/>
        </w:tabs>
        <w:spacing w:line="360" w:lineRule="auto"/>
        <w:ind w:left="380"/>
        <w:jc w:val="left"/>
      </w:pPr>
      <w:r>
        <w:t>C．充分必要条件</w:t>
      </w:r>
      <w:r>
        <w:tab/>
      </w:r>
      <w:r>
        <w:rPr>
          <w:rFonts w:hint="eastAsia"/>
          <w:lang w:val="en-US" w:eastAsia="zh-CN"/>
        </w:rPr>
        <w:t xml:space="preserve"> </w:t>
      </w:r>
      <w:r>
        <w:t>D．既不充分也不必要条件</w:t>
      </w:r>
    </w:p>
    <w:p w14:paraId="025F87E8">
      <w:pPr>
        <w:shd w:val="clear" w:color="auto" w:fill="F2F2F2"/>
        <w:spacing w:line="360" w:lineRule="auto"/>
        <w:jc w:val="left"/>
      </w:pPr>
      <w:r>
        <w:rPr>
          <w:color w:val="FF0000"/>
        </w:rPr>
        <w:t>【答案】C</w:t>
      </w:r>
    </w:p>
    <w:p w14:paraId="29663107">
      <w:pPr>
        <w:shd w:val="clear" w:color="auto" w:fill="F2F2F2"/>
        <w:spacing w:line="360" w:lineRule="auto"/>
        <w:jc w:val="left"/>
        <w:rPr>
          <w:i/>
        </w:rPr>
      </w:pPr>
      <w:r>
        <w:rPr>
          <w:color w:val="FF0000"/>
        </w:rPr>
        <w:t>【详解】由</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=10</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+21d−2(5</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+10d)=d</m:t>
        </m:r>
      </m:oMath>
      <w:r>
        <w:rPr>
          <w:color w:val="FF0000"/>
        </w:rPr>
        <w:t>，可知当</w:t>
      </w:r>
      <m:oMath>
        <m:r>
          <m:rPr/>
          <w:rPr>
            <w:rFonts w:ascii="Cambria Math" w:hAnsi="Cambria Math" w:cs="Cambria Math"/>
          </w:rPr>
          <m:t>d&gt;0</m:t>
        </m:r>
      </m:oMath>
      <w:r>
        <w:rPr>
          <w:color w:val="FF0000"/>
        </w:rPr>
        <w:t>时，有</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&gt;0</m:t>
        </m:r>
      </m:oMath>
      <w:r>
        <w:rPr>
          <w:color w:val="FF0000"/>
        </w:rPr>
        <w:t>，即</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&gt;2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oMath>
      <w:r>
        <w:rPr>
          <w:color w:val="FF0000"/>
        </w:rPr>
        <w:t>，反之，若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&gt;2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oMath>
      <w:r>
        <w:rPr>
          <w:color w:val="FF0000"/>
        </w:rPr>
        <w:t>，则</w:t>
      </w:r>
      <m:oMath>
        <m:r>
          <m:rPr/>
          <w:rPr>
            <w:rFonts w:ascii="Cambria Math" w:hAnsi="Cambria Math" w:cs="Cambria Math"/>
          </w:rPr>
          <m:t>d&gt;0</m:t>
        </m:r>
      </m:oMath>
      <w:r>
        <w:rPr>
          <w:color w:val="FF0000"/>
        </w:rPr>
        <w:t>，所以“</w:t>
      </w:r>
      <w:r>
        <w:rPr>
          <w:i/>
          <w:color w:val="FF0000"/>
        </w:rPr>
        <w:t>d</w:t>
      </w:r>
      <w:r>
        <w:rPr>
          <w:color w:val="FF0000"/>
        </w:rPr>
        <w:t>&gt;0”是“</w:t>
      </w:r>
      <w:r>
        <w:rPr>
          <w:i/>
          <w:color w:val="FF0000"/>
        </w:rPr>
        <w:t>S</w:t>
      </w:r>
      <w:r>
        <w:rPr>
          <w:color w:val="FF0000"/>
          <w:vertAlign w:val="subscript"/>
        </w:rPr>
        <w:t>4</w:t>
      </w:r>
      <w:r>
        <w:rPr>
          <w:color w:val="FF0000"/>
        </w:rPr>
        <w:t xml:space="preserve"> + </w:t>
      </w:r>
      <w:r>
        <w:rPr>
          <w:i/>
          <w:color w:val="FF0000"/>
        </w:rPr>
        <w:t>S</w:t>
      </w:r>
      <w:r>
        <w:rPr>
          <w:color w:val="FF0000"/>
          <w:vertAlign w:val="subscript"/>
        </w:rPr>
        <w:t>6</w:t>
      </w:r>
      <w:r>
        <w:rPr>
          <w:color w:val="FF0000"/>
        </w:rPr>
        <w:t>&gt;2</w:t>
      </w:r>
      <w:r>
        <w:rPr>
          <w:i/>
          <w:color w:val="FF0000"/>
        </w:rPr>
        <w:t>S</w:t>
      </w:r>
      <w:r>
        <w:rPr>
          <w:color w:val="FF0000"/>
          <w:vertAlign w:val="subscript"/>
        </w:rPr>
        <w:t>5</w:t>
      </w:r>
      <w:r>
        <w:rPr>
          <w:color w:val="FF0000"/>
        </w:rPr>
        <w:t>”的充要条件，选C．</w:t>
      </w:r>
    </w:p>
    <w:p w14:paraId="06895DB3">
      <w:pPr>
        <w:shd w:val="clear" w:color="auto" w:fill="F2F2F2"/>
        <w:spacing w:line="360" w:lineRule="auto"/>
        <w:jc w:val="left"/>
        <w:rPr>
          <w:i/>
        </w:rPr>
      </w:pPr>
      <w:r>
        <w:rPr>
          <w:color w:val="FF0000"/>
        </w:rPr>
        <w:t>【名师点睛】本题考查等差数列的前</w:t>
      </w:r>
      <m:oMath>
        <m:r>
          <m:rPr/>
          <w:rPr>
            <w:rFonts w:ascii="Cambria Math" w:hAnsi="Cambria Math" w:cs="Cambria Math"/>
          </w:rPr>
          <m:t>n</m:t>
        </m:r>
      </m:oMath>
      <w:r>
        <w:rPr>
          <w:color w:val="FF0000"/>
        </w:rPr>
        <w:t>项和公式，通过套入公式与简单运算，可知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=d</m:t>
        </m:r>
      </m:oMath>
      <w:r>
        <w:rPr>
          <w:color w:val="FF0000"/>
        </w:rPr>
        <w:t>， 结合充分必要性的判断，若</w:t>
      </w:r>
      <m:oMath>
        <m:r>
          <m:rPr/>
          <w:rPr>
            <w:rFonts w:ascii="Cambria Math" w:hAnsi="Cambria Math" w:cs="Cambria Math"/>
          </w:rPr>
          <m:t>p⇒q</m:t>
        </m:r>
      </m:oMath>
      <w:r>
        <w:rPr>
          <w:color w:val="FF0000"/>
        </w:rPr>
        <w:t>，则</w:t>
      </w:r>
      <m:oMath>
        <m:r>
          <m:rPr/>
          <w:rPr>
            <w:rFonts w:ascii="Cambria Math" w:hAnsi="Cambria Math" w:cs="Cambria Math"/>
          </w:rPr>
          <m:t>p</m:t>
        </m:r>
      </m:oMath>
      <w:r>
        <w:rPr>
          <w:color w:val="FF0000"/>
        </w:rPr>
        <w:t>是</w:t>
      </w:r>
      <m:oMath>
        <m:r>
          <m:rPr/>
          <w:rPr>
            <w:rFonts w:ascii="Cambria Math" w:hAnsi="Cambria Math" w:cs="Cambria Math"/>
          </w:rPr>
          <m:t>q</m:t>
        </m:r>
      </m:oMath>
      <w:r>
        <w:rPr>
          <w:color w:val="FF0000"/>
        </w:rPr>
        <w:t>的充分条件，若</w:t>
      </w:r>
      <m:oMath>
        <m:r>
          <m:rPr/>
          <w:rPr>
            <w:rFonts w:ascii="Cambria Math" w:hAnsi="Cambria Math" w:cs="Cambria Math"/>
          </w:rPr>
          <m:t>p⇐q</m:t>
        </m:r>
      </m:oMath>
      <w:r>
        <w:rPr>
          <w:color w:val="FF0000"/>
        </w:rPr>
        <w:t>，则</w:t>
      </w:r>
      <m:oMath>
        <m:r>
          <m:rPr/>
          <w:rPr>
            <w:rFonts w:ascii="Cambria Math" w:hAnsi="Cambria Math" w:cs="Cambria Math"/>
          </w:rPr>
          <m:t>p</m:t>
        </m:r>
      </m:oMath>
      <w:r>
        <w:rPr>
          <w:color w:val="FF0000"/>
        </w:rPr>
        <w:t>是</w:t>
      </w:r>
      <m:oMath>
        <m:r>
          <m:rPr/>
          <w:rPr>
            <w:rFonts w:ascii="Cambria Math" w:hAnsi="Cambria Math" w:cs="Cambria Math"/>
          </w:rPr>
          <m:t>q</m:t>
        </m:r>
      </m:oMath>
      <w:r>
        <w:rPr>
          <w:color w:val="FF0000"/>
        </w:rPr>
        <w:t>的必要条件，该题“</w:t>
      </w:r>
      <m:oMath>
        <m:r>
          <m:rPr/>
          <w:rPr>
            <w:rFonts w:ascii="Cambria Math" w:hAnsi="Cambria Math" w:cs="Cambria Math"/>
          </w:rPr>
          <m:t>d&gt;0</m:t>
        </m:r>
      </m:oMath>
      <w:r>
        <w:rPr>
          <w:color w:val="FF0000"/>
        </w:rPr>
        <w:t>”</w:t>
      </w:r>
      <m:oMath>
        <m:r>
          <m:rPr/>
          <w:rPr>
            <w:rFonts w:ascii="Cambria Math" w:hAnsi="Cambria Math" w:cs="Cambria Math"/>
          </w:rPr>
          <m:t>⇔</m:t>
        </m:r>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&gt;0</m:t>
        </m:r>
      </m:oMath>
      <w:r>
        <w:rPr>
          <w:color w:val="FF0000"/>
        </w:rPr>
        <w:t>”，故互为充要条件．</w:t>
      </w:r>
    </w:p>
    <w:p w14:paraId="19EC615B">
      <w:pPr>
        <w:spacing w:line="360" w:lineRule="auto"/>
        <w:jc w:val="left"/>
      </w:pPr>
      <w:r>
        <w:rPr>
          <w:rFonts w:hint="eastAsia"/>
          <w:lang w:val="en-US" w:eastAsia="zh-CN"/>
        </w:rPr>
        <w:t>12</w:t>
      </w:r>
      <w:r>
        <w:t>．</w:t>
      </w:r>
      <w:r>
        <w:rPr>
          <w:color w:val="C00000"/>
        </w:rPr>
        <w:t>（2023·北京）</w:t>
      </w:r>
      <w:r>
        <w:t>我国度量衡的发展有着悠久的历史，战国时期就已经出现了类似于砝码的、用来测量物体质量的“环权”．已知9枚环权的质量（单位：铢）从小到大构成项数为9的数列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，该数列的前3项成等差数列，后7项成等比数列，且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=12,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=192</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m:t>
        </m:r>
      </m:oMath>
      <w:r>
        <w:rPr>
          <w:rFonts w:eastAsia="Times New Roman"/>
          <w:u w:val="single"/>
        </w:rPr>
        <w:t xml:space="preserve">           </w:t>
      </w:r>
      <w:r>
        <w:t>；数列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所有项的和为</w:t>
      </w:r>
      <w:r>
        <w:rPr>
          <w:rFonts w:eastAsia="Times New Roman"/>
          <w:u w:val="single"/>
        </w:rPr>
        <w:t xml:space="preserve">            </w:t>
      </w:r>
      <w:r>
        <w:t>．</w:t>
      </w:r>
    </w:p>
    <w:p w14:paraId="180E7F19">
      <w:pPr>
        <w:shd w:val="clear" w:color="auto" w:fill="F2F2F2"/>
        <w:spacing w:line="360" w:lineRule="auto"/>
        <w:jc w:val="left"/>
      </w:pPr>
      <w:r>
        <w:rPr>
          <w:color w:val="FF0000"/>
        </w:rPr>
        <w:t>【答案】     48     384</w:t>
      </w:r>
    </w:p>
    <w:p w14:paraId="5FC2935B">
      <w:pPr>
        <w:shd w:val="clear" w:color="auto" w:fill="F2F2F2"/>
        <w:spacing w:line="360" w:lineRule="auto"/>
        <w:jc w:val="left"/>
      </w:pPr>
      <w:r>
        <w:rPr>
          <w:color w:val="FF0000"/>
        </w:rPr>
        <w:t>【分析】方法一：根据题意结合等差、等比数列的通项公式列式求解</w:t>
      </w:r>
      <m:oMath>
        <m:r>
          <m:rPr/>
          <w:rPr>
            <w:rFonts w:ascii="Cambria Math" w:hAnsi="Cambria Math" w:cs="Cambria Math"/>
          </w:rPr>
          <m:t>d,q</m:t>
        </m:r>
      </m:oMath>
      <w:r>
        <w:rPr>
          <w:color w:val="FF0000"/>
        </w:rPr>
        <w:t>，进而可求得结果；方法二：根据等比中项求</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，在结合等差、等比数列的求和公式运算求解.</w:t>
      </w:r>
    </w:p>
    <w:p w14:paraId="0D11EA25">
      <w:pPr>
        <w:shd w:val="clear" w:color="auto" w:fill="F2F2F2"/>
        <w:spacing w:line="360" w:lineRule="auto"/>
        <w:jc w:val="left"/>
      </w:pPr>
      <w:r>
        <w:rPr>
          <w:color w:val="FF0000"/>
        </w:rPr>
        <w:t>【详解】方法一：设前3项的公差为</w:t>
      </w:r>
      <m:oMath>
        <m:r>
          <m:rPr/>
          <w:rPr>
            <w:rFonts w:ascii="Cambria Math" w:hAnsi="Cambria Math" w:cs="Cambria Math"/>
          </w:rPr>
          <m:t>d</m:t>
        </m:r>
      </m:oMath>
      <w:r>
        <w:rPr>
          <w:color w:val="FF0000"/>
        </w:rPr>
        <w:t>，后7项公比为</w:t>
      </w:r>
      <m:oMath>
        <m:r>
          <m:rPr/>
          <w:rPr>
            <w:rFonts w:ascii="Cambria Math" w:hAnsi="Cambria Math" w:cs="Cambria Math"/>
          </w:rPr>
          <m:t>q&gt;0</m:t>
        </m:r>
      </m:oMath>
      <w:r>
        <w:rPr>
          <w:color w:val="FF0000"/>
        </w:rPr>
        <w:t>，则</w:t>
      </w:r>
      <m:oMath>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192</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=16</m:t>
        </m:r>
      </m:oMath>
      <w:r>
        <w:rPr>
          <w:color w:val="FF0000"/>
        </w:rPr>
        <w:t>，且</w:t>
      </w:r>
      <m:oMath>
        <m:r>
          <m:rPr/>
          <w:rPr>
            <w:rFonts w:ascii="Cambria Math" w:hAnsi="Cambria Math" w:cs="Cambria Math"/>
          </w:rPr>
          <m:t>q&gt;0</m:t>
        </m:r>
      </m:oMath>
      <w:r>
        <w:rPr>
          <w:color w:val="FF0000"/>
        </w:rPr>
        <w:t>，可得</w:t>
      </w:r>
      <m:oMath>
        <m:r>
          <m:rPr/>
          <w:rPr>
            <w:rFonts w:ascii="Cambria Math" w:hAnsi="Cambria Math" w:cs="Cambria Math"/>
          </w:rPr>
          <m:t>q=2</m:t>
        </m:r>
      </m:oMath>
      <w:r>
        <w:rPr>
          <w:color w:val="FF0000"/>
        </w:rPr>
        <w:t>，</w:t>
      </w:r>
    </w:p>
    <w:p w14:paraId="42C5CA99">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=1+2d=</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ctrlPr>
              <w:rPr>
                <w:rFonts w:ascii="Cambria Math" w:hAnsi="Cambria Math"/>
              </w:rPr>
            </m:ctrlPr>
          </m:num>
          <m:den>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，即</w:t>
      </w:r>
      <m:oMath>
        <m:r>
          <m:rPr/>
          <w:rPr>
            <w:rFonts w:ascii="Cambria Math" w:hAnsi="Cambria Math" w:cs="Cambria Math"/>
          </w:rPr>
          <m:t>1+2d=3</m:t>
        </m:r>
      </m:oMath>
      <w:r>
        <w:rPr>
          <w:color w:val="FF0000"/>
        </w:rPr>
        <w:t>，可得</w:t>
      </w:r>
      <m:oMath>
        <m:r>
          <m:rPr/>
          <w:rPr>
            <w:rFonts w:ascii="Cambria Math" w:hAnsi="Cambria Math" w:cs="Cambria Math"/>
          </w:rPr>
          <m:t>d=1</m:t>
        </m:r>
      </m:oMath>
      <w:r>
        <w:rPr>
          <w:color w:val="FF0000"/>
        </w:rPr>
        <w:t>，</w:t>
      </w:r>
    </w:p>
    <w:p w14:paraId="41D65FF1">
      <w:pPr>
        <w:shd w:val="clear" w:color="auto" w:fill="F2F2F2"/>
        <w:spacing w:line="360" w:lineRule="auto"/>
        <w:jc w:val="left"/>
      </w:pPr>
      <w:r>
        <w:rPr>
          <w:color w:val="FF0000"/>
        </w:rPr>
        <w:t>空1：可得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=48</m:t>
        </m:r>
      </m:oMath>
      <w:r>
        <w:rPr>
          <w:color w:val="FF0000"/>
        </w:rPr>
        <w:t>，</w:t>
      </w:r>
    </w:p>
    <w:p w14:paraId="12D4089F">
      <w:pPr>
        <w:shd w:val="clear" w:color="auto" w:fill="F2F2F2"/>
        <w:spacing w:line="360" w:lineRule="auto"/>
        <w:jc w:val="left"/>
      </w:pPr>
      <w:r>
        <w:rPr>
          <w:color w:val="FF0000"/>
        </w:rPr>
        <w:t>空2：</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=1+2+3+3×2+⋅⋅⋅+3×</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6</m:t>
            </m:r>
            <m:ctrlPr>
              <w:rPr>
                <w:rFonts w:ascii="Cambria Math" w:hAnsi="Cambria Math"/>
              </w:rPr>
            </m:ctrlPr>
          </m:sup>
        </m:sSup>
        <m:r>
          <m:rPr/>
          <w:rPr>
            <w:rFonts w:ascii="Cambria Math" w:hAnsi="Cambria Math" w:cs="Cambria Math"/>
          </w:rPr>
          <m:t>=3+</m:t>
        </m:r>
        <m:f>
          <m:fPr>
            <m:ctrlPr>
              <w:rPr>
                <w:rFonts w:ascii="Cambria Math" w:hAnsi="Cambria Math"/>
              </w:rPr>
            </m:ctrlPr>
          </m:fPr>
          <m:num>
            <m:r>
              <m:rPr/>
              <w:rPr>
                <w:rFonts w:ascii="Cambria Math" w:hAnsi="Cambria Math" w:cs="Cambria Math"/>
              </w:rPr>
              <m:t>3</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7</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=384</m:t>
        </m:r>
      </m:oMath>
    </w:p>
    <w:p w14:paraId="3D285C61">
      <w:pPr>
        <w:shd w:val="clear" w:color="auto" w:fill="F2F2F2"/>
        <w:spacing w:line="360" w:lineRule="auto"/>
        <w:jc w:val="left"/>
      </w:pPr>
      <w:r>
        <w:rPr>
          <w:color w:val="FF0000"/>
        </w:rPr>
        <w:t>方法二：空1：因为</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r>
          <m:rPr/>
          <w:rPr>
            <w:rFonts w:ascii="Cambria Math" w:hAnsi="Cambria Math" w:cs="Cambria Math"/>
          </w:rPr>
          <m:t>,3≤n≤7</m:t>
        </m:r>
      </m:oMath>
      <w:r>
        <w:rPr>
          <w:color w:val="FF0000"/>
        </w:rPr>
        <w:t>为等比数列，则</w:t>
      </w:r>
      <m:oMath>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=12×192=</m:t>
        </m:r>
        <m:sSup>
          <m:sSupPr>
            <m:ctrlPr>
              <w:rPr>
                <w:rFonts w:ascii="Cambria Math" w:hAnsi="Cambria Math"/>
              </w:rPr>
            </m:ctrlPr>
          </m:sSupPr>
          <m:e>
            <m:r>
              <m:rPr/>
              <w:rPr>
                <w:rFonts w:ascii="Cambria Math" w:hAnsi="Cambria Math" w:cs="Cambria Math"/>
              </w:rPr>
              <m:t>48</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&gt;0</m:t>
        </m:r>
      </m:oMath>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=48</m:t>
        </m:r>
      </m:oMath>
      <w:r>
        <w:rPr>
          <w:color w:val="FF0000"/>
        </w:rPr>
        <w:t>；</w:t>
      </w:r>
    </w:p>
    <w:p w14:paraId="698EA04C">
      <w:pPr>
        <w:shd w:val="clear" w:color="auto" w:fill="F2F2F2"/>
        <w:spacing w:line="360" w:lineRule="auto"/>
        <w:jc w:val="left"/>
      </w:pPr>
      <w:r>
        <w:rPr>
          <w:color w:val="FF0000"/>
        </w:rPr>
        <w:t>又因为</w:t>
      </w:r>
      <m:oMath>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oMath>
      <w:r>
        <w:rPr>
          <w:color w:val="FF0000"/>
        </w:rP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ctrlPr>
              <w:rPr>
                <w:rFonts w:ascii="Cambria Math" w:hAnsi="Cambria Math"/>
              </w:rPr>
            </m:ctrlPr>
          </m:den>
        </m:f>
        <m:r>
          <m:rPr/>
          <w:rPr>
            <w:rFonts w:ascii="Cambria Math" w:hAnsi="Cambria Math" w:cs="Cambria Math"/>
          </w:rPr>
          <m:t>=3</m:t>
        </m:r>
      </m:oMath>
      <w:r>
        <w:rPr>
          <w:color w:val="FF0000"/>
        </w:rPr>
        <w:t>；</w:t>
      </w:r>
    </w:p>
    <w:p w14:paraId="4C9F86AA">
      <w:pPr>
        <w:shd w:val="clear" w:color="auto" w:fill="F2F2F2"/>
        <w:spacing w:line="360" w:lineRule="auto"/>
        <w:jc w:val="left"/>
      </w:pPr>
      <w:r>
        <w:rPr>
          <w:color w:val="FF0000"/>
        </w:rPr>
        <w:t>空2：设后7项公比为</w:t>
      </w:r>
      <m:oMath>
        <m:r>
          <m:rPr/>
          <w:rPr>
            <w:rFonts w:ascii="Cambria Math" w:hAnsi="Cambria Math" w:cs="Cambria Math"/>
          </w:rPr>
          <m:t>q&gt;0</m:t>
        </m:r>
      </m:oMath>
      <w:r>
        <w:rPr>
          <w:color w:val="FF0000"/>
        </w:rPr>
        <w:t>，则</w:t>
      </w:r>
      <m:oMath>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den>
        </m:f>
        <m:r>
          <m:rPr/>
          <w:rPr>
            <w:rFonts w:ascii="Cambria Math" w:hAnsi="Cambria Math" w:cs="Cambria Math"/>
          </w:rPr>
          <m:t>=4</m:t>
        </m:r>
      </m:oMath>
      <w:r>
        <w:rPr>
          <w:color w:val="FF0000"/>
        </w:rPr>
        <w:t>，解得</w:t>
      </w:r>
      <m:oMath>
        <m:r>
          <m:rPr/>
          <w:rPr>
            <w:rFonts w:ascii="Cambria Math" w:hAnsi="Cambria Math" w:cs="Cambria Math"/>
          </w:rPr>
          <m:t>q=2</m:t>
        </m:r>
      </m:oMath>
      <w:r>
        <w:rPr>
          <w:color w:val="FF0000"/>
        </w:rPr>
        <w:t>，</w:t>
      </w:r>
    </w:p>
    <w:p w14:paraId="5CEC6F66">
      <w:pPr>
        <w:shd w:val="clear" w:color="auto" w:fill="F2F2F2"/>
        <w:spacing w:line="360" w:lineRule="auto"/>
        <w:jc w:val="left"/>
      </w:pPr>
      <w:r>
        <w:rPr>
          <w:color w:val="FF0000"/>
        </w:rPr>
        <w:t>可得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d>
              <m:dPr>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=6,</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q</m:t>
            </m:r>
            <m:ctrlPr>
              <w:rPr>
                <w:rFonts w:ascii="Cambria Math" w:hAnsi="Cambria Math"/>
              </w:rPr>
            </m:ctrlPr>
          </m:num>
          <m:den>
            <m:r>
              <m:rPr/>
              <w:rPr>
                <w:rFonts w:ascii="Cambria Math" w:hAnsi="Cambria Math" w:cs="Cambria Math"/>
              </w:rPr>
              <m:t>1−q</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3−192×2</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=381</m:t>
        </m:r>
      </m:oMath>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=6+381−</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=384</m:t>
        </m:r>
      </m:oMath>
      <w:r>
        <w:rPr>
          <w:color w:val="FF0000"/>
        </w:rPr>
        <w:t>.</w:t>
      </w:r>
    </w:p>
    <w:p w14:paraId="55250DE1">
      <w:pPr>
        <w:shd w:val="clear" w:color="auto" w:fill="F2F2F2"/>
        <w:spacing w:line="360" w:lineRule="auto"/>
        <w:jc w:val="left"/>
      </w:pPr>
      <w:r>
        <w:rPr>
          <w:color w:val="FF0000"/>
        </w:rPr>
        <w:t>故答案为：48；384.</w:t>
      </w:r>
    </w:p>
    <w:p w14:paraId="3671BB71">
      <w:pPr>
        <w:spacing w:line="360" w:lineRule="auto"/>
        <w:jc w:val="left"/>
      </w:pPr>
      <w:r>
        <w:rPr>
          <w:rFonts w:hint="eastAsia"/>
          <w:lang w:val="en-US" w:eastAsia="zh-CN"/>
        </w:rPr>
        <w:t>13</w:t>
      </w:r>
      <w:r>
        <w:t>．</w:t>
      </w:r>
      <w:r>
        <w:rPr>
          <w:color w:val="C00000"/>
        </w:rPr>
        <w:t>（2020·山东）</w:t>
      </w:r>
      <w:r>
        <w:t>将数列{2</w:t>
      </w:r>
      <w:r>
        <w:rPr>
          <w:i/>
        </w:rPr>
        <w:t>n</w:t>
      </w:r>
      <w:r>
        <w:t>–1}与{3</w:t>
      </w:r>
      <w:r>
        <w:rPr>
          <w:i/>
        </w:rPr>
        <w:t>n</w:t>
      </w:r>
      <w:r>
        <w:t>–2}的公共项从小到大排列得到数列{</w:t>
      </w:r>
      <w:r>
        <w:rPr>
          <w:i/>
        </w:rPr>
        <w:t>a</w:t>
      </w:r>
      <w:r>
        <w:rPr>
          <w:i/>
          <w:vertAlign w:val="subscript"/>
        </w:rPr>
        <w:t>n</w:t>
      </w:r>
      <w:r>
        <w:t>}，则{</w:t>
      </w:r>
      <w:r>
        <w:rPr>
          <w:i/>
        </w:rPr>
        <w:t>a</w:t>
      </w:r>
      <w:r>
        <w:rPr>
          <w:i/>
          <w:vertAlign w:val="subscript"/>
        </w:rPr>
        <w:t>n</w:t>
      </w:r>
      <w:r>
        <w:t>}的前</w:t>
      </w:r>
      <w:r>
        <w:rPr>
          <w:i/>
        </w:rPr>
        <w:t>n</w:t>
      </w:r>
      <w:r>
        <w:t>项和为</w:t>
      </w:r>
      <w:r>
        <w:rPr>
          <w:rFonts w:eastAsia="Times New Roman"/>
          <w:u w:val="single"/>
        </w:rPr>
        <w:t xml:space="preserve">        </w:t>
      </w:r>
      <w:r>
        <w:t>．</w:t>
      </w:r>
    </w:p>
    <w:p w14:paraId="763FE8B1">
      <w:pPr>
        <w:shd w:val="clear" w:color="auto" w:fill="F2F2F2"/>
        <w:spacing w:line="360" w:lineRule="auto"/>
        <w:jc w:val="left"/>
      </w:pPr>
      <w:r>
        <w:rPr>
          <w:color w:val="FF0000"/>
        </w:rPr>
        <w:t>【答案】</w:t>
      </w:r>
      <m:oMath>
        <m:r>
          <m:rPr/>
          <w:rPr>
            <w:rFonts w:ascii="Cambria Math" w:hAnsi="Cambria Math" w:cs="Cambria Math"/>
          </w:rPr>
          <m:t>3</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−2n</m:t>
        </m:r>
      </m:oMath>
    </w:p>
    <w:p w14:paraId="4CBE641D">
      <w:pPr>
        <w:shd w:val="clear" w:color="auto" w:fill="F2F2F2"/>
        <w:spacing w:line="360" w:lineRule="auto"/>
        <w:jc w:val="left"/>
      </w:pPr>
      <w:r>
        <w:rPr>
          <w:color w:val="FF0000"/>
        </w:rPr>
        <w:t>【分析】首先判断出数列</w:t>
      </w:r>
      <m:oMath>
        <m:d>
          <m:dPr>
            <m:begChr m:val="{"/>
            <m:endChr m:val="}"/>
            <m:ctrlPr>
              <w:rPr>
                <w:rFonts w:ascii="Cambria Math" w:hAnsi="Cambria Math"/>
              </w:rPr>
            </m:ctrlPr>
          </m:dPr>
          <m:e>
            <m:r>
              <m:rPr/>
              <w:rPr>
                <w:rFonts w:ascii="Cambria Math" w:hAnsi="Cambria Math" w:cs="Cambria Math"/>
              </w:rPr>
              <m:t>2n−1</m:t>
            </m:r>
            <m:ctrlPr>
              <w:rPr>
                <w:rFonts w:ascii="Cambria Math" w:hAnsi="Cambria Math"/>
              </w:rPr>
            </m:ctrlPr>
          </m:e>
        </m:d>
      </m:oMath>
      <w:r>
        <w:rPr>
          <w:color w:val="FF0000"/>
        </w:rPr>
        <w:t>与</w:t>
      </w:r>
      <m:oMath>
        <m:d>
          <m:dPr>
            <m:begChr m:val="{"/>
            <m:endChr m:val="}"/>
            <m:ctrlPr>
              <w:rPr>
                <w:rFonts w:ascii="Cambria Math" w:hAnsi="Cambria Math"/>
              </w:rPr>
            </m:ctrlPr>
          </m:dPr>
          <m:e>
            <m:r>
              <m:rPr/>
              <w:rPr>
                <w:rFonts w:ascii="Cambria Math" w:hAnsi="Cambria Math" w:cs="Cambria Math"/>
              </w:rPr>
              <m:t>3n−2</m:t>
            </m:r>
            <m:ctrlPr>
              <w:rPr>
                <w:rFonts w:ascii="Cambria Math" w:hAnsi="Cambria Math"/>
              </w:rPr>
            </m:ctrlPr>
          </m:e>
        </m:d>
      </m:oMath>
      <w:r>
        <w:rPr>
          <w:color w:val="FF0000"/>
        </w:rPr>
        <w:t>项的特征，从而判断出两个数列公共项所构成新数列的首项以及公差，利用等差数列的求和公式求得结果.</w:t>
      </w:r>
    </w:p>
    <w:p w14:paraId="4E95B938">
      <w:pPr>
        <w:shd w:val="clear" w:color="auto" w:fill="F2F2F2"/>
        <w:spacing w:line="360" w:lineRule="auto"/>
        <w:jc w:val="left"/>
      </w:pPr>
      <w:r>
        <w:rPr>
          <w:color w:val="FF0000"/>
        </w:rPr>
        <w:t>【详解】因为数列</w:t>
      </w:r>
      <m:oMath>
        <m:d>
          <m:dPr>
            <m:begChr m:val="{"/>
            <m:endChr m:val="}"/>
            <m:ctrlPr>
              <w:rPr>
                <w:rFonts w:ascii="Cambria Math" w:hAnsi="Cambria Math"/>
              </w:rPr>
            </m:ctrlPr>
          </m:dPr>
          <m:e>
            <m:r>
              <m:rPr/>
              <w:rPr>
                <w:rFonts w:ascii="Cambria Math" w:hAnsi="Cambria Math" w:cs="Cambria Math"/>
              </w:rPr>
              <m:t>2n−1</m:t>
            </m:r>
            <m:ctrlPr>
              <w:rPr>
                <w:rFonts w:ascii="Cambria Math" w:hAnsi="Cambria Math"/>
              </w:rPr>
            </m:ctrlPr>
          </m:e>
        </m:d>
      </m:oMath>
      <w:r>
        <w:rPr>
          <w:color w:val="FF0000"/>
        </w:rPr>
        <w:t>是以1为首项，以2为公差的等差数列，数列</w:t>
      </w:r>
      <m:oMath>
        <m:d>
          <m:dPr>
            <m:begChr m:val="{"/>
            <m:endChr m:val="}"/>
            <m:ctrlPr>
              <w:rPr>
                <w:rFonts w:ascii="Cambria Math" w:hAnsi="Cambria Math"/>
              </w:rPr>
            </m:ctrlPr>
          </m:dPr>
          <m:e>
            <m:r>
              <m:rPr/>
              <w:rPr>
                <w:rFonts w:ascii="Cambria Math" w:hAnsi="Cambria Math" w:cs="Cambria Math"/>
              </w:rPr>
              <m:t>3n−2</m:t>
            </m:r>
            <m:ctrlPr>
              <w:rPr>
                <w:rFonts w:ascii="Cambria Math" w:hAnsi="Cambria Math"/>
              </w:rPr>
            </m:ctrlPr>
          </m:e>
        </m:d>
      </m:oMath>
      <w:r>
        <w:rPr>
          <w:color w:val="FF0000"/>
        </w:rPr>
        <w:t>是以1首项，以3为公差的等差数列，所以这两个数列的公共项所构成的新数列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是以1为首项，以6为公差的等差数列，</w:t>
      </w:r>
    </w:p>
    <w:p w14:paraId="30BA5767">
      <w:pPr>
        <w:shd w:val="clear" w:color="auto" w:fill="F2F2F2"/>
        <w:spacing w:line="360" w:lineRule="auto"/>
        <w:jc w:val="left"/>
      </w:pPr>
      <w:r>
        <w:rPr>
          <w:color w:val="FF0000"/>
        </w:rPr>
        <w:t>所以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的前</w:t>
      </w:r>
      <m:oMath>
        <m:r>
          <m:rPr/>
          <w:rPr>
            <w:rFonts w:ascii="Cambria Math" w:hAnsi="Cambria Math" w:cs="Cambria Math"/>
          </w:rPr>
          <m:t>n</m:t>
        </m:r>
      </m:oMath>
      <w:r>
        <w:rPr>
          <w:color w:val="FF0000"/>
        </w:rPr>
        <w:t>项和为</w:t>
      </w:r>
      <m:oMath>
        <m:r>
          <m:rPr/>
          <w:rPr>
            <w:rFonts w:ascii="Cambria Math" w:hAnsi="Cambria Math" w:cs="Cambria Math"/>
          </w:rPr>
          <m:t>n⋅1+</m:t>
        </m:r>
        <m:f>
          <m:fPr>
            <m:ctrlPr>
              <w:rPr>
                <w:rFonts w:ascii="Cambria Math" w:hAnsi="Cambria Math"/>
              </w:rPr>
            </m:ctrlPr>
          </m:fPr>
          <m:num>
            <m:r>
              <m:rPr/>
              <w:rPr>
                <w:rFonts w:ascii="Cambria Math" w:hAnsi="Cambria Math" w:cs="Cambria Math"/>
              </w:rPr>
              <m:t>n(n−1)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⋅6=3</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−2n</m:t>
        </m:r>
      </m:oMath>
      <w:r>
        <w:rPr>
          <w:color w:val="FF0000"/>
        </w:rPr>
        <w:t>，</w:t>
      </w:r>
    </w:p>
    <w:p w14:paraId="00FE6B9C">
      <w:pPr>
        <w:shd w:val="clear" w:color="auto" w:fill="F2F2F2"/>
        <w:spacing w:line="360" w:lineRule="auto"/>
        <w:jc w:val="left"/>
      </w:pPr>
      <w:r>
        <w:rPr>
          <w:color w:val="FF0000"/>
        </w:rPr>
        <w:t>故答案为：</w:t>
      </w:r>
      <m:oMath>
        <m:r>
          <m:rPr/>
          <w:rPr>
            <w:rFonts w:ascii="Cambria Math" w:hAnsi="Cambria Math" w:cs="Cambria Math"/>
          </w:rPr>
          <m:t>3</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−2n</m:t>
        </m:r>
      </m:oMath>
      <w:r>
        <w:rPr>
          <w:color w:val="FF0000"/>
        </w:rPr>
        <w:t>.</w:t>
      </w:r>
    </w:p>
    <w:p w14:paraId="6396EC2A">
      <w:pPr>
        <w:shd w:val="clear" w:color="auto" w:fill="F2F2F2"/>
        <w:spacing w:line="360" w:lineRule="auto"/>
        <w:jc w:val="left"/>
      </w:pPr>
      <w:r>
        <w:rPr>
          <w:color w:val="FF0000"/>
        </w:rPr>
        <w:t>【点睛】该题考查的是有关数列的问题，涉及到的知识点有两个等差数列的公共项构成新数列的特征，等差数列求和公式，属于简单题目.</w:t>
      </w:r>
    </w:p>
    <w:p w14:paraId="3FA1C37D">
      <w:pPr>
        <w:spacing w:line="360" w:lineRule="auto"/>
        <w:jc w:val="left"/>
      </w:pPr>
      <w:r>
        <w:rPr>
          <w:rFonts w:hint="eastAsia"/>
          <w:lang w:val="en-US" w:eastAsia="zh-CN"/>
        </w:rPr>
        <w:t>14</w:t>
      </w:r>
      <w:r>
        <w:t>．</w:t>
      </w:r>
      <w:r>
        <w:rPr>
          <w:color w:val="C00000"/>
        </w:rPr>
        <w:t>（2019·全国III卷）</w:t>
      </w:r>
      <w:r>
        <w:t>记</w:t>
      </w:r>
      <w:r>
        <w:rPr>
          <w:rFonts w:eastAsia="Times New Roman"/>
          <w:i/>
        </w:rPr>
        <w:t>Sn</w:t>
      </w:r>
      <w:r>
        <w:t>为等差数列{</w:t>
      </w:r>
      <w:r>
        <w:rPr>
          <w:rFonts w:eastAsia="Times New Roman"/>
          <w:i/>
        </w:rPr>
        <w:t>an</w:t>
      </w:r>
      <w:r>
        <w:t>}的前</w:t>
      </w:r>
      <w:r>
        <w:rPr>
          <w:rFonts w:eastAsia="Times New Roman"/>
          <w:i/>
        </w:rPr>
        <w:t>n</w:t>
      </w:r>
      <w:r>
        <w:t>项和，</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t>，则</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ctrlPr>
              <w:rPr>
                <w:rFonts w:ascii="Cambria Math" w:hAnsi="Cambria Math"/>
              </w:rPr>
            </m:ctrlPr>
          </m:den>
        </m:f>
        <m:r>
          <m:rPr/>
          <w:rPr>
            <w:rFonts w:ascii="Cambria Math" w:hAnsi="Cambria Math" w:cs="Cambria Math"/>
          </w:rPr>
          <m:t>=</m:t>
        </m:r>
      </m:oMath>
      <w:r>
        <w:rPr>
          <w:rFonts w:eastAsia="Times New Roman"/>
          <w:u w:val="single"/>
        </w:rPr>
        <w:t xml:space="preserve">           </w:t>
      </w:r>
      <w:r>
        <w:t>.</w:t>
      </w:r>
    </w:p>
    <w:p w14:paraId="783E822C">
      <w:pPr>
        <w:shd w:val="clear" w:color="auto" w:fill="F2F2F2"/>
        <w:spacing w:line="360" w:lineRule="auto"/>
        <w:jc w:val="left"/>
      </w:pPr>
      <w:r>
        <w:rPr>
          <w:color w:val="FF0000"/>
        </w:rPr>
        <w:t>【答案】4.</w:t>
      </w:r>
    </w:p>
    <w:p w14:paraId="0417AFF4">
      <w:pPr>
        <w:shd w:val="clear" w:color="auto" w:fill="F2F2F2"/>
        <w:spacing w:line="360" w:lineRule="auto"/>
        <w:jc w:val="left"/>
      </w:pPr>
      <w:r>
        <w:rPr>
          <w:color w:val="FF0000"/>
        </w:rPr>
        <w:t>【分析】根据已知求出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和</w:t>
      </w:r>
      <m:oMath>
        <m:r>
          <m:rPr/>
          <w:rPr>
            <w:rFonts w:ascii="Cambria Math" w:hAnsi="Cambria Math" w:cs="Cambria Math"/>
          </w:rPr>
          <m:t>d</m:t>
        </m:r>
      </m:oMath>
      <w:r>
        <w:rPr>
          <w:color w:val="FF0000"/>
        </w:rPr>
        <w:t>的关系，再结合等差数列前</w:t>
      </w:r>
      <w:r>
        <w:rPr>
          <w:rFonts w:eastAsia="Times New Roman"/>
          <w:i/>
          <w:color w:val="FF0000"/>
        </w:rPr>
        <w:t>n</w:t>
      </w:r>
      <w:r>
        <w:rPr>
          <w:color w:val="FF0000"/>
        </w:rPr>
        <w:t>项和公式求得结果.</w:t>
      </w:r>
    </w:p>
    <w:p w14:paraId="28633F60">
      <w:pPr>
        <w:shd w:val="clear" w:color="auto" w:fill="F2F2F2"/>
        <w:spacing w:line="360" w:lineRule="auto"/>
        <w:jc w:val="left"/>
      </w:pPr>
      <w:r>
        <w:rPr>
          <w:color w:val="FF0000"/>
        </w:rPr>
        <w:t>【详解】因</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，即</w:t>
      </w:r>
      <m:oMath>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oMath>
      <w:r>
        <w:rPr>
          <w:color w:val="FF0000"/>
        </w:rPr>
        <w:t>，所以</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ctrlPr>
              <w:rPr>
                <w:rFonts w:ascii="Cambria Math" w:hAnsi="Cambria Math"/>
              </w:rPr>
            </m:ctrlPr>
          </m:den>
        </m:f>
        <m:r>
          <m:rPr/>
          <w:rPr>
            <w:rFonts w:ascii="Cambria Math" w:hAnsi="Cambria Math" w:cs="Cambria Math"/>
          </w:rPr>
          <m:t>=</m:t>
        </m:r>
      </m:oMath>
      <w:r>
        <w:rPr>
          <w:color w:val="FF0000"/>
        </w:rPr>
        <w:t xml:space="preserve"> </w:t>
      </w:r>
      <m:oMath>
        <m:f>
          <m:fPr>
            <m:ctrlPr>
              <w:rPr>
                <w:rFonts w:ascii="Cambria Math" w:hAnsi="Cambria Math"/>
              </w:rPr>
            </m:ctrlPr>
          </m:fPr>
          <m:num>
            <m:r>
              <m:rPr/>
              <w:rPr>
                <w:rFonts w:ascii="Cambria Math" w:hAnsi="Cambria Math" w:cs="Cambria Math"/>
              </w:rPr>
              <m:t>10</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10×9</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d</m:t>
            </m:r>
            <m:ctrlPr>
              <w:rPr>
                <w:rFonts w:ascii="Cambria Math" w:hAnsi="Cambria Math"/>
              </w:rPr>
            </m:ctrlPr>
          </m:num>
          <m:den>
            <m:r>
              <m:rPr/>
              <w:rPr>
                <w:rFonts w:ascii="Cambria Math" w:hAnsi="Cambria Math" w:cs="Cambria Math"/>
              </w:rPr>
              <m:t>5</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5×4</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d</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100</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25</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=4</m:t>
        </m:r>
      </m:oMath>
      <w:r>
        <w:rPr>
          <w:color w:val="FF0000"/>
        </w:rPr>
        <w:t>．</w:t>
      </w:r>
    </w:p>
    <w:p w14:paraId="37E6869E">
      <w:pPr>
        <w:shd w:val="clear" w:color="auto" w:fill="F2F2F2"/>
        <w:spacing w:line="360" w:lineRule="auto"/>
        <w:jc w:val="left"/>
      </w:pPr>
      <w:r>
        <w:rPr>
          <w:color w:val="FF0000"/>
        </w:rPr>
        <w:t>【点睛】本题主要考查等差数列的性质、基本量的计算．渗透了数学运算素养．使用转化思想得出答案．</w:t>
      </w:r>
    </w:p>
    <w:p w14:paraId="5DBF2644">
      <w:pPr>
        <w:spacing w:line="360" w:lineRule="auto"/>
        <w:jc w:val="left"/>
      </w:pPr>
      <w:r>
        <w:rPr>
          <w:rFonts w:hint="eastAsia"/>
          <w:lang w:val="en-US" w:eastAsia="zh-CN"/>
        </w:rPr>
        <w:t>15</w:t>
      </w:r>
      <w:r>
        <w:t>．</w:t>
      </w:r>
      <w:r>
        <w:rPr>
          <w:color w:val="C00000"/>
        </w:rPr>
        <w:t>（2019·北京）</w:t>
      </w:r>
      <w:r>
        <w:t>设等差数列{</w:t>
      </w:r>
      <w:r>
        <w:rPr>
          <w:rFonts w:eastAsia="Times New Roman"/>
          <w:i/>
        </w:rPr>
        <w:t>an</w:t>
      </w:r>
      <w:r>
        <w:t>}的前</w:t>
      </w:r>
      <w:r>
        <w:rPr>
          <w:rFonts w:eastAsia="Times New Roman"/>
          <w:i/>
        </w:rPr>
        <w:t>n</w:t>
      </w:r>
      <w:r>
        <w:t>项和为</w:t>
      </w:r>
      <w:r>
        <w:rPr>
          <w:rFonts w:eastAsia="Times New Roman"/>
          <w:i/>
        </w:rPr>
        <w:t>Sn</w:t>
      </w:r>
      <w:r>
        <w:t>，若</w:t>
      </w:r>
      <w:r>
        <w:rPr>
          <w:rFonts w:eastAsia="Times New Roman"/>
          <w:i/>
        </w:rPr>
        <w:t>a</w:t>
      </w:r>
      <w:r>
        <w:rPr>
          <w:rFonts w:eastAsia="Times New Roman"/>
          <w:i/>
          <w:vertAlign w:val="subscript"/>
        </w:rPr>
        <w:t>2</w:t>
      </w:r>
      <w:r>
        <w:t>=−3，</w:t>
      </w:r>
      <w:r>
        <w:rPr>
          <w:rFonts w:eastAsia="Times New Roman"/>
          <w:i/>
        </w:rPr>
        <w:t>S</w:t>
      </w:r>
      <w:r>
        <w:rPr>
          <w:rFonts w:eastAsia="Times New Roman"/>
          <w:i/>
          <w:vertAlign w:val="subscript"/>
        </w:rPr>
        <w:t>5</w:t>
      </w:r>
      <w:r>
        <w:t>=−10，则</w:t>
      </w:r>
      <w:r>
        <w:rPr>
          <w:rFonts w:eastAsia="Times New Roman"/>
          <w:i/>
        </w:rPr>
        <w:t>a</w:t>
      </w:r>
      <w:r>
        <w:rPr>
          <w:rFonts w:eastAsia="Times New Roman"/>
          <w:i/>
          <w:vertAlign w:val="subscript"/>
        </w:rPr>
        <w:t>5</w:t>
      </w:r>
      <w:r>
        <w:t>=</w:t>
      </w:r>
      <w:r>
        <w:rPr>
          <w:rFonts w:eastAsia="Times New Roman"/>
          <w:u w:val="single"/>
        </w:rPr>
        <w:t xml:space="preserve">          </w:t>
      </w:r>
      <w:r>
        <w:t>，</w:t>
      </w:r>
      <w:r>
        <w:rPr>
          <w:rFonts w:eastAsia="Times New Roman"/>
          <w:i/>
        </w:rPr>
        <w:t>Sn</w:t>
      </w:r>
      <w:r>
        <w:t>的最小值为</w:t>
      </w:r>
      <w:r>
        <w:rPr>
          <w:rFonts w:eastAsia="Times New Roman"/>
          <w:u w:val="single"/>
        </w:rPr>
        <w:t xml:space="preserve">          </w:t>
      </w:r>
      <w:r>
        <w:t>．</w:t>
      </w:r>
    </w:p>
    <w:p w14:paraId="57344240">
      <w:pPr>
        <w:shd w:val="clear" w:color="auto" w:fill="F2F2F2"/>
        <w:spacing w:line="360" w:lineRule="auto"/>
        <w:jc w:val="left"/>
      </w:pPr>
      <w:r>
        <w:rPr>
          <w:color w:val="FF0000"/>
        </w:rPr>
        <w:t>【答案】     0.     -10.</w:t>
      </w:r>
    </w:p>
    <w:p w14:paraId="39309B48">
      <w:pPr>
        <w:shd w:val="clear" w:color="auto" w:fill="F2F2F2"/>
        <w:spacing w:line="360" w:lineRule="auto"/>
        <w:jc w:val="left"/>
      </w:pPr>
      <w:r>
        <w:rPr>
          <w:color w:val="FF0000"/>
        </w:rPr>
        <w:t>【分析】首先确定公差,然后由通项公式可得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oMath>
      <w:r>
        <w:rPr>
          <w:color w:val="FF0000"/>
        </w:rPr>
        <w:t>的值，进一步研究数列中正项</w:t>
      </w:r>
      <w:r>
        <w:rPr>
          <w:rFonts w:ascii="MS Mincho" w:hAnsi="MS Mincho" w:eastAsia="MS Mincho" w:cs="MS Mincho"/>
          <w:color w:val="FF0000"/>
        </w:rPr>
        <w:t>､</w:t>
      </w:r>
      <w:r>
        <w:rPr>
          <w:color w:val="FF0000"/>
        </w:rPr>
        <w:t>负项的变化规律,得到和的最小值.</w:t>
      </w:r>
    </w:p>
    <w:p w14:paraId="3E7700BE">
      <w:pPr>
        <w:shd w:val="clear" w:color="auto" w:fill="F2F2F2"/>
        <w:spacing w:line="360" w:lineRule="auto"/>
        <w:jc w:val="left"/>
      </w:pPr>
      <w:r>
        <w:rPr>
          <w:color w:val="FF0000"/>
        </w:rPr>
        <w:t>【详解】等差数列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中,</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=5</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=−10</m:t>
        </m:r>
      </m:oMath>
      <w:r>
        <w:rPr>
          <w:color w:val="FF0000"/>
        </w:rPr>
        <w:t>,得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oMath>
      <w:r>
        <w:rPr>
          <w:color w:val="FF0000"/>
        </w:rPr>
        <w:t>,公差</w:t>
      </w:r>
      <m:oMath>
        <m:r>
          <m:rPr/>
          <w:rPr>
            <w:rFonts w:ascii="Cambria Math" w:hAnsi="Cambria Math" w:cs="Cambria Math"/>
          </w:rPr>
          <m:t>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+2d=0</m:t>
        </m:r>
      </m:oMath>
      <w:r>
        <w:rPr>
          <w:color w:val="FF0000"/>
        </w:rPr>
        <w:t>,</w:t>
      </w:r>
    </w:p>
    <w:p w14:paraId="041D88A7">
      <w:pPr>
        <w:shd w:val="clear" w:color="auto" w:fill="F2F2F2"/>
        <w:spacing w:line="360" w:lineRule="auto"/>
        <w:jc w:val="left"/>
      </w:pPr>
      <w:r>
        <w:rPr>
          <w:color w:val="FF0000"/>
        </w:rPr>
        <w:t>由等差数列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的性质得</w:t>
      </w:r>
      <m:oMath>
        <m:r>
          <m:rPr/>
          <w:rPr>
            <w:rFonts w:ascii="Cambria Math" w:hAnsi="Cambria Math" w:cs="Cambria Math"/>
          </w:rPr>
          <m:t>n≤5</m:t>
        </m:r>
      </m:oMath>
      <w:r>
        <w:rPr>
          <w:color w:val="FF0000"/>
        </w:rPr>
        <w:t>时,</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≤0</m:t>
        </m:r>
      </m:oMath>
      <w:r>
        <w:rPr>
          <w:color w:val="FF0000"/>
        </w:rPr>
        <w:t>,</w:t>
      </w:r>
      <m:oMath>
        <m:r>
          <m:rPr/>
          <w:rPr>
            <w:rFonts w:ascii="Cambria Math" w:hAnsi="Cambria Math" w:cs="Cambria Math"/>
          </w:rPr>
          <m:t>n≥6</m:t>
        </m:r>
      </m:oMath>
      <w:r>
        <w:rPr>
          <w:color w:val="FF0000"/>
        </w:rPr>
        <w:t>时,</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大于0,所以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的最小值为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oMath>
      <w:r>
        <w:rPr>
          <w:color w:val="FF0000"/>
        </w:rPr>
        <w:t>或</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oMath>
      <w:r>
        <w:rPr>
          <w:color w:val="FF0000"/>
        </w:rPr>
        <w:t>,即为</w:t>
      </w:r>
      <m:oMath>
        <m:r>
          <m:rPr/>
          <w:rPr>
            <w:rFonts w:ascii="Cambria Math" w:hAnsi="Cambria Math" w:cs="Cambria Math"/>
          </w:rPr>
          <m:t>−10</m:t>
        </m:r>
      </m:oMath>
      <w:r>
        <w:rPr>
          <w:color w:val="FF0000"/>
        </w:rPr>
        <w:t>.</w:t>
      </w:r>
    </w:p>
    <w:p w14:paraId="3558419D">
      <w:pPr>
        <w:shd w:val="clear" w:color="auto" w:fill="F2F2F2"/>
        <w:spacing w:line="360" w:lineRule="auto"/>
        <w:jc w:val="left"/>
      </w:pPr>
      <w:r>
        <w:rPr>
          <w:color w:val="FF0000"/>
        </w:rPr>
        <w:t>【点睛】本题考查等差数列的通项公式</w:t>
      </w:r>
      <w:r>
        <w:rPr>
          <w:rFonts w:ascii="MS Mincho" w:hAnsi="MS Mincho" w:eastAsia="MS Mincho" w:cs="MS Mincho"/>
          <w:color w:val="FF0000"/>
        </w:rPr>
        <w:t>､</w:t>
      </w:r>
      <w:r>
        <w:rPr>
          <w:color w:val="FF0000"/>
        </w:rPr>
        <w:t>求和公式</w:t>
      </w:r>
      <w:r>
        <w:rPr>
          <w:rFonts w:ascii="MS Mincho" w:hAnsi="MS Mincho" w:eastAsia="MS Mincho" w:cs="MS Mincho"/>
          <w:color w:val="FF0000"/>
        </w:rPr>
        <w:t>､</w:t>
      </w:r>
      <w:r>
        <w:rPr>
          <w:color w:val="FF0000"/>
        </w:rPr>
        <w:t>等差数列的性质,难度不大,注重重要知识</w:t>
      </w:r>
      <w:r>
        <w:rPr>
          <w:rFonts w:ascii="MS Mincho" w:hAnsi="MS Mincho" w:eastAsia="MS Mincho" w:cs="MS Mincho"/>
          <w:color w:val="FF0000"/>
        </w:rPr>
        <w:t>､</w:t>
      </w:r>
      <w:r>
        <w:rPr>
          <w:color w:val="FF0000"/>
        </w:rPr>
        <w:t>基础知识</w:t>
      </w:r>
      <w:r>
        <w:rPr>
          <w:rFonts w:ascii="MS Mincho" w:hAnsi="MS Mincho" w:eastAsia="MS Mincho" w:cs="MS Mincho"/>
          <w:color w:val="FF0000"/>
        </w:rPr>
        <w:t>､</w:t>
      </w:r>
      <w:r>
        <w:rPr>
          <w:color w:val="FF0000"/>
        </w:rPr>
        <w:t>基本运算能力的考查.</w:t>
      </w:r>
    </w:p>
    <w:p w14:paraId="1BFF67D3">
      <w:pPr>
        <w:spacing w:line="360" w:lineRule="auto"/>
        <w:jc w:val="left"/>
      </w:pPr>
      <w:r>
        <w:rPr>
          <w:rFonts w:hint="eastAsia"/>
          <w:lang w:val="en-US" w:eastAsia="zh-CN"/>
        </w:rPr>
        <w:t>16</w:t>
      </w:r>
      <w:r>
        <w:t>．</w:t>
      </w:r>
      <w:r>
        <w:rPr>
          <w:color w:val="C00000"/>
        </w:rPr>
        <w:t>（2023·新课标Ⅱ卷）</w:t>
      </w:r>
      <w:r>
        <w:t>记</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项和，若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=−5</m:t>
        </m:r>
      </m:oMath>
      <w: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=21</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339D77D5">
      <w:pPr>
        <w:tabs>
          <w:tab w:val="left" w:pos="2078"/>
          <w:tab w:val="left" w:pos="4156"/>
          <w:tab w:val="left" w:pos="6234"/>
        </w:tabs>
        <w:spacing w:line="360" w:lineRule="auto"/>
        <w:ind w:left="380"/>
        <w:jc w:val="left"/>
      </w:pPr>
      <w:r>
        <w:t>A．120</w:t>
      </w:r>
      <w:r>
        <w:tab/>
      </w:r>
      <w:r>
        <w:rPr>
          <w:rFonts w:hint="eastAsia"/>
          <w:lang w:val="en-US" w:eastAsia="zh-CN"/>
        </w:rPr>
        <w:t xml:space="preserve"> </w:t>
      </w:r>
      <w:r>
        <w:t>B．85</w:t>
      </w:r>
      <w:r>
        <w:tab/>
      </w:r>
      <w:r>
        <w:t>C．</w:t>
      </w:r>
      <m:oMath>
        <m:r>
          <m:rPr/>
          <w:rPr>
            <w:rFonts w:ascii="Cambria Math" w:hAnsi="Cambria Math" w:cs="Cambria Math"/>
          </w:rPr>
          <m:t>−85</m:t>
        </m:r>
      </m:oMath>
      <w:r>
        <w:tab/>
      </w:r>
      <w:r>
        <w:t>D．</w:t>
      </w:r>
      <m:oMath>
        <m:r>
          <m:rPr/>
          <w:rPr>
            <w:rFonts w:ascii="Cambria Math" w:hAnsi="Cambria Math" w:cs="Cambria Math"/>
          </w:rPr>
          <m:t>−120</m:t>
        </m:r>
      </m:oMath>
    </w:p>
    <w:p w14:paraId="03BC6CD1">
      <w:pPr>
        <w:shd w:val="clear" w:color="auto" w:fill="F2F2F2"/>
        <w:spacing w:line="360" w:lineRule="auto"/>
        <w:jc w:val="left"/>
      </w:pPr>
      <w:r>
        <w:rPr>
          <w:color w:val="FF0000"/>
        </w:rPr>
        <w:t>【答案】C</w:t>
      </w:r>
    </w:p>
    <w:p w14:paraId="1FA4D14B">
      <w:pPr>
        <w:shd w:val="clear" w:color="auto" w:fill="F2F2F2"/>
        <w:spacing w:line="360" w:lineRule="auto"/>
        <w:jc w:val="left"/>
      </w:pPr>
      <w:r>
        <w:rPr>
          <w:color w:val="FF0000"/>
        </w:rPr>
        <w:t>【分析】方法一：根据等比数列的前</w:t>
      </w:r>
      <w:r>
        <w:rPr>
          <w:rFonts w:eastAsia="Times New Roman"/>
          <w:i/>
          <w:color w:val="FF0000"/>
        </w:rPr>
        <w:t>n</w:t>
      </w:r>
      <w:r>
        <w:rPr>
          <w:color w:val="FF0000"/>
        </w:rPr>
        <w:t>项和公式求出公比，再根据</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8</m:t>
            </m:r>
            <m:ctrlPr>
              <w:rPr>
                <w:rFonts w:ascii="Cambria Math" w:hAnsi="Cambria Math"/>
              </w:rPr>
            </m:ctrlPr>
          </m:sub>
        </m:sSub>
      </m:oMath>
      <w:r>
        <w:rPr>
          <w:color w:val="FF0000"/>
        </w:rPr>
        <w:t>的关系即可解出；</w:t>
      </w:r>
    </w:p>
    <w:p w14:paraId="56D80B87">
      <w:pPr>
        <w:shd w:val="clear" w:color="auto" w:fill="F2F2F2"/>
        <w:spacing w:line="360" w:lineRule="auto"/>
        <w:jc w:val="left"/>
      </w:pPr>
      <w:r>
        <w:rPr>
          <w:color w:val="FF0000"/>
        </w:rPr>
        <w:t>方法二：根据等比数列的前</w:t>
      </w:r>
      <w:r>
        <w:rPr>
          <w:rFonts w:eastAsia="Times New Roman"/>
          <w:i/>
          <w:color w:val="FF0000"/>
        </w:rPr>
        <w:t>n</w:t>
      </w:r>
      <w:r>
        <w:rPr>
          <w:color w:val="FF0000"/>
        </w:rPr>
        <w:t>项和的性质求解．</w:t>
      </w:r>
    </w:p>
    <w:p w14:paraId="0EE555C7">
      <w:pPr>
        <w:shd w:val="clear" w:color="auto" w:fill="F2F2F2"/>
        <w:spacing w:line="360" w:lineRule="auto"/>
        <w:jc w:val="left"/>
      </w:pPr>
      <w:r>
        <w:rPr>
          <w:color w:val="FF0000"/>
        </w:rPr>
        <w:t>【详解】方法一：设等比数列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的公比为</w:t>
      </w:r>
      <m:oMath>
        <m:r>
          <m:rPr/>
          <w:rPr>
            <w:rFonts w:ascii="Cambria Math" w:hAnsi="Cambria Math" w:cs="Cambria Math"/>
          </w:rPr>
          <m:t>q</m:t>
        </m:r>
      </m:oMath>
      <w:r>
        <w:rPr>
          <w:color w:val="FF0000"/>
        </w:rPr>
        <w:t>，首项为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176CAC08">
      <w:pPr>
        <w:shd w:val="clear" w:color="auto" w:fill="F2F2F2"/>
        <w:spacing w:line="360" w:lineRule="auto"/>
        <w:jc w:val="left"/>
      </w:pPr>
      <w:r>
        <w:rPr>
          <w:color w:val="FF0000"/>
        </w:rPr>
        <w:t>若</w:t>
      </w:r>
      <m:oMath>
        <m:r>
          <m:rPr/>
          <w:rPr>
            <w:rFonts w:ascii="Cambria Math" w:hAnsi="Cambria Math" w:cs="Cambria Math"/>
          </w:rPr>
          <m:t>q=−1</m:t>
        </m:r>
      </m:oMath>
      <w:r>
        <w:rPr>
          <w:color w:val="FF0000"/>
        </w:rP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=0≠−5</m:t>
        </m:r>
      </m:oMath>
      <w:r>
        <w:rPr>
          <w:color w:val="FF0000"/>
        </w:rPr>
        <w:t>，与题意不符，所以</w:t>
      </w:r>
      <m:oMath>
        <m:r>
          <m:rPr/>
          <w:rPr>
            <w:rFonts w:ascii="Cambria Math" w:hAnsi="Cambria Math" w:cs="Cambria Math"/>
          </w:rPr>
          <m:t>q≠−1</m:t>
        </m:r>
      </m:oMath>
      <w:r>
        <w:rPr>
          <w:color w:val="FF0000"/>
        </w:rPr>
        <w:t>；</w:t>
      </w:r>
    </w:p>
    <w:p w14:paraId="12EA0894">
      <w:pPr>
        <w:shd w:val="clear" w:color="auto" w:fill="F2F2F2"/>
        <w:spacing w:line="360" w:lineRule="auto"/>
        <w:jc w:val="left"/>
      </w:pPr>
      <w:r>
        <w:rPr>
          <w:color w:val="FF0000"/>
        </w:rPr>
        <w:t>若</w:t>
      </w:r>
      <m:oMath>
        <m:r>
          <m:rPr/>
          <w:rPr>
            <w:rFonts w:ascii="Cambria Math" w:hAnsi="Cambria Math" w:cs="Cambria Math"/>
          </w:rPr>
          <m:t>q=1</m:t>
        </m:r>
      </m:oMath>
      <w:r>
        <w:rPr>
          <w:color w:val="FF0000"/>
        </w:rP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=6</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oMath>
      <w:r>
        <w:rPr>
          <w:color w:val="FF0000"/>
        </w:rPr>
        <w:t>，与题意不符，所以</w:t>
      </w:r>
      <m:oMath>
        <m:r>
          <m:rPr/>
          <w:rPr>
            <w:rFonts w:ascii="Cambria Math" w:hAnsi="Cambria Math" w:cs="Cambria Math"/>
          </w:rPr>
          <m:t>q≠1</m:t>
        </m:r>
      </m:oMath>
      <w:r>
        <w:rPr>
          <w:color w:val="FF0000"/>
        </w:rPr>
        <w:t>；</w:t>
      </w:r>
    </w:p>
    <w:p w14:paraId="39630C3E">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=−5</m:t>
        </m:r>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=21</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可得，</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4</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rPr>
              <m:t>1−q</m:t>
            </m:r>
            <m:ctrlPr>
              <w:rPr>
                <w:rFonts w:ascii="Cambria Math" w:hAnsi="Cambria Math"/>
              </w:rPr>
            </m:ctrlPr>
          </m:den>
        </m:f>
        <m:r>
          <m:rPr/>
          <w:rPr>
            <w:rFonts w:ascii="Cambria Math" w:hAnsi="Cambria Math" w:cs="Cambria Math"/>
          </w:rPr>
          <m:t>=−5</m:t>
        </m:r>
      </m:oMath>
      <w:r>
        <w:rPr>
          <w:color w:val="FF0000"/>
        </w:rPr>
        <w:t>，</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6</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rPr>
              <m:t>1−q</m:t>
            </m:r>
            <m:ctrlPr>
              <w:rPr>
                <w:rFonts w:ascii="Cambria Math" w:hAnsi="Cambria Math"/>
              </w:rPr>
            </m:ctrlPr>
          </m:den>
        </m:f>
        <m:r>
          <m:rPr/>
          <w:rPr>
            <w:rFonts w:ascii="Cambria Math" w:hAnsi="Cambria Math" w:cs="Cambria Math"/>
          </w:rPr>
          <m:t>=21×</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rPr>
              <m:t>1−q</m:t>
            </m:r>
            <m:ctrlPr>
              <w:rPr>
                <w:rFonts w:ascii="Cambria Math" w:hAnsi="Cambria Math"/>
              </w:rPr>
            </m:ctrlPr>
          </m:den>
        </m:f>
      </m:oMath>
      <w:r>
        <w:rPr>
          <w:color w:val="FF0000"/>
        </w:rPr>
        <w:t>①，</w:t>
      </w:r>
    </w:p>
    <w:p w14:paraId="469F3D34">
      <w:pPr>
        <w:shd w:val="clear" w:color="auto" w:fill="F2F2F2"/>
        <w:spacing w:line="360" w:lineRule="auto"/>
        <w:jc w:val="left"/>
      </w:pPr>
      <w:r>
        <w:rPr>
          <w:color w:val="FF0000"/>
        </w:rPr>
        <w:t>由①可得，</w:t>
      </w:r>
      <m:oMath>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=21</m:t>
        </m:r>
      </m:oMath>
      <w:r>
        <w:rPr>
          <w:color w:val="FF0000"/>
        </w:rPr>
        <w:t>，解得：</w:t>
      </w:r>
      <m:oMath>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rPr>
          <w:color w:val="FF0000"/>
        </w:rPr>
        <w:t>，</w:t>
      </w:r>
    </w:p>
    <w:p w14:paraId="71E06CF7">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oMath>
      <w:r>
        <w:rPr>
          <w:color w:val="FF0000"/>
        </w:rPr>
        <w:t xml:space="preserve"> </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8</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rPr>
              <m:t>1−q</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4</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rPr>
              <m:t>1−q</m:t>
            </m:r>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4</m:t>
                </m:r>
                <m:ctrlPr>
                  <w:rPr>
                    <w:rFonts w:ascii="Cambria Math" w:hAnsi="Cambria Math"/>
                  </w:rPr>
                </m:ctrlPr>
              </m:sup>
            </m:sSup>
            <m:ctrlPr>
              <w:rPr>
                <w:rFonts w:ascii="Cambria Math" w:hAnsi="Cambria Math"/>
              </w:rPr>
            </m:ctrlPr>
          </m:e>
        </m:d>
        <m:r>
          <m:rPr/>
          <w:rPr>
            <w:rFonts w:ascii="Cambria Math" w:hAnsi="Cambria Math" w:cs="Cambria Math"/>
          </w:rPr>
          <m:t>=−5×</m:t>
        </m:r>
        <m:d>
          <m:dPr>
            <m:ctrlPr>
              <w:rPr>
                <w:rFonts w:ascii="Cambria Math" w:hAnsi="Cambria Math"/>
              </w:rPr>
            </m:ctrlPr>
          </m:dPr>
          <m:e>
            <m:r>
              <m:rPr/>
              <w:rPr>
                <w:rFonts w:ascii="Cambria Math" w:hAnsi="Cambria Math" w:cs="Cambria Math"/>
              </w:rPr>
              <m:t>1+16</m:t>
            </m:r>
            <m:ctrlPr>
              <w:rPr>
                <w:rFonts w:ascii="Cambria Math" w:hAnsi="Cambria Math"/>
              </w:rPr>
            </m:ctrlPr>
          </m:e>
        </m:d>
        <m:r>
          <m:rPr/>
          <w:rPr>
            <w:rFonts w:ascii="Cambria Math" w:hAnsi="Cambria Math" w:cs="Cambria Math"/>
          </w:rPr>
          <m:t>=−85</m:t>
        </m:r>
      </m:oMath>
      <w:r>
        <w:rPr>
          <w:color w:val="FF0000"/>
        </w:rPr>
        <w:t>．</w:t>
      </w:r>
    </w:p>
    <w:p w14:paraId="382A28CE">
      <w:pPr>
        <w:shd w:val="clear" w:color="auto" w:fill="F2F2F2"/>
        <w:spacing w:line="360" w:lineRule="auto"/>
        <w:jc w:val="left"/>
      </w:pPr>
      <w:r>
        <w:rPr>
          <w:color w:val="FF0000"/>
        </w:rPr>
        <w:t>故选：C．</w:t>
      </w:r>
    </w:p>
    <w:p w14:paraId="4A051262">
      <w:pPr>
        <w:shd w:val="clear" w:color="auto" w:fill="F2F2F2"/>
        <w:spacing w:line="360" w:lineRule="auto"/>
        <w:jc w:val="left"/>
      </w:pPr>
      <w:r>
        <w:rPr>
          <w:color w:val="FF0000"/>
        </w:rPr>
        <w:t>方法二：设等比数列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的公比为</w:t>
      </w:r>
      <m:oMath>
        <m:r>
          <m:rPr/>
          <w:rPr>
            <w:rFonts w:ascii="Cambria Math" w:hAnsi="Cambria Math" w:cs="Cambria Math"/>
          </w:rPr>
          <m:t>q</m:t>
        </m:r>
      </m:oMath>
      <w:r>
        <w:rPr>
          <w:color w:val="FF0000"/>
        </w:rPr>
        <w:t>，因为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=−5</m:t>
        </m:r>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=21</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，所以</w:t>
      </w:r>
      <m:oMath>
        <m:r>
          <m:rPr/>
          <w:rPr>
            <w:rFonts w:ascii="Cambria Math" w:hAnsi="Cambria Math" w:cs="Cambria Math"/>
          </w:rPr>
          <m:t>q≠−1</m:t>
        </m:r>
      </m:oMath>
      <w:r>
        <w:rPr>
          <w:color w:val="FF0000"/>
        </w:rPr>
        <w:t>，否则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=0</m:t>
        </m:r>
      </m:oMath>
      <w:r>
        <w:rPr>
          <w:color w:val="FF0000"/>
        </w:rPr>
        <w:t>，</w:t>
      </w:r>
    </w:p>
    <w:p w14:paraId="0E09DC4D">
      <w:pPr>
        <w:shd w:val="clear" w:color="auto" w:fill="F2F2F2"/>
        <w:spacing w:line="360" w:lineRule="auto"/>
        <w:jc w:val="left"/>
      </w:pPr>
      <w:r>
        <w:rPr>
          <w:color w:val="FF0000"/>
        </w:rPr>
        <w:t>从而，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oMath>
      <w:r>
        <w:rPr>
          <w:color w:val="FF0000"/>
        </w:rPr>
        <w:t>成等比数列，所以有，</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−5−</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r>
              <m:rPr/>
              <w:rPr>
                <w:rFonts w:ascii="Cambria Math" w:hAnsi="Cambria Math" w:cs="Cambria Math"/>
              </w:rPr>
              <m:t>21</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+5</m:t>
            </m:r>
            <m:ctrlPr>
              <w:rPr>
                <w:rFonts w:ascii="Cambria Math" w:hAnsi="Cambria Math"/>
              </w:rPr>
            </m:ctrlPr>
          </m:e>
        </m:d>
      </m:oMath>
      <w:r>
        <w:rPr>
          <w:color w:val="FF0000"/>
        </w:rPr>
        <w:t>，解得：</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或</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6E73E37D">
      <w:pPr>
        <w:shd w:val="clear" w:color="auto" w:fill="F2F2F2"/>
        <w:spacing w:line="360" w:lineRule="auto"/>
        <w:jc w:val="left"/>
      </w:pPr>
      <w:r>
        <w:rPr>
          <w:color w:val="FF0000"/>
        </w:rPr>
        <w:t>当</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时，</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oMath>
      <w:r>
        <w:rPr>
          <w:color w:val="FF0000"/>
        </w:rPr>
        <w:t>，即为</w:t>
      </w:r>
      <m:oMath>
        <m:r>
          <m:rPr/>
          <w:rPr>
            <w:rFonts w:ascii="Cambria Math" w:hAnsi="Cambria Math" w:cs="Cambria Math"/>
          </w:rPr>
          <m:t>−1,−4,−16,</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+21</m:t>
        </m:r>
      </m:oMath>
      <w:r>
        <w:rPr>
          <w:color w:val="FF0000"/>
        </w:rPr>
        <w:t>，易知，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+21=−64</m:t>
        </m:r>
      </m:oMath>
      <w:r>
        <w:rPr>
          <w:color w:val="FF0000"/>
        </w:rPr>
        <w:t>，即</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=−85</m:t>
        </m:r>
      </m:oMath>
      <w:r>
        <w:rPr>
          <w:color w:val="FF0000"/>
        </w:rPr>
        <w:t>；</w:t>
      </w:r>
    </w:p>
    <w:p w14:paraId="7E5C1A02">
      <w:pPr>
        <w:shd w:val="clear" w:color="auto" w:fill="F2F2F2"/>
        <w:spacing w:line="360" w:lineRule="auto"/>
        <w:jc w:val="left"/>
      </w:pPr>
      <w:r>
        <w:rPr>
          <w:color w:val="FF0000"/>
        </w:rPr>
        <w:t>当</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时，</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&gt;0</m:t>
        </m:r>
      </m:oMath>
      <w:r>
        <w:rPr>
          <w:color w:val="FF0000"/>
        </w:rPr>
        <w:t>，</w:t>
      </w:r>
    </w:p>
    <w:p w14:paraId="49E1257A">
      <w:pPr>
        <w:shd w:val="clear" w:color="auto" w:fill="F2F2F2"/>
        <w:spacing w:line="360" w:lineRule="auto"/>
        <w:jc w:val="left"/>
      </w:pPr>
      <w:r>
        <w:rPr>
          <w:color w:val="FF0000"/>
        </w:rPr>
        <w:t>与</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=−5</m:t>
        </m:r>
      </m:oMath>
      <w:r>
        <w:rPr>
          <w:color w:val="FF0000"/>
        </w:rPr>
        <w:t>矛盾，舍去．</w:t>
      </w:r>
    </w:p>
    <w:p w14:paraId="56F491E1">
      <w:pPr>
        <w:shd w:val="clear" w:color="auto" w:fill="F2F2F2"/>
        <w:spacing w:line="360" w:lineRule="auto"/>
        <w:jc w:val="left"/>
      </w:pPr>
      <w:r>
        <w:rPr>
          <w:color w:val="FF0000"/>
        </w:rPr>
        <w:t>故选：C．</w:t>
      </w:r>
    </w:p>
    <w:p w14:paraId="172C4C69">
      <w:pPr>
        <w:shd w:val="clear" w:color="auto" w:fill="F2F2F2"/>
        <w:spacing w:line="360" w:lineRule="auto"/>
        <w:jc w:val="left"/>
      </w:pPr>
      <w:r>
        <w:rPr>
          <w:color w:val="FF0000"/>
        </w:rPr>
        <w:t>【点睛】本题主要考查等比数列的前</w:t>
      </w:r>
      <w:r>
        <w:rPr>
          <w:rFonts w:eastAsia="Times New Roman"/>
          <w:i/>
          <w:color w:val="FF0000"/>
        </w:rPr>
        <w:t>n</w:t>
      </w:r>
      <w:r>
        <w:rPr>
          <w:color w:val="FF0000"/>
        </w:rPr>
        <w:t>项和公式的应用，以及整体思想的应用，解题关键是把握</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8</m:t>
            </m:r>
            <m:ctrlPr>
              <w:rPr>
                <w:rFonts w:ascii="Cambria Math" w:hAnsi="Cambria Math"/>
              </w:rPr>
            </m:ctrlPr>
          </m:sub>
        </m:sSub>
      </m:oMath>
      <w:r>
        <w:rPr>
          <w:color w:val="FF0000"/>
        </w:rPr>
        <w:t>的关系，从而减少相关量的求解，简化运算．</w:t>
      </w:r>
    </w:p>
    <w:p w14:paraId="5E14DA98">
      <w:pPr>
        <w:spacing w:line="360" w:lineRule="auto"/>
        <w:jc w:val="left"/>
      </w:pPr>
      <w:r>
        <w:rPr>
          <w:rFonts w:hint="eastAsia"/>
          <w:lang w:val="en-US" w:eastAsia="zh-CN"/>
        </w:rPr>
        <w:t>17</w:t>
      </w:r>
      <w:r>
        <w:t>．</w:t>
      </w:r>
      <w:r>
        <w:rPr>
          <w:color w:val="C00000"/>
        </w:rPr>
        <w:t>（2023·全国甲卷）</w:t>
      </w:r>
      <w:r>
        <w:t>设等比数列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的各项均为正数，前</w:t>
      </w:r>
      <w:r>
        <w:rPr>
          <w:rFonts w:eastAsia="Times New Roman"/>
          <w:i/>
        </w:rPr>
        <w:t>n</w:t>
      </w:r>
      <w:r>
        <w:t>项和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=5</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−4</m:t>
        </m:r>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347B1EF6">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15</m:t>
            </m:r>
            <m:ctrlPr>
              <w:rPr>
                <w:rFonts w:ascii="Cambria Math" w:hAnsi="Cambria Math"/>
              </w:rPr>
            </m:ctrlPr>
          </m:num>
          <m:den>
            <m:r>
              <m:rPr/>
              <w:rPr>
                <w:rFonts w:ascii="Cambria Math" w:hAnsi="Cambria Math" w:cs="Cambria Math"/>
              </w:rPr>
              <m:t>8</m:t>
            </m:r>
            <m:ctrlPr>
              <w:rPr>
                <w:rFonts w:ascii="Cambria Math" w:hAnsi="Cambria Math"/>
              </w:rPr>
            </m:ctrlPr>
          </m:den>
        </m:f>
      </m:oMath>
      <w:r>
        <w:tab/>
      </w:r>
      <w:r>
        <w:rPr>
          <w:rFonts w:hint="eastAsia"/>
          <w:lang w:val="en-US" w:eastAsia="zh-CN"/>
        </w:rPr>
        <w:t xml:space="preserve"> </w:t>
      </w:r>
      <w:r>
        <w:t>B．</w:t>
      </w:r>
      <m:oMath>
        <m:f>
          <m:fPr>
            <m:ctrlPr>
              <w:rPr>
                <w:rFonts w:ascii="Cambria Math" w:hAnsi="Cambria Math"/>
              </w:rPr>
            </m:ctrlPr>
          </m:fPr>
          <m:num>
            <m:r>
              <m:rPr/>
              <w:rPr>
                <w:rFonts w:ascii="Cambria Math" w:hAnsi="Cambria Math" w:cs="Cambria Math"/>
              </w:rPr>
              <m:t>65</m:t>
            </m:r>
            <m:ctrlPr>
              <w:rPr>
                <w:rFonts w:ascii="Cambria Math" w:hAnsi="Cambria Math"/>
              </w:rPr>
            </m:ctrlPr>
          </m:num>
          <m:den>
            <m:r>
              <m:rPr/>
              <w:rPr>
                <w:rFonts w:ascii="Cambria Math" w:hAnsi="Cambria Math" w:cs="Cambria Math"/>
              </w:rPr>
              <m:t>8</m:t>
            </m:r>
            <m:ctrlPr>
              <w:rPr>
                <w:rFonts w:ascii="Cambria Math" w:hAnsi="Cambria Math"/>
              </w:rPr>
            </m:ctrlPr>
          </m:den>
        </m:f>
      </m:oMath>
      <w:r>
        <w:tab/>
      </w:r>
      <w:r>
        <w:t>C．15</w:t>
      </w:r>
      <w:r>
        <w:tab/>
      </w:r>
      <w:r>
        <w:t>D．40</w:t>
      </w:r>
    </w:p>
    <w:p w14:paraId="2E74DBE3">
      <w:pPr>
        <w:shd w:val="clear" w:color="auto" w:fill="F2F2F2"/>
        <w:spacing w:line="360" w:lineRule="auto"/>
        <w:jc w:val="left"/>
      </w:pPr>
      <w:r>
        <w:rPr>
          <w:color w:val="FF0000"/>
        </w:rPr>
        <w:t>【答案】C</w:t>
      </w:r>
    </w:p>
    <w:p w14:paraId="4D0B01DF">
      <w:pPr>
        <w:shd w:val="clear" w:color="auto" w:fill="F2F2F2"/>
        <w:spacing w:line="360" w:lineRule="auto"/>
        <w:jc w:val="left"/>
      </w:pPr>
      <w:r>
        <w:rPr>
          <w:color w:val="FF0000"/>
        </w:rPr>
        <w:t>【分析】根据题意列出关于</w:t>
      </w:r>
      <m:oMath>
        <m:r>
          <m:rPr/>
          <w:rPr>
            <w:rFonts w:ascii="Cambria Math" w:hAnsi="Cambria Math" w:cs="Cambria Math"/>
          </w:rPr>
          <m:t>q</m:t>
        </m:r>
      </m:oMath>
      <w:r>
        <w:rPr>
          <w:color w:val="FF0000"/>
        </w:rPr>
        <w:t>的方程,计算出</w:t>
      </w:r>
      <m:oMath>
        <m:r>
          <m:rPr/>
          <w:rPr>
            <w:rFonts w:ascii="Cambria Math" w:hAnsi="Cambria Math" w:cs="Cambria Math"/>
          </w:rPr>
          <m:t>q</m:t>
        </m:r>
      </m:oMath>
      <w:r>
        <w:rPr>
          <w:color w:val="FF0000"/>
        </w:rPr>
        <w:t>,即可求出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oMath>
      <w:r>
        <w:rPr>
          <w:color w:val="FF0000"/>
        </w:rPr>
        <w:t>.</w:t>
      </w:r>
    </w:p>
    <w:p w14:paraId="46F9DEA7">
      <w:pPr>
        <w:shd w:val="clear" w:color="auto" w:fill="F2F2F2"/>
        <w:spacing w:line="360" w:lineRule="auto"/>
        <w:jc w:val="left"/>
      </w:pPr>
      <w:r>
        <w:rPr>
          <w:color w:val="FF0000"/>
        </w:rPr>
        <w:t>【详解】由题知</w:t>
      </w:r>
      <m:oMath>
        <m:r>
          <m:rPr/>
          <w:rPr>
            <w:rFonts w:ascii="Cambria Math" w:hAnsi="Cambria Math" w:cs="Cambria Math"/>
          </w:rPr>
          <m:t>1+q+</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=5</m:t>
        </m:r>
        <m:d>
          <m:dPr>
            <m:ctrlPr>
              <w:rPr>
                <w:rFonts w:ascii="Cambria Math" w:hAnsi="Cambria Math"/>
              </w:rPr>
            </m:ctrlPr>
          </m:dPr>
          <m:e>
            <m:r>
              <m:rPr/>
              <w:rPr>
                <w:rFonts w:ascii="Cambria Math" w:hAnsi="Cambria Math" w:cs="Cambria Math"/>
              </w:rPr>
              <m:t>1+q+</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−4</m:t>
        </m:r>
      </m:oMath>
      <w:r>
        <w:rPr>
          <w:color w:val="FF0000"/>
        </w:rPr>
        <w:t>,</w:t>
      </w:r>
    </w:p>
    <w:p w14:paraId="542A0ED3">
      <w:pPr>
        <w:shd w:val="clear" w:color="auto" w:fill="F2F2F2"/>
        <w:spacing w:line="360" w:lineRule="auto"/>
        <w:jc w:val="left"/>
      </w:pPr>
      <w:r>
        <w:rPr>
          <w:color w:val="FF0000"/>
        </w:rPr>
        <w:t>即</w:t>
      </w:r>
      <m:oMath>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=4q+4</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,即</w:t>
      </w:r>
      <m:oMath>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−4q−4=0</m:t>
        </m:r>
      </m:oMath>
      <w:r>
        <w:rPr>
          <w:color w:val="FF0000"/>
        </w:rPr>
        <w:t>,即</w:t>
      </w:r>
      <m:oMath>
        <m:r>
          <m:rPr/>
          <w:rPr>
            <w:rFonts w:ascii="Cambria Math" w:hAnsi="Cambria Math" w:cs="Cambria Math"/>
          </w:rPr>
          <m:t>(q−2)(q+1)(q+2)=0</m:t>
        </m:r>
      </m:oMath>
      <w:r>
        <w:rPr>
          <w:color w:val="FF0000"/>
        </w:rPr>
        <w:t>.</w:t>
      </w:r>
    </w:p>
    <w:p w14:paraId="1A545487">
      <w:pPr>
        <w:shd w:val="clear" w:color="auto" w:fill="F2F2F2"/>
        <w:spacing w:line="360" w:lineRule="auto"/>
        <w:jc w:val="left"/>
      </w:pPr>
      <w:r>
        <w:rPr>
          <w:color w:val="FF0000"/>
        </w:rPr>
        <w:t>由题知</w:t>
      </w:r>
      <m:oMath>
        <m:r>
          <m:rPr/>
          <w:rPr>
            <w:rFonts w:ascii="Cambria Math" w:hAnsi="Cambria Math" w:cs="Cambria Math"/>
          </w:rPr>
          <m:t>q&gt;0</m:t>
        </m:r>
      </m:oMath>
      <w:r>
        <w:rPr>
          <w:color w:val="FF0000"/>
        </w:rPr>
        <w:t>,所以</w:t>
      </w:r>
      <m:oMath>
        <m:r>
          <m:rPr/>
          <w:rPr>
            <w:rFonts w:ascii="Cambria Math" w:hAnsi="Cambria Math" w:cs="Cambria Math"/>
          </w:rPr>
          <m:t>q=2</m:t>
        </m:r>
      </m:oMath>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=1+2+4+8=15</m:t>
        </m:r>
      </m:oMath>
      <w:r>
        <w:rPr>
          <w:color w:val="FF0000"/>
        </w:rPr>
        <w:t>.</w:t>
      </w:r>
    </w:p>
    <w:p w14:paraId="3221A82B">
      <w:pPr>
        <w:shd w:val="clear" w:color="auto" w:fill="F2F2F2"/>
        <w:spacing w:line="360" w:lineRule="auto"/>
        <w:jc w:val="left"/>
      </w:pPr>
      <w:r>
        <w:rPr>
          <w:color w:val="FF0000"/>
        </w:rPr>
        <w:t>故选:C.</w:t>
      </w:r>
    </w:p>
    <w:p w14:paraId="0CF47982">
      <w:pPr>
        <w:spacing w:line="360" w:lineRule="auto"/>
        <w:jc w:val="left"/>
      </w:pPr>
      <w:r>
        <w:rPr>
          <w:rFonts w:hint="eastAsia"/>
          <w:lang w:val="en-US" w:eastAsia="zh-CN"/>
        </w:rPr>
        <w:t>18</w:t>
      </w:r>
      <w:r>
        <w:t>．</w:t>
      </w:r>
      <w:r>
        <w:rPr>
          <w:color w:val="C00000"/>
        </w:rPr>
        <w:t>（2022·全国乙卷）</w:t>
      </w:r>
      <w:r>
        <w:t>已知等比数列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的前3项和为168，</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=42</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6CEED50F">
      <w:pPr>
        <w:tabs>
          <w:tab w:val="left" w:pos="2078"/>
          <w:tab w:val="left" w:pos="4156"/>
          <w:tab w:val="left" w:pos="6234"/>
        </w:tabs>
        <w:spacing w:line="360" w:lineRule="auto"/>
        <w:ind w:left="380"/>
        <w:jc w:val="left"/>
      </w:pPr>
      <w:r>
        <w:t>A．14</w:t>
      </w:r>
      <w:r>
        <w:tab/>
      </w:r>
      <w:r>
        <w:rPr>
          <w:rFonts w:hint="eastAsia"/>
          <w:lang w:val="en-US" w:eastAsia="zh-CN"/>
        </w:rPr>
        <w:t xml:space="preserve"> </w:t>
      </w:r>
      <w:r>
        <w:t>B．12</w:t>
      </w:r>
      <w:r>
        <w:tab/>
      </w:r>
      <w:r>
        <w:t>C．6</w:t>
      </w:r>
      <w:r>
        <w:tab/>
      </w:r>
      <w:r>
        <w:t>D．3</w:t>
      </w:r>
    </w:p>
    <w:p w14:paraId="59C75B7D">
      <w:pPr>
        <w:shd w:val="clear" w:color="auto" w:fill="F2F2F2"/>
        <w:spacing w:line="360" w:lineRule="auto"/>
        <w:jc w:val="left"/>
      </w:pPr>
      <w:r>
        <w:rPr>
          <w:color w:val="FF0000"/>
        </w:rPr>
        <w:t>【答案】D</w:t>
      </w:r>
    </w:p>
    <w:p w14:paraId="2AE1003B">
      <w:pPr>
        <w:shd w:val="clear" w:color="auto" w:fill="F2F2F2"/>
        <w:spacing w:line="360" w:lineRule="auto"/>
        <w:jc w:val="left"/>
      </w:pPr>
      <w:r>
        <w:rPr>
          <w:color w:val="FF0000"/>
        </w:rPr>
        <w:t>【分析】设等比数列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的公比为</w:t>
      </w:r>
      <m:oMath>
        <m:r>
          <m:rPr/>
          <w:rPr>
            <w:rFonts w:ascii="Cambria Math" w:hAnsi="Cambria Math" w:cs="Cambria Math"/>
          </w:rPr>
          <m:t>q,q≠0</m:t>
        </m:r>
      </m:oMath>
      <w:r>
        <w:rPr>
          <w:color w:val="FF0000"/>
        </w:rPr>
        <w:t>，易得</w:t>
      </w:r>
      <m:oMath>
        <m:r>
          <m:rPr/>
          <w:rPr>
            <w:rFonts w:ascii="Cambria Math" w:hAnsi="Cambria Math" w:cs="Cambria Math"/>
          </w:rPr>
          <m:t>q≠1</m:t>
        </m:r>
      </m:oMath>
      <w:r>
        <w:rPr>
          <w:rFonts w:ascii="新宋体" w:hAnsi="新宋体" w:eastAsia="新宋体" w:cs="新宋体"/>
          <w:color w:val="FF0000"/>
        </w:rPr>
        <w:t>，根据题意求出首项与公比，再根据等比数列的通项即可得解.</w:t>
      </w:r>
    </w:p>
    <w:p w14:paraId="1E6EBC9E">
      <w:pPr>
        <w:shd w:val="clear" w:color="auto" w:fill="F2F2F2"/>
        <w:spacing w:line="360" w:lineRule="auto"/>
        <w:jc w:val="left"/>
      </w:pPr>
      <w:r>
        <w:rPr>
          <w:color w:val="FF0000"/>
        </w:rPr>
        <w:t>【详解】解：设等比数列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的公比为</w:t>
      </w:r>
      <m:oMath>
        <m:r>
          <m:rPr/>
          <w:rPr>
            <w:rFonts w:ascii="Cambria Math" w:hAnsi="Cambria Math" w:cs="Cambria Math"/>
          </w:rPr>
          <m:t>q,q≠0</m:t>
        </m:r>
      </m:oMath>
      <w:r>
        <w:rPr>
          <w:color w:val="FF0000"/>
        </w:rPr>
        <w:t>，若</w:t>
      </w:r>
      <m:oMath>
        <m:r>
          <m:rPr/>
          <w:rPr>
            <w:rFonts w:ascii="Cambria Math" w:hAnsi="Cambria Math" w:cs="Cambria Math"/>
          </w:rPr>
          <m:t>q=1</m:t>
        </m:r>
      </m:oMath>
      <w:r>
        <w:rPr>
          <w:color w:val="FF0000"/>
        </w:rP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=0</m:t>
        </m:r>
      </m:oMath>
      <w:r>
        <w:rPr>
          <w:color w:val="FF0000"/>
        </w:rPr>
        <w:t>，与题意矛盾，</w:t>
      </w:r>
      <w:r>
        <w:rPr>
          <w:rFonts w:ascii="新宋体" w:hAnsi="新宋体" w:eastAsia="新宋体" w:cs="新宋体"/>
          <w:color w:val="FF0000"/>
        </w:rPr>
        <w:t>所以</w:t>
      </w:r>
      <m:oMath>
        <m:r>
          <m:rPr/>
          <w:rPr>
            <w:rFonts w:ascii="Cambria Math" w:hAnsi="Cambria Math" w:cs="Cambria Math"/>
          </w:rPr>
          <m:t>q≠1</m:t>
        </m:r>
      </m:oMath>
      <w:r>
        <w:rPr>
          <w:rFonts w:ascii="新宋体" w:hAnsi="新宋体" w:eastAsia="新宋体" w:cs="新宋体"/>
          <w:color w:val="FF0000"/>
        </w:rPr>
        <w:t>，</w:t>
      </w:r>
    </w:p>
    <w:p w14:paraId="6B3C89E7">
      <w:pPr>
        <w:shd w:val="clear" w:color="auto" w:fill="F2F2F2"/>
        <w:spacing w:line="360" w:lineRule="auto"/>
        <w:jc w:val="left"/>
      </w:pPr>
      <w:r>
        <w:rPr>
          <w:rFonts w:ascii="新宋体" w:hAnsi="新宋体" w:eastAsia="新宋体" w:cs="新宋体"/>
          <w:color w:val="FF0000"/>
        </w:rP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rPr>
                      <m:t>1−q</m:t>
                    </m:r>
                    <m:ctrlPr>
                      <w:rPr>
                        <w:rFonts w:ascii="Cambria Math" w:hAnsi="Cambria Math"/>
                      </w:rPr>
                    </m:ctrlPr>
                  </m:den>
                </m:f>
                <m:r>
                  <m:rPr/>
                  <w:rPr>
                    <w:rFonts w:ascii="Cambria Math" w:hAnsi="Cambria Math" w:cs="Cambria Math"/>
                  </w:rPr>
                  <m:t>=168</m:t>
                </m:r>
                <m:ctrlPr>
                  <w:rPr>
                    <w:rFonts w:ascii="Cambria Math" w:hAnsi="Cambria Math"/>
                  </w:rPr>
                </m:ctrlPr>
              </m:e>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=42</m:t>
                </m:r>
                <m:ctrlPr>
                  <w:rPr>
                    <w:rFonts w:ascii="Cambria Math" w:hAnsi="Cambria Math"/>
                  </w:rPr>
                </m:ctrlPr>
              </m:e>
            </m:eqArr>
            <m:ctrlPr>
              <w:rPr>
                <w:rFonts w:ascii="Cambria Math" w:hAnsi="Cambria Math"/>
              </w:rPr>
            </m:ctrlPr>
          </m:e>
        </m:d>
      </m:oMath>
      <w:r>
        <w:rPr>
          <w:rFonts w:ascii="新宋体" w:hAnsi="新宋体" w:eastAsia="新宋体" w:cs="新宋体"/>
          <w:color w:val="FF0000"/>
        </w:rPr>
        <w:t>，解得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=96</m:t>
                </m:r>
                <m:ctrlPr>
                  <w:rPr>
                    <w:rFonts w:ascii="Cambria Math" w:hAnsi="Cambria Math"/>
                  </w:rPr>
                </m:ctrlPr>
              </m:e>
              <m:e>
                <m:r>
                  <m:rPr/>
                  <w:rPr>
                    <w:rFonts w:ascii="Cambria Math" w:hAnsi="Cambria Math" w:cs="Cambria Math"/>
                  </w:rPr>
                  <m:t>q=</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qArr>
            <m:ctrlPr>
              <w:rPr>
                <w:rFonts w:ascii="Cambria Math" w:hAnsi="Cambria Math"/>
              </w:rPr>
            </m:ctrlPr>
          </m:e>
        </m:d>
      </m:oMath>
      <w:r>
        <w:rPr>
          <w:rFonts w:ascii="新宋体" w:hAnsi="新宋体" w:eastAsia="新宋体" w:cs="新宋体"/>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5</m:t>
            </m:r>
            <m:ctrlPr>
              <w:rPr>
                <w:rFonts w:ascii="Cambria Math" w:hAnsi="Cambria Math"/>
              </w:rPr>
            </m:ctrlPr>
          </m:sup>
        </m:sSup>
        <m:r>
          <m:rPr/>
          <w:rPr>
            <w:rFonts w:ascii="Cambria Math" w:hAnsi="Cambria Math" w:cs="Cambria Math"/>
          </w:rPr>
          <m:t>=3</m:t>
        </m:r>
      </m:oMath>
      <w:r>
        <w:rPr>
          <w:rFonts w:ascii="新宋体" w:hAnsi="新宋体" w:eastAsia="新宋体" w:cs="新宋体"/>
          <w:color w:val="FF0000"/>
        </w:rPr>
        <w:t>.</w:t>
      </w:r>
    </w:p>
    <w:p w14:paraId="72D8C569">
      <w:pPr>
        <w:shd w:val="clear" w:color="auto" w:fill="F2F2F2"/>
        <w:spacing w:line="360" w:lineRule="auto"/>
        <w:jc w:val="left"/>
      </w:pPr>
      <w:r>
        <w:rPr>
          <w:rFonts w:ascii="新宋体" w:hAnsi="新宋体" w:eastAsia="新宋体" w:cs="新宋体"/>
          <w:color w:val="FF0000"/>
        </w:rPr>
        <w:t>故选：</w:t>
      </w:r>
      <w:r>
        <w:rPr>
          <w:color w:val="FF0000"/>
        </w:rPr>
        <w:t>D</w:t>
      </w:r>
      <w:r>
        <w:rPr>
          <w:rFonts w:ascii="新宋体" w:hAnsi="新宋体" w:eastAsia="新宋体" w:cs="新宋体"/>
          <w:color w:val="FF0000"/>
        </w:rPr>
        <w:t>.</w:t>
      </w:r>
    </w:p>
    <w:p w14:paraId="1C8E3F4F">
      <w:pPr>
        <w:spacing w:line="360" w:lineRule="auto"/>
        <w:jc w:val="left"/>
      </w:pPr>
      <w:r>
        <w:rPr>
          <w:rFonts w:hint="eastAsia"/>
          <w:lang w:val="en-US" w:eastAsia="zh-CN"/>
        </w:rPr>
        <w:t>19</w:t>
      </w:r>
      <w:r>
        <w:t>．</w:t>
      </w:r>
      <w:r>
        <w:rPr>
          <w:color w:val="C00000"/>
        </w:rPr>
        <w:t>（2021·全国甲卷）</w:t>
      </w:r>
      <w:r>
        <w:t>记</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项和.若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oMath>
      <w: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=6</m:t>
        </m:r>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2180E4AA">
      <w:pPr>
        <w:tabs>
          <w:tab w:val="left" w:pos="2078"/>
          <w:tab w:val="left" w:pos="4156"/>
          <w:tab w:val="left" w:pos="6234"/>
        </w:tabs>
        <w:spacing w:line="360" w:lineRule="auto"/>
        <w:ind w:left="380"/>
        <w:jc w:val="left"/>
      </w:pPr>
      <w:r>
        <w:t>A．7</w:t>
      </w:r>
      <w:r>
        <w:rPr>
          <w:rFonts w:hint="eastAsia"/>
          <w:lang w:val="en-US" w:eastAsia="zh-CN"/>
        </w:rPr>
        <w:t xml:space="preserve"> </w:t>
      </w:r>
      <w:r>
        <w:tab/>
      </w:r>
      <w:r>
        <w:t>B．8</w:t>
      </w:r>
      <w:r>
        <w:tab/>
      </w:r>
      <w:r>
        <w:t>C．9</w:t>
      </w:r>
      <w:r>
        <w:tab/>
      </w:r>
      <w:r>
        <w:t>D．10</w:t>
      </w:r>
    </w:p>
    <w:p w14:paraId="35EB70B9">
      <w:pPr>
        <w:shd w:val="clear" w:color="auto" w:fill="F2F2F2"/>
        <w:spacing w:line="360" w:lineRule="auto"/>
        <w:jc w:val="left"/>
      </w:pPr>
      <w:r>
        <w:rPr>
          <w:color w:val="FF0000"/>
        </w:rPr>
        <w:t>【答案】A</w:t>
      </w:r>
    </w:p>
    <w:p w14:paraId="1D321F85">
      <w:pPr>
        <w:shd w:val="clear" w:color="auto" w:fill="F2F2F2"/>
        <w:spacing w:line="360" w:lineRule="auto"/>
        <w:jc w:val="left"/>
      </w:pPr>
      <w:r>
        <w:rPr>
          <w:color w:val="FF0000"/>
        </w:rPr>
        <w:t>【分析】根据题目条件可得</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oMath>
      <w:r>
        <w:rPr>
          <w:color w:val="FF0000"/>
        </w:rPr>
        <w:t>成等比数列，从而求出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=1</m:t>
        </m:r>
      </m:oMath>
      <w:r>
        <w:rPr>
          <w:color w:val="FF0000"/>
        </w:rPr>
        <w:t>，进一步求出答案.</w:t>
      </w:r>
    </w:p>
    <w:p w14:paraId="12DB35E3">
      <w:pPr>
        <w:shd w:val="clear" w:color="auto" w:fill="F2F2F2"/>
        <w:spacing w:line="360" w:lineRule="auto"/>
        <w:jc w:val="left"/>
      </w:pPr>
      <w:r>
        <w:rPr>
          <w:color w:val="FF0000"/>
        </w:rPr>
        <w:t>【详解】∵</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为等比数列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的前</w:t>
      </w:r>
      <w:r>
        <w:rPr>
          <w:rFonts w:eastAsia="Times New Roman"/>
          <w:i/>
          <w:color w:val="FF0000"/>
        </w:rPr>
        <w:t>n</w:t>
      </w:r>
      <w:r>
        <w:rPr>
          <w:color w:val="FF0000"/>
        </w:rPr>
        <w:t>项和，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oMath>
      <w:r>
        <w:rPr>
          <w:color w:val="FF0000"/>
        </w:rPr>
        <w:t>，</w:t>
      </w:r>
    </w:p>
    <w:p w14:paraId="4225D027">
      <w:pPr>
        <w:shd w:val="clear" w:color="auto" w:fill="F2F2F2"/>
        <w:spacing w:line="360" w:lineRule="auto"/>
        <w:jc w:val="left"/>
      </w:pPr>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oMath>
      <w:r>
        <w:rPr>
          <w:color w:val="FF0000"/>
        </w:rPr>
        <w:t>成等比数列</w:t>
      </w:r>
    </w:p>
    <w:p w14:paraId="52E9D1BF">
      <w:pPr>
        <w:shd w:val="clear" w:color="auto" w:fill="F2F2F2"/>
        <w:spacing w:line="360" w:lineRule="auto"/>
        <w:jc w:val="left"/>
      </w:pPr>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=6−4=2</m:t>
        </m:r>
      </m:oMath>
    </w:p>
    <w:p w14:paraId="12431116">
      <w:pPr>
        <w:shd w:val="clear" w:color="auto" w:fill="F2F2F2"/>
        <w:spacing w:line="360" w:lineRule="auto"/>
        <w:jc w:val="left"/>
      </w:pPr>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=1</m:t>
        </m:r>
      </m:oMath>
      <w:r>
        <w:rPr>
          <w:color w:val="FF0000"/>
        </w:rPr>
        <w:t>，</w:t>
      </w:r>
    </w:p>
    <w:p w14:paraId="225047E4">
      <w:pPr>
        <w:shd w:val="clear" w:color="auto" w:fill="F2F2F2"/>
        <w:spacing w:line="360" w:lineRule="auto"/>
        <w:jc w:val="left"/>
      </w:pPr>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=1+6=7</m:t>
        </m:r>
      </m:oMath>
      <w:r>
        <w:rPr>
          <w:color w:val="FF0000"/>
        </w:rPr>
        <w:t>.</w:t>
      </w:r>
    </w:p>
    <w:p w14:paraId="6D3BE07C">
      <w:pPr>
        <w:shd w:val="clear" w:color="auto" w:fill="F2F2F2"/>
        <w:spacing w:line="360" w:lineRule="auto"/>
        <w:jc w:val="left"/>
      </w:pPr>
      <w:r>
        <w:rPr>
          <w:color w:val="FF0000"/>
        </w:rPr>
        <w:t>故选：A.</w:t>
      </w:r>
    </w:p>
    <w:p w14:paraId="55AF7A89">
      <w:pPr>
        <w:spacing w:line="360" w:lineRule="auto"/>
        <w:jc w:val="left"/>
      </w:pPr>
      <w:r>
        <w:rPr>
          <w:rFonts w:hint="eastAsia"/>
          <w:lang w:val="en-US" w:eastAsia="zh-CN"/>
        </w:rPr>
        <w:t>20</w:t>
      </w:r>
      <w:r>
        <w:t>．</w:t>
      </w:r>
      <w:r>
        <w:rPr>
          <w:color w:val="C00000"/>
        </w:rPr>
        <w:t>（2020·全国I卷）</w:t>
      </w:r>
      <w:r>
        <w:t>设</w:t>
      </w:r>
      <m:oMath>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m:nor/>
            <m:sty m:val="p"/>
          </m:rPr>
          <w:rPr>
            <w:rFonts w:ascii="Cambria Math" w:hAnsi="Cambria Math" w:cs="Cambria Math"/>
            <w:b w:val="0"/>
            <w:i w:val="0"/>
          </w:rPr>
          <m:t>}</m:t>
        </m:r>
      </m:oMath>
      <w:r>
        <w:t>是等比数列，且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=1</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=2</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30F22FF0">
      <w:pPr>
        <w:tabs>
          <w:tab w:val="left" w:pos="2078"/>
          <w:tab w:val="left" w:pos="4156"/>
          <w:tab w:val="left" w:pos="6234"/>
        </w:tabs>
        <w:spacing w:line="360" w:lineRule="auto"/>
        <w:ind w:left="380"/>
        <w:jc w:val="left"/>
      </w:pPr>
      <w:r>
        <w:t>A．12</w:t>
      </w:r>
      <w:r>
        <w:tab/>
      </w:r>
      <w:r>
        <w:rPr>
          <w:rFonts w:hint="eastAsia"/>
          <w:lang w:val="en-US" w:eastAsia="zh-CN"/>
        </w:rPr>
        <w:t xml:space="preserve"> </w:t>
      </w:r>
      <w:r>
        <w:t>B．24</w:t>
      </w:r>
      <w:r>
        <w:tab/>
      </w:r>
      <w:r>
        <w:t>C．30</w:t>
      </w:r>
      <w:r>
        <w:tab/>
      </w:r>
      <w:r>
        <w:t>D．32</w:t>
      </w:r>
    </w:p>
    <w:p w14:paraId="179A528A">
      <w:pPr>
        <w:shd w:val="clear" w:color="auto" w:fill="F2F2F2"/>
        <w:spacing w:line="360" w:lineRule="auto"/>
        <w:jc w:val="left"/>
      </w:pPr>
      <w:r>
        <w:rPr>
          <w:color w:val="FF0000"/>
        </w:rPr>
        <w:t>【答案】D</w:t>
      </w:r>
    </w:p>
    <w:p w14:paraId="6018080F">
      <w:pPr>
        <w:shd w:val="clear" w:color="auto" w:fill="F2F2F2"/>
        <w:spacing w:line="360" w:lineRule="auto"/>
        <w:jc w:val="left"/>
      </w:pPr>
      <w:r>
        <w:rPr>
          <w:color w:val="FF0000"/>
        </w:rPr>
        <w:t>【分析】根据已知条件求得</w:t>
      </w:r>
      <m:oMath>
        <m:r>
          <m:rPr/>
          <w:rPr>
            <w:rFonts w:ascii="Cambria Math" w:hAnsi="Cambria Math" w:cs="Cambria Math"/>
          </w:rPr>
          <m:t>q</m:t>
        </m:r>
      </m:oMath>
      <w:r>
        <w:rPr>
          <w:color w:val="FF0000"/>
        </w:rPr>
        <w:t>的值，再由</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5</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oMath>
      <w:r>
        <w:rPr>
          <w:color w:val="FF0000"/>
        </w:rPr>
        <w:t>可求得结果.</w:t>
      </w:r>
    </w:p>
    <w:p w14:paraId="0C03E656">
      <w:pPr>
        <w:shd w:val="clear" w:color="auto" w:fill="F2F2F2"/>
        <w:spacing w:line="360" w:lineRule="auto"/>
        <w:jc w:val="left"/>
      </w:pPr>
      <w:r>
        <w:rPr>
          <w:color w:val="FF0000"/>
        </w:rPr>
        <w:t>【详解】设等比数列</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rPr>
          <w:color w:val="FF0000"/>
        </w:rPr>
        <w:t>的公比为</w:t>
      </w:r>
      <m:oMath>
        <m:r>
          <m:rPr/>
          <w:rPr>
            <w:rFonts w:ascii="Cambria Math" w:hAnsi="Cambria Math" w:cs="Cambria Math"/>
          </w:rPr>
          <m:t>q</m:t>
        </m:r>
      </m:oMath>
      <w:r>
        <w:rPr>
          <w:color w:val="FF0000"/>
        </w:rP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(1+q+</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437883B3">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q(1+q+</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)=q=2</m:t>
        </m:r>
      </m:oMath>
      <w:r>
        <w:rPr>
          <w:color w:val="FF0000"/>
        </w:rPr>
        <w:t>，</w:t>
      </w:r>
    </w:p>
    <w:p w14:paraId="2DF712EB">
      <w:pPr>
        <w:shd w:val="clear" w:color="auto" w:fill="F2F2F2"/>
        <w:spacing w:line="360" w:lineRule="auto"/>
        <w:jc w:val="left"/>
      </w:pPr>
      <w:r>
        <w:rPr>
          <w:color w:val="FF0000"/>
        </w:rPr>
        <w:t>因此，</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5</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6</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7</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5</m:t>
            </m:r>
            <m:ctrlPr>
              <w:rPr>
                <w:rFonts w:ascii="Cambria Math" w:hAnsi="Cambria Math"/>
              </w:rPr>
            </m:ctrlPr>
          </m:sup>
        </m:sSup>
        <m:r>
          <m:rPr/>
          <w:rPr>
            <w:rFonts w:ascii="Cambria Math" w:hAnsi="Cambria Math" w:cs="Cambria Math"/>
          </w:rPr>
          <m:t>(1+q+</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5</m:t>
            </m:r>
            <m:ctrlPr>
              <w:rPr>
                <w:rFonts w:ascii="Cambria Math" w:hAnsi="Cambria Math"/>
              </w:rPr>
            </m:ctrlPr>
          </m:sup>
        </m:sSup>
        <m:r>
          <m:rPr/>
          <w:rPr>
            <w:rFonts w:ascii="Cambria Math" w:hAnsi="Cambria Math" w:cs="Cambria Math"/>
          </w:rPr>
          <m:t>=32</m:t>
        </m:r>
      </m:oMath>
      <w:r>
        <w:rPr>
          <w:color w:val="FF0000"/>
        </w:rPr>
        <w:t>.</w:t>
      </w:r>
    </w:p>
    <w:p w14:paraId="07D003E4">
      <w:pPr>
        <w:shd w:val="clear" w:color="auto" w:fill="F2F2F2"/>
        <w:spacing w:line="360" w:lineRule="auto"/>
        <w:jc w:val="left"/>
      </w:pPr>
      <w:r>
        <w:rPr>
          <w:color w:val="FF0000"/>
        </w:rPr>
        <w:t>故选：D.</w:t>
      </w:r>
    </w:p>
    <w:p w14:paraId="7A6734FB">
      <w:pPr>
        <w:shd w:val="clear" w:color="auto" w:fill="F2F2F2"/>
        <w:spacing w:line="360" w:lineRule="auto"/>
        <w:jc w:val="left"/>
      </w:pPr>
      <w:r>
        <w:rPr>
          <w:color w:val="FF0000"/>
        </w:rPr>
        <w:t>【点睛】本题主要考查等比数列基本量的计算，属于基础题．</w:t>
      </w:r>
    </w:p>
    <w:p w14:paraId="0C8D349C">
      <w:pPr>
        <w:spacing w:line="360" w:lineRule="auto"/>
        <w:jc w:val="left"/>
      </w:pPr>
      <w:r>
        <w:rPr>
          <w:rFonts w:hint="eastAsia"/>
          <w:lang w:val="en-US" w:eastAsia="zh-CN"/>
        </w:rPr>
        <w:t>21</w:t>
      </w:r>
      <w:r>
        <w:t>．</w:t>
      </w:r>
      <w:r>
        <w:rPr>
          <w:color w:val="C00000"/>
        </w:rPr>
        <w:t>（2020·全国II卷）</w:t>
      </w:r>
      <w:r>
        <w:t>记</w:t>
      </w:r>
      <w:r>
        <w:rPr>
          <w:i/>
        </w:rPr>
        <w:t>Sn</w:t>
      </w:r>
      <w:r>
        <w:t>为等比数列{</w:t>
      </w:r>
      <w:r>
        <w:rPr>
          <w:i/>
        </w:rPr>
        <w:t>an</w:t>
      </w:r>
      <w:r>
        <w:t>}的前</w:t>
      </w:r>
      <w:r>
        <w:rPr>
          <w:i/>
        </w:rPr>
        <w:t>n</w:t>
      </w:r>
      <w:r>
        <w:t>项和．若</w:t>
      </w:r>
      <w:r>
        <w:rPr>
          <w:i/>
        </w:rPr>
        <w:t>a</w:t>
      </w:r>
      <w:r>
        <w:rPr>
          <w:i/>
          <w:vertAlign w:val="subscript"/>
        </w:rPr>
        <w:t>5</w:t>
      </w:r>
      <w:r>
        <w:t>–</w:t>
      </w:r>
      <w:r>
        <w:rPr>
          <w:i/>
        </w:rPr>
        <w:t>a</w:t>
      </w:r>
      <w:r>
        <w:rPr>
          <w:i/>
          <w:vertAlign w:val="subscript"/>
        </w:rPr>
        <w:t>3</w:t>
      </w:r>
      <w:r>
        <w:t>=12，</w:t>
      </w:r>
      <w:r>
        <w:rPr>
          <w:i/>
        </w:rPr>
        <w:t>a</w:t>
      </w:r>
      <w:r>
        <w:rPr>
          <w:i/>
          <w:vertAlign w:val="subscript"/>
        </w:rPr>
        <w:t>6</w:t>
      </w:r>
      <w:r>
        <w:t>–</w:t>
      </w:r>
      <w:r>
        <w:rPr>
          <w:i/>
        </w:rPr>
        <w:t>a</w:t>
      </w:r>
      <w:r>
        <w:rPr>
          <w:i/>
          <w:vertAlign w:val="subscript"/>
        </w:rPr>
        <w:t>4</w:t>
      </w:r>
      <w:r>
        <w:t>=24，则</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oMath>
      <w:r>
        <w:t>=（</w:t>
      </w:r>
      <w:r>
        <w:rPr>
          <w:rFonts w:eastAsia="Times New Roman"/>
          <w:kern w:val="0"/>
          <w:sz w:val="24"/>
          <w:szCs w:val="24"/>
        </w:rPr>
        <w:t>    </w:t>
      </w:r>
      <w:r>
        <w:t>）</w:t>
      </w:r>
    </w:p>
    <w:p w14:paraId="2FB1EB82">
      <w:pPr>
        <w:tabs>
          <w:tab w:val="left" w:pos="2078"/>
          <w:tab w:val="left" w:pos="4156"/>
          <w:tab w:val="left" w:pos="6234"/>
        </w:tabs>
        <w:spacing w:line="360" w:lineRule="auto"/>
        <w:ind w:left="380"/>
        <w:jc w:val="left"/>
      </w:pPr>
      <w:r>
        <w:t>A．2</w:t>
      </w:r>
      <w:r>
        <w:rPr>
          <w:i/>
        </w:rPr>
        <w:t>n</w:t>
      </w:r>
      <w:r>
        <w:t>–1</w:t>
      </w:r>
      <w:r>
        <w:rPr>
          <w:rFonts w:hint="eastAsia"/>
          <w:lang w:val="en-US" w:eastAsia="zh-CN"/>
        </w:rPr>
        <w:t xml:space="preserve"> </w:t>
      </w:r>
      <w:r>
        <w:tab/>
      </w:r>
      <w:r>
        <w:t>B．2–2</w:t>
      </w:r>
      <w:r>
        <w:rPr>
          <w:vertAlign w:val="superscript"/>
        </w:rPr>
        <w:t>1–</w:t>
      </w:r>
      <w:r>
        <w:rPr>
          <w:i/>
        </w:rPr>
        <w:t>n</w:t>
      </w:r>
      <w:r>
        <w:rPr>
          <w:i/>
        </w:rPr>
        <w:tab/>
      </w:r>
      <w:r>
        <w:t>C．2–2</w:t>
      </w:r>
      <w:r>
        <w:rPr>
          <w:i/>
        </w:rPr>
        <w:t>n</w:t>
      </w:r>
      <w:r>
        <w:rPr>
          <w:i/>
          <w:vertAlign w:val="superscript"/>
        </w:rPr>
        <w:t>–1</w:t>
      </w:r>
      <w:r>
        <w:rPr>
          <w:i/>
        </w:rPr>
        <w:tab/>
      </w:r>
      <w:r>
        <w:t>D．2</w:t>
      </w:r>
      <w:r>
        <w:rPr>
          <w:vertAlign w:val="superscript"/>
        </w:rPr>
        <w:t>1–</w:t>
      </w:r>
      <w:r>
        <w:rPr>
          <w:i/>
        </w:rPr>
        <w:t>n</w:t>
      </w:r>
      <w:r>
        <w:t>–1</w:t>
      </w:r>
    </w:p>
    <w:p w14:paraId="563355D2">
      <w:pPr>
        <w:shd w:val="clear" w:color="auto" w:fill="F2F2F2"/>
        <w:spacing w:line="360" w:lineRule="auto"/>
        <w:jc w:val="left"/>
      </w:pPr>
      <w:r>
        <w:rPr>
          <w:color w:val="FF0000"/>
        </w:rPr>
        <w:t>【答案】B</w:t>
      </w:r>
    </w:p>
    <w:p w14:paraId="052786A7">
      <w:pPr>
        <w:shd w:val="clear" w:color="auto" w:fill="F2F2F2"/>
        <w:spacing w:line="360" w:lineRule="auto"/>
        <w:jc w:val="left"/>
      </w:pPr>
      <w:r>
        <w:rPr>
          <w:color w:val="FF0000"/>
        </w:rPr>
        <w:t>【分析】根据等比数列的通项公式，可以得到方程组，解方程组求出首项和公比，最后利用等比数列的通项公式和前</w:t>
      </w:r>
      <m:oMath>
        <m:r>
          <m:rPr/>
          <w:rPr>
            <w:rFonts w:ascii="Cambria Math" w:hAnsi="Cambria Math" w:cs="Cambria Math"/>
          </w:rPr>
          <m:t>n</m:t>
        </m:r>
      </m:oMath>
      <w:r>
        <w:rPr>
          <w:color w:val="FF0000"/>
        </w:rPr>
        <w:t>项和公式进行求解即可.</w:t>
      </w:r>
    </w:p>
    <w:p w14:paraId="17C7D28E">
      <w:pPr>
        <w:shd w:val="clear" w:color="auto" w:fill="F2F2F2"/>
        <w:spacing w:line="360" w:lineRule="auto"/>
        <w:jc w:val="left"/>
      </w:pPr>
      <w:r>
        <w:rPr>
          <w:color w:val="FF0000"/>
        </w:rPr>
        <w:t>【详解】设等比数列的公比为</w:t>
      </w:r>
      <m:oMath>
        <m:r>
          <m:rPr/>
          <w:rPr>
            <w:rFonts w:ascii="Cambria Math" w:hAnsi="Cambria Math" w:cs="Cambria Math"/>
          </w:rPr>
          <m:t>q</m:t>
        </m:r>
      </m:oMath>
      <w:r>
        <w:rPr>
          <w:color w:val="FF0000"/>
        </w:rPr>
        <w:t>，</w:t>
      </w:r>
    </w:p>
    <w:p w14:paraId="1FF3A39D">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=12,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=24</m:t>
        </m:r>
      </m:oMath>
      <w:r>
        <w:rPr>
          <w:color w:val="FF0000"/>
        </w:rPr>
        <w:t>可得：</w:t>
      </w:r>
      <m:oMath>
        <m:r>
          <m:rP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ctrlPr>
              <w:rPr>
                <w:rFonts w:ascii="Cambria Math" w:hAnsi="Cambria Math"/>
              </w:rPr>
            </m:ctrlPr>
          </m:e>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5</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=24</m:t>
            </m:r>
            <m:ctrlPr>
              <w:rPr>
                <w:rFonts w:ascii="Cambria Math" w:hAnsi="Cambria Math"/>
              </w:rPr>
            </m:ctrlPr>
          </m:e>
        </m:eqArr>
        <m:r>
          <m:rPr/>
          <w:rPr>
            <w:rFonts w:ascii="Cambria Math" w:hAnsi="Cambria Math" w:cs="Cambria Math"/>
          </w:rPr>
          <m:t>⇒{</m:t>
        </m:r>
        <m:eqArr>
          <m:eqArrPr>
            <m:ctrlPr>
              <w:rPr>
                <w:rFonts w:ascii="Cambria Math" w:hAnsi="Cambria Math"/>
              </w:rPr>
            </m:ctrlPr>
          </m:eqArrPr>
          <m:e>
            <m:r>
              <m:rPr/>
              <w:rPr>
                <w:rFonts w:ascii="Cambria Math" w:hAnsi="Cambria Math" w:cs="Cambria Math"/>
              </w:rPr>
              <m:t>q=2</m:t>
            </m:r>
            <m:ctrlPr>
              <w:rPr>
                <w:rFonts w:ascii="Cambria Math" w:hAnsi="Cambria Math"/>
              </w:rPr>
            </m:ctrlPr>
          </m:e>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e>
        </m:eqArr>
      </m:oMath>
      <w:r>
        <w:rPr>
          <w:color w:val="FF0000"/>
        </w:rPr>
        <w:t>，</w:t>
      </w:r>
    </w:p>
    <w:p w14:paraId="043BA60D">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n−1</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n−1</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n</m:t>
                </m:r>
                <m:ctrlPr>
                  <w:rPr>
                    <w:rFonts w:ascii="Cambria Math" w:hAnsi="Cambria Math"/>
                  </w:rPr>
                </m:ctrlPr>
              </m:sup>
            </m:sSup>
            <m:r>
              <m:rPr/>
              <w:rPr>
                <w:rFonts w:ascii="Cambria Math" w:hAnsi="Cambria Math" w:cs="Cambria Math"/>
              </w:rPr>
              <m:t>)</m:t>
            </m:r>
            <m:ctrlPr>
              <w:rPr>
                <w:rFonts w:ascii="Cambria Math" w:hAnsi="Cambria Math"/>
              </w:rPr>
            </m:ctrlPr>
          </m:num>
          <m:den>
            <m:r>
              <m:rPr/>
              <w:rPr>
                <w:rFonts w:ascii="Cambria Math" w:hAnsi="Cambria Math" w:cs="Cambria Math"/>
              </w:rPr>
              <m:t>1−q</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r>
          <m:rPr/>
          <w:rPr>
            <w:rFonts w:ascii="Cambria Math" w:hAnsi="Cambria Math" w:cs="Cambria Math"/>
          </w:rPr>
          <m:t>−1</m:t>
        </m:r>
      </m:oMath>
      <w:r>
        <w:rPr>
          <w:color w:val="FF0000"/>
        </w:rPr>
        <w:t>，</w:t>
      </w:r>
    </w:p>
    <w:p w14:paraId="51BDD6C1">
      <w:pPr>
        <w:shd w:val="clear" w:color="auto" w:fill="F2F2F2"/>
        <w:spacing w:line="360" w:lineRule="auto"/>
        <w:jc w:val="left"/>
      </w:pPr>
      <w:r>
        <w:rPr>
          <w:color w:val="FF0000"/>
        </w:rPr>
        <w:t>因此</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n−1</m:t>
                </m:r>
                <m:ctrlPr>
                  <w:rPr>
                    <w:rFonts w:ascii="Cambria Math" w:hAnsi="Cambria Math"/>
                  </w:rPr>
                </m:ctrlPr>
              </m:sup>
            </m:sSup>
            <m:ctrlPr>
              <w:rPr>
                <w:rFonts w:ascii="Cambria Math" w:hAnsi="Cambria Math"/>
              </w:rPr>
            </m:ctrlPr>
          </m:den>
        </m:f>
        <m:r>
          <m:rPr/>
          <w:rPr>
            <w:rFonts w:ascii="Cambria Math" w:hAnsi="Cambria Math" w:cs="Cambria Math"/>
          </w:rPr>
          <m:t>=2−</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1−n</m:t>
            </m:r>
            <m:ctrlPr>
              <w:rPr>
                <w:rFonts w:ascii="Cambria Math" w:hAnsi="Cambria Math"/>
              </w:rPr>
            </m:ctrlPr>
          </m:sup>
        </m:sSup>
      </m:oMath>
      <w:r>
        <w:rPr>
          <w:color w:val="FF0000"/>
        </w:rPr>
        <w:t>.</w:t>
      </w:r>
    </w:p>
    <w:p w14:paraId="5FBB62AD">
      <w:pPr>
        <w:shd w:val="clear" w:color="auto" w:fill="F2F2F2"/>
        <w:spacing w:line="360" w:lineRule="auto"/>
        <w:jc w:val="left"/>
      </w:pPr>
      <w:r>
        <w:rPr>
          <w:color w:val="FF0000"/>
        </w:rPr>
        <w:t>故选：B.</w:t>
      </w:r>
    </w:p>
    <w:p w14:paraId="20E1F500">
      <w:pPr>
        <w:shd w:val="clear" w:color="auto" w:fill="F2F2F2"/>
        <w:spacing w:line="360" w:lineRule="auto"/>
        <w:jc w:val="left"/>
      </w:pPr>
      <w:r>
        <w:rPr>
          <w:color w:val="FF0000"/>
        </w:rPr>
        <w:t>【点睛】本题考查了等比数列的通项公式的基本量计算，考查了等比数列前</w:t>
      </w:r>
      <m:oMath>
        <m:r>
          <m:rPr/>
          <w:rPr>
            <w:rFonts w:ascii="Cambria Math" w:hAnsi="Cambria Math" w:cs="Cambria Math"/>
          </w:rPr>
          <m:t>n</m:t>
        </m:r>
      </m:oMath>
      <w:r>
        <w:rPr>
          <w:color w:val="FF0000"/>
        </w:rPr>
        <w:t>项和公式的应用，考查了数学运算能力.</w:t>
      </w:r>
    </w:p>
    <w:p w14:paraId="566F905B">
      <w:pPr>
        <w:spacing w:line="360" w:lineRule="auto"/>
        <w:jc w:val="left"/>
      </w:pPr>
      <w:r>
        <w:rPr>
          <w:rFonts w:hint="eastAsia"/>
          <w:lang w:val="en-US" w:eastAsia="zh-CN"/>
        </w:rPr>
        <w:t>22</w:t>
      </w:r>
      <w:r>
        <w:t>．</w:t>
      </w:r>
      <w:r>
        <w:rPr>
          <w:color w:val="C00000"/>
        </w:rPr>
        <w:t>（2019·全国III卷）</w:t>
      </w:r>
      <w:r>
        <w:t>已知各项均为正数的等比数列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的前4项和为15，且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oMath>
    </w:p>
    <w:p w14:paraId="18B77C35">
      <w:pPr>
        <w:tabs>
          <w:tab w:val="left" w:pos="2078"/>
          <w:tab w:val="left" w:pos="4156"/>
          <w:tab w:val="left" w:pos="6234"/>
        </w:tabs>
        <w:spacing w:line="360" w:lineRule="auto"/>
        <w:ind w:left="380"/>
        <w:jc w:val="left"/>
      </w:pPr>
      <w:r>
        <w:t>A．16</w:t>
      </w:r>
      <w:r>
        <w:rPr>
          <w:rFonts w:hint="eastAsia"/>
          <w:lang w:val="en-US" w:eastAsia="zh-CN"/>
        </w:rPr>
        <w:t xml:space="preserve"> </w:t>
      </w:r>
      <w:r>
        <w:tab/>
      </w:r>
      <w:r>
        <w:t>B．8</w:t>
      </w:r>
      <w:r>
        <w:tab/>
      </w:r>
      <w:r>
        <w:t>C．4</w:t>
      </w:r>
      <w:r>
        <w:tab/>
      </w:r>
      <w:r>
        <w:t>D．2</w:t>
      </w:r>
    </w:p>
    <w:p w14:paraId="651D329B">
      <w:pPr>
        <w:shd w:val="clear" w:color="auto" w:fill="F2F2F2"/>
        <w:spacing w:line="360" w:lineRule="auto"/>
        <w:jc w:val="left"/>
      </w:pPr>
      <w:r>
        <w:rPr>
          <w:color w:val="FF0000"/>
        </w:rPr>
        <w:t>【答案】C</w:t>
      </w:r>
    </w:p>
    <w:p w14:paraId="2E2C0DE1">
      <w:pPr>
        <w:shd w:val="clear" w:color="auto" w:fill="F2F2F2"/>
        <w:spacing w:line="360" w:lineRule="auto"/>
        <w:jc w:val="left"/>
      </w:pPr>
      <w:r>
        <w:rPr>
          <w:color w:val="FF0000"/>
        </w:rPr>
        <w:t>【解析】利用方程思想列出关于</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q</m:t>
        </m:r>
      </m:oMath>
      <w:r>
        <w:rPr>
          <w:color w:val="FF0000"/>
        </w:rPr>
        <w:t>的方程组，求出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q</m:t>
        </m:r>
      </m:oMath>
      <w:r>
        <w:rPr>
          <w:color w:val="FF0000"/>
        </w:rPr>
        <w:t>，再利用通项公式即可求得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m:nor/>
                <m:sty m:val="p"/>
              </m:rPr>
              <w:rPr>
                <w:rFonts w:ascii="Cambria Math" w:hAnsi="Cambria Math" w:cs="Cambria Math"/>
                <w:b w:val="0"/>
                <w:i w:val="0"/>
              </w:rPr>
              <m:t>3</m:t>
            </m:r>
            <m:ctrlPr>
              <w:rPr>
                <w:rFonts w:ascii="Cambria Math" w:hAnsi="Cambria Math"/>
              </w:rPr>
            </m:ctrlPr>
          </m:sub>
        </m:sSub>
      </m:oMath>
      <w:r>
        <w:rPr>
          <w:color w:val="FF0000"/>
        </w:rPr>
        <w:t>的值．</w:t>
      </w:r>
    </w:p>
    <w:p w14:paraId="61118B25">
      <w:pPr>
        <w:shd w:val="clear" w:color="auto" w:fill="F2F2F2"/>
        <w:spacing w:line="360" w:lineRule="auto"/>
        <w:jc w:val="left"/>
      </w:pPr>
      <w:r>
        <w:rPr>
          <w:color w:val="FF0000"/>
        </w:rPr>
        <w:t>【详解】设正数的等比数列{</w:t>
      </w:r>
      <w:r>
        <w:rPr>
          <w:rFonts w:eastAsia="Times New Roman"/>
          <w:i/>
          <w:color w:val="FF0000"/>
        </w:rPr>
        <w:t>an</w:t>
      </w:r>
      <w:r>
        <w:rPr>
          <w:color w:val="FF0000"/>
        </w:rPr>
        <w:t>}的公比为</w:t>
      </w:r>
      <m:oMath>
        <m:r>
          <m:rPr/>
          <w:rPr>
            <w:rFonts w:ascii="Cambria Math" w:hAnsi="Cambria Math" w:cs="Cambria Math"/>
          </w:rPr>
          <m:t>q</m:t>
        </m:r>
      </m:oMath>
      <w:r>
        <w:rPr>
          <w:color w:val="FF0000"/>
        </w:rP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=15</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ctrlPr>
                  <w:rPr>
                    <w:rFonts w:ascii="Cambria Math" w:hAnsi="Cambria Math"/>
                  </w:rPr>
                </m:ctrlPr>
              </m:e>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eqArr>
            <m:ctrlPr>
              <w:rPr>
                <w:rFonts w:ascii="Cambria Math" w:hAnsi="Cambria Math"/>
              </w:rPr>
            </m:ctrlPr>
          </m:e>
        </m:d>
      </m:oMath>
      <w:r>
        <w:rPr>
          <w:color w:val="FF0000"/>
        </w:rPr>
        <w:t>，</w:t>
      </w:r>
    </w:p>
    <w:p w14:paraId="1994BB42">
      <w:pPr>
        <w:shd w:val="clear" w:color="auto" w:fill="F2F2F2"/>
        <w:spacing w:line="360" w:lineRule="auto"/>
        <w:jc w:val="left"/>
      </w:pPr>
      <w:r>
        <w:rPr>
          <w:color w:val="FF0000"/>
        </w:rPr>
        <w:t>解得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ctrlPr>
                  <w:rPr>
                    <w:rFonts w:ascii="Cambria Math" w:hAnsi="Cambria Math"/>
                  </w:rPr>
                </m:ctrlPr>
              </m:e>
              <m:e>
                <m:r>
                  <m:rPr/>
                  <w:rPr>
                    <w:rFonts w:ascii="Cambria Math" w:hAnsi="Cambria Math" w:cs="Cambria Math"/>
                  </w:rPr>
                  <m:t>q=2</m:t>
                </m:r>
                <m:ctrlPr>
                  <w:rPr>
                    <w:rFonts w:ascii="Cambria Math" w:hAnsi="Cambria Math"/>
                  </w:rPr>
                </m:ctrlPr>
              </m:e>
            </m:eqArr>
            <m:ctrlPr>
              <w:rPr>
                <w:rFonts w:ascii="Cambria Math" w:hAnsi="Cambria Math"/>
              </w:rPr>
            </m:ctrlPr>
          </m:e>
        </m:d>
      </m:oMath>
      <w:r>
        <w:rPr>
          <w:color w:val="FF0000"/>
        </w:rPr>
        <w:t>，</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m:nor/>
                <m:sty m:val="p"/>
              </m:rPr>
              <w:rPr>
                <w:rFonts w:ascii="Cambria Math" w:hAnsi="Cambria Math" w:cs="Cambria Math"/>
                <w:b w:val="0"/>
                <w:i w:val="0"/>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rPr>
          <w:color w:val="FF0000"/>
        </w:rPr>
        <w:t>，故选C．</w:t>
      </w:r>
    </w:p>
    <w:p w14:paraId="31A16D1B">
      <w:pPr>
        <w:shd w:val="clear" w:color="auto" w:fill="F2F2F2"/>
        <w:spacing w:line="360" w:lineRule="auto"/>
        <w:jc w:val="left"/>
      </w:pPr>
      <w:r>
        <w:rPr>
          <w:color w:val="FF0000"/>
        </w:rPr>
        <w:t>【点睛】本题利用方程思想求解数列的基本量，熟练应用公式是解题的关键．</w:t>
      </w:r>
    </w:p>
    <w:p w14:paraId="67941C23">
      <w:pPr>
        <w:spacing w:line="360" w:lineRule="auto"/>
        <w:jc w:val="left"/>
        <w:rPr>
          <w:rFonts w:eastAsia="Times New Roman"/>
          <w:i/>
        </w:rPr>
      </w:pPr>
      <w:r>
        <w:rPr>
          <w:rFonts w:hint="eastAsia"/>
          <w:lang w:val="en-US" w:eastAsia="zh-CN"/>
        </w:rPr>
        <w:t>23</w:t>
      </w:r>
      <w:r>
        <w:t>．</w:t>
      </w:r>
      <w:r>
        <w:rPr>
          <w:color w:val="C00000"/>
        </w:rPr>
        <w:t>（2018·北京）</w:t>
      </w:r>
      <w:r>
        <w:t>“十二平均律”</w:t>
      </w:r>
      <w:r>
        <w:rPr>
          <w:rFonts w:eastAsia="Times New Roman"/>
          <w:kern w:val="0"/>
          <w:sz w:val="24"/>
          <w:szCs w:val="24"/>
        </w:rPr>
        <w:t>  </w:t>
      </w:r>
      <w:r>
        <w:t>是通用的音律体系，明代朱载堉最早用数学方法计算出半音比例，为这个理论的发展做出了重要贡献.十二平均律将一个纯八度音程分成十二份，依次得到十三个单音，从第二个单音起，每一个单音的频率与它的前一个单音的频率的比都等于</w:t>
      </w:r>
      <m:oMath>
        <m:rad>
          <m:radPr>
            <m:ctrlPr>
              <w:rPr>
                <w:rFonts w:ascii="Cambria Math" w:hAnsi="Cambria Math"/>
              </w:rPr>
            </m:ctrlPr>
          </m:radPr>
          <m:deg>
            <m:r>
              <m:rPr/>
              <w:rPr>
                <w:rFonts w:ascii="Cambria Math" w:hAnsi="Cambria Math" w:cs="Cambria Math"/>
              </w:rPr>
              <m:t>12</m:t>
            </m:r>
            <m:ctrlPr>
              <w:rPr>
                <w:rFonts w:ascii="Cambria Math" w:hAnsi="Cambria Math"/>
              </w:rPr>
            </m:ctrlPr>
          </m:deg>
          <m:e>
            <m:r>
              <m:rPr/>
              <w:rPr>
                <w:rFonts w:ascii="Cambria Math" w:hAnsi="Cambria Math" w:cs="Cambria Math"/>
              </w:rPr>
              <m:t>2</m:t>
            </m:r>
            <m:ctrlPr>
              <w:rPr>
                <w:rFonts w:ascii="Cambria Math" w:hAnsi="Cambria Math"/>
              </w:rPr>
            </m:ctrlPr>
          </m:e>
        </m:rad>
      </m:oMath>
      <w:r>
        <w:t>.若第一个单音的频率为</w:t>
      </w:r>
      <w:r>
        <w:rPr>
          <w:rFonts w:eastAsia="Times New Roman"/>
          <w:i/>
        </w:rPr>
        <w:t>f，</w:t>
      </w:r>
      <w:r>
        <w:t>则第八个单音的频率为</w:t>
      </w:r>
    </w:p>
    <w:p w14:paraId="62D701D1">
      <w:pPr>
        <w:tabs>
          <w:tab w:val="left" w:pos="4156"/>
        </w:tabs>
        <w:spacing w:line="360" w:lineRule="auto"/>
        <w:ind w:left="380"/>
        <w:jc w:val="left"/>
      </w:pPr>
      <w:r>
        <w:t>A．</w:t>
      </w:r>
      <m:oMath>
        <m:rad>
          <m:radPr>
            <m:ctrlPr>
              <w:rPr>
                <w:rFonts w:ascii="Cambria Math" w:hAnsi="Cambria Math"/>
              </w:rPr>
            </m:ctrlPr>
          </m:radPr>
          <m:deg>
            <m:r>
              <m:rPr/>
              <w:rPr>
                <w:rFonts w:ascii="Cambria Math" w:hAnsi="Cambria Math" w:cs="Cambria Math"/>
              </w:rPr>
              <m:t>3</m:t>
            </m:r>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f</m:t>
        </m:r>
      </m:oMath>
      <w:r>
        <w:tab/>
      </w:r>
      <w:r>
        <w:rPr>
          <w:rFonts w:hint="eastAsia"/>
          <w:lang w:val="en-US" w:eastAsia="zh-CN"/>
        </w:rPr>
        <w:t xml:space="preserve"> </w:t>
      </w:r>
      <w:r>
        <w:t>B．</w:t>
      </w:r>
      <m:oMath>
        <m:rad>
          <m:radPr>
            <m:ctrlPr>
              <w:rPr>
                <w:rFonts w:ascii="Cambria Math" w:hAnsi="Cambria Math"/>
              </w:rPr>
            </m:ctrlPr>
          </m:radPr>
          <m:deg>
            <m:r>
              <m:rPr/>
              <w:rPr>
                <w:rFonts w:ascii="Cambria Math" w:hAnsi="Cambria Math" w:cs="Cambria Math"/>
              </w:rPr>
              <m:t>3</m:t>
            </m:r>
            <m:ctrlPr>
              <w:rPr>
                <w:rFonts w:ascii="Cambria Math" w:hAnsi="Cambria Math"/>
              </w:rPr>
            </m:ctrlPr>
          </m:deg>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f</m:t>
        </m:r>
      </m:oMath>
    </w:p>
    <w:p w14:paraId="51207843">
      <w:pPr>
        <w:tabs>
          <w:tab w:val="left" w:pos="4156"/>
        </w:tabs>
        <w:spacing w:line="360" w:lineRule="auto"/>
        <w:ind w:left="380"/>
        <w:jc w:val="left"/>
      </w:pPr>
      <w:r>
        <w:t>C．</w:t>
      </w:r>
      <m:oMath>
        <m:rad>
          <m:radPr>
            <m:ctrlPr>
              <w:rPr>
                <w:rFonts w:ascii="Cambria Math" w:hAnsi="Cambria Math"/>
              </w:rPr>
            </m:ctrlPr>
          </m:radPr>
          <m:deg>
            <m:r>
              <m:rPr/>
              <w:rPr>
                <w:rFonts w:ascii="Cambria Math" w:hAnsi="Cambria Math" w:cs="Cambria Math"/>
              </w:rPr>
              <m:t>12</m:t>
            </m:r>
            <m:ctrlPr>
              <w:rPr>
                <w:rFonts w:ascii="Cambria Math" w:hAnsi="Cambria Math"/>
              </w:rPr>
            </m:ctrlPr>
          </m:deg>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5</m:t>
                </m:r>
                <m:ctrlPr>
                  <w:rPr>
                    <w:rFonts w:ascii="Cambria Math" w:hAnsi="Cambria Math"/>
                  </w:rPr>
                </m:ctrlPr>
              </m:sup>
            </m:sSup>
            <m:ctrlPr>
              <w:rPr>
                <w:rFonts w:ascii="Cambria Math" w:hAnsi="Cambria Math"/>
              </w:rPr>
            </m:ctrlPr>
          </m:e>
        </m:rad>
        <m:r>
          <m:rPr/>
          <w:rPr>
            <w:rFonts w:ascii="Cambria Math" w:hAnsi="Cambria Math" w:cs="Cambria Math"/>
          </w:rPr>
          <m:t>f</m:t>
        </m:r>
      </m:oMath>
      <w:r>
        <w:tab/>
      </w:r>
      <w:r>
        <w:t>D．</w:t>
      </w:r>
      <m:oMath>
        <m:rad>
          <m:radPr>
            <m:ctrlPr>
              <w:rPr>
                <w:rFonts w:ascii="Cambria Math" w:hAnsi="Cambria Math"/>
              </w:rPr>
            </m:ctrlPr>
          </m:radPr>
          <m:deg>
            <m:r>
              <m:rPr/>
              <w:rPr>
                <w:rFonts w:ascii="Cambria Math" w:hAnsi="Cambria Math" w:cs="Cambria Math"/>
              </w:rPr>
              <m:t>12</m:t>
            </m:r>
            <m:ctrlPr>
              <w:rPr>
                <w:rFonts w:ascii="Cambria Math" w:hAnsi="Cambria Math"/>
              </w:rPr>
            </m:ctrlPr>
          </m:deg>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7</m:t>
                </m:r>
                <m:ctrlPr>
                  <w:rPr>
                    <w:rFonts w:ascii="Cambria Math" w:hAnsi="Cambria Math"/>
                  </w:rPr>
                </m:ctrlPr>
              </m:sup>
            </m:sSup>
            <m:ctrlPr>
              <w:rPr>
                <w:rFonts w:ascii="Cambria Math" w:hAnsi="Cambria Math"/>
              </w:rPr>
            </m:ctrlPr>
          </m:e>
        </m:rad>
        <m:r>
          <m:rPr/>
          <w:rPr>
            <w:rFonts w:ascii="Cambria Math" w:hAnsi="Cambria Math" w:cs="Cambria Math"/>
          </w:rPr>
          <m:t>f</m:t>
        </m:r>
      </m:oMath>
    </w:p>
    <w:p w14:paraId="05FABD37">
      <w:pPr>
        <w:shd w:val="clear" w:color="auto" w:fill="F2F2F2"/>
        <w:spacing w:line="360" w:lineRule="auto"/>
        <w:jc w:val="left"/>
      </w:pPr>
      <w:r>
        <w:rPr>
          <w:color w:val="FF0000"/>
        </w:rPr>
        <w:t>【答案】D</w:t>
      </w:r>
    </w:p>
    <w:p w14:paraId="06B7975C">
      <w:pPr>
        <w:shd w:val="clear" w:color="auto" w:fill="F2F2F2"/>
        <w:spacing w:line="360" w:lineRule="auto"/>
        <w:jc w:val="left"/>
      </w:pPr>
      <w:r>
        <w:rPr>
          <w:color w:val="FF0000"/>
        </w:rPr>
        <w:t>【详解】分析：根据等比数列的定义可知每一个单音的频率成等比数列，利用等比数列的相关性质可解.</w:t>
      </w:r>
    </w:p>
    <w:p w14:paraId="70F71DB5">
      <w:pPr>
        <w:shd w:val="clear" w:color="auto" w:fill="F2F2F2"/>
        <w:spacing w:line="360" w:lineRule="auto"/>
        <w:jc w:val="left"/>
      </w:pPr>
      <w:r>
        <w:rPr>
          <w:color w:val="FF0000"/>
        </w:rPr>
        <w:t>详解：因为每一个单音与前一个单音频率比为</w:t>
      </w:r>
      <m:oMath>
        <m:rad>
          <m:radPr>
            <m:ctrlPr>
              <w:rPr>
                <w:rFonts w:ascii="Cambria Math" w:hAnsi="Cambria Math"/>
              </w:rPr>
            </m:ctrlPr>
          </m:radPr>
          <m:deg>
            <m:r>
              <m:rPr/>
              <w:rPr>
                <w:rFonts w:ascii="Cambria Math" w:hAnsi="Cambria Math" w:cs="Cambria Math"/>
              </w:rPr>
              <m:t>12</m:t>
            </m:r>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rad>
          <m:radPr>
            <m:ctrlPr>
              <w:rPr>
                <w:rFonts w:ascii="Cambria Math" w:hAnsi="Cambria Math"/>
              </w:rPr>
            </m:ctrlPr>
          </m:radPr>
          <m:deg>
            <m:r>
              <m:rPr/>
              <w:rPr>
                <w:rFonts w:ascii="Cambria Math" w:hAnsi="Cambria Math" w:cs="Cambria Math"/>
              </w:rPr>
              <m:t>12</m:t>
            </m:r>
            <m:ctrlPr>
              <w:rPr>
                <w:rFonts w:ascii="Cambria Math" w:hAnsi="Cambria Math"/>
              </w:rPr>
            </m:ctrlPr>
          </m:deg>
          <m:e>
            <m:r>
              <m:rPr/>
              <w:rPr>
                <w:rFonts w:ascii="Cambria Math" w:hAnsi="Cambria Math" w:cs="Cambria Math"/>
              </w:rPr>
              <m:t>2</m:t>
            </m:r>
            <m:ctrlPr>
              <w:rPr>
                <w:rFonts w:ascii="Cambria Math" w:hAnsi="Cambria Math"/>
              </w:rPr>
            </m:ctrlPr>
          </m:e>
        </m:rad>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(n≥2,n∈</m:t>
        </m:r>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m:t>
            </m:r>
            <m:ctrlPr>
              <w:rPr>
                <w:rFonts w:ascii="Cambria Math" w:hAnsi="Cambria Math"/>
              </w:rPr>
            </m:ctrlPr>
          </m:sub>
        </m:sSub>
        <m:r>
          <m:rPr/>
          <w:rPr>
            <w:rFonts w:ascii="Cambria Math" w:hAnsi="Cambria Math" w:cs="Cambria Math"/>
          </w:rPr>
          <m:t>)</m:t>
        </m:r>
      </m:oMath>
      <w:r>
        <w:rPr>
          <w:color w:val="FF0000"/>
        </w:rPr>
        <w:t>，</w:t>
      </w:r>
    </w:p>
    <w:p w14:paraId="76B8BF47">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7</m:t>
            </m:r>
            <m:ctrlPr>
              <w:rPr>
                <w:rFonts w:ascii="Cambria Math" w:hAnsi="Cambria Math"/>
              </w:rPr>
            </m:ctrlPr>
          </m:sup>
        </m:sSup>
        <m:r>
          <m:rPr/>
          <w:rPr>
            <w:rFonts w:ascii="Cambria Math" w:hAnsi="Cambria Math" w:cs="Cambria Math"/>
          </w:rPr>
          <m:t>=f</m:t>
        </m:r>
        <m:sSup>
          <m:sSupPr>
            <m:ctrlPr>
              <w:rPr>
                <w:rFonts w:ascii="Cambria Math" w:hAnsi="Cambria Math"/>
              </w:rPr>
            </m:ctrlPr>
          </m:sSupPr>
          <m:e>
            <m:r>
              <m:rPr/>
              <w:rPr>
                <w:rFonts w:ascii="Cambria Math" w:hAnsi="Cambria Math" w:cs="Cambria Math"/>
              </w:rPr>
              <m:t>(</m:t>
            </m:r>
            <m:rad>
              <m:radPr>
                <m:ctrlPr>
                  <w:rPr>
                    <w:rFonts w:ascii="Cambria Math" w:hAnsi="Cambria Math"/>
                  </w:rPr>
                </m:ctrlPr>
              </m:radPr>
              <m:deg>
                <m:r>
                  <m:rPr/>
                  <w:rPr>
                    <w:rFonts w:ascii="Cambria Math" w:hAnsi="Cambria Math" w:cs="Cambria Math"/>
                  </w:rPr>
                  <m:t>12</m:t>
                </m:r>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7</m:t>
            </m:r>
            <m:ctrlPr>
              <w:rPr>
                <w:rFonts w:ascii="Cambria Math" w:hAnsi="Cambria Math"/>
              </w:rPr>
            </m:ctrlPr>
          </m:sup>
        </m:sSup>
        <m:r>
          <m:rPr/>
          <w:rPr>
            <w:rFonts w:ascii="Cambria Math" w:hAnsi="Cambria Math" w:cs="Cambria Math"/>
          </w:rPr>
          <m:t>=</m:t>
        </m:r>
        <m:rad>
          <m:radPr>
            <m:ctrlPr>
              <w:rPr>
                <w:rFonts w:ascii="Cambria Math" w:hAnsi="Cambria Math"/>
              </w:rPr>
            </m:ctrlPr>
          </m:radPr>
          <m:deg>
            <m:r>
              <m:rPr/>
              <w:rPr>
                <w:rFonts w:ascii="Cambria Math" w:hAnsi="Cambria Math" w:cs="Cambria Math"/>
              </w:rPr>
              <m:t>12</m:t>
            </m:r>
            <m:ctrlPr>
              <w:rPr>
                <w:rFonts w:ascii="Cambria Math" w:hAnsi="Cambria Math"/>
              </w:rPr>
            </m:ctrlPr>
          </m:deg>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7</m:t>
                </m:r>
                <m:ctrlPr>
                  <w:rPr>
                    <w:rFonts w:ascii="Cambria Math" w:hAnsi="Cambria Math"/>
                  </w:rPr>
                </m:ctrlPr>
              </m:sup>
            </m:sSup>
            <m:ctrlPr>
              <w:rPr>
                <w:rFonts w:ascii="Cambria Math" w:hAnsi="Cambria Math"/>
              </w:rPr>
            </m:ctrlPr>
          </m:e>
        </m:rad>
        <m:r>
          <m:rPr/>
          <w:rPr>
            <w:rFonts w:ascii="Cambria Math" w:hAnsi="Cambria Math" w:cs="Cambria Math"/>
          </w:rPr>
          <m:t>f</m:t>
        </m:r>
      </m:oMath>
    </w:p>
    <w:p w14:paraId="0288FE9F">
      <w:pPr>
        <w:shd w:val="clear" w:color="auto" w:fill="F2F2F2"/>
        <w:spacing w:line="360" w:lineRule="auto"/>
        <w:jc w:val="left"/>
      </w:pPr>
      <w:r>
        <w:rPr>
          <w:color w:val="FF0000"/>
        </w:rPr>
        <w:t>故选D.</w:t>
      </w:r>
    </w:p>
    <w:p w14:paraId="7211936D">
      <w:pPr>
        <w:shd w:val="clear" w:color="auto" w:fill="F2F2F2"/>
        <w:spacing w:line="360" w:lineRule="auto"/>
        <w:jc w:val="left"/>
      </w:pPr>
      <w:r>
        <w:rPr>
          <w:color w:val="FF0000"/>
        </w:rPr>
        <w:t>点睛：此题考查等比数列的实际应用，解决本题的关键是能够判断单音成等比数列. 等比数列的判断方法主要有如下两种：</w:t>
      </w:r>
    </w:p>
    <w:p w14:paraId="64FEF0B5">
      <w:pPr>
        <w:shd w:val="clear" w:color="auto" w:fill="F2F2F2"/>
        <w:spacing w:line="360" w:lineRule="auto"/>
        <w:jc w:val="left"/>
      </w:pPr>
      <w:r>
        <w:rPr>
          <w:color w:val="FF0000"/>
        </w:rPr>
        <w:t>（1）定义法，若</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=q</m:t>
        </m:r>
      </m:oMath>
      <w:r>
        <w:rPr>
          <w:color w:val="FF0000"/>
        </w:rPr>
        <w:t>（</w:t>
      </w:r>
      <m:oMath>
        <m:r>
          <m:rPr/>
          <w:rPr>
            <w:rFonts w:ascii="Cambria Math" w:hAnsi="Cambria Math" w:cs="Cambria Math"/>
          </w:rPr>
          <m:t>q≠0,n∈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）或</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den>
        </m:f>
        <m:r>
          <m:rPr/>
          <w:rPr>
            <w:rFonts w:ascii="Cambria Math" w:hAnsi="Cambria Math" w:cs="Cambria Math"/>
          </w:rPr>
          <m:t>=q</m:t>
        </m:r>
      </m:oMath>
      <w:r>
        <w:rPr>
          <w:color w:val="FF0000"/>
        </w:rPr>
        <w:t>（</w:t>
      </w:r>
      <m:oMath>
        <m:r>
          <m:rPr/>
          <w:rPr>
            <w:rFonts w:ascii="Cambria Math" w:hAnsi="Cambria Math" w:cs="Cambria Math"/>
          </w:rPr>
          <m:t>q≠0,n≥2,n∈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 数列</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rPr>
          <w:color w:val="FF0000"/>
        </w:rPr>
        <w:t>是等比数列；</w:t>
      </w:r>
    </w:p>
    <w:p w14:paraId="3B223F1A">
      <w:pPr>
        <w:shd w:val="clear" w:color="auto" w:fill="F2F2F2"/>
        <w:spacing w:line="360" w:lineRule="auto"/>
        <w:jc w:val="left"/>
        <w:rPr>
          <w:rFonts w:hint="eastAsia" w:ascii="黑体" w:hAnsi="黑体" w:eastAsia="黑体" w:cs="黑体"/>
          <w:b/>
          <w:color w:val="000000"/>
          <w:sz w:val="30"/>
        </w:rPr>
      </w:pPr>
      <w:r>
        <w:rPr>
          <w:color w:val="FF0000"/>
        </w:rPr>
        <w:t>（2）等比中项公式法，若数列</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rPr>
          <w:color w:val="FF0000"/>
        </w:rP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≠0</m:t>
        </m:r>
      </m:oMath>
      <w:r>
        <w:rPr>
          <w:color w:val="FF0000"/>
        </w:rPr>
        <w:t>且</w:t>
      </w:r>
      <m:oMath>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n−2</m:t>
            </m:r>
            <m:ctrlPr>
              <w:rPr>
                <w:rFonts w:ascii="Cambria Math" w:hAnsi="Cambria Math"/>
              </w:rPr>
            </m:ctrlPr>
          </m:sub>
        </m:sSub>
      </m:oMath>
      <w:r>
        <w:rPr>
          <w:color w:val="FF0000"/>
        </w:rPr>
        <w:t>（</w:t>
      </w:r>
      <m:oMath>
        <m:r>
          <m:rPr/>
          <w:rPr>
            <w:rFonts w:ascii="Cambria Math" w:hAnsi="Cambria Math" w:cs="Cambria Math"/>
          </w:rPr>
          <m:t>n≥3,n∈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），则数列</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rPr>
          <w:color w:val="FF0000"/>
        </w:rPr>
        <w:t>是等比数列</w:t>
      </w:r>
      <w:r>
        <w:rPr>
          <w:b/>
          <w:color w:val="FF0000"/>
        </w:rPr>
        <w:t>.</w:t>
      </w:r>
    </w:p>
    <w:p w14:paraId="45F7C572">
      <w:pPr>
        <w:spacing w:line="360" w:lineRule="auto"/>
        <w:jc w:val="left"/>
      </w:pPr>
      <w:r>
        <w:rPr>
          <w:rFonts w:hint="eastAsia"/>
          <w:lang w:val="en-US" w:eastAsia="zh-CN"/>
        </w:rPr>
        <w:t>24</w:t>
      </w:r>
      <w:r>
        <w:t>．</w:t>
      </w:r>
      <w:r>
        <w:rPr>
          <w:color w:val="C00000"/>
        </w:rPr>
        <w:t>（2025·全国二卷）</w:t>
      </w:r>
      <w:r>
        <w:rPr>
          <w:rFonts w:hint="eastAsia"/>
          <w:color w:val="C00000"/>
          <w:lang w:eastAsia="zh-CN"/>
        </w:rPr>
        <w:t>（</w:t>
      </w:r>
      <w:r>
        <w:rPr>
          <w:rFonts w:hint="eastAsia"/>
          <w:color w:val="C00000"/>
          <w:lang w:val="en-US" w:eastAsia="zh-CN"/>
        </w:rPr>
        <w:t>多选</w:t>
      </w:r>
      <w:r>
        <w:rPr>
          <w:rFonts w:hint="eastAsia"/>
          <w:color w:val="C00000"/>
          <w:lang w:eastAsia="zh-CN"/>
        </w:rPr>
        <w:t>）</w:t>
      </w:r>
      <w:r>
        <w:t>记</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项和，</w:t>
      </w:r>
      <m:oMath>
        <m:r>
          <m:rPr/>
          <w:rPr>
            <w:rFonts w:ascii="Cambria Math" w:hAnsi="Cambria Math" w:cs="Cambria Math"/>
          </w:rPr>
          <m:t>q</m:t>
        </m:r>
      </m:oMath>
      <w:r>
        <w:t>为</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的公比，</w:t>
      </w:r>
      <m:oMath>
        <m:r>
          <m:rPr/>
          <w:rPr>
            <w:rFonts w:ascii="Cambria Math" w:hAnsi="Cambria Math" w:cs="Cambria Math"/>
          </w:rPr>
          <m:t>q&gt;0</m:t>
        </m:r>
        <m:r>
          <m:rPr>
            <m:sty m:val="p"/>
          </m:rPr>
          <w:rPr>
            <w:rFonts w:ascii="Cambria Math" w:hAnsi="Cambria Math" w:cs="Cambria Math"/>
          </w:rPr>
          <m:t>，</m:t>
        </m:r>
      </m:oMath>
      <w:r>
        <w:t>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=7,</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=1</m:t>
        </m:r>
      </m:oMath>
      <w:r>
        <w:t>，则（</w:t>
      </w:r>
      <w:r>
        <w:rPr>
          <w:rFonts w:eastAsia="Times New Roman"/>
          <w:kern w:val="0"/>
          <w:sz w:val="24"/>
          <w:szCs w:val="24"/>
        </w:rPr>
        <w:t>   </w:t>
      </w:r>
      <w:r>
        <w:t>）</w:t>
      </w:r>
    </w:p>
    <w:p w14:paraId="507ABE0D">
      <w:pPr>
        <w:tabs>
          <w:tab w:val="left" w:pos="4156"/>
        </w:tabs>
        <w:spacing w:line="360" w:lineRule="auto"/>
        <w:ind w:left="380"/>
        <w:jc w:val="left"/>
      </w:pPr>
      <w:r>
        <w:t>A．</w:t>
      </w:r>
      <m:oMath>
        <m:r>
          <m:rPr/>
          <w:rPr>
            <w:rFonts w:ascii="Cambria Math" w:hAnsi="Cambria Math" w:cs="Cambria Math"/>
          </w:rPr>
          <m:t>q=</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rPr>
          <w:rFonts w:hint="eastAsia"/>
          <w:lang w:val="en-US" w:eastAsia="zh-CN"/>
        </w:rPr>
        <w:t xml:space="preserve"> </w:t>
      </w:r>
      <w:r>
        <w:t>B．</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9</m:t>
            </m:r>
            <m:ctrlPr>
              <w:rPr>
                <w:rFonts w:ascii="Cambria Math" w:hAnsi="Cambria Math"/>
              </w:rPr>
            </m:ctrlPr>
          </m:den>
        </m:f>
      </m:oMath>
    </w:p>
    <w:p w14:paraId="305F66AE">
      <w:pPr>
        <w:tabs>
          <w:tab w:val="left" w:pos="4156"/>
        </w:tabs>
        <w:spacing w:line="360" w:lineRule="auto"/>
        <w:ind w:left="380"/>
        <w:jc w:val="left"/>
      </w:pPr>
      <w:r>
        <w:t>C．</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=8</m:t>
        </m:r>
      </m:oMath>
      <w:r>
        <w:tab/>
      </w:r>
      <w:r>
        <w:rPr>
          <w:rFonts w:hint="eastAsia"/>
          <w:lang w:val="en-US" w:eastAsia="zh-CN"/>
        </w:rPr>
        <w:t xml:space="preserve"> </w:t>
      </w:r>
      <w:r>
        <w:t>D．</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m:nor/>
                <m:sty m:val="p"/>
              </m:rPr>
              <w:rPr>
                <w:rFonts w:ascii="Cambria Math" w:hAnsi="Cambria Math" w:cs="Cambria Math"/>
                <w:b w:val="0"/>
                <w:i w:val="0"/>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=8</m:t>
        </m:r>
      </m:oMath>
    </w:p>
    <w:p w14:paraId="217647B7">
      <w:pPr>
        <w:shd w:val="clear" w:color="auto" w:fill="F2F2F2"/>
        <w:spacing w:line="360" w:lineRule="auto"/>
        <w:jc w:val="left"/>
      </w:pPr>
      <w:r>
        <w:rPr>
          <w:color w:val="FF0000"/>
        </w:rPr>
        <w:t>【答案】AD</w:t>
      </w:r>
    </w:p>
    <w:p w14:paraId="210101D1">
      <w:pPr>
        <w:shd w:val="clear" w:color="auto" w:fill="F2F2F2"/>
        <w:spacing w:line="360" w:lineRule="auto"/>
        <w:jc w:val="left"/>
      </w:pPr>
      <w:r>
        <w:rPr>
          <w:color w:val="FF0000"/>
        </w:rPr>
        <w:t>【分析】对A，根据等比数列通项公式和前</w:t>
      </w:r>
      <m:oMath>
        <m:r>
          <m:rPr/>
          <w:rPr>
            <w:rFonts w:ascii="Cambria Math" w:hAnsi="Cambria Math" w:cs="Cambria Math"/>
          </w:rPr>
          <m:t>n</m:t>
        </m:r>
      </m:oMath>
      <w:r>
        <w:rPr>
          <w:color w:val="FF0000"/>
        </w:rPr>
        <w:t>项和公式得到方程组，解出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m:t>
        </m:r>
      </m:oMath>
      <w:r>
        <w:rPr>
          <w:color w:val="FF0000"/>
        </w:rPr>
        <w:t>，再利用其通项公式和前</w:t>
      </w:r>
      <m:oMath>
        <m:r>
          <m:rPr/>
          <w:rPr>
            <w:rFonts w:ascii="Cambria Math" w:hAnsi="Cambria Math" w:cs="Cambria Math"/>
          </w:rPr>
          <m:t>n</m:t>
        </m:r>
      </m:oMath>
      <w:r>
        <w:rPr>
          <w:color w:val="FF0000"/>
        </w:rPr>
        <w:t>项和公式一一计算分析即可.</w:t>
      </w:r>
    </w:p>
    <w:p w14:paraId="349D15FD">
      <w:pPr>
        <w:shd w:val="clear" w:color="auto" w:fill="F2F2F2"/>
        <w:spacing w:line="360" w:lineRule="auto"/>
        <w:jc w:val="left"/>
      </w:pPr>
      <w:r>
        <w:rPr>
          <w:color w:val="FF0000"/>
        </w:rPr>
        <w:t>【详解】对A，由题意得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=7</m:t>
                </m:r>
                <m:ctrlPr>
                  <w:rPr>
                    <w:rFonts w:ascii="Cambria Math" w:hAnsi="Cambria Math"/>
                  </w:rPr>
                </m:ctrlPr>
              </m:e>
            </m:eqArr>
            <m:ctrlPr>
              <w:rPr>
                <w:rFonts w:ascii="Cambria Math" w:hAnsi="Cambria Math"/>
              </w:rPr>
            </m:ctrlPr>
          </m:e>
        </m:d>
      </m:oMath>
      <w:r>
        <w:rPr>
          <w:color w:val="FF0000"/>
        </w:rPr>
        <w:t>，结合</w:t>
      </w:r>
      <m:oMath>
        <m:r>
          <m:rPr/>
          <w:rPr>
            <w:rFonts w:ascii="Cambria Math" w:hAnsi="Cambria Math" w:cs="Cambria Math"/>
          </w:rPr>
          <m:t>q&gt;0</m:t>
        </m:r>
      </m:oMath>
      <w:r>
        <w:rPr>
          <w:color w:val="FF0000"/>
        </w:rPr>
        <w:t>，解得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=4</m:t>
                </m:r>
                <m:ctrlPr>
                  <w:rPr>
                    <w:rFonts w:ascii="Cambria Math" w:hAnsi="Cambria Math"/>
                  </w:rPr>
                </m:ctrlPr>
              </m:e>
              <m:e>
                <m:r>
                  <m:rPr/>
                  <w:rPr>
                    <w:rFonts w:ascii="Cambria Math" w:hAnsi="Cambria Math" w:cs="Cambria Math"/>
                  </w:rPr>
                  <m:t>q=</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或</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=9</m:t>
                </m:r>
                <m:ctrlPr>
                  <w:rPr>
                    <w:rFonts w:ascii="Cambria Math" w:hAnsi="Cambria Math"/>
                  </w:rPr>
                </m:ctrlPr>
              </m:e>
              <m:e>
                <m:r>
                  <m:rPr/>
                  <w:rPr>
                    <w:rFonts w:ascii="Cambria Math" w:hAnsi="Cambria Math" w:cs="Cambria Math"/>
                  </w:rPr>
                  <m:t>q=−</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（舍去），故A正确；</w:t>
      </w:r>
    </w:p>
    <w:p w14:paraId="626D45AC">
      <w:pPr>
        <w:shd w:val="clear" w:color="auto" w:fill="F2F2F2"/>
        <w:spacing w:line="360" w:lineRule="auto"/>
        <w:jc w:val="left"/>
      </w:pPr>
      <w:r>
        <w:rPr>
          <w:color w:val="FF0000"/>
        </w:rPr>
        <w:t>对B，则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=4×</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，故B错误；</w:t>
      </w:r>
    </w:p>
    <w:p w14:paraId="4BCC2ADA">
      <w:pPr>
        <w:shd w:val="clear" w:color="auto" w:fill="F2F2F2"/>
        <w:spacing w:line="360" w:lineRule="auto"/>
        <w:jc w:val="left"/>
      </w:pPr>
      <w:r>
        <w:rPr>
          <w:color w:val="FF0000"/>
        </w:rPr>
        <w:t>对C，</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5</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rPr>
              <m:t>1−q</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32</m:t>
                    </m:r>
                    <m:ctrlPr>
                      <w:rPr>
                        <w:rFonts w:ascii="Cambria Math" w:hAnsi="Cambria Math"/>
                      </w:rPr>
                    </m:ctrlPr>
                  </m:den>
                </m:f>
                <m:ctrlPr>
                  <w:rPr>
                    <w:rFonts w:ascii="Cambria Math" w:hAnsi="Cambria Math"/>
                  </w:rPr>
                </m:ctrlPr>
              </m:e>
            </m:d>
            <m:ctrlPr>
              <w:rPr>
                <w:rFonts w:ascii="Cambria Math" w:hAnsi="Cambria Math"/>
              </w:rPr>
            </m:ctrlPr>
          </m:num>
          <m:den>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，故C错误；</w:t>
      </w:r>
    </w:p>
    <w:p w14:paraId="473EF1AD">
      <w:pPr>
        <w:shd w:val="clear" w:color="auto" w:fill="F2F2F2"/>
        <w:spacing w:line="360" w:lineRule="auto"/>
        <w:jc w:val="left"/>
      </w:pPr>
      <w:r>
        <w:rPr>
          <w:color w:val="FF0000"/>
        </w:rPr>
        <w:t>对D，</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=4×</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n−1</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3−n</m:t>
            </m:r>
            <m:ctrlPr>
              <w:rPr>
                <w:rFonts w:ascii="Cambria Math" w:hAnsi="Cambria Math"/>
              </w:rPr>
            </m:ctrlPr>
          </m:sup>
        </m:sSup>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m:t>
            </m:r>
            <m:d>
              <m:dPr>
                <m:begChr m:val="["/>
                <m:endChr m:val="]"/>
                <m:ctrlPr>
                  <w:rPr>
                    <w:rFonts w:ascii="Cambria Math" w:hAnsi="Cambria Math"/>
                  </w:rPr>
                </m:ctrlPr>
              </m:dPr>
              <m:e>
                <m:r>
                  <m:rP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n</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r>
          <m:rPr/>
          <w:rPr>
            <w:rFonts w:ascii="Cambria Math" w:hAnsi="Cambria Math" w:cs="Cambria Math"/>
          </w:rPr>
          <m:t>=8−</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−n+3</m:t>
            </m:r>
            <m:ctrlPr>
              <w:rPr>
                <w:rFonts w:ascii="Cambria Math" w:hAnsi="Cambria Math"/>
              </w:rPr>
            </m:ctrlPr>
          </m:sup>
        </m:sSup>
      </m:oMath>
      <w:r>
        <w:rPr>
          <w:color w:val="FF0000"/>
        </w:rPr>
        <w:t>，</w:t>
      </w:r>
    </w:p>
    <w:p w14:paraId="1D74AFC3">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3−n</m:t>
            </m:r>
            <m:ctrlPr>
              <w:rPr>
                <w:rFonts w:ascii="Cambria Math" w:hAnsi="Cambria Math"/>
              </w:rPr>
            </m:ctrlPr>
          </m:sup>
        </m:sSup>
        <m:r>
          <m:rPr/>
          <w:rPr>
            <w:rFonts w:ascii="Cambria Math" w:hAnsi="Cambria Math" w:cs="Cambria Math"/>
          </w:rPr>
          <m:t>+8−</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3−n</m:t>
            </m:r>
            <m:ctrlPr>
              <w:rPr>
                <w:rFonts w:ascii="Cambria Math" w:hAnsi="Cambria Math"/>
              </w:rPr>
            </m:ctrlPr>
          </m:sup>
        </m:sSup>
        <m:r>
          <m:rPr/>
          <w:rPr>
            <w:rFonts w:ascii="Cambria Math" w:hAnsi="Cambria Math" w:cs="Cambria Math"/>
          </w:rPr>
          <m:t>=8</m:t>
        </m:r>
      </m:oMath>
      <w:r>
        <w:rPr>
          <w:color w:val="FF0000"/>
        </w:rPr>
        <w:t>，故D正确；</w:t>
      </w:r>
    </w:p>
    <w:p w14:paraId="0C216EC9">
      <w:pPr>
        <w:shd w:val="clear" w:color="auto" w:fill="F2F2F2"/>
        <w:spacing w:line="360" w:lineRule="auto"/>
        <w:jc w:val="left"/>
      </w:pPr>
      <w:r>
        <w:rPr>
          <w:color w:val="FF0000"/>
        </w:rPr>
        <w:t>故选：AD.</w:t>
      </w:r>
    </w:p>
    <w:p w14:paraId="183D1D43">
      <w:pPr>
        <w:spacing w:line="360" w:lineRule="auto"/>
        <w:jc w:val="left"/>
      </w:pPr>
      <w:r>
        <w:rPr>
          <w:rFonts w:hint="eastAsia"/>
          <w:lang w:val="en-US" w:eastAsia="zh-CN"/>
        </w:rPr>
        <w:t>25</w:t>
      </w:r>
      <w:r>
        <w:t>．</w:t>
      </w:r>
      <w:r>
        <w:rPr>
          <w:color w:val="C00000"/>
        </w:rPr>
        <w:t>（2023·全国甲卷）</w:t>
      </w:r>
      <w:r>
        <w:t>记</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项和．若</w:t>
      </w:r>
      <m:oMath>
        <m:r>
          <m:rPr/>
          <w:rPr>
            <w:rFonts w:ascii="Cambria Math" w:hAnsi="Cambria Math" w:cs="Cambria Math"/>
          </w:rPr>
          <m:t>8</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=7</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m:t>
            </m:r>
            <m:ctrlPr>
              <w:rPr>
                <w:rFonts w:ascii="Cambria Math" w:hAnsi="Cambria Math"/>
              </w:rPr>
            </m:ctrlPr>
          </m:sub>
        </m:sSub>
      </m:oMath>
      <w:r>
        <w:t>，则</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的公比为</w:t>
      </w:r>
      <w:r>
        <w:rPr>
          <w:rFonts w:eastAsia="Times New Roman"/>
          <w:u w:val="single"/>
        </w:rPr>
        <w:t xml:space="preserve">        </w:t>
      </w:r>
      <w:r>
        <w:t>．</w:t>
      </w:r>
    </w:p>
    <w:p w14:paraId="2FCB49A5">
      <w:pPr>
        <w:shd w:val="clear" w:color="auto" w:fill="F2F2F2"/>
        <w:spacing w:line="360" w:lineRule="auto"/>
        <w:jc w:val="left"/>
      </w:pPr>
      <w:r>
        <w:rPr>
          <w:color w:val="FF0000"/>
        </w:rPr>
        <w:t>【答案】</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p>
    <w:p w14:paraId="60DC9E1B">
      <w:pPr>
        <w:shd w:val="clear" w:color="auto" w:fill="F2F2F2"/>
        <w:spacing w:line="360" w:lineRule="auto"/>
        <w:jc w:val="left"/>
      </w:pPr>
      <w:r>
        <w:rPr>
          <w:color w:val="FF0000"/>
        </w:rPr>
        <w:t>【分析】先分析</w:t>
      </w:r>
      <m:oMath>
        <m:r>
          <m:rPr/>
          <w:rPr>
            <w:rFonts w:ascii="Cambria Math" w:hAnsi="Cambria Math" w:cs="Cambria Math"/>
          </w:rPr>
          <m:t>q≠1</m:t>
        </m:r>
      </m:oMath>
      <w:r>
        <w:rPr>
          <w:color w:val="FF0000"/>
        </w:rPr>
        <w:t>，再由等比数列的前</w:t>
      </w:r>
      <m:oMath>
        <m:r>
          <m:rPr/>
          <w:rPr>
            <w:rFonts w:ascii="Cambria Math" w:hAnsi="Cambria Math" w:cs="Cambria Math"/>
          </w:rPr>
          <m:t>n</m:t>
        </m:r>
      </m:oMath>
      <w:r>
        <w:rPr>
          <w:color w:val="FF0000"/>
        </w:rPr>
        <w:t>项和公式和平方差公式化简即可求出公比</w:t>
      </w:r>
      <m:oMath>
        <m:r>
          <m:rPr/>
          <w:rPr>
            <w:rFonts w:ascii="Cambria Math" w:hAnsi="Cambria Math" w:cs="Cambria Math"/>
          </w:rPr>
          <m:t>q</m:t>
        </m:r>
      </m:oMath>
      <w:r>
        <w:rPr>
          <w:color w:val="FF0000"/>
        </w:rPr>
        <w:t>.</w:t>
      </w:r>
    </w:p>
    <w:p w14:paraId="3914C24B">
      <w:pPr>
        <w:shd w:val="clear" w:color="auto" w:fill="F2F2F2"/>
        <w:spacing w:line="360" w:lineRule="auto"/>
        <w:jc w:val="left"/>
      </w:pPr>
      <w:r>
        <w:rPr>
          <w:color w:val="FF0000"/>
        </w:rPr>
        <w:t>【详解】若</w:t>
      </w:r>
      <m:oMath>
        <m:r>
          <m:rPr/>
          <w:rPr>
            <w:rFonts w:ascii="Cambria Math" w:hAnsi="Cambria Math" w:cs="Cambria Math"/>
          </w:rPr>
          <m:t>q=1</m:t>
        </m:r>
      </m:oMath>
      <w:r>
        <w:rPr>
          <w:color w:val="FF0000"/>
        </w:rPr>
        <w:t>，则由</w:t>
      </w:r>
      <m:oMath>
        <m:r>
          <m:rPr/>
          <w:rPr>
            <w:rFonts w:ascii="Cambria Math" w:hAnsi="Cambria Math" w:cs="Cambria Math"/>
          </w:rPr>
          <m:t>8</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=7</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得</w:t>
      </w:r>
      <m:oMath>
        <m:r>
          <m:rPr/>
          <w:rPr>
            <w:rFonts w:ascii="Cambria Math" w:hAnsi="Cambria Math" w:cs="Cambria Math"/>
          </w:rPr>
          <m:t>8⋅6</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=7⋅3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oMath>
      <w:r>
        <w:rPr>
          <w:color w:val="FF0000"/>
        </w:rPr>
        <w:t>，不合题意.所以</w:t>
      </w:r>
      <m:oMath>
        <m:r>
          <m:rPr/>
          <w:rPr>
            <w:rFonts w:ascii="Cambria Math" w:hAnsi="Cambria Math" w:cs="Cambria Math"/>
          </w:rPr>
          <m:t>q≠1</m:t>
        </m:r>
      </m:oMath>
      <w:r>
        <w:rPr>
          <w:color w:val="FF0000"/>
        </w:rPr>
        <w:t>.</w:t>
      </w:r>
    </w:p>
    <w:p w14:paraId="0BC935E0">
      <w:pPr>
        <w:shd w:val="clear" w:color="auto" w:fill="F2F2F2"/>
        <w:spacing w:line="360" w:lineRule="auto"/>
        <w:jc w:val="left"/>
      </w:pPr>
      <w:r>
        <w:rPr>
          <w:color w:val="FF0000"/>
        </w:rPr>
        <w:t>当</w:t>
      </w:r>
      <m:oMath>
        <m:r>
          <m:rPr/>
          <w:rPr>
            <w:rFonts w:ascii="Cambria Math" w:hAnsi="Cambria Math" w:cs="Cambria Math"/>
          </w:rPr>
          <m:t>q≠1</m:t>
        </m:r>
      </m:oMath>
      <w:r>
        <w:rPr>
          <w:color w:val="FF0000"/>
        </w:rPr>
        <w:t>时，因为</w:t>
      </w:r>
      <m:oMath>
        <m:r>
          <m:rPr/>
          <w:rPr>
            <w:rFonts w:ascii="Cambria Math" w:hAnsi="Cambria Math" w:cs="Cambria Math"/>
          </w:rPr>
          <m:t>8</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=7</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，所以</w:t>
      </w:r>
      <m:oMath>
        <m:r>
          <m:rPr/>
          <w:rPr>
            <w:rFonts w:ascii="Cambria Math" w:hAnsi="Cambria Math" w:cs="Cambria Math"/>
          </w:rPr>
          <m:t>8⋅</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6</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rPr>
              <m:t>1−q</m:t>
            </m:r>
            <m:ctrlPr>
              <w:rPr>
                <w:rFonts w:ascii="Cambria Math" w:hAnsi="Cambria Math"/>
              </w:rPr>
            </m:ctrlPr>
          </m:den>
        </m:f>
        <m:r>
          <m:rPr/>
          <w:rPr>
            <w:rFonts w:ascii="Cambria Math" w:hAnsi="Cambria Math" w:cs="Cambria Math"/>
          </w:rPr>
          <m:t>=7⋅</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rPr>
              <m:t>1−q</m:t>
            </m:r>
            <m:ctrlPr>
              <w:rPr>
                <w:rFonts w:ascii="Cambria Math" w:hAnsi="Cambria Math"/>
              </w:rPr>
            </m:ctrlPr>
          </m:den>
        </m:f>
      </m:oMath>
      <w:r>
        <w:rPr>
          <w:color w:val="FF0000"/>
        </w:rPr>
        <w:t>，</w:t>
      </w:r>
    </w:p>
    <w:p w14:paraId="78069AE4">
      <w:pPr>
        <w:shd w:val="clear" w:color="auto" w:fill="F2F2F2"/>
        <w:spacing w:line="360" w:lineRule="auto"/>
        <w:jc w:val="left"/>
      </w:pPr>
      <w:r>
        <w:rPr>
          <w:color w:val="FF0000"/>
        </w:rPr>
        <w:t>即</w:t>
      </w:r>
      <m:oMath>
        <m:r>
          <m:rPr/>
          <w:rPr>
            <w:rFonts w:ascii="Cambria Math" w:hAnsi="Cambria Math" w:cs="Cambria Math"/>
          </w:rPr>
          <m:t>8⋅</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6</m:t>
                </m:r>
                <m:ctrlPr>
                  <w:rPr>
                    <w:rFonts w:ascii="Cambria Math" w:hAnsi="Cambria Math"/>
                  </w:rPr>
                </m:ctrlPr>
              </m:sup>
            </m:sSup>
            <m:ctrlPr>
              <w:rPr>
                <w:rFonts w:ascii="Cambria Math" w:hAnsi="Cambria Math"/>
              </w:rPr>
            </m:ctrlPr>
          </m:e>
        </m:d>
        <m:r>
          <m:rPr/>
          <w:rPr>
            <w:rFonts w:ascii="Cambria Math" w:hAnsi="Cambria Math" w:cs="Cambria Math"/>
          </w:rPr>
          <m:t>=7⋅</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e>
        </m:d>
      </m:oMath>
      <w:r>
        <w:rPr>
          <w:color w:val="FF0000"/>
        </w:rPr>
        <w:t>，即</w:t>
      </w:r>
      <m:oMath>
        <m:r>
          <m:rPr/>
          <w:rPr>
            <w:rFonts w:ascii="Cambria Math" w:hAnsi="Cambria Math" w:cs="Cambria Math"/>
          </w:rPr>
          <m:t>8⋅</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e>
        </m:d>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e>
        </m:d>
        <m:r>
          <m:rPr/>
          <w:rPr>
            <w:rFonts w:ascii="Cambria Math" w:hAnsi="Cambria Math" w:cs="Cambria Math"/>
          </w:rPr>
          <m:t>=7⋅</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e>
        </m:d>
      </m:oMath>
      <w:r>
        <w:rPr>
          <w:color w:val="FF0000"/>
        </w:rPr>
        <w:t>，即</w:t>
      </w:r>
      <m:oMath>
        <m:r>
          <m:rPr/>
          <w:rPr>
            <w:rFonts w:ascii="Cambria Math" w:hAnsi="Cambria Math" w:cs="Cambria Math"/>
          </w:rPr>
          <m:t>8⋅</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e>
        </m:d>
        <m:r>
          <m:rPr/>
          <w:rPr>
            <w:rFonts w:ascii="Cambria Math" w:hAnsi="Cambria Math" w:cs="Cambria Math"/>
          </w:rPr>
          <m:t>=7</m:t>
        </m:r>
      </m:oMath>
      <w:r>
        <w:rPr>
          <w:color w:val="FF0000"/>
        </w:rPr>
        <w:t>，解得</w:t>
      </w:r>
      <m:oMath>
        <m:r>
          <m:rPr/>
          <w:rPr>
            <w:rFonts w:ascii="Cambria Math" w:hAnsi="Cambria Math" w:cs="Cambria Math"/>
          </w:rPr>
          <m:t>q=−</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389B66A">
      <w:pPr>
        <w:shd w:val="clear" w:color="auto" w:fill="F2F2F2"/>
        <w:spacing w:line="360" w:lineRule="auto"/>
        <w:jc w:val="left"/>
      </w:pPr>
      <w:r>
        <w:rPr>
          <w:color w:val="FF0000"/>
        </w:rPr>
        <w:t>故答案为：</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p>
    <w:p w14:paraId="0ADEED41">
      <w:pPr>
        <w:spacing w:line="360" w:lineRule="auto"/>
        <w:jc w:val="left"/>
        <w:rPr>
          <w:i/>
        </w:rPr>
      </w:pPr>
      <w:r>
        <w:rPr>
          <w:rFonts w:hint="eastAsia"/>
          <w:lang w:val="en-US" w:eastAsia="zh-CN"/>
        </w:rPr>
        <w:t>26</w:t>
      </w:r>
      <w:r>
        <w:t>．</w:t>
      </w:r>
      <w:r>
        <w:rPr>
          <w:color w:val="C00000"/>
        </w:rPr>
        <w:t>（2017·全国III卷）</w:t>
      </w:r>
      <w:r>
        <w:t>设等比数列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w:r>
        <w:rPr>
          <w:i/>
        </w:rPr>
        <w:t>a</w:t>
      </w:r>
      <w:r>
        <w:rPr>
          <w:vertAlign w:val="subscript"/>
        </w:rPr>
        <w:t>1</w:t>
      </w:r>
      <w:r>
        <w:t xml:space="preserve"> + </w:t>
      </w:r>
      <w:r>
        <w:rPr>
          <w:i/>
        </w:rPr>
        <w:t>a</w:t>
      </w:r>
      <w:r>
        <w:rPr>
          <w:vertAlign w:val="subscript"/>
        </w:rPr>
        <w:t>2</w:t>
      </w:r>
      <w:r>
        <w:t xml:space="preserve"> = –1, </w:t>
      </w:r>
      <w:r>
        <w:rPr>
          <w:i/>
        </w:rPr>
        <w:t>a</w:t>
      </w:r>
      <w:r>
        <w:rPr>
          <w:vertAlign w:val="subscript"/>
        </w:rPr>
        <w:t>1</w:t>
      </w:r>
      <w:r>
        <w:t xml:space="preserve"> – </w:t>
      </w:r>
      <w:r>
        <w:rPr>
          <w:i/>
        </w:rPr>
        <w:t>a</w:t>
      </w:r>
      <w:r>
        <w:rPr>
          <w:vertAlign w:val="subscript"/>
        </w:rPr>
        <w:t>3</w:t>
      </w:r>
      <w:r>
        <w:t xml:space="preserve"> = –3，则</w:t>
      </w:r>
      <w:r>
        <w:rPr>
          <w:i/>
        </w:rPr>
        <w:t>a</w:t>
      </w:r>
      <w:r>
        <w:rPr>
          <w:vertAlign w:val="subscript"/>
        </w:rPr>
        <w:t>4</w:t>
      </w:r>
      <w:r>
        <w:t xml:space="preserve"> = </w:t>
      </w:r>
      <w:r>
        <w:rPr>
          <w:rFonts w:eastAsia="Times New Roman"/>
          <w:i/>
          <w:u w:val="single"/>
        </w:rPr>
        <w:t xml:space="preserve">           </w:t>
      </w:r>
      <w:r>
        <w:t>．</w:t>
      </w:r>
    </w:p>
    <w:p w14:paraId="73D4C144">
      <w:pPr>
        <w:shd w:val="clear" w:color="auto" w:fill="F2F2F2"/>
        <w:spacing w:line="360" w:lineRule="auto"/>
        <w:jc w:val="left"/>
      </w:pPr>
      <w:r>
        <w:rPr>
          <w:color w:val="FF0000"/>
        </w:rPr>
        <w:t>【答案】-8</w:t>
      </w:r>
    </w:p>
    <w:p w14:paraId="6683622C">
      <w:pPr>
        <w:shd w:val="clear" w:color="auto" w:fill="F2F2F2"/>
        <w:spacing w:line="360" w:lineRule="auto"/>
        <w:jc w:val="left"/>
        <w:rPr>
          <w:sz w:val="16"/>
          <w:szCs w:val="18"/>
        </w:rPr>
      </w:pPr>
      <w:r>
        <w:rPr>
          <w:color w:val="FF0000"/>
        </w:rPr>
        <w:t>【详解】</w:t>
      </w:r>
      <w:r>
        <w:rPr>
          <w:color w:val="FF0000"/>
          <w:sz w:val="20"/>
          <w:szCs w:val="18"/>
        </w:rPr>
        <w:t>设等比数列</w:t>
      </w:r>
      <m:oMath>
        <m:d>
          <m:dPr>
            <m:begChr m:val="{"/>
            <m:endChr m:val="}"/>
            <m:ctrlPr>
              <w:rPr>
                <w:rFonts w:ascii="Cambria Math" w:hAnsi="Cambria Math"/>
                <w:sz w:val="16"/>
                <w:szCs w:val="18"/>
              </w:rPr>
            </m:ctrlPr>
          </m:dPr>
          <m:e>
            <m:sSub>
              <m:sSubPr>
                <m:ctrlPr>
                  <w:rPr>
                    <w:rFonts w:ascii="Cambria Math" w:hAnsi="Cambria Math"/>
                    <w:sz w:val="16"/>
                    <w:szCs w:val="18"/>
                  </w:rPr>
                </m:ctrlPr>
              </m:sSubPr>
              <m:e>
                <m:r>
                  <m:rPr/>
                  <w:rPr>
                    <w:rFonts w:ascii="Cambria Math" w:hAnsi="Cambria Math" w:cs="Cambria Math"/>
                    <w:sz w:val="16"/>
                    <w:szCs w:val="18"/>
                  </w:rPr>
                  <m:t>a</m:t>
                </m:r>
                <m:ctrlPr>
                  <w:rPr>
                    <w:rFonts w:ascii="Cambria Math" w:hAnsi="Cambria Math"/>
                    <w:sz w:val="16"/>
                    <w:szCs w:val="18"/>
                  </w:rPr>
                </m:ctrlPr>
              </m:e>
              <m:sub>
                <m:r>
                  <m:rPr/>
                  <w:rPr>
                    <w:rFonts w:ascii="Cambria Math" w:hAnsi="Cambria Math" w:cs="Cambria Math"/>
                    <w:sz w:val="16"/>
                    <w:szCs w:val="18"/>
                  </w:rPr>
                  <m:t>n</m:t>
                </m:r>
                <m:ctrlPr>
                  <w:rPr>
                    <w:rFonts w:ascii="Cambria Math" w:hAnsi="Cambria Math"/>
                    <w:sz w:val="16"/>
                    <w:szCs w:val="18"/>
                  </w:rPr>
                </m:ctrlPr>
              </m:sub>
            </m:sSub>
            <m:ctrlPr>
              <w:rPr>
                <w:rFonts w:ascii="Cambria Math" w:hAnsi="Cambria Math"/>
                <w:sz w:val="16"/>
                <w:szCs w:val="18"/>
              </w:rPr>
            </m:ctrlPr>
          </m:e>
        </m:d>
      </m:oMath>
      <w:r>
        <w:rPr>
          <w:color w:val="FF0000"/>
          <w:sz w:val="20"/>
          <w:szCs w:val="18"/>
        </w:rPr>
        <w:t>的公比为</w:t>
      </w:r>
      <m:oMath>
        <m:r>
          <m:rPr/>
          <w:rPr>
            <w:rFonts w:ascii="Cambria Math" w:hAnsi="Cambria Math" w:cs="Cambria Math"/>
            <w:sz w:val="16"/>
            <w:szCs w:val="18"/>
          </w:rPr>
          <m:t>q</m:t>
        </m:r>
      </m:oMath>
      <w:r>
        <w:rPr>
          <w:color w:val="FF0000"/>
          <w:sz w:val="20"/>
          <w:szCs w:val="18"/>
        </w:rPr>
        <w:t>，很明显</w:t>
      </w:r>
      <m:oMath>
        <m:r>
          <m:rPr/>
          <w:rPr>
            <w:rFonts w:ascii="Cambria Math" w:hAnsi="Cambria Math" w:cs="Cambria Math"/>
            <w:sz w:val="16"/>
            <w:szCs w:val="18"/>
          </w:rPr>
          <m:t>q≠−1</m:t>
        </m:r>
      </m:oMath>
      <w:r>
        <w:rPr>
          <w:color w:val="FF0000"/>
          <w:sz w:val="20"/>
          <w:szCs w:val="18"/>
        </w:rPr>
        <w:t>，结合等比数列的通项公式和题意可得方程组：</w:t>
      </w:r>
    </w:p>
    <w:p w14:paraId="640CD67C">
      <w:pPr>
        <w:shd w:val="clear" w:color="auto" w:fill="F2F2F2"/>
        <w:spacing w:line="360" w:lineRule="auto"/>
        <w:jc w:val="left"/>
        <w:rPr>
          <w:sz w:val="16"/>
          <w:szCs w:val="18"/>
        </w:rPr>
      </w:pPr>
      <m:oMath>
        <m:d>
          <m:dPr>
            <m:begChr m:val="{"/>
            <m:endChr m:val=" "/>
            <m:ctrlPr>
              <w:rPr>
                <w:rFonts w:ascii="Cambria Math" w:hAnsi="Cambria Math"/>
                <w:sz w:val="16"/>
                <w:szCs w:val="18"/>
              </w:rPr>
            </m:ctrlPr>
          </m:dPr>
          <m:e>
            <m:eqArr>
              <m:eqArrPr>
                <m:ctrlPr>
                  <w:rPr>
                    <w:rFonts w:ascii="Cambria Math" w:hAnsi="Cambria Math"/>
                    <w:sz w:val="16"/>
                    <w:szCs w:val="18"/>
                  </w:rPr>
                </m:ctrlPr>
              </m:eqArrPr>
              <m:e>
                <m:sSub>
                  <m:sSubPr>
                    <m:ctrlPr>
                      <w:rPr>
                        <w:rFonts w:ascii="Cambria Math" w:hAnsi="Cambria Math"/>
                        <w:sz w:val="16"/>
                        <w:szCs w:val="18"/>
                      </w:rPr>
                    </m:ctrlPr>
                  </m:sSubPr>
                  <m:e>
                    <m:r>
                      <m:rPr/>
                      <w:rPr>
                        <w:rFonts w:ascii="Cambria Math" w:hAnsi="Cambria Math" w:cs="Cambria Math"/>
                        <w:sz w:val="16"/>
                        <w:szCs w:val="18"/>
                      </w:rPr>
                      <m:t>a</m:t>
                    </m:r>
                    <m:ctrlPr>
                      <w:rPr>
                        <w:rFonts w:ascii="Cambria Math" w:hAnsi="Cambria Math"/>
                        <w:sz w:val="16"/>
                        <w:szCs w:val="18"/>
                      </w:rPr>
                    </m:ctrlPr>
                  </m:e>
                  <m:sub>
                    <m:r>
                      <m:rPr/>
                      <w:rPr>
                        <w:rFonts w:ascii="Cambria Math" w:hAnsi="Cambria Math" w:cs="Cambria Math"/>
                        <w:sz w:val="16"/>
                        <w:szCs w:val="18"/>
                      </w:rPr>
                      <m:t>1</m:t>
                    </m:r>
                    <m:ctrlPr>
                      <w:rPr>
                        <w:rFonts w:ascii="Cambria Math" w:hAnsi="Cambria Math"/>
                        <w:sz w:val="16"/>
                        <w:szCs w:val="18"/>
                      </w:rPr>
                    </m:ctrlPr>
                  </m:sub>
                </m:sSub>
                <m:r>
                  <m:rPr/>
                  <w:rPr>
                    <w:rFonts w:ascii="Cambria Math" w:hAnsi="Cambria Math" w:cs="Cambria Math"/>
                    <w:sz w:val="16"/>
                    <w:szCs w:val="18"/>
                  </w:rPr>
                  <m:t>+</m:t>
                </m:r>
                <m:sSub>
                  <m:sSubPr>
                    <m:ctrlPr>
                      <w:rPr>
                        <w:rFonts w:ascii="Cambria Math" w:hAnsi="Cambria Math"/>
                        <w:sz w:val="16"/>
                        <w:szCs w:val="18"/>
                      </w:rPr>
                    </m:ctrlPr>
                  </m:sSubPr>
                  <m:e>
                    <m:r>
                      <m:rPr/>
                      <w:rPr>
                        <w:rFonts w:ascii="Cambria Math" w:hAnsi="Cambria Math" w:cs="Cambria Math"/>
                        <w:sz w:val="16"/>
                        <w:szCs w:val="18"/>
                      </w:rPr>
                      <m:t>a</m:t>
                    </m:r>
                    <m:ctrlPr>
                      <w:rPr>
                        <w:rFonts w:ascii="Cambria Math" w:hAnsi="Cambria Math"/>
                        <w:sz w:val="16"/>
                        <w:szCs w:val="18"/>
                      </w:rPr>
                    </m:ctrlPr>
                  </m:e>
                  <m:sub>
                    <m:r>
                      <m:rPr/>
                      <w:rPr>
                        <w:rFonts w:ascii="Cambria Math" w:hAnsi="Cambria Math" w:cs="Cambria Math"/>
                        <w:sz w:val="16"/>
                        <w:szCs w:val="18"/>
                      </w:rPr>
                      <m:t>2</m:t>
                    </m:r>
                    <m:ctrlPr>
                      <w:rPr>
                        <w:rFonts w:ascii="Cambria Math" w:hAnsi="Cambria Math"/>
                        <w:sz w:val="16"/>
                        <w:szCs w:val="18"/>
                      </w:rPr>
                    </m:ctrlPr>
                  </m:sub>
                </m:sSub>
                <m:r>
                  <m:rPr/>
                  <w:rPr>
                    <w:rFonts w:ascii="Cambria Math" w:hAnsi="Cambria Math" w:cs="Cambria Math"/>
                    <w:sz w:val="16"/>
                    <w:szCs w:val="18"/>
                  </w:rPr>
                  <m:t>=</m:t>
                </m:r>
                <m:sSub>
                  <m:sSubPr>
                    <m:ctrlPr>
                      <w:rPr>
                        <w:rFonts w:ascii="Cambria Math" w:hAnsi="Cambria Math"/>
                        <w:sz w:val="16"/>
                        <w:szCs w:val="18"/>
                      </w:rPr>
                    </m:ctrlPr>
                  </m:sSubPr>
                  <m:e>
                    <m:r>
                      <m:rPr/>
                      <w:rPr>
                        <w:rFonts w:ascii="Cambria Math" w:hAnsi="Cambria Math" w:cs="Cambria Math"/>
                        <w:sz w:val="16"/>
                        <w:szCs w:val="18"/>
                      </w:rPr>
                      <m:t>a</m:t>
                    </m:r>
                    <m:ctrlPr>
                      <w:rPr>
                        <w:rFonts w:ascii="Cambria Math" w:hAnsi="Cambria Math"/>
                        <w:sz w:val="16"/>
                        <w:szCs w:val="18"/>
                      </w:rPr>
                    </m:ctrlPr>
                  </m:e>
                  <m:sub>
                    <m:r>
                      <m:rPr/>
                      <w:rPr>
                        <w:rFonts w:ascii="Cambria Math" w:hAnsi="Cambria Math" w:cs="Cambria Math"/>
                        <w:sz w:val="16"/>
                        <w:szCs w:val="18"/>
                      </w:rPr>
                      <m:t>1</m:t>
                    </m:r>
                    <m:ctrlPr>
                      <w:rPr>
                        <w:rFonts w:ascii="Cambria Math" w:hAnsi="Cambria Math"/>
                        <w:sz w:val="16"/>
                        <w:szCs w:val="18"/>
                      </w:rPr>
                    </m:ctrlPr>
                  </m:sub>
                </m:sSub>
                <m:d>
                  <m:dPr>
                    <m:ctrlPr>
                      <w:rPr>
                        <w:rFonts w:ascii="Cambria Math" w:hAnsi="Cambria Math"/>
                        <w:sz w:val="16"/>
                        <w:szCs w:val="18"/>
                      </w:rPr>
                    </m:ctrlPr>
                  </m:dPr>
                  <m:e>
                    <m:r>
                      <m:rPr/>
                      <w:rPr>
                        <w:rFonts w:ascii="Cambria Math" w:hAnsi="Cambria Math" w:cs="Cambria Math"/>
                        <w:sz w:val="16"/>
                        <w:szCs w:val="18"/>
                      </w:rPr>
                      <m:t>1+q</m:t>
                    </m:r>
                    <m:ctrlPr>
                      <w:rPr>
                        <w:rFonts w:ascii="Cambria Math" w:hAnsi="Cambria Math"/>
                        <w:sz w:val="16"/>
                        <w:szCs w:val="18"/>
                      </w:rPr>
                    </m:ctrlPr>
                  </m:e>
                </m:d>
                <m:r>
                  <m:rPr/>
                  <w:rPr>
                    <w:rFonts w:ascii="Cambria Math" w:hAnsi="Cambria Math" w:cs="Cambria Math"/>
                    <w:sz w:val="16"/>
                    <w:szCs w:val="18"/>
                  </w:rPr>
                  <m:t>=−1，①</m:t>
                </m:r>
                <m:ctrlPr>
                  <w:rPr>
                    <w:rFonts w:ascii="Cambria Math" w:hAnsi="Cambria Math"/>
                    <w:sz w:val="16"/>
                    <w:szCs w:val="18"/>
                  </w:rPr>
                </m:ctrlPr>
              </m:e>
              <m:e>
                <m:sSub>
                  <m:sSubPr>
                    <m:ctrlPr>
                      <w:rPr>
                        <w:rFonts w:ascii="Cambria Math" w:hAnsi="Cambria Math"/>
                        <w:sz w:val="16"/>
                        <w:szCs w:val="18"/>
                      </w:rPr>
                    </m:ctrlPr>
                  </m:sSubPr>
                  <m:e>
                    <m:r>
                      <m:rPr/>
                      <w:rPr>
                        <w:rFonts w:ascii="Cambria Math" w:hAnsi="Cambria Math" w:cs="Cambria Math"/>
                        <w:sz w:val="16"/>
                        <w:szCs w:val="18"/>
                      </w:rPr>
                      <m:t>a</m:t>
                    </m:r>
                    <m:ctrlPr>
                      <w:rPr>
                        <w:rFonts w:ascii="Cambria Math" w:hAnsi="Cambria Math"/>
                        <w:sz w:val="16"/>
                        <w:szCs w:val="18"/>
                      </w:rPr>
                    </m:ctrlPr>
                  </m:e>
                  <m:sub>
                    <m:r>
                      <m:rPr/>
                      <w:rPr>
                        <w:rFonts w:ascii="Cambria Math" w:hAnsi="Cambria Math" w:cs="Cambria Math"/>
                        <w:sz w:val="16"/>
                        <w:szCs w:val="18"/>
                      </w:rPr>
                      <m:t>1</m:t>
                    </m:r>
                    <m:ctrlPr>
                      <w:rPr>
                        <w:rFonts w:ascii="Cambria Math" w:hAnsi="Cambria Math"/>
                        <w:sz w:val="16"/>
                        <w:szCs w:val="18"/>
                      </w:rPr>
                    </m:ctrlPr>
                  </m:sub>
                </m:sSub>
                <m:r>
                  <m:rPr/>
                  <w:rPr>
                    <w:rFonts w:ascii="Cambria Math" w:hAnsi="Cambria Math" w:cs="Cambria Math"/>
                    <w:sz w:val="16"/>
                    <w:szCs w:val="18"/>
                  </w:rPr>
                  <m:t>−</m:t>
                </m:r>
                <m:sSub>
                  <m:sSubPr>
                    <m:ctrlPr>
                      <w:rPr>
                        <w:rFonts w:ascii="Cambria Math" w:hAnsi="Cambria Math"/>
                        <w:sz w:val="16"/>
                        <w:szCs w:val="18"/>
                      </w:rPr>
                    </m:ctrlPr>
                  </m:sSubPr>
                  <m:e>
                    <m:r>
                      <m:rPr/>
                      <w:rPr>
                        <w:rFonts w:ascii="Cambria Math" w:hAnsi="Cambria Math" w:cs="Cambria Math"/>
                        <w:sz w:val="16"/>
                        <w:szCs w:val="18"/>
                      </w:rPr>
                      <m:t>a</m:t>
                    </m:r>
                    <m:ctrlPr>
                      <w:rPr>
                        <w:rFonts w:ascii="Cambria Math" w:hAnsi="Cambria Math"/>
                        <w:sz w:val="16"/>
                        <w:szCs w:val="18"/>
                      </w:rPr>
                    </m:ctrlPr>
                  </m:e>
                  <m:sub>
                    <m:r>
                      <m:rPr/>
                      <w:rPr>
                        <w:rFonts w:ascii="Cambria Math" w:hAnsi="Cambria Math" w:cs="Cambria Math"/>
                        <w:sz w:val="16"/>
                        <w:szCs w:val="18"/>
                      </w:rPr>
                      <m:t>3</m:t>
                    </m:r>
                    <m:ctrlPr>
                      <w:rPr>
                        <w:rFonts w:ascii="Cambria Math" w:hAnsi="Cambria Math"/>
                        <w:sz w:val="16"/>
                        <w:szCs w:val="18"/>
                      </w:rPr>
                    </m:ctrlPr>
                  </m:sub>
                </m:sSub>
                <m:r>
                  <m:rPr/>
                  <w:rPr>
                    <w:rFonts w:ascii="Cambria Math" w:hAnsi="Cambria Math" w:cs="Cambria Math"/>
                    <w:sz w:val="16"/>
                    <w:szCs w:val="18"/>
                  </w:rPr>
                  <m:t>=</m:t>
                </m:r>
                <m:sSub>
                  <m:sSubPr>
                    <m:ctrlPr>
                      <w:rPr>
                        <w:rFonts w:ascii="Cambria Math" w:hAnsi="Cambria Math"/>
                        <w:sz w:val="16"/>
                        <w:szCs w:val="18"/>
                      </w:rPr>
                    </m:ctrlPr>
                  </m:sSubPr>
                  <m:e>
                    <m:r>
                      <m:rPr/>
                      <w:rPr>
                        <w:rFonts w:ascii="Cambria Math" w:hAnsi="Cambria Math" w:cs="Cambria Math"/>
                        <w:sz w:val="16"/>
                        <w:szCs w:val="18"/>
                      </w:rPr>
                      <m:t>a</m:t>
                    </m:r>
                    <m:ctrlPr>
                      <w:rPr>
                        <w:rFonts w:ascii="Cambria Math" w:hAnsi="Cambria Math"/>
                        <w:sz w:val="16"/>
                        <w:szCs w:val="18"/>
                      </w:rPr>
                    </m:ctrlPr>
                  </m:e>
                  <m:sub>
                    <m:r>
                      <m:rPr/>
                      <w:rPr>
                        <w:rFonts w:ascii="Cambria Math" w:hAnsi="Cambria Math" w:cs="Cambria Math"/>
                        <w:sz w:val="16"/>
                        <w:szCs w:val="18"/>
                      </w:rPr>
                      <m:t>1</m:t>
                    </m:r>
                    <m:ctrlPr>
                      <w:rPr>
                        <w:rFonts w:ascii="Cambria Math" w:hAnsi="Cambria Math"/>
                        <w:sz w:val="16"/>
                        <w:szCs w:val="18"/>
                      </w:rPr>
                    </m:ctrlPr>
                  </m:sub>
                </m:sSub>
                <m:d>
                  <m:dPr>
                    <m:ctrlPr>
                      <w:rPr>
                        <w:rFonts w:ascii="Cambria Math" w:hAnsi="Cambria Math"/>
                        <w:sz w:val="16"/>
                        <w:szCs w:val="18"/>
                      </w:rPr>
                    </m:ctrlPr>
                  </m:dPr>
                  <m:e>
                    <m:r>
                      <m:rPr/>
                      <w:rPr>
                        <w:rFonts w:ascii="Cambria Math" w:hAnsi="Cambria Math" w:cs="Cambria Math"/>
                        <w:sz w:val="16"/>
                        <w:szCs w:val="18"/>
                      </w:rPr>
                      <m:t>1−</m:t>
                    </m:r>
                    <m:sSup>
                      <m:sSupPr>
                        <m:ctrlPr>
                          <w:rPr>
                            <w:rFonts w:ascii="Cambria Math" w:hAnsi="Cambria Math"/>
                            <w:sz w:val="16"/>
                            <w:szCs w:val="18"/>
                          </w:rPr>
                        </m:ctrlPr>
                      </m:sSupPr>
                      <m:e>
                        <m:r>
                          <m:rPr/>
                          <w:rPr>
                            <w:rFonts w:ascii="Cambria Math" w:hAnsi="Cambria Math" w:cs="Cambria Math"/>
                            <w:sz w:val="16"/>
                            <w:szCs w:val="18"/>
                          </w:rPr>
                          <m:t>q</m:t>
                        </m:r>
                        <m:ctrlPr>
                          <w:rPr>
                            <w:rFonts w:ascii="Cambria Math" w:hAnsi="Cambria Math"/>
                            <w:sz w:val="16"/>
                            <w:szCs w:val="18"/>
                          </w:rPr>
                        </m:ctrlPr>
                      </m:e>
                      <m:sup>
                        <m:r>
                          <m:rPr/>
                          <w:rPr>
                            <w:rFonts w:ascii="Cambria Math" w:hAnsi="Cambria Math" w:cs="Cambria Math"/>
                            <w:sz w:val="16"/>
                            <w:szCs w:val="18"/>
                          </w:rPr>
                          <m:t>2</m:t>
                        </m:r>
                        <m:ctrlPr>
                          <w:rPr>
                            <w:rFonts w:ascii="Cambria Math" w:hAnsi="Cambria Math"/>
                            <w:sz w:val="16"/>
                            <w:szCs w:val="18"/>
                          </w:rPr>
                        </m:ctrlPr>
                      </m:sup>
                    </m:sSup>
                    <m:ctrlPr>
                      <w:rPr>
                        <w:rFonts w:ascii="Cambria Math" w:hAnsi="Cambria Math"/>
                        <w:sz w:val="16"/>
                        <w:szCs w:val="18"/>
                      </w:rPr>
                    </m:ctrlPr>
                  </m:e>
                </m:d>
                <m:r>
                  <m:rPr/>
                  <w:rPr>
                    <w:rFonts w:ascii="Cambria Math" w:hAnsi="Cambria Math" w:cs="Cambria Math"/>
                    <w:sz w:val="16"/>
                    <w:szCs w:val="18"/>
                  </w:rPr>
                  <m:t>=−3，②</m:t>
                </m:r>
                <m:ctrlPr>
                  <w:rPr>
                    <w:rFonts w:ascii="Cambria Math" w:hAnsi="Cambria Math"/>
                    <w:sz w:val="16"/>
                    <w:szCs w:val="18"/>
                  </w:rPr>
                </m:ctrlPr>
              </m:e>
            </m:eqArr>
            <m:ctrlPr>
              <w:rPr>
                <w:rFonts w:ascii="Cambria Math" w:hAnsi="Cambria Math"/>
                <w:sz w:val="16"/>
                <w:szCs w:val="18"/>
              </w:rPr>
            </m:ctrlPr>
          </m:e>
        </m:d>
      </m:oMath>
      <w:r>
        <w:rPr>
          <w:color w:val="FF0000"/>
          <w:sz w:val="20"/>
          <w:szCs w:val="18"/>
        </w:rPr>
        <w:t>，由</w:t>
      </w:r>
      <m:oMath>
        <m:f>
          <m:fPr>
            <m:ctrlPr>
              <w:rPr>
                <w:rFonts w:ascii="Cambria Math" w:hAnsi="Cambria Math"/>
                <w:sz w:val="16"/>
                <w:szCs w:val="18"/>
              </w:rPr>
            </m:ctrlPr>
          </m:fPr>
          <m:num>
            <m:r>
              <m:rPr/>
              <w:rPr>
                <w:rFonts w:ascii="Cambria Math" w:hAnsi="Cambria Math" w:cs="Cambria Math"/>
                <w:sz w:val="16"/>
                <w:szCs w:val="18"/>
              </w:rPr>
              <m:t>②</m:t>
            </m:r>
            <m:ctrlPr>
              <w:rPr>
                <w:rFonts w:ascii="Cambria Math" w:hAnsi="Cambria Math"/>
                <w:sz w:val="16"/>
                <w:szCs w:val="18"/>
              </w:rPr>
            </m:ctrlPr>
          </m:num>
          <m:den>
            <m:r>
              <m:rPr/>
              <w:rPr>
                <w:rFonts w:ascii="Cambria Math" w:hAnsi="Cambria Math" w:cs="Cambria Math"/>
                <w:sz w:val="16"/>
                <w:szCs w:val="18"/>
              </w:rPr>
              <m:t>①</m:t>
            </m:r>
            <m:ctrlPr>
              <w:rPr>
                <w:rFonts w:ascii="Cambria Math" w:hAnsi="Cambria Math"/>
                <w:sz w:val="16"/>
                <w:szCs w:val="18"/>
              </w:rPr>
            </m:ctrlPr>
          </m:den>
        </m:f>
      </m:oMath>
      <w:r>
        <w:rPr>
          <w:color w:val="FF0000"/>
          <w:sz w:val="20"/>
          <w:szCs w:val="18"/>
        </w:rPr>
        <w:t>可得：</w:t>
      </w:r>
      <m:oMath>
        <m:r>
          <m:rPr/>
          <w:rPr>
            <w:rFonts w:ascii="Cambria Math" w:hAnsi="Cambria Math" w:cs="Cambria Math"/>
            <w:sz w:val="16"/>
            <w:szCs w:val="18"/>
          </w:rPr>
          <m:t>q=−2</m:t>
        </m:r>
      </m:oMath>
      <w:r>
        <w:rPr>
          <w:color w:val="FF0000"/>
          <w:sz w:val="20"/>
          <w:szCs w:val="18"/>
        </w:rPr>
        <w:t>，代入①可得</w:t>
      </w:r>
      <m:oMath>
        <m:sSub>
          <m:sSubPr>
            <m:ctrlPr>
              <w:rPr>
                <w:rFonts w:ascii="Cambria Math" w:hAnsi="Cambria Math"/>
                <w:sz w:val="16"/>
                <w:szCs w:val="18"/>
              </w:rPr>
            </m:ctrlPr>
          </m:sSubPr>
          <m:e>
            <m:r>
              <m:rPr/>
              <w:rPr>
                <w:rFonts w:ascii="Cambria Math" w:hAnsi="Cambria Math" w:cs="Cambria Math"/>
                <w:sz w:val="16"/>
                <w:szCs w:val="18"/>
              </w:rPr>
              <m:t>a</m:t>
            </m:r>
            <m:ctrlPr>
              <w:rPr>
                <w:rFonts w:ascii="Cambria Math" w:hAnsi="Cambria Math"/>
                <w:sz w:val="16"/>
                <w:szCs w:val="18"/>
              </w:rPr>
            </m:ctrlPr>
          </m:e>
          <m:sub>
            <m:r>
              <m:rPr/>
              <w:rPr>
                <w:rFonts w:ascii="Cambria Math" w:hAnsi="Cambria Math" w:cs="Cambria Math"/>
                <w:sz w:val="16"/>
                <w:szCs w:val="18"/>
              </w:rPr>
              <m:t>1</m:t>
            </m:r>
            <m:ctrlPr>
              <w:rPr>
                <w:rFonts w:ascii="Cambria Math" w:hAnsi="Cambria Math"/>
                <w:sz w:val="16"/>
                <w:szCs w:val="18"/>
              </w:rPr>
            </m:ctrlPr>
          </m:sub>
        </m:sSub>
        <m:r>
          <m:rPr/>
          <w:rPr>
            <w:rFonts w:ascii="Cambria Math" w:hAnsi="Cambria Math" w:cs="Cambria Math"/>
            <w:sz w:val="16"/>
            <w:szCs w:val="18"/>
          </w:rPr>
          <m:t>=1</m:t>
        </m:r>
      </m:oMath>
      <w:r>
        <w:rPr>
          <w:color w:val="FF0000"/>
          <w:sz w:val="20"/>
          <w:szCs w:val="18"/>
        </w:rPr>
        <w:t>，</w:t>
      </w:r>
    </w:p>
    <w:p w14:paraId="71B69282">
      <w:pPr>
        <w:shd w:val="clear" w:color="auto" w:fill="F2F2F2"/>
        <w:spacing w:line="360" w:lineRule="auto"/>
        <w:jc w:val="left"/>
        <w:rPr>
          <w:sz w:val="16"/>
          <w:szCs w:val="18"/>
        </w:rPr>
      </w:pPr>
      <w:r>
        <w:rPr>
          <w:color w:val="FF0000"/>
          <w:sz w:val="20"/>
          <w:szCs w:val="18"/>
        </w:rPr>
        <w:t>由等比数列的通项公式可得</w:t>
      </w:r>
      <m:oMath>
        <m:sSub>
          <m:sSubPr>
            <m:ctrlPr>
              <w:rPr>
                <w:rFonts w:ascii="Cambria Math" w:hAnsi="Cambria Math"/>
                <w:sz w:val="16"/>
                <w:szCs w:val="18"/>
              </w:rPr>
            </m:ctrlPr>
          </m:sSubPr>
          <m:e>
            <m:r>
              <m:rPr/>
              <w:rPr>
                <w:rFonts w:ascii="Cambria Math" w:hAnsi="Cambria Math" w:cs="Cambria Math"/>
                <w:sz w:val="16"/>
                <w:szCs w:val="18"/>
              </w:rPr>
              <m:t>a</m:t>
            </m:r>
            <m:ctrlPr>
              <w:rPr>
                <w:rFonts w:ascii="Cambria Math" w:hAnsi="Cambria Math"/>
                <w:sz w:val="16"/>
                <w:szCs w:val="18"/>
              </w:rPr>
            </m:ctrlPr>
          </m:e>
          <m:sub>
            <m:r>
              <m:rPr/>
              <w:rPr>
                <w:rFonts w:ascii="Cambria Math" w:hAnsi="Cambria Math" w:cs="Cambria Math"/>
                <w:sz w:val="16"/>
                <w:szCs w:val="18"/>
              </w:rPr>
              <m:t>4</m:t>
            </m:r>
            <m:ctrlPr>
              <w:rPr>
                <w:rFonts w:ascii="Cambria Math" w:hAnsi="Cambria Math"/>
                <w:sz w:val="16"/>
                <w:szCs w:val="18"/>
              </w:rPr>
            </m:ctrlPr>
          </m:sub>
        </m:sSub>
        <m:r>
          <m:rPr/>
          <w:rPr>
            <w:rFonts w:ascii="Cambria Math" w:hAnsi="Cambria Math" w:cs="Cambria Math"/>
            <w:sz w:val="16"/>
            <w:szCs w:val="18"/>
          </w:rPr>
          <m:t>=</m:t>
        </m:r>
        <m:sSub>
          <m:sSubPr>
            <m:ctrlPr>
              <w:rPr>
                <w:rFonts w:ascii="Cambria Math" w:hAnsi="Cambria Math"/>
                <w:sz w:val="16"/>
                <w:szCs w:val="18"/>
              </w:rPr>
            </m:ctrlPr>
          </m:sSubPr>
          <m:e>
            <m:r>
              <m:rPr/>
              <w:rPr>
                <w:rFonts w:ascii="Cambria Math" w:hAnsi="Cambria Math" w:cs="Cambria Math"/>
                <w:sz w:val="16"/>
                <w:szCs w:val="18"/>
              </w:rPr>
              <m:t>a</m:t>
            </m:r>
            <m:ctrlPr>
              <w:rPr>
                <w:rFonts w:ascii="Cambria Math" w:hAnsi="Cambria Math"/>
                <w:sz w:val="16"/>
                <w:szCs w:val="18"/>
              </w:rPr>
            </m:ctrlPr>
          </m:e>
          <m:sub>
            <m:r>
              <m:rPr/>
              <w:rPr>
                <w:rFonts w:ascii="Cambria Math" w:hAnsi="Cambria Math" w:cs="Cambria Math"/>
                <w:sz w:val="16"/>
                <w:szCs w:val="18"/>
              </w:rPr>
              <m:t>1</m:t>
            </m:r>
            <m:ctrlPr>
              <w:rPr>
                <w:rFonts w:ascii="Cambria Math" w:hAnsi="Cambria Math"/>
                <w:sz w:val="16"/>
                <w:szCs w:val="18"/>
              </w:rPr>
            </m:ctrlPr>
          </m:sub>
        </m:sSub>
        <m:sSup>
          <m:sSupPr>
            <m:ctrlPr>
              <w:rPr>
                <w:rFonts w:ascii="Cambria Math" w:hAnsi="Cambria Math"/>
                <w:sz w:val="16"/>
                <w:szCs w:val="18"/>
              </w:rPr>
            </m:ctrlPr>
          </m:sSupPr>
          <m:e>
            <m:r>
              <m:rPr/>
              <w:rPr>
                <w:rFonts w:ascii="Cambria Math" w:hAnsi="Cambria Math" w:cs="Cambria Math"/>
                <w:sz w:val="16"/>
                <w:szCs w:val="18"/>
              </w:rPr>
              <m:t>q</m:t>
            </m:r>
            <m:ctrlPr>
              <w:rPr>
                <w:rFonts w:ascii="Cambria Math" w:hAnsi="Cambria Math"/>
                <w:sz w:val="16"/>
                <w:szCs w:val="18"/>
              </w:rPr>
            </m:ctrlPr>
          </m:e>
          <m:sup>
            <m:r>
              <m:rPr/>
              <w:rPr>
                <w:rFonts w:ascii="Cambria Math" w:hAnsi="Cambria Math" w:cs="Cambria Math"/>
                <w:sz w:val="16"/>
                <w:szCs w:val="18"/>
              </w:rPr>
              <m:t>3</m:t>
            </m:r>
            <m:ctrlPr>
              <w:rPr>
                <w:rFonts w:ascii="Cambria Math" w:hAnsi="Cambria Math"/>
                <w:sz w:val="16"/>
                <w:szCs w:val="18"/>
              </w:rPr>
            </m:ctrlPr>
          </m:sup>
        </m:sSup>
        <m:r>
          <m:rPr/>
          <w:rPr>
            <w:rFonts w:ascii="Cambria Math" w:hAnsi="Cambria Math" w:cs="Cambria Math"/>
            <w:sz w:val="16"/>
            <w:szCs w:val="18"/>
          </w:rPr>
          <m:t>=−8</m:t>
        </m:r>
      </m:oMath>
      <w:r>
        <w:rPr>
          <w:color w:val="FF0000"/>
          <w:sz w:val="20"/>
          <w:szCs w:val="18"/>
        </w:rPr>
        <w:t>.</w:t>
      </w:r>
    </w:p>
    <w:p w14:paraId="230C272D">
      <w:pPr>
        <w:shd w:val="clear" w:color="auto" w:fill="F2F2F2"/>
        <w:spacing w:line="360" w:lineRule="auto"/>
        <w:jc w:val="left"/>
        <w:rPr>
          <w:sz w:val="18"/>
          <w:szCs w:val="20"/>
        </w:rPr>
      </w:pPr>
      <w:r>
        <w:rPr>
          <w:color w:val="FF0000"/>
          <w:sz w:val="21"/>
          <w:szCs w:val="20"/>
        </w:rPr>
        <w:t>【名师点睛】等比数列基本量的求解是等比数列中的一类基本问题，解决这类问题的关键在于熟练掌握等比数列的有关公式并能灵活运用，尤其需要注意的是，在使用等比数列的前</w:t>
      </w:r>
      <w:r>
        <w:rPr>
          <w:rFonts w:eastAsia="Times New Roman"/>
          <w:i/>
          <w:color w:val="FF0000"/>
          <w:sz w:val="18"/>
          <w:szCs w:val="20"/>
        </w:rPr>
        <w:t>n</w:t>
      </w:r>
      <w:r>
        <w:rPr>
          <w:color w:val="FF0000"/>
          <w:sz w:val="21"/>
          <w:szCs w:val="20"/>
        </w:rPr>
        <w:t>项和公式时，应该要分类讨论，有时还应善于运用整体代换思想简化运算过程.</w:t>
      </w:r>
    </w:p>
    <w:p w14:paraId="5A51DC4B">
      <w:pPr>
        <w:spacing w:line="360" w:lineRule="auto"/>
        <w:jc w:val="left"/>
      </w:pPr>
      <w:r>
        <w:rPr>
          <w:rFonts w:hint="eastAsia"/>
          <w:lang w:val="en-US" w:eastAsia="zh-CN"/>
        </w:rPr>
        <w:t>27</w:t>
      </w:r>
      <w:r>
        <w:t>．</w:t>
      </w:r>
      <w:r>
        <w:rPr>
          <w:color w:val="C00000"/>
        </w:rPr>
        <w:t>（2017·江苏）</w:t>
      </w:r>
      <w:r>
        <w:t>等比数列{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t>}的各项均为实数，其前</w:t>
      </w:r>
      <m:oMath>
        <m:r>
          <m:rPr/>
          <w:rPr>
            <w:rFonts w:ascii="Cambria Math" w:hAnsi="Cambria Math" w:cs="Cambria Math"/>
          </w:rPr>
          <m:t>n</m:t>
        </m:r>
      </m:oMath>
      <w:r>
        <w:t>项为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，已知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m:t>
            </m:r>
            <m:ctrlPr>
              <w:rPr>
                <w:rFonts w:ascii="Cambria Math" w:hAnsi="Cambria Math"/>
              </w:rPr>
            </m:ctrlPr>
          </m:sub>
        </m:sSub>
      </m:oMath>
      <w:r>
        <w:t>=</w:t>
      </w:r>
      <m:oMath>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oMath>
      <w:r>
        <w:t xml:space="preserve"> ，</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oMath>
      <w:r>
        <w:t>=</w:t>
      </w:r>
      <m:oMath>
        <m:f>
          <m:fPr>
            <m:ctrlPr>
              <w:rPr>
                <w:rFonts w:ascii="Cambria Math" w:hAnsi="Cambria Math"/>
              </w:rPr>
            </m:ctrlPr>
          </m:fPr>
          <m:num>
            <m:r>
              <m:rPr/>
              <w:rPr>
                <w:rFonts w:ascii="Cambria Math" w:hAnsi="Cambria Math" w:cs="Cambria Math"/>
              </w:rPr>
              <m:t>63</m:t>
            </m:r>
            <m:ctrlPr>
              <w:rPr>
                <w:rFonts w:ascii="Cambria Math" w:hAnsi="Cambria Math"/>
              </w:rPr>
            </m:ctrlPr>
          </m:num>
          <m:den>
            <m:r>
              <m:rPr/>
              <w:rPr>
                <w:rFonts w:ascii="Cambria Math" w:hAnsi="Cambria Math" w:cs="Cambria Math"/>
              </w:rPr>
              <m:t>4</m:t>
            </m:r>
            <m:ctrlPr>
              <w:rPr>
                <w:rFonts w:ascii="Cambria Math" w:hAnsi="Cambria Math"/>
              </w:rPr>
            </m:ctrlPr>
          </m:den>
        </m:f>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oMath>
      <w:r>
        <w:t>=</w:t>
      </w:r>
      <w:r>
        <w:rPr>
          <w:rFonts w:eastAsia="Times New Roman"/>
          <w:u w:val="single"/>
        </w:rPr>
        <w:t xml:space="preserve">     </w:t>
      </w:r>
      <w:r>
        <w:t>．</w:t>
      </w:r>
    </w:p>
    <w:p w14:paraId="4A810B89">
      <w:pPr>
        <w:shd w:val="clear" w:color="auto" w:fill="F2F2F2"/>
        <w:spacing w:line="360" w:lineRule="auto"/>
        <w:jc w:val="left"/>
      </w:pPr>
      <w:r>
        <w:rPr>
          <w:color w:val="FF0000"/>
        </w:rPr>
        <w:t>【答案】32</w:t>
      </w:r>
    </w:p>
    <w:p w14:paraId="1958E8CA">
      <w:pPr>
        <w:shd w:val="clear" w:color="auto" w:fill="F2F2F2"/>
        <w:spacing w:line="360" w:lineRule="auto"/>
        <w:jc w:val="left"/>
        <w:rPr>
          <w:rFonts w:hint="default"/>
          <w:color w:val="FF0000"/>
          <w:lang w:val="en-US" w:eastAsia="zh-CN"/>
        </w:rPr>
      </w:pPr>
      <w:r>
        <w:rPr>
          <w:color w:val="FF0000"/>
        </w:rPr>
        <w:t>【详解】由题意可得</w:t>
      </w:r>
      <m:oMath>
        <m:r>
          <m:rPr/>
          <w:rPr>
            <w:rFonts w:ascii="Cambria Math" w:hAnsi="Cambria Math" w:cs="Cambria Math"/>
          </w:rPr>
          <m:t>q≠1</m:t>
        </m:r>
      </m:oMath>
      <w:r>
        <w:rPr>
          <w:color w:val="FF0000"/>
        </w:rPr>
        <w:t>，所以</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1−q</m:t>
                    </m:r>
                    <m:ctrlPr>
                      <w:rPr>
                        <w:rFonts w:ascii="Cambria Math" w:hAnsi="Cambria Math"/>
                      </w:rPr>
                    </m:ctrlPr>
                  </m:den>
                </m:f>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e>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1−q</m:t>
                    </m:r>
                    <m:ctrlPr>
                      <w:rPr>
                        <w:rFonts w:ascii="Cambria Math" w:hAnsi="Cambria Math"/>
                      </w:rPr>
                    </m:ctrlPr>
                  </m:den>
                </m:f>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6</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63</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两式相除得</w:t>
      </w:r>
      <m:oMath>
        <m:f>
          <m:fPr>
            <m:ctrlPr>
              <w:rPr>
                <w:rFonts w:ascii="Cambria Math" w:hAnsi="Cambria Math"/>
              </w:rPr>
            </m:ctrlPr>
          </m:fPr>
          <m:num>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6</m:t>
                </m:r>
                <m:ctrlPr>
                  <w:rPr>
                    <w:rFonts w:ascii="Cambria Math" w:hAnsi="Cambria Math"/>
                  </w:rPr>
                </m:ctrlPr>
              </m:sup>
            </m:sSup>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r>
          <m:rPr/>
          <w:rPr>
            <w:rFonts w:ascii="Cambria Math" w:hAnsi="Cambria Math" w:cs="Cambria Math"/>
          </w:rPr>
          <m:t>=9,</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=8,q=2,</m:t>
        </m:r>
      </m:oMath>
      <w:r>
        <w:rPr>
          <w:color w:val="FF0000"/>
        </w:rPr>
        <w:t>代入得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7</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5</m:t>
            </m:r>
            <m:ctrlPr>
              <w:rPr>
                <w:rFonts w:ascii="Cambria Math" w:hAnsi="Cambria Math"/>
              </w:rPr>
            </m:ctrlPr>
          </m:sup>
        </m:sSup>
        <m:r>
          <m:rPr/>
          <w:rPr>
            <w:rFonts w:ascii="Cambria Math" w:hAnsi="Cambria Math" w:cs="Cambria Math"/>
          </w:rPr>
          <m:t>=32</m:t>
        </m:r>
      </m:oMath>
      <w:r>
        <w:rPr>
          <w:color w:val="FF0000"/>
        </w:rPr>
        <w:t>，填32．</w:t>
      </w:r>
    </w:p>
    <w:p w14:paraId="4372D4F3">
      <w:pPr>
        <w:spacing w:line="360" w:lineRule="auto"/>
        <w:jc w:val="left"/>
      </w:pPr>
      <w:r>
        <w:rPr>
          <w:rFonts w:hint="eastAsia"/>
          <w:lang w:val="en-US" w:eastAsia="zh-CN"/>
        </w:rPr>
        <w:t>28</w:t>
      </w:r>
      <w:r>
        <w:t>．</w:t>
      </w:r>
      <w:r>
        <w:rPr>
          <w:color w:val="C00000"/>
        </w:rPr>
        <w:t>（2024·北京）</w:t>
      </w:r>
      <w:r>
        <w:t xml:space="preserve">汉代刘歆设计的“铜嘉量”是龠、合、升、斗、斛五量合一的标准量器，其中升量器、斗量器、斛量器的形状均可视为圆柱.若升、斗、斛量器的容积成公比为10的等比数列，底面直径依次为 </w:t>
      </w:r>
      <m:oMath>
        <m:r>
          <m:rPr>
            <m:nor/>
            <m:sty m:val="p"/>
          </m:rPr>
          <w:rPr>
            <w:rFonts w:ascii="Cambria Math" w:hAnsi="Cambria Math" w:cs="Cambria Math"/>
            <w:b w:val="0"/>
            <w:i w:val="0"/>
          </w:rPr>
          <m:t>65mm,325mm,325mm</m:t>
        </m:r>
      </m:oMath>
      <w:r>
        <w:t>，且斛量器的高为</w:t>
      </w:r>
      <m:oMath>
        <m:r>
          <m:rPr>
            <m:nor/>
            <m:sty m:val="p"/>
          </m:rPr>
          <w:rPr>
            <w:rFonts w:ascii="Cambria Math" w:hAnsi="Cambria Math" w:cs="Cambria Math"/>
            <w:b w:val="0"/>
            <w:i w:val="0"/>
          </w:rPr>
          <m:t>230mm</m:t>
        </m:r>
      </m:oMath>
      <w:r>
        <w:t>，则斗量器的高为</w:t>
      </w:r>
      <w:r>
        <w:rPr>
          <w:rFonts w:eastAsia="Times New Roman"/>
          <w:u w:val="single"/>
        </w:rPr>
        <w:t xml:space="preserve">      </w:t>
      </w:r>
      <m:oMath>
        <m:r>
          <m:rPr>
            <m:nor/>
            <m:sty m:val="p"/>
          </m:rPr>
          <w:rPr>
            <w:rFonts w:ascii="Cambria Math" w:hAnsi="Cambria Math" w:cs="Cambria Math"/>
            <w:b w:val="0"/>
            <w:i w:val="0"/>
          </w:rPr>
          <m:t>mm</m:t>
        </m:r>
      </m:oMath>
      <w:r>
        <w:t>，升量器的高为</w:t>
      </w:r>
      <w:r>
        <w:rPr>
          <w:rFonts w:eastAsia="Times New Roman"/>
          <w:u w:val="single"/>
        </w:rPr>
        <w:t xml:space="preserve">        </w:t>
      </w:r>
      <m:oMath>
        <m:r>
          <m:rPr>
            <m:nor/>
            <m:sty m:val="p"/>
          </m:rPr>
          <w:rPr>
            <w:rFonts w:ascii="Cambria Math" w:hAnsi="Cambria Math" w:cs="Cambria Math"/>
            <w:b w:val="0"/>
            <w:i w:val="0"/>
          </w:rPr>
          <m:t>mm</m:t>
        </m:r>
      </m:oMath>
      <w:r>
        <w:t>．</w:t>
      </w:r>
    </w:p>
    <w:p w14:paraId="5AEE8731">
      <w:pPr>
        <w:shd w:val="clear" w:color="auto" w:fill="F2F2F2"/>
        <w:spacing w:line="360" w:lineRule="auto"/>
        <w:jc w:val="left"/>
      </w:pPr>
      <w:r>
        <w:rPr>
          <w:color w:val="FF0000"/>
        </w:rPr>
        <w:t>【答案】     23     57.5/</w:t>
      </w:r>
      <m:oMath>
        <m:f>
          <m:fPr>
            <m:ctrlPr>
              <w:rPr>
                <w:rFonts w:ascii="Cambria Math" w:hAnsi="Cambria Math"/>
              </w:rPr>
            </m:ctrlPr>
          </m:fPr>
          <m:num>
            <m:r>
              <m:rPr/>
              <w:rPr>
                <w:rFonts w:ascii="Cambria Math" w:hAnsi="Cambria Math" w:eastAsia="Cambria Math" w:cs="Cambria Math"/>
              </w:rPr>
              <m:t>115</m:t>
            </m:r>
            <m:ctrlPr>
              <w:rPr>
                <w:rFonts w:ascii="Cambria Math" w:hAnsi="Cambria Math"/>
              </w:rPr>
            </m:ctrlPr>
          </m:num>
          <m:den>
            <m:r>
              <m:rPr/>
              <w:rPr>
                <w:rFonts w:ascii="Cambria Math" w:hAnsi="Cambria Math" w:eastAsia="Cambria Math" w:cs="Cambria Math"/>
              </w:rPr>
              <m:t>2</m:t>
            </m:r>
            <m:ctrlPr>
              <w:rPr>
                <w:rFonts w:ascii="Cambria Math" w:hAnsi="Cambria Math"/>
              </w:rPr>
            </m:ctrlPr>
          </m:den>
        </m:f>
      </m:oMath>
    </w:p>
    <w:p w14:paraId="1E3B3EFE">
      <w:pPr>
        <w:shd w:val="clear" w:color="auto" w:fill="F2F2F2"/>
        <w:spacing w:line="360" w:lineRule="auto"/>
        <w:jc w:val="left"/>
      </w:pPr>
      <w:r>
        <w:rPr>
          <w:color w:val="FF0000"/>
        </w:rPr>
        <w:t>【分析】根据体积为公比为10的等比数列可得关于高度的方程组，求出其解后可得前两个圆柱的高度.</w:t>
      </w:r>
    </w:p>
    <w:p w14:paraId="7E4100AC">
      <w:pPr>
        <w:shd w:val="clear" w:color="auto" w:fill="F2F2F2"/>
        <w:spacing w:line="360" w:lineRule="auto"/>
        <w:jc w:val="left"/>
      </w:pPr>
      <w:r>
        <w:rPr>
          <w:color w:val="FF0000"/>
        </w:rPr>
        <w:t>【详解】设升量器的高为</w:t>
      </w:r>
      <m:oMath>
        <m:sSub>
          <m:sSubPr>
            <m:ctrlPr>
              <w:rPr>
                <w:rFonts w:ascii="Cambria Math" w:hAnsi="Cambria Math"/>
              </w:rPr>
            </m:ctrlPr>
          </m:sSubPr>
          <m:e>
            <m:r>
              <m:rPr/>
              <w:rPr>
                <w:rFonts w:ascii="Cambria Math" w:hAnsi="Cambria Math" w:cs="Cambria Math"/>
              </w:rPr>
              <m:t>h</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，斗量器的高为</w:t>
      </w:r>
      <m:oMath>
        <m:sSub>
          <m:sSubPr>
            <m:ctrlPr>
              <w:rPr>
                <w:rFonts w:ascii="Cambria Math" w:hAnsi="Cambria Math"/>
              </w:rPr>
            </m:ctrlPr>
          </m:sSubPr>
          <m:e>
            <m:r>
              <m:rPr/>
              <w:rPr>
                <w:rFonts w:ascii="Cambria Math" w:hAnsi="Cambria Math" w:cs="Cambria Math"/>
              </w:rPr>
              <m:t>h</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（单位都是</w:t>
      </w:r>
      <m:oMath>
        <m:r>
          <m:rPr>
            <m:nor/>
            <m:sty m:val="p"/>
          </m:rPr>
          <w:rPr>
            <w:rFonts w:ascii="Cambria Math" w:hAnsi="Cambria Math" w:cs="Cambria Math"/>
            <w:b w:val="0"/>
            <w:i w:val="0"/>
          </w:rPr>
          <m:t>mm</m:t>
        </m:r>
      </m:oMath>
      <w:r>
        <w:rPr>
          <w:color w:val="FF0000"/>
        </w:rPr>
        <w:t>），则</w:t>
      </w:r>
      <m:oMath>
        <m:f>
          <m:fPr>
            <m:ctrlPr>
              <w:rPr>
                <w:rFonts w:ascii="Cambria Math" w:hAnsi="Cambria Math"/>
              </w:rPr>
            </m:ctrlPr>
          </m:fPr>
          <m:num>
            <m:r>
              <m:rPr>
                <m:nor/>
                <m:sty m:val="p"/>
              </m:rPr>
              <w:rPr>
                <w:rFonts w:ascii="Cambria Math" w:hAnsi="Cambria Math" w:cs="Cambria Math"/>
                <w:b w:val="0"/>
                <w:i w:val="0"/>
              </w:rPr>
              <m:t>π</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325</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h</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m:nor/>
                <m:sty m:val="p"/>
              </m:rPr>
              <w:rPr>
                <w:rFonts w:ascii="Cambria Math" w:hAnsi="Cambria Math" w:cs="Cambria Math"/>
                <w:b w:val="0"/>
                <w:i w:val="0"/>
              </w:rPr>
              <m:t>π</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65</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h</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325</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×230</m:t>
            </m:r>
            <m:ctrlPr>
              <w:rPr>
                <w:rFonts w:ascii="Cambria Math" w:hAnsi="Cambria Math"/>
              </w:rPr>
            </m:ctrlPr>
          </m:num>
          <m:den>
            <m:r>
              <m:rPr>
                <m:nor/>
                <m:sty m:val="p"/>
              </m:rPr>
              <w:rPr>
                <w:rFonts w:ascii="Cambria Math" w:hAnsi="Cambria Math" w:cs="Cambria Math"/>
                <w:b w:val="0"/>
                <w:i w:val="0"/>
              </w:rPr>
              <m:t>π</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325</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h</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=10</m:t>
        </m:r>
      </m:oMath>
      <w:r>
        <w:rPr>
          <w:color w:val="FF0000"/>
        </w:rPr>
        <w:t>，</w:t>
      </w:r>
    </w:p>
    <w:p w14:paraId="34FB9AFE">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rPr>
              <m:t>h</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=23</m:t>
        </m:r>
        <m:r>
          <m:rPr>
            <m:nor/>
            <m:sty m:val="p"/>
          </m:rPr>
          <w:rPr>
            <w:rFonts w:ascii="Cambria Math" w:hAnsi="Cambria Math" w:cs="Cambria Math"/>
            <w:b w:val="0"/>
            <w:i w:val="0"/>
          </w:rPr>
          <m:t>mm</m:t>
        </m:r>
      </m:oMath>
      <w:r>
        <w:rPr>
          <w:color w:val="FF0000"/>
        </w:rPr>
        <w:t>，</w:t>
      </w:r>
      <m:oMath>
        <m:sSub>
          <m:sSubPr>
            <m:ctrlPr>
              <w:rPr>
                <w:rFonts w:ascii="Cambria Math" w:hAnsi="Cambria Math"/>
              </w:rPr>
            </m:ctrlPr>
          </m:sSubPr>
          <m:e>
            <m:r>
              <m:rPr/>
              <w:rPr>
                <w:rFonts w:ascii="Cambria Math" w:hAnsi="Cambria Math" w:cs="Cambria Math"/>
              </w:rPr>
              <m:t>h</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115</m:t>
            </m:r>
            <m:ctrlPr>
              <w:rPr>
                <w:rFonts w:ascii="Cambria Math" w:hAnsi="Cambria Math"/>
              </w:rPr>
            </m:ctrlPr>
          </m:num>
          <m:den>
            <m:r>
              <m:rPr/>
              <w:rPr>
                <w:rFonts w:ascii="Cambria Math" w:hAnsi="Cambria Math" w:cs="Cambria Math"/>
              </w:rPr>
              <m:t>2</m:t>
            </m:r>
            <m:ctrlPr>
              <w:rPr>
                <w:rFonts w:ascii="Cambria Math" w:hAnsi="Cambria Math"/>
              </w:rPr>
            </m:ctrlPr>
          </m:den>
        </m:f>
        <m:r>
          <m:rPr>
            <m:nor/>
            <m:sty m:val="p"/>
          </m:rPr>
          <w:rPr>
            <w:rFonts w:ascii="Cambria Math" w:hAnsi="Cambria Math" w:cs="Cambria Math"/>
            <w:b w:val="0"/>
            <w:i w:val="0"/>
          </w:rPr>
          <m:t>mm</m:t>
        </m:r>
      </m:oMath>
      <w:r>
        <w:rPr>
          <w:color w:val="FF0000"/>
        </w:rPr>
        <w:t>.</w:t>
      </w:r>
    </w:p>
    <w:p w14:paraId="4181F13D">
      <w:pPr>
        <w:shd w:val="clear" w:color="auto" w:fill="F2F2F2"/>
        <w:spacing w:line="360" w:lineRule="auto"/>
        <w:jc w:val="left"/>
      </w:pPr>
      <w:r>
        <w:rPr>
          <w:color w:val="FF0000"/>
        </w:rPr>
        <w:t>故答案为：</w:t>
      </w:r>
      <m:oMath>
        <m:r>
          <m:rPr>
            <m:nor/>
            <m:sty m:val="p"/>
          </m:rPr>
          <w:rPr>
            <w:rFonts w:ascii="Cambria Math" w:hAnsi="Cambria Math" w:cs="Cambria Math"/>
            <w:b w:val="0"/>
            <w:i w:val="0"/>
          </w:rPr>
          <m:t>23mm,</m:t>
        </m:r>
        <m:f>
          <m:fPr>
            <m:ctrlPr>
              <w:rPr>
                <w:rFonts w:ascii="Cambria Math" w:hAnsi="Cambria Math"/>
              </w:rPr>
            </m:ctrlPr>
          </m:fPr>
          <m:num>
            <m:r>
              <m:rPr/>
              <w:rPr>
                <w:rFonts w:ascii="Cambria Math" w:hAnsi="Cambria Math" w:cs="Cambria Math"/>
              </w:rPr>
              <m:t>115</m:t>
            </m:r>
            <m:ctrlPr>
              <w:rPr>
                <w:rFonts w:ascii="Cambria Math" w:hAnsi="Cambria Math"/>
              </w:rPr>
            </m:ctrlPr>
          </m:num>
          <m:den>
            <m:r>
              <m:rPr/>
              <w:rPr>
                <w:rFonts w:ascii="Cambria Math" w:hAnsi="Cambria Math" w:cs="Cambria Math"/>
              </w:rPr>
              <m:t>2</m:t>
            </m:r>
            <m:ctrlPr>
              <w:rPr>
                <w:rFonts w:ascii="Cambria Math" w:hAnsi="Cambria Math"/>
              </w:rPr>
            </m:ctrlPr>
          </m:den>
        </m:f>
        <m:r>
          <m:rPr>
            <m:nor/>
            <m:sty m:val="p"/>
          </m:rPr>
          <w:rPr>
            <w:rFonts w:ascii="Cambria Math" w:hAnsi="Cambria Math" w:cs="Cambria Math"/>
            <w:b w:val="0"/>
            <w:i w:val="0"/>
          </w:rPr>
          <m:t>mm</m:t>
        </m:r>
      </m:oMath>
      <w:r>
        <w:rPr>
          <w:color w:val="FF0000"/>
        </w:rPr>
        <w:t>.</w:t>
      </w:r>
    </w:p>
    <w:p w14:paraId="1D45AC84">
      <w:pPr>
        <w:spacing w:line="360" w:lineRule="auto"/>
        <w:jc w:val="left"/>
      </w:pPr>
      <w:r>
        <w:rPr>
          <w:rFonts w:hint="eastAsia"/>
          <w:lang w:val="en-US" w:eastAsia="zh-CN"/>
        </w:rPr>
        <w:t>29</w:t>
      </w:r>
      <w:r>
        <w:t>．</w:t>
      </w:r>
      <w:r>
        <w:rPr>
          <w:color w:val="C00000"/>
        </w:rPr>
        <w:t>（2025·全国一卷）</w:t>
      </w:r>
      <w:r>
        <w:t>若一个等比数列的各项均为正数，且前4项和为4，前8项和为68，则该等比数列的公比为</w:t>
      </w:r>
      <w:r>
        <w:rPr>
          <w:rFonts w:eastAsia="Times New Roman"/>
          <w:u w:val="single"/>
        </w:rPr>
        <w:t xml:space="preserve">         </w:t>
      </w:r>
      <w:r>
        <w:t>.</w:t>
      </w:r>
    </w:p>
    <w:p w14:paraId="28E154BE">
      <w:pPr>
        <w:shd w:val="clear" w:color="auto" w:fill="F2F2F2"/>
        <w:spacing w:line="360" w:lineRule="auto"/>
        <w:jc w:val="left"/>
      </w:pPr>
      <w:r>
        <w:rPr>
          <w:color w:val="FF0000"/>
        </w:rPr>
        <w:t>【答案】</w:t>
      </w:r>
      <m:oMath>
        <m:r>
          <m:rPr/>
          <w:rPr>
            <w:rFonts w:ascii="Cambria Math" w:hAnsi="Cambria Math" w:cs="Cambria Math"/>
          </w:rPr>
          <m:t>2</m:t>
        </m:r>
      </m:oMath>
    </w:p>
    <w:p w14:paraId="0C5BDD34">
      <w:pPr>
        <w:shd w:val="clear" w:color="auto" w:fill="F2F2F2"/>
        <w:spacing w:line="360" w:lineRule="auto"/>
        <w:jc w:val="left"/>
      </w:pPr>
      <w:r>
        <w:rPr>
          <w:color w:val="FF0000"/>
        </w:rPr>
        <w:t>【分析】法一：利用等比数列的求和公式作商即可得解；法二：利用等比数列的通项公式与前</w:t>
      </w:r>
      <m:oMath>
        <m:r>
          <m:rPr/>
          <w:rPr>
            <w:rFonts w:ascii="Cambria Math" w:hAnsi="Cambria Math" w:cs="Cambria Math"/>
          </w:rPr>
          <m:t>n</m:t>
        </m:r>
      </m:oMath>
      <w:r>
        <w:rPr>
          <w:color w:val="FF0000"/>
        </w:rPr>
        <w:t>项和的定义，得到关于</w:t>
      </w:r>
      <m:oMath>
        <m:r>
          <m:rPr/>
          <w:rPr>
            <w:rFonts w:ascii="Cambria Math" w:hAnsi="Cambria Math" w:cs="Cambria Math"/>
          </w:rPr>
          <m:t>q</m:t>
        </m:r>
      </m:oMath>
      <w:r>
        <w:rPr>
          <w:color w:val="FF0000"/>
        </w:rPr>
        <w:t>的方程，解之即可得解；法三：利用等比数列的前</w:t>
      </w:r>
      <m:oMath>
        <m:r>
          <m:rPr/>
          <w:rPr>
            <w:rFonts w:ascii="Cambria Math" w:hAnsi="Cambria Math" w:cs="Cambria Math"/>
          </w:rPr>
          <m:t>n</m:t>
        </m:r>
      </m:oMath>
      <w:r>
        <w:rPr>
          <w:color w:val="FF0000"/>
        </w:rPr>
        <w:t>项和性质得到关于</w:t>
      </w:r>
      <m:oMath>
        <m:r>
          <m:rPr/>
          <w:rPr>
            <w:rFonts w:ascii="Cambria Math" w:hAnsi="Cambria Math" w:cs="Cambria Math"/>
          </w:rPr>
          <m:t>q</m:t>
        </m:r>
      </m:oMath>
      <w:r>
        <w:rPr>
          <w:color w:val="FF0000"/>
        </w:rPr>
        <w:t>的方程，解之即可得解.</w:t>
      </w:r>
    </w:p>
    <w:p w14:paraId="233DF54E">
      <w:pPr>
        <w:shd w:val="clear" w:color="auto" w:fill="F2F2F2"/>
        <w:spacing w:line="360" w:lineRule="auto"/>
        <w:jc w:val="left"/>
      </w:pPr>
      <w:r>
        <w:rPr>
          <w:color w:val="FF0000"/>
        </w:rPr>
        <w:t>【详解】法一：设该等比数列为</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是其前</w:t>
      </w:r>
      <m:oMath>
        <m:r>
          <m:rPr/>
          <w:rPr>
            <w:rFonts w:ascii="Cambria Math" w:hAnsi="Cambria Math" w:cs="Cambria Math"/>
          </w:rPr>
          <m:t>n</m:t>
        </m:r>
      </m:oMath>
      <w:r>
        <w:rPr>
          <w:color w:val="FF0000"/>
        </w:rPr>
        <w:t>项和，则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=68</m:t>
        </m:r>
      </m:oMath>
      <w:r>
        <w:rPr>
          <w:color w:val="FF0000"/>
        </w:rPr>
        <w:t>，设</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的公比为</w:t>
      </w:r>
      <m:oMath>
        <m:r>
          <m:rPr/>
          <w:rPr>
            <w:rFonts w:ascii="Cambria Math" w:hAnsi="Cambria Math" w:cs="Cambria Math"/>
          </w:rPr>
          <m:t>q</m:t>
        </m:r>
        <m:d>
          <m:dPr>
            <m:ctrlPr>
              <w:rPr>
                <w:rFonts w:ascii="Cambria Math" w:hAnsi="Cambria Math"/>
              </w:rPr>
            </m:ctrlPr>
          </m:dPr>
          <m:e>
            <m:r>
              <m:rPr/>
              <w:rPr>
                <w:rFonts w:ascii="Cambria Math" w:hAnsi="Cambria Math" w:cs="Cambria Math"/>
              </w:rPr>
              <m:t>q&gt;0</m:t>
            </m:r>
            <m:ctrlPr>
              <w:rPr>
                <w:rFonts w:ascii="Cambria Math" w:hAnsi="Cambria Math"/>
              </w:rPr>
            </m:ctrlPr>
          </m:e>
        </m:d>
      </m:oMath>
      <w:r>
        <w:rPr>
          <w:color w:val="FF0000"/>
        </w:rPr>
        <w:t>，</w:t>
      </w:r>
    </w:p>
    <w:p w14:paraId="26587818">
      <w:pPr>
        <w:shd w:val="clear" w:color="auto" w:fill="F2F2F2"/>
        <w:spacing w:line="360" w:lineRule="auto"/>
        <w:jc w:val="left"/>
      </w:pPr>
      <w:r>
        <w:rPr>
          <w:color w:val="FF0000"/>
        </w:rPr>
        <w:t>当</w:t>
      </w:r>
      <m:oMath>
        <m:r>
          <m:rPr/>
          <w:rPr>
            <w:rFonts w:ascii="Cambria Math" w:hAnsi="Cambria Math" w:cs="Cambria Math"/>
          </w:rPr>
          <m:t>q=1</m:t>
        </m:r>
      </m:oMath>
      <w:r>
        <w:rPr>
          <w:color w:val="FF0000"/>
        </w:rPr>
        <w:t>时，</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=4</m:t>
        </m:r>
      </m:oMath>
      <w:r>
        <w:rPr>
          <w:color w:val="FF0000"/>
        </w:rPr>
        <w:t>，即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=8</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=8≠68</m:t>
        </m:r>
      </m:oMath>
      <w:r>
        <w:rPr>
          <w:color w:val="FF0000"/>
        </w:rPr>
        <w:t>，显然不成立，舍去；</w:t>
      </w:r>
    </w:p>
    <w:p w14:paraId="133349D5">
      <w:pPr>
        <w:shd w:val="clear" w:color="auto" w:fill="F2F2F2"/>
        <w:spacing w:line="360" w:lineRule="auto"/>
        <w:jc w:val="left"/>
      </w:pPr>
      <w:r>
        <w:rPr>
          <w:color w:val="FF0000"/>
        </w:rPr>
        <w:t>当</w:t>
      </w:r>
      <m:oMath>
        <m:r>
          <m:rPr/>
          <w:rPr>
            <w:rFonts w:ascii="Cambria Math" w:hAnsi="Cambria Math" w:cs="Cambria Math"/>
          </w:rPr>
          <m:t>q≠1</m:t>
        </m:r>
      </m:oMath>
      <w:r>
        <w:rPr>
          <w:color w:val="FF0000"/>
        </w:rPr>
        <w:t>时，则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4</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rPr>
              <m:t>1−q</m:t>
            </m:r>
            <m:ctrlPr>
              <w:rPr>
                <w:rFonts w:ascii="Cambria Math" w:hAnsi="Cambria Math"/>
              </w:rPr>
            </m:ctrlPr>
          </m:den>
        </m:f>
        <m:r>
          <m:rPr/>
          <w:rPr>
            <w:rFonts w:ascii="Cambria Math" w:hAnsi="Cambria Math" w:cs="Cambria Math"/>
          </w:rPr>
          <m:t>=4,</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8</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rPr>
              <m:t>1−q</m:t>
            </m:r>
            <m:ctrlPr>
              <w:rPr>
                <w:rFonts w:ascii="Cambria Math" w:hAnsi="Cambria Math"/>
              </w:rPr>
            </m:ctrlPr>
          </m:den>
        </m:f>
        <m:r>
          <m:rPr/>
          <w:rPr>
            <w:rFonts w:ascii="Cambria Math" w:hAnsi="Cambria Math" w:cs="Cambria Math"/>
          </w:rPr>
          <m:t>=68</m:t>
        </m:r>
      </m:oMath>
      <w:r>
        <w:rPr>
          <w:color w:val="FF0000"/>
        </w:rPr>
        <w:t>，两式相除得</w:t>
      </w:r>
      <m:oMath>
        <m:f>
          <m:fPr>
            <m:ctrlPr>
              <w:rPr>
                <w:rFonts w:ascii="Cambria Math" w:hAnsi="Cambria Math"/>
              </w:rPr>
            </m:ctrlPr>
          </m:fPr>
          <m:num>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8</m:t>
                </m:r>
                <m:ctrlPr>
                  <w:rPr>
                    <w:rFonts w:ascii="Cambria Math" w:hAnsi="Cambria Math"/>
                  </w:rPr>
                </m:ctrlPr>
              </m:sup>
            </m:sSup>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4</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68</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，即</w:t>
      </w:r>
      <m:oMath>
        <m:f>
          <m:fPr>
            <m:ctrlPr>
              <w:rPr>
                <w:rFonts w:ascii="Cambria Math" w:hAnsi="Cambria Math"/>
              </w:rPr>
            </m:ctrlPr>
          </m:fPr>
          <m:num>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4</m:t>
                    </m:r>
                    <m:ctrlPr>
                      <w:rPr>
                        <w:rFonts w:ascii="Cambria Math" w:hAnsi="Cambria Math"/>
                      </w:rPr>
                    </m:ctrlPr>
                  </m:sup>
                </m:sSup>
                <m:ctrlPr>
                  <w:rPr>
                    <w:rFonts w:ascii="Cambria Math" w:hAnsi="Cambria Math"/>
                  </w:rPr>
                </m:ctrlPr>
              </m:e>
            </m:d>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4</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4</m:t>
                </m:r>
                <m:ctrlPr>
                  <w:rPr>
                    <w:rFonts w:ascii="Cambria Math" w:hAnsi="Cambria Math"/>
                  </w:rPr>
                </m:ctrlPr>
              </m:sup>
            </m:sSup>
            <m:ctrlPr>
              <w:rPr>
                <w:rFonts w:ascii="Cambria Math" w:hAnsi="Cambria Math"/>
              </w:rPr>
            </m:ctrlPr>
          </m:den>
        </m:f>
        <m:r>
          <m:rPr/>
          <w:rPr>
            <w:rFonts w:ascii="Cambria Math" w:hAnsi="Cambria Math" w:cs="Cambria Math"/>
          </w:rPr>
          <m:t>=17</m:t>
        </m:r>
      </m:oMath>
      <w:r>
        <w:rPr>
          <w:color w:val="FF0000"/>
        </w:rPr>
        <w:t>，</w:t>
      </w:r>
    </w:p>
    <w:p w14:paraId="3243BE2A">
      <w:pPr>
        <w:shd w:val="clear" w:color="auto" w:fill="F2F2F2"/>
        <w:spacing w:line="360" w:lineRule="auto"/>
        <w:jc w:val="left"/>
      </w:pPr>
      <w:r>
        <w:rPr>
          <w:color w:val="FF0000"/>
        </w:rPr>
        <w:t>则</w:t>
      </w:r>
      <m:oMath>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=17</m:t>
        </m:r>
      </m:oMath>
      <w:r>
        <w:rPr>
          <w:color w:val="FF0000"/>
        </w:rPr>
        <w:t>，所以</w:t>
      </w:r>
      <m:oMath>
        <m:r>
          <m:rPr/>
          <w:rPr>
            <w:rFonts w:ascii="Cambria Math" w:hAnsi="Cambria Math" w:cs="Cambria Math"/>
          </w:rPr>
          <m:t>q=2</m:t>
        </m:r>
      </m:oMath>
      <w:r>
        <w:rPr>
          <w:color w:val="FF0000"/>
        </w:rPr>
        <w:t>，所以该等比数列公比为2.</w:t>
      </w:r>
    </w:p>
    <w:p w14:paraId="566E0477">
      <w:pPr>
        <w:shd w:val="clear" w:color="auto" w:fill="F2F2F2"/>
        <w:spacing w:line="360" w:lineRule="auto"/>
        <w:jc w:val="left"/>
      </w:pPr>
      <w:r>
        <w:rPr>
          <w:color w:val="FF0000"/>
        </w:rPr>
        <w:t>故答案为：</w:t>
      </w:r>
      <m:oMath>
        <m:r>
          <m:rPr/>
          <w:rPr>
            <w:rFonts w:ascii="Cambria Math" w:hAnsi="Cambria Math" w:cs="Cambria Math"/>
          </w:rPr>
          <m:t>2</m:t>
        </m:r>
      </m:oMath>
      <w:r>
        <w:rPr>
          <w:color w:val="FF0000"/>
        </w:rPr>
        <w:t>.</w:t>
      </w:r>
    </w:p>
    <w:p w14:paraId="638D8166">
      <w:pPr>
        <w:shd w:val="clear" w:color="auto" w:fill="F2F2F2"/>
        <w:spacing w:line="360" w:lineRule="auto"/>
        <w:jc w:val="left"/>
      </w:pPr>
      <w:r>
        <w:rPr>
          <w:color w:val="FF0000"/>
        </w:rPr>
        <w:t>法二：设该等比数列为</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是其前</w:t>
      </w:r>
      <m:oMath>
        <m:r>
          <m:rPr/>
          <w:rPr>
            <w:rFonts w:ascii="Cambria Math" w:hAnsi="Cambria Math" w:cs="Cambria Math"/>
          </w:rPr>
          <m:t>n</m:t>
        </m:r>
      </m:oMath>
      <w:r>
        <w:rPr>
          <w:color w:val="FF0000"/>
        </w:rPr>
        <w:t>项和，则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=68</m:t>
        </m:r>
      </m:oMath>
      <w:r>
        <w:rPr>
          <w:color w:val="FF0000"/>
        </w:rPr>
        <w:t>，设</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的公比为</w:t>
      </w:r>
      <m:oMath>
        <m:r>
          <m:rPr/>
          <w:rPr>
            <w:rFonts w:ascii="Cambria Math" w:hAnsi="Cambria Math" w:cs="Cambria Math"/>
          </w:rPr>
          <m:t>q</m:t>
        </m:r>
        <m:d>
          <m:dPr>
            <m:ctrlPr>
              <w:rPr>
                <w:rFonts w:ascii="Cambria Math" w:hAnsi="Cambria Math"/>
              </w:rPr>
            </m:ctrlPr>
          </m:dPr>
          <m:e>
            <m:r>
              <m:rPr/>
              <w:rPr>
                <w:rFonts w:ascii="Cambria Math" w:hAnsi="Cambria Math" w:cs="Cambria Math"/>
              </w:rPr>
              <m:t>q&gt;0</m:t>
            </m:r>
            <m:ctrlPr>
              <w:rPr>
                <w:rFonts w:ascii="Cambria Math" w:hAnsi="Cambria Math"/>
              </w:rPr>
            </m:ctrlPr>
          </m:e>
        </m:d>
      </m:oMath>
      <w:r>
        <w:rPr>
          <w:color w:val="FF0000"/>
        </w:rPr>
        <w:t>，</w:t>
      </w:r>
    </w:p>
    <w:p w14:paraId="4C2D1843">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=4</m:t>
        </m:r>
      </m:oMath>
      <w:r>
        <w:rPr>
          <w:color w:val="FF0000"/>
        </w:rPr>
        <w:t>，</w:t>
      </w:r>
    </w:p>
    <w:p w14:paraId="1AC6FBCE">
      <w:pPr>
        <w:shd w:val="clear" w:color="auto" w:fill="F2F2F2"/>
        <w:spacing w:line="360" w:lineRule="auto"/>
        <w:jc w:val="left"/>
      </w:pPr>
      <m:oMathPara>
        <m:oMathParaPr>
          <m:jc m:val="left"/>
        </m:oMathParaP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4</m:t>
              </m:r>
              <m:ctrlPr>
                <w:rPr>
                  <w:rFonts w:ascii="Cambria Math" w:hAnsi="Cambria Math"/>
                </w:rPr>
              </m:ctrlPr>
            </m:sup>
          </m:sSup>
        </m:oMath>
      </m:oMathPara>
    </w:p>
    <w:p w14:paraId="5F5190B6">
      <w:pPr>
        <w:shd w:val="clear" w:color="auto" w:fill="F2F2F2"/>
        <w:spacing w:line="360" w:lineRule="auto"/>
        <w:jc w:val="left"/>
      </w:pPr>
      <m:oMath>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e>
        </m:d>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4</m:t>
                </m:r>
                <m:ctrlPr>
                  <w:rPr>
                    <w:rFonts w:ascii="Cambria Math" w:hAnsi="Cambria Math"/>
                  </w:rPr>
                </m:ctrlPr>
              </m:sup>
            </m:sSup>
            <m:ctrlPr>
              <w:rPr>
                <w:rFonts w:ascii="Cambria Math" w:hAnsi="Cambria Math"/>
              </w:rPr>
            </m:ctrlPr>
          </m:e>
        </m:d>
        <m:r>
          <m:rPr/>
          <w:rPr>
            <w:rFonts w:ascii="Cambria Math" w:hAnsi="Cambria Math" w:cs="Cambria Math"/>
          </w:rPr>
          <m:t>=68</m:t>
        </m:r>
      </m:oMath>
      <w:r>
        <w:rPr>
          <w:color w:val="FF0000"/>
        </w:rPr>
        <w:t>，</w:t>
      </w:r>
    </w:p>
    <w:p w14:paraId="3CFF3730">
      <w:pPr>
        <w:shd w:val="clear" w:color="auto" w:fill="F2F2F2"/>
        <w:spacing w:line="360" w:lineRule="auto"/>
        <w:jc w:val="left"/>
      </w:pPr>
      <w:r>
        <w:rPr>
          <w:color w:val="FF0000"/>
        </w:rPr>
        <w:t>所以</w:t>
      </w:r>
      <m:oMath>
        <m:r>
          <m:rPr/>
          <w:rPr>
            <w:rFonts w:ascii="Cambria Math" w:hAnsi="Cambria Math" w:cs="Cambria Math"/>
          </w:rPr>
          <m:t>4</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4</m:t>
                </m:r>
                <m:ctrlPr>
                  <w:rPr>
                    <w:rFonts w:ascii="Cambria Math" w:hAnsi="Cambria Math"/>
                  </w:rPr>
                </m:ctrlPr>
              </m:sup>
            </m:sSup>
            <m:ctrlPr>
              <w:rPr>
                <w:rFonts w:ascii="Cambria Math" w:hAnsi="Cambria Math"/>
              </w:rPr>
            </m:ctrlPr>
          </m:e>
        </m:d>
        <m:r>
          <m:rPr/>
          <w:rPr>
            <w:rFonts w:ascii="Cambria Math" w:hAnsi="Cambria Math" w:cs="Cambria Math"/>
          </w:rPr>
          <m:t>=68</m:t>
        </m:r>
      </m:oMath>
      <w:r>
        <w:rPr>
          <w:color w:val="FF0000"/>
        </w:rPr>
        <w:t>，则</w:t>
      </w:r>
      <m:oMath>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=17</m:t>
        </m:r>
      </m:oMath>
      <w:r>
        <w:rPr>
          <w:color w:val="FF0000"/>
        </w:rPr>
        <w:t>，所以</w:t>
      </w:r>
      <m:oMath>
        <m:r>
          <m:rPr/>
          <w:rPr>
            <w:rFonts w:ascii="Cambria Math" w:hAnsi="Cambria Math" w:cs="Cambria Math"/>
          </w:rPr>
          <m:t>q=2</m:t>
        </m:r>
      </m:oMath>
      <w:r>
        <w:rPr>
          <w:color w:val="FF0000"/>
        </w:rPr>
        <w:t>，所以该等比数列公比为2.</w:t>
      </w:r>
    </w:p>
    <w:p w14:paraId="7A381140">
      <w:pPr>
        <w:shd w:val="clear" w:color="auto" w:fill="F2F2F2"/>
        <w:spacing w:line="360" w:lineRule="auto"/>
        <w:jc w:val="left"/>
      </w:pPr>
      <w:r>
        <w:rPr>
          <w:color w:val="FF0000"/>
        </w:rPr>
        <w:t>故答案为：2.</w:t>
      </w:r>
    </w:p>
    <w:p w14:paraId="4A32BE6C">
      <w:pPr>
        <w:shd w:val="clear" w:color="auto" w:fill="F2F2F2"/>
        <w:spacing w:line="360" w:lineRule="auto"/>
        <w:jc w:val="left"/>
      </w:pPr>
      <w:r>
        <w:rPr>
          <w:color w:val="FF0000"/>
        </w:rPr>
        <w:t>法三：设该等比数列为</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是其前</w:t>
      </w:r>
      <m:oMath>
        <m:r>
          <m:rPr/>
          <w:rPr>
            <w:rFonts w:ascii="Cambria Math" w:hAnsi="Cambria Math" w:cs="Cambria Math"/>
          </w:rPr>
          <m:t>n</m:t>
        </m:r>
      </m:oMath>
      <w:r>
        <w:rPr>
          <w:color w:val="FF0000"/>
        </w:rPr>
        <w:t>项和，则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=68</m:t>
        </m:r>
      </m:oMath>
      <w:r>
        <w:rPr>
          <w:color w:val="FF0000"/>
        </w:rPr>
        <w:t>，设</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的公比为</w:t>
      </w:r>
      <m:oMath>
        <m:r>
          <m:rPr/>
          <w:rPr>
            <w:rFonts w:ascii="Cambria Math" w:hAnsi="Cambria Math" w:cs="Cambria Math"/>
          </w:rPr>
          <m:t>q</m:t>
        </m:r>
        <m:d>
          <m:dPr>
            <m:ctrlPr>
              <w:rPr>
                <w:rFonts w:ascii="Cambria Math" w:hAnsi="Cambria Math"/>
              </w:rPr>
            </m:ctrlPr>
          </m:dPr>
          <m:e>
            <m:r>
              <m:rPr/>
              <w:rPr>
                <w:rFonts w:ascii="Cambria Math" w:hAnsi="Cambria Math" w:cs="Cambria Math"/>
              </w:rPr>
              <m:t>q&gt;0</m:t>
            </m:r>
            <m:ctrlPr>
              <w:rPr>
                <w:rFonts w:ascii="Cambria Math" w:hAnsi="Cambria Math"/>
              </w:rPr>
            </m:ctrlPr>
          </m:e>
        </m:d>
      </m:oMath>
      <w:r>
        <w:rPr>
          <w:color w:val="FF0000"/>
        </w:rPr>
        <w:t>，</w:t>
      </w:r>
    </w:p>
    <w:p w14:paraId="401AEEDF">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e>
        </m:d>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=68−4=64</m:t>
        </m:r>
      </m:oMath>
      <w:r>
        <w:rPr>
          <w:color w:val="FF0000"/>
        </w:rPr>
        <w:t>，</w:t>
      </w:r>
    </w:p>
    <w:p w14:paraId="54208D78">
      <w:pPr>
        <w:shd w:val="clear" w:color="auto" w:fill="F2F2F2"/>
        <w:spacing w:line="360" w:lineRule="auto"/>
        <w:jc w:val="left"/>
        <w:rPr>
          <w:color w:val="FF0000"/>
        </w:rPr>
      </w:pPr>
      <w:r>
        <w:rPr>
          <w:color w:val="FF0000"/>
        </w:rPr>
        <w:t>又</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=4</m:t>
        </m:r>
      </m:oMath>
      <w:r>
        <w:rPr>
          <w:color w:val="FF0000"/>
        </w:rPr>
        <w:t>，所以</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64</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=16</m:t>
        </m:r>
      </m:oMath>
      <w:r>
        <w:rPr>
          <w:color w:val="FF0000"/>
        </w:rPr>
        <w:t>，所以</w:t>
      </w:r>
      <m:oMath>
        <m:r>
          <m:rPr/>
          <w:rPr>
            <w:rFonts w:ascii="Cambria Math" w:hAnsi="Cambria Math" w:cs="Cambria Math"/>
          </w:rPr>
          <m:t>q=2</m:t>
        </m:r>
      </m:oMath>
      <w:r>
        <w:rPr>
          <w:color w:val="FF0000"/>
        </w:rPr>
        <w:t>，所以该等比数列公比为</w:t>
      </w:r>
      <m:oMath>
        <m:r>
          <m:rPr/>
          <w:rPr>
            <w:rFonts w:ascii="Cambria Math" w:hAnsi="Cambria Math" w:cs="Cambria Math"/>
          </w:rPr>
          <m:t>2</m:t>
        </m:r>
      </m:oMath>
      <w:r>
        <w:rPr>
          <w:color w:val="FF0000"/>
        </w:rPr>
        <w:t>.故答案为：</w:t>
      </w:r>
      <m:oMath>
        <m:r>
          <m:rPr/>
          <w:rPr>
            <w:rFonts w:ascii="Cambria Math" w:hAnsi="Cambria Math" w:cs="Cambria Math"/>
          </w:rPr>
          <m:t>2</m:t>
        </m:r>
      </m:oMath>
      <w:r>
        <w:rPr>
          <w:color w:val="FF0000"/>
        </w:rPr>
        <w:t>.</w:t>
      </w:r>
    </w:p>
    <w:p w14:paraId="46A334DE">
      <w:pPr>
        <w:shd w:val="clear" w:color="auto" w:fill="auto"/>
        <w:spacing w:line="360" w:lineRule="auto"/>
        <w:jc w:val="left"/>
        <w:textAlignment w:val="center"/>
        <w:rPr>
          <w:sz w:val="21"/>
        </w:rPr>
      </w:pPr>
      <w:r>
        <w:rPr>
          <w:rFonts w:hint="eastAsia"/>
          <w:kern w:val="0"/>
          <w:lang w:val="en-US" w:eastAsia="zh-CN"/>
        </w:rPr>
        <w:t>30</w:t>
      </w:r>
      <w:r>
        <w:rPr>
          <w:kern w:val="0"/>
        </w:rPr>
        <w:t>．</w:t>
      </w:r>
      <w:r>
        <w:rPr>
          <w:rFonts w:eastAsia="黑体"/>
          <w:color w:val="C00000"/>
          <w:kern w:val="0"/>
        </w:rPr>
        <w:t>（2026·</w:t>
      </w:r>
      <w:r>
        <w:rPr>
          <w:rFonts w:hint="eastAsia" w:eastAsia="黑体"/>
          <w:color w:val="C00000"/>
          <w:kern w:val="0"/>
          <w:lang w:eastAsia="zh-CN"/>
        </w:rPr>
        <w:t>上海</w:t>
      </w:r>
      <w:r>
        <w:rPr>
          <w:rFonts w:eastAsia="黑体"/>
          <w:color w:val="C00000"/>
          <w:kern w:val="0"/>
        </w:rPr>
        <w:t>卷·高考真题）</w:t>
      </w:r>
      <w:r>
        <w:rPr>
          <w:sz w:val="21"/>
        </w:rPr>
        <w:t>下列数列中是等差数列也是等比数列的是（</w:t>
      </w:r>
      <w:r>
        <w:rPr>
          <w:rFonts w:ascii="Times New Roman" w:hAnsi="Times New Roman" w:eastAsia="Times New Roman" w:cs="Times New Roman"/>
          <w:kern w:val="0"/>
          <w:sz w:val="24"/>
          <w:szCs w:val="24"/>
        </w:rPr>
        <w:t>    </w:t>
      </w:r>
      <w:r>
        <w:rPr>
          <w:sz w:val="21"/>
        </w:rPr>
        <w:t>）</w:t>
      </w:r>
    </w:p>
    <w:p w14:paraId="5DCFA3BC">
      <w:pPr>
        <w:shd w:val="clear" w:color="auto" w:fill="auto"/>
        <w:tabs>
          <w:tab w:val="left" w:pos="4156"/>
        </w:tabs>
        <w:spacing w:line="360" w:lineRule="auto"/>
        <w:ind w:left="300"/>
        <w:jc w:val="left"/>
        <w:textAlignment w:val="center"/>
        <w:rPr>
          <w:sz w:val="21"/>
        </w:rPr>
      </w:pPr>
      <w:r>
        <w:rPr>
          <w:sz w:val="21"/>
        </w:rPr>
        <w:t>A．1，</w:t>
      </w:r>
      <w:r>
        <w:object>
          <v:shape id="_x0000_i1025" o:spt="75" alt="eqId29418e5014731850c55565b6bf47aa41" type="#_x0000_t75" style="height:11.2pt;width:13.15pt;" o:ole="t" filled="f" o:preferrelative="t" stroked="f" coordsize="21600,21600">
            <v:path/>
            <v:fill on="f" focussize="0,0"/>
            <v:stroke on="f" joinstyle="miter"/>
            <v:imagedata r:id="rId8" o:title="eqId29418e5014731850c55565b6bf47aa41"/>
            <o:lock v:ext="edit" aspectratio="t"/>
            <w10:wrap type="none"/>
            <w10:anchorlock/>
          </v:shape>
          <o:OLEObject Type="Embed" ProgID="Equation.DSMT4" ShapeID="_x0000_i1025" DrawAspect="Content" ObjectID="_1468075725" r:id="rId7">
            <o:LockedField>false</o:LockedField>
          </o:OLEObject>
        </w:object>
      </w:r>
      <w:r>
        <w:rPr>
          <w:sz w:val="21"/>
        </w:rPr>
        <w:t>，1，</w:t>
      </w:r>
      <w:r>
        <w:object>
          <v:shape id="_x0000_i1026" o:spt="75" alt="eqId29418e5014731850c55565b6bf47aa41" type="#_x0000_t75" style="height:11.2pt;width:13.15pt;" o:ole="t" filled="f" o:preferrelative="t" stroked="f" coordsize="21600,21600">
            <v:path/>
            <v:fill on="f" focussize="0,0"/>
            <v:stroke on="f" joinstyle="miter"/>
            <v:imagedata r:id="rId8" o:title="eqId29418e5014731850c55565b6bf47aa41"/>
            <o:lock v:ext="edit" aspectratio="t"/>
            <w10:wrap type="none"/>
            <w10:anchorlock/>
          </v:shape>
          <o:OLEObject Type="Embed" ProgID="Equation.DSMT4" ShapeID="_x0000_i1026" DrawAspect="Content" ObjectID="_1468075726" r:id="rId9">
            <o:LockedField>false</o:LockedField>
          </o:OLEObject>
        </w:object>
      </w:r>
      <w:r>
        <w:rPr>
          <w:sz w:val="21"/>
        </w:rPr>
        <w:t>，1</w:t>
      </w:r>
      <w:r>
        <w:rPr>
          <w:sz w:val="21"/>
        </w:rPr>
        <w:tab/>
      </w:r>
      <w:r>
        <w:rPr>
          <w:sz w:val="21"/>
        </w:rPr>
        <w:t>B．1，2，3，4，5</w:t>
      </w:r>
    </w:p>
    <w:p w14:paraId="59259205">
      <w:pPr>
        <w:shd w:val="clear" w:color="auto" w:fill="auto"/>
        <w:tabs>
          <w:tab w:val="left" w:pos="4156"/>
        </w:tabs>
        <w:spacing w:line="360" w:lineRule="auto"/>
        <w:ind w:left="300"/>
        <w:jc w:val="left"/>
        <w:textAlignment w:val="center"/>
        <w:rPr>
          <w:sz w:val="21"/>
        </w:rPr>
      </w:pPr>
      <w:r>
        <w:rPr>
          <w:sz w:val="21"/>
        </w:rPr>
        <w:t>C．5，5，5，5，5</w:t>
      </w:r>
      <w:r>
        <w:rPr>
          <w:sz w:val="21"/>
        </w:rPr>
        <w:tab/>
      </w:r>
      <w:r>
        <w:rPr>
          <w:sz w:val="21"/>
        </w:rPr>
        <w:t>D．1，2，3，5，7</w:t>
      </w:r>
    </w:p>
    <w:p w14:paraId="6FA39726">
      <w:pPr>
        <w:shd w:val="clear" w:color="auto" w:fill="F2F2F2"/>
        <w:spacing w:line="360" w:lineRule="auto"/>
        <w:jc w:val="left"/>
        <w:textAlignment w:val="center"/>
        <w:rPr>
          <w:color w:val="FF0000"/>
          <w:sz w:val="21"/>
        </w:rPr>
      </w:pPr>
      <w:r>
        <w:rPr>
          <w:color w:val="FF0000"/>
          <w:sz w:val="21"/>
        </w:rPr>
        <w:t>【答案】C</w:t>
      </w:r>
    </w:p>
    <w:p w14:paraId="53EE23DF">
      <w:pPr>
        <w:shd w:val="clear" w:color="auto" w:fill="F2F2F2"/>
        <w:spacing w:line="360" w:lineRule="auto"/>
        <w:jc w:val="left"/>
        <w:textAlignment w:val="center"/>
        <w:rPr>
          <w:color w:val="FF0000"/>
          <w:sz w:val="21"/>
        </w:rPr>
      </w:pPr>
      <w:r>
        <w:rPr>
          <w:color w:val="FF0000"/>
          <w:sz w:val="21"/>
        </w:rPr>
        <w:t>【分析】设该数列为</w:t>
      </w:r>
      <w:r>
        <w:rPr>
          <w:color w:val="FF0000"/>
        </w:rPr>
        <w:object>
          <v:shape id="_x0000_i1027" o:spt="75" alt="eqId76aef4cdcb5af742ce28003b7b6c8c20" type="#_x0000_t75" style="height:18.15pt;width:21.1pt;" o:ole="t" filled="f" o:preferrelative="t" stroked="f" coordsize="21600,21600">
            <v:path/>
            <v:fill on="f" focussize="0,0"/>
            <v:stroke on="f" joinstyle="miter"/>
            <v:imagedata r:id="rId11" o:title="eqId76aef4cdcb5af742ce28003b7b6c8c20"/>
            <o:lock v:ext="edit" aspectratio="t"/>
            <w10:wrap type="none"/>
            <w10:anchorlock/>
          </v:shape>
          <o:OLEObject Type="Embed" ProgID="Equation.DSMT4" ShapeID="_x0000_i1027" DrawAspect="Content" ObjectID="_1468075727" r:id="rId10">
            <o:LockedField>false</o:LockedField>
          </o:OLEObject>
        </w:object>
      </w:r>
      <w:r>
        <w:rPr>
          <w:color w:val="FF0000"/>
          <w:sz w:val="21"/>
        </w:rPr>
        <w:t>，由题可得</w:t>
      </w:r>
      <w:r>
        <w:rPr>
          <w:color w:val="FF0000"/>
        </w:rPr>
        <w:object>
          <v:shape id="_x0000_i1028" o:spt="75" alt="eqIdb453f176ccd62d8ce20c298a308fb290" type="#_x0000_t75" style="height:15.85pt;width:103.8pt;" o:ole="t" filled="f" o:preferrelative="t" stroked="f" coordsize="21600,21600">
            <v:path/>
            <v:fill on="f" focussize="0,0"/>
            <v:stroke on="f" joinstyle="miter"/>
            <v:imagedata r:id="rId13" o:title="eqIdb453f176ccd62d8ce20c298a308fb290"/>
            <o:lock v:ext="edit" aspectratio="t"/>
            <w10:wrap type="none"/>
            <w10:anchorlock/>
          </v:shape>
          <o:OLEObject Type="Embed" ProgID="Equation.DSMT4" ShapeID="_x0000_i1028" DrawAspect="Content" ObjectID="_1468075728" r:id="rId12">
            <o:LockedField>false</o:LockedField>
          </o:OLEObject>
        </w:object>
      </w:r>
      <w:r>
        <w:rPr>
          <w:color w:val="FF0000"/>
          <w:sz w:val="21"/>
        </w:rPr>
        <w:t>，其中</w:t>
      </w:r>
      <w:r>
        <w:rPr>
          <w:color w:val="FF0000"/>
        </w:rPr>
        <w:object>
          <v:shape id="_x0000_i1029" o:spt="75" alt="eqIde67df529e6ed5ce4513a983b4a542061" type="#_x0000_t75" style="height:14pt;width:27.25pt;" o:ole="t" filled="f" o:preferrelative="t" stroked="f" coordsize="21600,21600">
            <v:path/>
            <v:fill on="f" focussize="0,0"/>
            <v:stroke on="f" joinstyle="miter"/>
            <v:imagedata r:id="rId15" o:title="eqIde67df529e6ed5ce4513a983b4a542061"/>
            <o:lock v:ext="edit" aspectratio="t"/>
            <w10:wrap type="none"/>
            <w10:anchorlock/>
          </v:shape>
          <o:OLEObject Type="Embed" ProgID="Equation.DSMT4" ShapeID="_x0000_i1029" DrawAspect="Content" ObjectID="_1468075729" r:id="rId14">
            <o:LockedField>false</o:LockedField>
          </o:OLEObject>
        </w:object>
      </w:r>
      <w:r>
        <w:rPr>
          <w:color w:val="FF0000"/>
        </w:rPr>
        <w:object>
          <v:shape id="_x0000_i1030" o:spt="75" alt="eqId5a2c87f546d0baea61c0d4721057496f" type="#_x0000_t75" style="height:13.95pt;width:24.6pt;" o:ole="t" filled="f" o:preferrelative="t" stroked="f" coordsize="21600,21600">
            <v:path/>
            <v:fill on="f" focussize="0,0"/>
            <v:stroke on="f" joinstyle="miter"/>
            <v:imagedata r:id="rId17" o:title="eqId5a2c87f546d0baea61c0d4721057496f"/>
            <o:lock v:ext="edit" aspectratio="t"/>
            <w10:wrap type="none"/>
            <w10:anchorlock/>
          </v:shape>
          <o:OLEObject Type="Embed" ProgID="Equation.DSMT4" ShapeID="_x0000_i1030" DrawAspect="Content" ObjectID="_1468075730" r:id="rId16">
            <o:LockedField>false</o:LockedField>
          </o:OLEObject>
        </w:object>
      </w:r>
      <w:r>
        <w:rPr>
          <w:color w:val="FF0000"/>
          <w:sz w:val="21"/>
        </w:rPr>
        <w:t>为常数，据此推得</w:t>
      </w:r>
      <w:r>
        <w:rPr>
          <w:color w:val="FF0000"/>
        </w:rPr>
        <w:object>
          <v:shape id="_x0000_i1031" o:spt="75" alt="eqId0b690f2c04db8d5f4ccdf5fcfc48ffda" type="#_x0000_t75" style="height:13.9pt;width:53.65pt;" o:ole="t" filled="f" o:preferrelative="t" stroked="f" coordsize="21600,21600">
            <v:path/>
            <v:fill on="f" focussize="0,0"/>
            <v:stroke on="f" joinstyle="miter"/>
            <v:imagedata r:id="rId19" o:title="eqId0b690f2c04db8d5f4ccdf5fcfc48ffda"/>
            <o:lock v:ext="edit" aspectratio="t"/>
            <w10:wrap type="none"/>
            <w10:anchorlock/>
          </v:shape>
          <o:OLEObject Type="Embed" ProgID="Equation.DSMT4" ShapeID="_x0000_i1031" DrawAspect="Content" ObjectID="_1468075731" r:id="rId18">
            <o:LockedField>false</o:LockedField>
          </o:OLEObject>
        </w:object>
      </w:r>
      <w:r>
        <w:rPr>
          <w:color w:val="FF0000"/>
          <w:sz w:val="21"/>
        </w:rPr>
        <w:t>，即得该数列为非零常数列，即可判断.</w:t>
      </w:r>
    </w:p>
    <w:p w14:paraId="45981FD1">
      <w:pPr>
        <w:shd w:val="clear" w:color="auto" w:fill="F2F2F2"/>
        <w:spacing w:line="360" w:lineRule="auto"/>
        <w:jc w:val="left"/>
        <w:textAlignment w:val="center"/>
        <w:rPr>
          <w:color w:val="FF0000"/>
          <w:sz w:val="21"/>
        </w:rPr>
      </w:pPr>
      <w:r>
        <w:rPr>
          <w:color w:val="FF0000"/>
          <w:sz w:val="21"/>
        </w:rPr>
        <w:t>【详解】设该数列为</w:t>
      </w:r>
      <w:r>
        <w:rPr>
          <w:color w:val="FF0000"/>
        </w:rPr>
        <w:object>
          <v:shape id="_x0000_i1032" o:spt="75" alt="eqId76aef4cdcb5af742ce28003b7b6c8c20" type="#_x0000_t75" style="height:18.15pt;width:21.1pt;" o:ole="t" filled="f" o:preferrelative="t" stroked="f" coordsize="21600,21600">
            <v:path/>
            <v:fill on="f" focussize="0,0"/>
            <v:stroke on="f" joinstyle="miter"/>
            <v:imagedata r:id="rId11" o:title="eqId76aef4cdcb5af742ce28003b7b6c8c20"/>
            <o:lock v:ext="edit" aspectratio="t"/>
            <w10:wrap type="none"/>
            <w10:anchorlock/>
          </v:shape>
          <o:OLEObject Type="Embed" ProgID="Equation.DSMT4" ShapeID="_x0000_i1032" DrawAspect="Content" ObjectID="_1468075732" r:id="rId20">
            <o:LockedField>false</o:LockedField>
          </o:OLEObject>
        </w:object>
      </w:r>
      <w:r>
        <w:rPr>
          <w:color w:val="FF0000"/>
          <w:sz w:val="21"/>
        </w:rPr>
        <w:t>，则该数列满足</w:t>
      </w:r>
      <w:r>
        <w:rPr>
          <w:color w:val="FF0000"/>
        </w:rPr>
        <w:object>
          <v:shape id="_x0000_i1033" o:spt="75" alt="eqIdb453f176ccd62d8ce20c298a308fb290" type="#_x0000_t75" style="height:15.85pt;width:103.8pt;" o:ole="t" filled="f" o:preferrelative="t" stroked="f" coordsize="21600,21600">
            <v:path/>
            <v:fill on="f" focussize="0,0"/>
            <v:stroke on="f" joinstyle="miter"/>
            <v:imagedata r:id="rId13" o:title="eqIdb453f176ccd62d8ce20c298a308fb290"/>
            <o:lock v:ext="edit" aspectratio="t"/>
            <w10:wrap type="none"/>
            <w10:anchorlock/>
          </v:shape>
          <o:OLEObject Type="Embed" ProgID="Equation.DSMT4" ShapeID="_x0000_i1033" DrawAspect="Content" ObjectID="_1468075733" r:id="rId21">
            <o:LockedField>false</o:LockedField>
          </o:OLEObject>
        </w:object>
      </w:r>
      <w:r>
        <w:rPr>
          <w:color w:val="FF0000"/>
          <w:sz w:val="21"/>
        </w:rPr>
        <w:t>，其中</w:t>
      </w:r>
      <w:r>
        <w:rPr>
          <w:color w:val="FF0000"/>
        </w:rPr>
        <w:object>
          <v:shape id="_x0000_i1034" o:spt="75" alt="eqIda3a68963d3415be004d55cb809502318" type="#_x0000_t75" style="height:13.95pt;width:24.6pt;" o:ole="t" filled="f" o:preferrelative="t" stroked="f" coordsize="21600,21600">
            <v:path/>
            <v:fill on="f" focussize="0,0"/>
            <v:stroke on="f" joinstyle="miter"/>
            <v:imagedata r:id="rId23" o:title="eqIda3a68963d3415be004d55cb809502318"/>
            <o:lock v:ext="edit" aspectratio="t"/>
            <w10:wrap type="none"/>
            <w10:anchorlock/>
          </v:shape>
          <o:OLEObject Type="Embed" ProgID="Equation.DSMT4" ShapeID="_x0000_i1034" DrawAspect="Content" ObjectID="_1468075734" r:id="rId22">
            <o:LockedField>false</o:LockedField>
          </o:OLEObject>
        </w:object>
      </w:r>
      <w:r>
        <w:rPr>
          <w:color w:val="FF0000"/>
          <w:sz w:val="21"/>
        </w:rPr>
        <w:t>.</w:t>
      </w:r>
    </w:p>
    <w:p w14:paraId="6B3474EB">
      <w:pPr>
        <w:shd w:val="clear" w:color="auto" w:fill="F2F2F2"/>
        <w:spacing w:line="360" w:lineRule="auto"/>
        <w:jc w:val="left"/>
        <w:textAlignment w:val="center"/>
        <w:rPr>
          <w:color w:val="FF0000"/>
          <w:sz w:val="21"/>
        </w:rPr>
      </w:pPr>
      <w:r>
        <w:rPr>
          <w:color w:val="FF0000"/>
          <w:sz w:val="21"/>
        </w:rPr>
        <w:t>则</w:t>
      </w:r>
      <w:r>
        <w:rPr>
          <w:color w:val="FF0000"/>
        </w:rPr>
        <w:object>
          <v:shape id="_x0000_i1035" o:spt="75" alt="eqIdefd40b23d25316bef7d4a4007eb21971" type="#_x0000_t75" style="height:17.75pt;width:102.05pt;" o:ole="t" filled="f" o:preferrelative="t" stroked="f" coordsize="21600,21600">
            <v:path/>
            <v:fill on="f" focussize="0,0"/>
            <v:stroke on="f" joinstyle="miter"/>
            <v:imagedata r:id="rId25" o:title="eqIdefd40b23d25316bef7d4a4007eb21971"/>
            <o:lock v:ext="edit" aspectratio="t"/>
            <w10:wrap type="none"/>
            <w10:anchorlock/>
          </v:shape>
          <o:OLEObject Type="Embed" ProgID="Equation.DSMT4" ShapeID="_x0000_i1035" DrawAspect="Content" ObjectID="_1468075735" r:id="rId24">
            <o:LockedField>false</o:LockedField>
          </o:OLEObject>
        </w:object>
      </w:r>
      <w:r>
        <w:rPr>
          <w:color w:val="FF0000"/>
          <w:sz w:val="21"/>
        </w:rPr>
        <w:t>，因</w:t>
      </w:r>
      <w:r>
        <w:rPr>
          <w:color w:val="FF0000"/>
        </w:rPr>
        <w:object>
          <v:shape id="_x0000_i1036" o:spt="75" alt="eqId5a2c87f546d0baea61c0d4721057496f" type="#_x0000_t75" style="height:13.95pt;width:24.6pt;" o:ole="t" filled="f" o:preferrelative="t" stroked="f" coordsize="21600,21600">
            <v:path/>
            <v:fill on="f" focussize="0,0"/>
            <v:stroke on="f" joinstyle="miter"/>
            <v:imagedata r:id="rId17" o:title="eqId5a2c87f546d0baea61c0d4721057496f"/>
            <o:lock v:ext="edit" aspectratio="t"/>
            <w10:wrap type="none"/>
            <w10:anchorlock/>
          </v:shape>
          <o:OLEObject Type="Embed" ProgID="Equation.DSMT4" ShapeID="_x0000_i1036" DrawAspect="Content" ObjectID="_1468075736" r:id="rId26">
            <o:LockedField>false</o:LockedField>
          </o:OLEObject>
        </w:object>
      </w:r>
      <w:r>
        <w:rPr>
          <w:color w:val="FF0000"/>
          <w:sz w:val="21"/>
        </w:rPr>
        <w:t>为常数，该式对任意正整数成立，则</w:t>
      </w:r>
      <w:r>
        <w:rPr>
          <w:color w:val="FF0000"/>
        </w:rPr>
        <w:object>
          <v:shape id="_x0000_i1037" o:spt="75" alt="eqId0b690f2c04db8d5f4ccdf5fcfc48ffda" type="#_x0000_t75" style="height:13.9pt;width:53.65pt;" o:ole="t" filled="f" o:preferrelative="t" stroked="f" coordsize="21600,21600">
            <v:path/>
            <v:fill on="f" focussize="0,0"/>
            <v:stroke on="f" joinstyle="miter"/>
            <v:imagedata r:id="rId19" o:title="eqId0b690f2c04db8d5f4ccdf5fcfc48ffda"/>
            <o:lock v:ext="edit" aspectratio="t"/>
            <w10:wrap type="none"/>
            <w10:anchorlock/>
          </v:shape>
          <o:OLEObject Type="Embed" ProgID="Equation.DSMT4" ShapeID="_x0000_i1037" DrawAspect="Content" ObjectID="_1468075737" r:id="rId27">
            <o:LockedField>false</o:LockedField>
          </o:OLEObject>
        </w:object>
      </w:r>
      <w:r>
        <w:rPr>
          <w:color w:val="FF0000"/>
          <w:sz w:val="21"/>
        </w:rPr>
        <w:t>，</w:t>
      </w:r>
    </w:p>
    <w:p w14:paraId="3B461D43">
      <w:pPr>
        <w:shd w:val="clear" w:color="auto" w:fill="F2F2F2"/>
        <w:spacing w:line="360" w:lineRule="auto"/>
        <w:jc w:val="left"/>
        <w:textAlignment w:val="center"/>
        <w:rPr>
          <w:color w:val="FF0000"/>
          <w:sz w:val="21"/>
        </w:rPr>
      </w:pPr>
      <w:r>
        <w:rPr>
          <w:color w:val="FF0000"/>
          <w:sz w:val="21"/>
        </w:rPr>
        <w:t>从而该数列为非零常数列，由选项知只有C满足题意.</w:t>
      </w:r>
    </w:p>
    <w:p w14:paraId="0E7DF92D">
      <w:pPr>
        <w:shd w:val="clear" w:color="auto" w:fill="F2F2F2"/>
        <w:spacing w:line="360" w:lineRule="auto"/>
        <w:jc w:val="left"/>
        <w:textAlignment w:val="center"/>
        <w:rPr>
          <w:color w:val="FF0000"/>
          <w:kern w:val="0"/>
        </w:rPr>
      </w:pPr>
      <w:r>
        <w:rPr>
          <w:color w:val="FF0000"/>
          <w:sz w:val="21"/>
        </w:rPr>
        <w:t>故选：C</w:t>
      </w:r>
    </w:p>
    <w:p w14:paraId="708148F0">
      <w:pPr>
        <w:shd w:val="clear" w:color="auto" w:fill="auto"/>
        <w:spacing w:line="360" w:lineRule="auto"/>
        <w:jc w:val="left"/>
        <w:textAlignment w:val="center"/>
        <w:rPr>
          <w:sz w:val="21"/>
        </w:rPr>
      </w:pPr>
      <w:r>
        <w:rPr>
          <w:rFonts w:hint="eastAsia"/>
          <w:lang w:val="en-US" w:eastAsia="zh-CN"/>
        </w:rPr>
        <w:t>31.</w:t>
      </w:r>
      <w:r>
        <w:rPr>
          <w:rFonts w:eastAsia="黑体"/>
          <w:color w:val="C00000"/>
          <w:kern w:val="0"/>
        </w:rPr>
        <w:t>（2026·北京卷·高考真题）</w:t>
      </w:r>
      <w:r>
        <w:rPr>
          <w:sz w:val="21"/>
        </w:rPr>
        <w:t>已知等差数列</w:t>
      </w:r>
      <w:r>
        <w:object>
          <v:shape id="_x0000_i1038" o:spt="75" alt="eqId76aef4cdcb5af742ce28003b7b6c8c20" type="#_x0000_t75" style="height:18.15pt;width:21.1pt;" o:ole="t" filled="f" o:preferrelative="t" stroked="f" coordsize="21600,21600">
            <v:path/>
            <v:fill on="f" focussize="0,0"/>
            <v:stroke on="f" joinstyle="miter"/>
            <v:imagedata r:id="rId11" o:title="eqId76aef4cdcb5af742ce28003b7b6c8c20"/>
            <o:lock v:ext="edit" aspectratio="t"/>
            <w10:wrap type="none"/>
            <w10:anchorlock/>
          </v:shape>
          <o:OLEObject Type="Embed" ProgID="Equation.DSMT4" ShapeID="_x0000_i1038" DrawAspect="Content" ObjectID="_1468075738" r:id="rId28">
            <o:LockedField>false</o:LockedField>
          </o:OLEObject>
        </w:object>
      </w:r>
      <w:r>
        <w:rPr>
          <w:sz w:val="21"/>
        </w:rPr>
        <w:t>的前</w:t>
      </w:r>
      <w:r>
        <w:object>
          <v:shape id="_x0000_i1039" o:spt="75" alt="eqIdb6a24198bd04c29321ae5dc5a28fe421" type="#_x0000_t75" style="height:9.3pt;width:8.75pt;" o:ole="t" filled="f" o:preferrelative="t" stroked="f" coordsize="21600,21600">
            <v:path/>
            <v:fill on="f" focussize="0,0"/>
            <v:stroke on="f" joinstyle="miter"/>
            <v:imagedata r:id="rId30" o:title="eqIdb6a24198bd04c29321ae5dc5a28fe421"/>
            <o:lock v:ext="edit" aspectratio="t"/>
            <w10:wrap type="none"/>
            <w10:anchorlock/>
          </v:shape>
          <o:OLEObject Type="Embed" ProgID="Equation.DSMT4" ShapeID="_x0000_i1039" DrawAspect="Content" ObjectID="_1468075739" r:id="rId29">
            <o:LockedField>false</o:LockedField>
          </o:OLEObject>
        </w:object>
      </w:r>
      <w:r>
        <w:rPr>
          <w:sz w:val="21"/>
        </w:rPr>
        <w:t>项和为</w:t>
      </w:r>
      <w:r>
        <w:object>
          <v:shape id="_x0000_i1040" o:spt="75" alt="eqId08eb71ecf8d733b6932f4680874dbbf3" type="#_x0000_t75" style="height:15.8pt;width:12.3pt;" o:ole="t" filled="f" o:preferrelative="t" stroked="f" coordsize="21600,21600">
            <v:path/>
            <v:fill on="f" focussize="0,0"/>
            <v:stroke on="f" joinstyle="miter"/>
            <v:imagedata r:id="rId32" o:title="eqId08eb71ecf8d733b6932f4680874dbbf3"/>
            <o:lock v:ext="edit" aspectratio="t"/>
            <w10:wrap type="none"/>
            <w10:anchorlock/>
          </v:shape>
          <o:OLEObject Type="Embed" ProgID="Equation.DSMT4" ShapeID="_x0000_i1040" DrawAspect="Content" ObjectID="_1468075740" r:id="rId31">
            <o:LockedField>false</o:LockedField>
          </o:OLEObject>
        </w:object>
      </w:r>
      <w:r>
        <w:rPr>
          <w:sz w:val="21"/>
        </w:rPr>
        <w:t>，且</w:t>
      </w:r>
      <w:r>
        <w:object>
          <v:shape id="_x0000_i1041" o:spt="75" alt="eqIdb45404794e3f8a4bba1c8d374ab5f920" type="#_x0000_t75" style="height:15.8pt;width:58.05pt;" o:ole="t" filled="f" o:preferrelative="t" stroked="f" coordsize="21600,21600">
            <v:path/>
            <v:fill on="f" focussize="0,0"/>
            <v:stroke on="f" joinstyle="miter"/>
            <v:imagedata r:id="rId34" o:title="eqIdb45404794e3f8a4bba1c8d374ab5f920"/>
            <o:lock v:ext="edit" aspectratio="t"/>
            <w10:wrap type="none"/>
            <w10:anchorlock/>
          </v:shape>
          <o:OLEObject Type="Embed" ProgID="Equation.DSMT4" ShapeID="_x0000_i1041" DrawAspect="Content" ObjectID="_1468075741" r:id="rId33">
            <o:LockedField>false</o:LockedField>
          </o:OLEObject>
        </w:object>
      </w:r>
      <w:r>
        <w:rPr>
          <w:sz w:val="21"/>
        </w:rPr>
        <w:t>，则公差</w:t>
      </w:r>
      <w:r>
        <w:object>
          <v:shape id="_x0000_i1042" o:spt="75" alt="eqId7c98c59cd4749afdd21e73529fc84323" type="#_x0000_t75" style="height:11.2pt;width:15.85pt;" o:ole="t" filled="f" o:preferrelative="t" stroked="f" coordsize="21600,21600">
            <v:path/>
            <v:fill on="f" focussize="0,0"/>
            <v:stroke on="f" joinstyle="miter"/>
            <v:imagedata r:id="rId36" o:title="eqId7c98c59cd4749afdd21e73529fc84323"/>
            <o:lock v:ext="edit" aspectratio="t"/>
            <w10:wrap type="none"/>
            <w10:anchorlock/>
          </v:shape>
          <o:OLEObject Type="Embed" ProgID="Equation.DSMT4" ShapeID="_x0000_i1042" DrawAspect="Content" ObjectID="_1468075742" r:id="rId35">
            <o:LockedField>false</o:LockedField>
          </o:OLEObject>
        </w:object>
      </w:r>
      <w:r>
        <w:rPr>
          <w:rFonts w:ascii="Times New Roman" w:hAnsi="Times New Roman" w:eastAsia="Times New Roman" w:cs="Times New Roman"/>
          <w:b w:val="0"/>
          <w:sz w:val="21"/>
        </w:rPr>
        <w:t>________</w:t>
      </w:r>
      <w:r>
        <w:rPr>
          <w:sz w:val="21"/>
        </w:rPr>
        <w:t>，若</w:t>
      </w:r>
      <w:r>
        <w:object>
          <v:shape id="_x0000_i1043" o:spt="75" alt="eqIda685151ca237fdc7d07149321e68cde8" type="#_x0000_t75" style="height:14.6pt;width:29.9pt;" o:ole="t" filled="f" o:preferrelative="t" stroked="f" coordsize="21600,21600">
            <v:path/>
            <v:fill on="f" focussize="0,0"/>
            <v:stroke on="f" joinstyle="miter"/>
            <v:imagedata r:id="rId38" o:title="eqIda685151ca237fdc7d07149321e68cde8"/>
            <o:lock v:ext="edit" aspectratio="t"/>
            <w10:wrap type="none"/>
            <w10:anchorlock/>
          </v:shape>
          <o:OLEObject Type="Embed" ProgID="Equation.DSMT4" ShapeID="_x0000_i1043" DrawAspect="Content" ObjectID="_1468075743" r:id="rId37">
            <o:LockedField>false</o:LockedField>
          </o:OLEObject>
        </w:object>
      </w:r>
      <w:r>
        <w:rPr>
          <w:sz w:val="21"/>
        </w:rPr>
        <w:t>恒成立，则符合条件的</w:t>
      </w:r>
      <w:r>
        <w:object>
          <v:shape id="_x0000_i1044" o:spt="75" alt="eqIde72adb45c60c2f63b46e65ff787302bf" type="#_x0000_t75" style="height:13.55pt;width:9.65pt;" o:ole="t" filled="f" o:preferrelative="t" stroked="f" coordsize="21600,21600">
            <v:path/>
            <v:fill on="f" focussize="0,0"/>
            <v:stroke on="f" joinstyle="miter"/>
            <v:imagedata r:id="rId40" o:title="eqIde72adb45c60c2f63b46e65ff787302bf"/>
            <o:lock v:ext="edit" aspectratio="t"/>
            <w10:wrap type="none"/>
            <w10:anchorlock/>
          </v:shape>
          <o:OLEObject Type="Embed" ProgID="Equation.DSMT4" ShapeID="_x0000_i1044" DrawAspect="Content" ObjectID="_1468075744" r:id="rId39">
            <o:LockedField>false</o:LockedField>
          </o:OLEObject>
        </w:object>
      </w:r>
      <w:r>
        <w:rPr>
          <w:sz w:val="21"/>
        </w:rPr>
        <w:t>的一个取值为</w:t>
      </w:r>
      <w:r>
        <w:rPr>
          <w:rFonts w:ascii="Times New Roman" w:hAnsi="Times New Roman" w:eastAsia="Times New Roman" w:cs="Times New Roman"/>
          <w:b w:val="0"/>
          <w:sz w:val="21"/>
        </w:rPr>
        <w:t>________</w:t>
      </w:r>
      <w:r>
        <w:rPr>
          <w:sz w:val="21"/>
        </w:rPr>
        <w:t>．</w:t>
      </w:r>
    </w:p>
    <w:p w14:paraId="66018BAA">
      <w:pPr>
        <w:shd w:val="clear" w:color="auto" w:fill="F2F2F2"/>
        <w:spacing w:line="360" w:lineRule="auto"/>
        <w:jc w:val="left"/>
        <w:textAlignment w:val="center"/>
        <w:rPr>
          <w:color w:val="FF0000"/>
          <w:sz w:val="21"/>
        </w:rPr>
      </w:pPr>
      <w:r>
        <w:rPr>
          <w:color w:val="FF0000"/>
          <w:sz w:val="21"/>
        </w:rPr>
        <w:t xml:space="preserve">【答案】     </w:t>
      </w:r>
      <w:r>
        <w:rPr>
          <w:color w:val="FF0000"/>
        </w:rPr>
        <w:object>
          <v:shape id="_x0000_i1045" o:spt="75" alt="eqId274a9dc37509f01c2606fb3086a46f4f" type="#_x0000_t75" style="height:11.35pt;width:14.05pt;" o:ole="t" filled="f" o:preferrelative="t" stroked="f" coordsize="21600,21600">
            <v:path/>
            <v:fill on="f" focussize="0,0"/>
            <v:stroke on="f" joinstyle="miter"/>
            <v:imagedata r:id="rId42" o:title="eqId274a9dc37509f01c2606fb3086a46f4f"/>
            <o:lock v:ext="edit" aspectratio="t"/>
            <w10:wrap type="none"/>
            <w10:anchorlock/>
          </v:shape>
          <o:OLEObject Type="Embed" ProgID="Equation.DSMT4" ShapeID="_x0000_i1045" DrawAspect="Content" ObjectID="_1468075745" r:id="rId41">
            <o:LockedField>false</o:LockedField>
          </o:OLEObject>
        </w:object>
      </w:r>
      <w:r>
        <w:rPr>
          <w:color w:val="FF0000"/>
          <w:sz w:val="21"/>
        </w:rPr>
        <w:t xml:space="preserve">     </w:t>
      </w:r>
      <w:r>
        <w:rPr>
          <w:color w:val="FF0000"/>
        </w:rPr>
        <w:object>
          <v:shape id="_x0000_i1046" o:spt="75" alt="eqIde8d02ea8c4988c5c28ab93f0d70fb55a" type="#_x0000_t75" style="height:12.6pt;width:7.9pt;" o:ole="t" filled="f" o:preferrelative="t" stroked="f" coordsize="21600,21600">
            <v:path/>
            <v:fill on="f" focussize="0,0"/>
            <v:stroke on="f" joinstyle="miter"/>
            <v:imagedata r:id="rId44" o:title="eqIde8d02ea8c4988c5c28ab93f0d70fb55a"/>
            <o:lock v:ext="edit" aspectratio="t"/>
            <w10:wrap type="none"/>
            <w10:anchorlock/>
          </v:shape>
          <o:OLEObject Type="Embed" ProgID="Equation.DSMT4" ShapeID="_x0000_i1046" DrawAspect="Content" ObjectID="_1468075746" r:id="rId43">
            <o:LockedField>false</o:LockedField>
          </o:OLEObject>
        </w:object>
      </w:r>
      <w:r>
        <w:rPr>
          <w:color w:val="FF0000"/>
          <w:sz w:val="21"/>
        </w:rPr>
        <w:t>（答案不唯一，满足</w:t>
      </w:r>
      <w:r>
        <w:rPr>
          <w:color w:val="FF0000"/>
        </w:rPr>
        <w:object>
          <v:shape id="_x0000_i1047" o:spt="75" alt="eqId7a9f8b02f5fa035d8eebd10a0e9e7368" type="#_x0000_t75" style="height:16.55pt;width:46.6pt;" o:ole="t" filled="f" o:preferrelative="t" stroked="f" coordsize="21600,21600">
            <v:path/>
            <v:fill on="f" focussize="0,0"/>
            <v:stroke on="f" joinstyle="miter"/>
            <v:imagedata r:id="rId46" o:title="eqId7a9f8b02f5fa035d8eebd10a0e9e7368"/>
            <o:lock v:ext="edit" aspectratio="t"/>
            <w10:wrap type="none"/>
            <w10:anchorlock/>
          </v:shape>
          <o:OLEObject Type="Embed" ProgID="Equation.DSMT4" ShapeID="_x0000_i1047" DrawAspect="Content" ObjectID="_1468075747" r:id="rId45">
            <o:LockedField>false</o:LockedField>
          </o:OLEObject>
        </w:object>
      </w:r>
      <w:r>
        <w:rPr>
          <w:color w:val="FF0000"/>
          <w:sz w:val="21"/>
        </w:rPr>
        <w:t>即可）</w:t>
      </w:r>
    </w:p>
    <w:p w14:paraId="3C527EDA">
      <w:pPr>
        <w:shd w:val="clear" w:color="auto" w:fill="F2F2F2"/>
        <w:spacing w:line="360" w:lineRule="auto"/>
        <w:jc w:val="left"/>
        <w:textAlignment w:val="center"/>
        <w:rPr>
          <w:color w:val="FF0000"/>
          <w:sz w:val="21"/>
        </w:rPr>
      </w:pPr>
      <w:r>
        <w:rPr>
          <w:color w:val="FF0000"/>
          <w:sz w:val="21"/>
        </w:rPr>
        <w:t>【分析】利用等差数列前</w:t>
      </w:r>
      <w:r>
        <w:rPr>
          <w:color w:val="FF0000"/>
        </w:rPr>
        <w:object>
          <v:shape id="_x0000_i1048" o:spt="75" alt="eqIdb6a24198bd04c29321ae5dc5a28fe421" type="#_x0000_t75" style="height:9.3pt;width:8.75pt;" o:ole="t" filled="f" o:preferrelative="t" stroked="f" coordsize="21600,21600">
            <v:path/>
            <v:fill on="f" focussize="0,0"/>
            <v:stroke on="f" joinstyle="miter"/>
            <v:imagedata r:id="rId30" o:title="eqIdb6a24198bd04c29321ae5dc5a28fe421"/>
            <o:lock v:ext="edit" aspectratio="t"/>
            <w10:wrap type="none"/>
            <w10:anchorlock/>
          </v:shape>
          <o:OLEObject Type="Embed" ProgID="Equation.DSMT4" ShapeID="_x0000_i1048" DrawAspect="Content" ObjectID="_1468075748" r:id="rId47">
            <o:LockedField>false</o:LockedField>
          </o:OLEObject>
        </w:object>
      </w:r>
      <w:r>
        <w:rPr>
          <w:color w:val="FF0000"/>
          <w:sz w:val="21"/>
        </w:rPr>
        <w:t>项和公式与通项公式，代入已知等式建立关于公差</w:t>
      </w:r>
      <w:r>
        <w:rPr>
          <w:color w:val="FF0000"/>
        </w:rPr>
        <w:object>
          <v:shape id="_x0000_i1049" o:spt="75" alt="eqId5c02bc0c74292b1e8f395f90935d3174" type="#_x0000_t75" style="height:12.3pt;width:9.65pt;" o:ole="t" filled="f" o:preferrelative="t" stroked="f" coordsize="21600,21600">
            <v:path/>
            <v:fill on="f" focussize="0,0"/>
            <v:stroke on="f" joinstyle="miter"/>
            <v:imagedata r:id="rId49" o:title="eqId5c02bc0c74292b1e8f395f90935d3174"/>
            <o:lock v:ext="edit" aspectratio="t"/>
            <w10:wrap type="none"/>
            <w10:anchorlock/>
          </v:shape>
          <o:OLEObject Type="Embed" ProgID="Equation.DSMT4" ShapeID="_x0000_i1049" DrawAspect="Content" ObjectID="_1468075749" r:id="rId48">
            <o:LockedField>false</o:LockedField>
          </o:OLEObject>
        </w:object>
      </w:r>
      <w:r>
        <w:rPr>
          <w:color w:val="FF0000"/>
          <w:sz w:val="21"/>
        </w:rPr>
        <w:t>的方程求解；由</w:t>
      </w:r>
      <w:r>
        <w:rPr>
          <w:color w:val="FF0000"/>
        </w:rPr>
        <w:object>
          <v:shape id="_x0000_i1050" o:spt="75" alt="eqIda685151ca237fdc7d07149321e68cde8" type="#_x0000_t75" style="height:14.6pt;width:29.9pt;" o:ole="t" filled="f" o:preferrelative="t" stroked="f" coordsize="21600,21600">
            <v:path/>
            <v:fill on="f" focussize="0,0"/>
            <v:stroke on="f" joinstyle="miter"/>
            <v:imagedata r:id="rId38" o:title="eqIda685151ca237fdc7d07149321e68cde8"/>
            <o:lock v:ext="edit" aspectratio="t"/>
            <w10:wrap type="none"/>
            <w10:anchorlock/>
          </v:shape>
          <o:OLEObject Type="Embed" ProgID="Equation.DSMT4" ShapeID="_x0000_i1050" DrawAspect="Content" ObjectID="_1468075750" r:id="rId50">
            <o:LockedField>false</o:LockedField>
          </o:OLEObject>
        </w:object>
      </w:r>
      <w:r>
        <w:rPr>
          <w:color w:val="FF0000"/>
          <w:sz w:val="21"/>
        </w:rPr>
        <w:t>恒成立可知</w:t>
      </w:r>
      <w:r>
        <w:rPr>
          <w:color w:val="FF0000"/>
        </w:rPr>
        <w:object>
          <v:shape id="_x0000_i1051" o:spt="75" alt="eqIdd27182444d3da4003680f07ec299087c" type="#_x0000_t75" style="height:16.1pt;width:12.3pt;" o:ole="t" filled="f" o:preferrelative="t" stroked="f" coordsize="21600,21600">
            <v:path/>
            <v:fill on="f" focussize="0,0"/>
            <v:stroke on="f" joinstyle="miter"/>
            <v:imagedata r:id="rId52" o:title="eqIdd27182444d3da4003680f07ec299087c"/>
            <o:lock v:ext="edit" aspectratio="t"/>
            <w10:wrap type="none"/>
            <w10:anchorlock/>
          </v:shape>
          <o:OLEObject Type="Embed" ProgID="Equation.DSMT4" ShapeID="_x0000_i1051" DrawAspect="Content" ObjectID="_1468075751" r:id="rId51">
            <o:LockedField>false</o:LockedField>
          </o:OLEObject>
        </w:object>
      </w:r>
      <w:r>
        <w:rPr>
          <w:color w:val="FF0000"/>
          <w:sz w:val="21"/>
        </w:rPr>
        <w:t>为前</w:t>
      </w:r>
      <w:r>
        <w:rPr>
          <w:color w:val="FF0000"/>
        </w:rPr>
        <w:object>
          <v:shape id="_x0000_i1052" o:spt="75" alt="eqIdb6a24198bd04c29321ae5dc5a28fe421" type="#_x0000_t75" style="height:9.3pt;width:8.75pt;" o:ole="t" filled="f" o:preferrelative="t" stroked="f" coordsize="21600,21600">
            <v:path/>
            <v:fill on="f" focussize="0,0"/>
            <v:stroke on="f" joinstyle="miter"/>
            <v:imagedata r:id="rId30" o:title="eqIdb6a24198bd04c29321ae5dc5a28fe421"/>
            <o:lock v:ext="edit" aspectratio="t"/>
            <w10:wrap type="none"/>
            <w10:anchorlock/>
          </v:shape>
          <o:OLEObject Type="Embed" ProgID="Equation.DSMT4" ShapeID="_x0000_i1052" DrawAspect="Content" ObjectID="_1468075752" r:id="rId53">
            <o:LockedField>false</o:LockedField>
          </o:OLEObject>
        </w:object>
      </w:r>
      <w:r>
        <w:rPr>
          <w:color w:val="FF0000"/>
          <w:sz w:val="21"/>
        </w:rPr>
        <w:t>项和的最大值，结合数列的单调性得到</w:t>
      </w:r>
      <w:r>
        <w:rPr>
          <w:color w:val="FF0000"/>
        </w:rPr>
        <w:object>
          <v:shape id="_x0000_i1053" o:spt="75" alt="eqId45dcda46a31da691a85b7fd78386eb7a" type="#_x0000_t75" style="height:15.7pt;width:28.1pt;" o:ole="t" filled="f" o:preferrelative="t" stroked="f" coordsize="21600,21600">
            <v:path/>
            <v:fill on="f" focussize="0,0"/>
            <v:stroke on="f" joinstyle="miter"/>
            <v:imagedata r:id="rId55" o:title="eqId45dcda46a31da691a85b7fd78386eb7a"/>
            <o:lock v:ext="edit" aspectratio="t"/>
            <w10:wrap type="none"/>
            <w10:anchorlock/>
          </v:shape>
          <o:OLEObject Type="Embed" ProgID="Equation.DSMT4" ShapeID="_x0000_i1053" DrawAspect="Content" ObjectID="_1468075753" r:id="rId54">
            <o:LockedField>false</o:LockedField>
          </o:OLEObject>
        </w:object>
      </w:r>
      <w:r>
        <w:rPr>
          <w:color w:val="FF0000"/>
          <w:sz w:val="21"/>
        </w:rPr>
        <w:t>且</w:t>
      </w:r>
      <w:r>
        <w:rPr>
          <w:color w:val="FF0000"/>
        </w:rPr>
        <w:object>
          <v:shape id="_x0000_i1054" o:spt="75" alt="eqIdbed29e8fd43edcc5a63b8d7c67b834de" type="#_x0000_t75" style="height:15.7pt;width:28.15pt;" o:ole="t" filled="f" o:preferrelative="t" stroked="f" coordsize="21600,21600">
            <v:path/>
            <v:fill on="f" focussize="0,0"/>
            <v:stroke on="f" joinstyle="miter"/>
            <v:imagedata r:id="rId57" o:title="eqIdbed29e8fd43edcc5a63b8d7c67b834de"/>
            <o:lock v:ext="edit" aspectratio="t"/>
            <w10:wrap type="none"/>
            <w10:anchorlock/>
          </v:shape>
          <o:OLEObject Type="Embed" ProgID="Equation.DSMT4" ShapeID="_x0000_i1054" DrawAspect="Content" ObjectID="_1468075754" r:id="rId56">
            <o:LockedField>false</o:LockedField>
          </o:OLEObject>
        </w:object>
      </w:r>
      <w:r>
        <w:rPr>
          <w:color w:val="FF0000"/>
          <w:sz w:val="21"/>
        </w:rPr>
        <w:t>，代入公差</w:t>
      </w:r>
      <w:r>
        <w:rPr>
          <w:color w:val="FF0000"/>
        </w:rPr>
        <w:object>
          <v:shape id="_x0000_i1055" o:spt="75" alt="eqIdfc807ea4b8a7ed325aee49aa292552ff" type="#_x0000_t75" style="height:11.15pt;width:28.1pt;" o:ole="t" filled="f" o:preferrelative="t" stroked="f" coordsize="21600,21600">
            <v:path/>
            <v:fill on="f" focussize="0,0"/>
            <v:stroke on="f" joinstyle="miter"/>
            <v:imagedata r:id="rId59" o:title="eqIdfc807ea4b8a7ed325aee49aa292552ff"/>
            <o:lock v:ext="edit" aspectratio="t"/>
            <w10:wrap type="none"/>
            <w10:anchorlock/>
          </v:shape>
          <o:OLEObject Type="Embed" ProgID="Equation.DSMT4" ShapeID="_x0000_i1055" DrawAspect="Content" ObjectID="_1468075755" r:id="rId58">
            <o:LockedField>false</o:LockedField>
          </o:OLEObject>
        </w:object>
      </w:r>
      <w:r>
        <w:rPr>
          <w:color w:val="FF0000"/>
          <w:sz w:val="21"/>
        </w:rPr>
        <w:t>解不等式即可得到</w:t>
      </w:r>
      <w:r>
        <w:rPr>
          <w:color w:val="FF0000"/>
        </w:rPr>
        <w:object>
          <v:shape id="_x0000_i1056" o:spt="75" alt="eqIde72adb45c60c2f63b46e65ff787302bf" type="#_x0000_t75" style="height:13.55pt;width:9.65pt;" o:ole="t" filled="f" o:preferrelative="t" stroked="f" coordsize="21600,21600">
            <v:path/>
            <v:fill on="f" focussize="0,0"/>
            <v:stroke on="f" joinstyle="miter"/>
            <v:imagedata r:id="rId40" o:title="eqIde72adb45c60c2f63b46e65ff787302bf"/>
            <o:lock v:ext="edit" aspectratio="t"/>
            <w10:wrap type="none"/>
            <w10:anchorlock/>
          </v:shape>
          <o:OLEObject Type="Embed" ProgID="Equation.DSMT4" ShapeID="_x0000_i1056" DrawAspect="Content" ObjectID="_1468075756" r:id="rId60">
            <o:LockedField>false</o:LockedField>
          </o:OLEObject>
        </w:object>
      </w:r>
      <w:r>
        <w:rPr>
          <w:color w:val="FF0000"/>
          <w:sz w:val="21"/>
        </w:rPr>
        <w:t>的取值范围，选取范围内任意值即可.</w:t>
      </w:r>
    </w:p>
    <w:p w14:paraId="5AD0FA5F">
      <w:pPr>
        <w:shd w:val="clear" w:color="auto" w:fill="F2F2F2"/>
        <w:spacing w:line="360" w:lineRule="auto"/>
        <w:jc w:val="left"/>
        <w:textAlignment w:val="center"/>
        <w:rPr>
          <w:color w:val="FF0000"/>
          <w:sz w:val="21"/>
        </w:rPr>
      </w:pPr>
      <w:r>
        <w:rPr>
          <w:color w:val="FF0000"/>
          <w:sz w:val="21"/>
        </w:rPr>
        <w:t>【详解】等差数列的前</w:t>
      </w:r>
      <w:r>
        <w:rPr>
          <w:color w:val="FF0000"/>
        </w:rPr>
        <w:object>
          <v:shape id="_x0000_i1057" o:spt="75" alt="eqIdb6a24198bd04c29321ae5dc5a28fe421" type="#_x0000_t75" style="height:9.3pt;width:8.75pt;" o:ole="t" filled="f" o:preferrelative="t" stroked="f" coordsize="21600,21600">
            <v:path/>
            <v:fill on="f" focussize="0,0"/>
            <v:stroke on="f" joinstyle="miter"/>
            <v:imagedata r:id="rId30" o:title="eqIdb6a24198bd04c29321ae5dc5a28fe421"/>
            <o:lock v:ext="edit" aspectratio="t"/>
            <w10:wrap type="none"/>
            <w10:anchorlock/>
          </v:shape>
          <o:OLEObject Type="Embed" ProgID="Equation.DSMT4" ShapeID="_x0000_i1057" DrawAspect="Content" ObjectID="_1468075757" r:id="rId61">
            <o:LockedField>false</o:LockedField>
          </o:OLEObject>
        </w:object>
      </w:r>
      <w:r>
        <w:rPr>
          <w:color w:val="FF0000"/>
          <w:sz w:val="21"/>
        </w:rPr>
        <w:t>项和公式为</w:t>
      </w:r>
      <w:r>
        <w:rPr>
          <w:color w:val="FF0000"/>
        </w:rPr>
        <w:object>
          <v:shape id="_x0000_i1058" o:spt="75" alt="eqIdebe6557ec7e7471a9c958d156ec0e84e" type="#_x0000_t75" style="height:25.65pt;width:80.95pt;" o:ole="t" filled="f" o:preferrelative="t" stroked="f" coordsize="21600,21600">
            <v:path/>
            <v:fill on="f" focussize="0,0"/>
            <v:stroke on="f" joinstyle="miter"/>
            <v:imagedata r:id="rId63" o:title="eqIdebe6557ec7e7471a9c958d156ec0e84e"/>
            <o:lock v:ext="edit" aspectratio="t"/>
            <w10:wrap type="none"/>
            <w10:anchorlock/>
          </v:shape>
          <o:OLEObject Type="Embed" ProgID="Equation.DSMT4" ShapeID="_x0000_i1058" DrawAspect="Content" ObjectID="_1468075758" r:id="rId62">
            <o:LockedField>false</o:LockedField>
          </o:OLEObject>
        </w:object>
      </w:r>
      <w:r>
        <w:rPr>
          <w:color w:val="FF0000"/>
          <w:sz w:val="21"/>
        </w:rPr>
        <w:t>，通项公式为</w:t>
      </w:r>
      <w:r>
        <w:rPr>
          <w:color w:val="FF0000"/>
        </w:rPr>
        <w:object>
          <v:shape id="_x0000_i1059" o:spt="75" alt="eqId4c03adc6d78b4e55a68f2605966f1b3e" type="#_x0000_t75" style="height:15.75pt;width:73pt;" o:ole="t" filled="f" o:preferrelative="t" stroked="f" coordsize="21600,21600">
            <v:path/>
            <v:fill on="f" focussize="0,0"/>
            <v:stroke on="f" joinstyle="miter"/>
            <v:imagedata r:id="rId65" o:title="eqId4c03adc6d78b4e55a68f2605966f1b3e"/>
            <o:lock v:ext="edit" aspectratio="t"/>
            <w10:wrap type="none"/>
            <w10:anchorlock/>
          </v:shape>
          <o:OLEObject Type="Embed" ProgID="Equation.DSMT4" ShapeID="_x0000_i1059" DrawAspect="Content" ObjectID="_1468075759" r:id="rId64">
            <o:LockedField>false</o:LockedField>
          </o:OLEObject>
        </w:object>
      </w:r>
      <w:r>
        <w:rPr>
          <w:color w:val="FF0000"/>
          <w:sz w:val="21"/>
        </w:rPr>
        <w:t>.</w:t>
      </w:r>
    </w:p>
    <w:p w14:paraId="24FF9489">
      <w:pPr>
        <w:shd w:val="clear" w:color="auto" w:fill="F2F2F2"/>
        <w:spacing w:line="360" w:lineRule="auto"/>
        <w:jc w:val="left"/>
        <w:textAlignment w:val="center"/>
        <w:rPr>
          <w:color w:val="FF0000"/>
          <w:sz w:val="21"/>
        </w:rPr>
      </w:pPr>
      <w:r>
        <w:rPr>
          <w:color w:val="FF0000"/>
          <w:sz w:val="21"/>
        </w:rPr>
        <w:t xml:space="preserve">∵ </w:t>
      </w:r>
      <w:r>
        <w:rPr>
          <w:color w:val="FF0000"/>
        </w:rPr>
        <w:object>
          <v:shape id="_x0000_i1060" o:spt="75" alt="eqIde094276c5221e3c285d4a9373ec93014" type="#_x0000_t75" style="height:27.15pt;width:124.05pt;" o:ole="t" filled="f" o:preferrelative="t" stroked="f" coordsize="21600,21600">
            <v:path/>
            <v:fill on="f" focussize="0,0"/>
            <v:stroke on="f" joinstyle="miter"/>
            <v:imagedata r:id="rId67" o:title="eqIde094276c5221e3c285d4a9373ec93014"/>
            <o:lock v:ext="edit" aspectratio="t"/>
            <w10:wrap type="none"/>
            <w10:anchorlock/>
          </v:shape>
          <o:OLEObject Type="Embed" ProgID="Equation.DSMT4" ShapeID="_x0000_i1060" DrawAspect="Content" ObjectID="_1468075760" r:id="rId66">
            <o:LockedField>false</o:LockedField>
          </o:OLEObject>
        </w:object>
      </w:r>
      <w:r>
        <w:rPr>
          <w:color w:val="FF0000"/>
          <w:sz w:val="21"/>
        </w:rPr>
        <w:t>，</w:t>
      </w:r>
      <w:r>
        <w:rPr>
          <w:color w:val="FF0000"/>
        </w:rPr>
        <w:object>
          <v:shape id="_x0000_i1061" o:spt="75" alt="eqIdee46edfebfb0c91943227d045d37fb67" type="#_x0000_t75" style="height:15.8pt;width:52.75pt;" o:ole="t" filled="f" o:preferrelative="t" stroked="f" coordsize="21600,21600">
            <v:path/>
            <v:fill on="f" focussize="0,0"/>
            <v:stroke on="f" joinstyle="miter"/>
            <v:imagedata r:id="rId69" o:title="eqIdee46edfebfb0c91943227d045d37fb67"/>
            <o:lock v:ext="edit" aspectratio="t"/>
            <w10:wrap type="none"/>
            <w10:anchorlock/>
          </v:shape>
          <o:OLEObject Type="Embed" ProgID="Equation.DSMT4" ShapeID="_x0000_i1061" DrawAspect="Content" ObjectID="_1468075761" r:id="rId68">
            <o:LockedField>false</o:LockedField>
          </o:OLEObject>
        </w:object>
      </w:r>
      <w:r>
        <w:rPr>
          <w:color w:val="FF0000"/>
          <w:sz w:val="21"/>
        </w:rPr>
        <w:t>，</w:t>
      </w:r>
    </w:p>
    <w:p w14:paraId="34A53C5A">
      <w:pPr>
        <w:shd w:val="clear" w:color="auto" w:fill="F2F2F2"/>
        <w:spacing w:line="360" w:lineRule="auto"/>
        <w:jc w:val="left"/>
        <w:textAlignment w:val="center"/>
        <w:rPr>
          <w:color w:val="FF0000"/>
          <w:sz w:val="21"/>
        </w:rPr>
      </w:pPr>
      <w:r>
        <w:rPr>
          <w:color w:val="FF0000"/>
          <w:sz w:val="21"/>
        </w:rPr>
        <w:t xml:space="preserve">∴ </w:t>
      </w:r>
      <w:r>
        <w:rPr>
          <w:color w:val="FF0000"/>
        </w:rPr>
        <w:object>
          <v:shape id="_x0000_i1062" o:spt="75" alt="eqIdc5c4761cb9a2403510cc8d88258ff115" type="#_x0000_t75" style="height:16.35pt;width:120.55pt;" o:ole="t" filled="f" o:preferrelative="t" stroked="f" coordsize="21600,21600">
            <v:path/>
            <v:fill on="f" focussize="0,0"/>
            <v:stroke on="f" joinstyle="miter"/>
            <v:imagedata r:id="rId71" o:title="eqIdc5c4761cb9a2403510cc8d88258ff115"/>
            <o:lock v:ext="edit" aspectratio="t"/>
            <w10:wrap type="none"/>
            <w10:anchorlock/>
          </v:shape>
          <o:OLEObject Type="Embed" ProgID="Equation.DSMT4" ShapeID="_x0000_i1062" DrawAspect="Content" ObjectID="_1468075762" r:id="rId70">
            <o:LockedField>false</o:LockedField>
          </o:OLEObject>
        </w:object>
      </w:r>
      <w:r>
        <w:rPr>
          <w:color w:val="FF0000"/>
          <w:sz w:val="21"/>
        </w:rPr>
        <w:t>.</w:t>
      </w:r>
    </w:p>
    <w:p w14:paraId="411ADF60">
      <w:pPr>
        <w:shd w:val="clear" w:color="auto" w:fill="F2F2F2"/>
        <w:spacing w:line="360" w:lineRule="auto"/>
        <w:jc w:val="left"/>
        <w:textAlignment w:val="center"/>
        <w:rPr>
          <w:color w:val="FF0000"/>
          <w:sz w:val="21"/>
        </w:rPr>
      </w:pPr>
      <w:r>
        <w:rPr>
          <w:color w:val="FF0000"/>
          <w:sz w:val="21"/>
        </w:rPr>
        <w:t>由</w:t>
      </w:r>
      <w:r>
        <w:rPr>
          <w:color w:val="FF0000"/>
        </w:rPr>
        <w:object>
          <v:shape id="_x0000_i1063" o:spt="75" alt="eqIdb45404794e3f8a4bba1c8d374ab5f920" type="#_x0000_t75" style="height:15.8pt;width:58.05pt;" o:ole="t" filled="f" o:preferrelative="t" stroked="f" coordsize="21600,21600">
            <v:path/>
            <v:fill on="f" focussize="0,0"/>
            <v:stroke on="f" joinstyle="miter"/>
            <v:imagedata r:id="rId34" o:title="eqIdb45404794e3f8a4bba1c8d374ab5f920"/>
            <o:lock v:ext="edit" aspectratio="t"/>
            <w10:wrap type="none"/>
            <w10:anchorlock/>
          </v:shape>
          <o:OLEObject Type="Embed" ProgID="Equation.DSMT4" ShapeID="_x0000_i1063" DrawAspect="Content" ObjectID="_1468075763" r:id="rId72">
            <o:LockedField>false</o:LockedField>
          </o:OLEObject>
        </w:object>
      </w:r>
      <w:r>
        <w:rPr>
          <w:color w:val="FF0000"/>
          <w:sz w:val="21"/>
        </w:rPr>
        <w:t>，得</w:t>
      </w:r>
      <w:r>
        <w:rPr>
          <w:color w:val="FF0000"/>
        </w:rPr>
        <w:object>
          <v:shape id="_x0000_i1064" o:spt="75" alt="eqIdaf932f4f68e5127a5d7a4dc647b1b0fd" type="#_x0000_t75" style="height:16.4pt;width:112.6pt;" o:ole="t" filled="f" o:preferrelative="t" stroked="f" coordsize="21600,21600">
            <v:path/>
            <v:fill on="f" focussize="0,0"/>
            <v:stroke on="f" joinstyle="miter"/>
            <v:imagedata r:id="rId74" o:title="eqIdaf932f4f68e5127a5d7a4dc647b1b0fd"/>
            <o:lock v:ext="edit" aspectratio="t"/>
            <w10:wrap type="none"/>
            <w10:anchorlock/>
          </v:shape>
          <o:OLEObject Type="Embed" ProgID="Equation.DSMT4" ShapeID="_x0000_i1064" DrawAspect="Content" ObjectID="_1468075764" r:id="rId73">
            <o:LockedField>false</o:LockedField>
          </o:OLEObject>
        </w:object>
      </w:r>
      <w:r>
        <w:rPr>
          <w:color w:val="FF0000"/>
          <w:sz w:val="21"/>
        </w:rPr>
        <w:t>，</w:t>
      </w:r>
    </w:p>
    <w:p w14:paraId="5D923E4E">
      <w:pPr>
        <w:shd w:val="clear" w:color="auto" w:fill="F2F2F2"/>
        <w:spacing w:line="360" w:lineRule="auto"/>
        <w:jc w:val="left"/>
        <w:textAlignment w:val="center"/>
        <w:rPr>
          <w:color w:val="FF0000"/>
          <w:sz w:val="21"/>
        </w:rPr>
      </w:pPr>
      <w:r>
        <w:rPr>
          <w:color w:val="FF0000"/>
          <w:sz w:val="21"/>
        </w:rPr>
        <w:t>消去等式两侧的</w:t>
      </w:r>
      <w:r>
        <w:rPr>
          <w:color w:val="FF0000"/>
        </w:rPr>
        <w:object>
          <v:shape id="_x0000_i1065" o:spt="75" alt="eqIdbe78feec41e2b2ca828ee07feb8aa0c0" type="#_x0000_t75" style="height:15.8pt;width:15.8pt;" o:ole="t" filled="f" o:preferrelative="t" stroked="f" coordsize="21600,21600">
            <v:path/>
            <v:fill on="f" focussize="0,0"/>
            <v:stroke on="f" joinstyle="miter"/>
            <v:imagedata r:id="rId76" o:title="eqIdbe78feec41e2b2ca828ee07feb8aa0c0"/>
            <o:lock v:ext="edit" aspectratio="t"/>
            <w10:wrap type="none"/>
            <w10:anchorlock/>
          </v:shape>
          <o:OLEObject Type="Embed" ProgID="Equation.DSMT4" ShapeID="_x0000_i1065" DrawAspect="Content" ObjectID="_1468075765" r:id="rId75">
            <o:LockedField>false</o:LockedField>
          </o:OLEObject>
        </w:object>
      </w:r>
      <w:r>
        <w:rPr>
          <w:color w:val="FF0000"/>
          <w:sz w:val="21"/>
        </w:rPr>
        <w:t>，整理得</w:t>
      </w:r>
      <w:r>
        <w:rPr>
          <w:color w:val="FF0000"/>
        </w:rPr>
        <w:object>
          <v:shape id="_x0000_i1066" o:spt="75" alt="eqId21c99851ec110b08589fc1f62456431a" type="#_x0000_t75" style="height:12pt;width:46.6pt;" o:ole="t" filled="f" o:preferrelative="t" stroked="f" coordsize="21600,21600">
            <v:path/>
            <v:fill on="f" focussize="0,0"/>
            <v:stroke on="f" joinstyle="miter"/>
            <v:imagedata r:id="rId78" o:title="eqId21c99851ec110b08589fc1f62456431a"/>
            <o:lock v:ext="edit" aspectratio="t"/>
            <w10:wrap type="none"/>
            <w10:anchorlock/>
          </v:shape>
          <o:OLEObject Type="Embed" ProgID="Equation.DSMT4" ShapeID="_x0000_i1066" DrawAspect="Content" ObjectID="_1468075766" r:id="rId77">
            <o:LockedField>false</o:LockedField>
          </o:OLEObject>
        </w:object>
      </w:r>
      <w:r>
        <w:rPr>
          <w:color w:val="FF0000"/>
          <w:sz w:val="21"/>
        </w:rPr>
        <w:t>，解得</w:t>
      </w:r>
      <w:r>
        <w:rPr>
          <w:color w:val="FF0000"/>
        </w:rPr>
        <w:object>
          <v:shape id="_x0000_i1067" o:spt="75" alt="eqIdfc807ea4b8a7ed325aee49aa292552ff" type="#_x0000_t75" style="height:11.15pt;width:28.1pt;" o:ole="t" filled="f" o:preferrelative="t" stroked="f" coordsize="21600,21600">
            <v:path/>
            <v:fill on="f" focussize="0,0"/>
            <v:stroke on="f" joinstyle="miter"/>
            <v:imagedata r:id="rId59" o:title="eqIdfc807ea4b8a7ed325aee49aa292552ff"/>
            <o:lock v:ext="edit" aspectratio="t"/>
            <w10:wrap type="none"/>
            <w10:anchorlock/>
          </v:shape>
          <o:OLEObject Type="Embed" ProgID="Equation.DSMT4" ShapeID="_x0000_i1067" DrawAspect="Content" ObjectID="_1468075767" r:id="rId79">
            <o:LockedField>false</o:LockedField>
          </o:OLEObject>
        </w:object>
      </w:r>
      <w:r>
        <w:rPr>
          <w:color w:val="FF0000"/>
          <w:sz w:val="21"/>
        </w:rPr>
        <w:t>.</w:t>
      </w:r>
    </w:p>
    <w:p w14:paraId="1D392C26">
      <w:pPr>
        <w:shd w:val="clear" w:color="auto" w:fill="F2F2F2"/>
        <w:spacing w:line="360" w:lineRule="auto"/>
        <w:jc w:val="left"/>
        <w:textAlignment w:val="center"/>
        <w:rPr>
          <w:color w:val="FF0000"/>
          <w:sz w:val="21"/>
        </w:rPr>
      </w:pPr>
      <w:r>
        <w:rPr>
          <w:color w:val="FF0000"/>
          <w:sz w:val="21"/>
        </w:rPr>
        <w:t xml:space="preserve">∵ </w:t>
      </w:r>
      <w:r>
        <w:rPr>
          <w:color w:val="FF0000"/>
        </w:rPr>
        <w:object>
          <v:shape id="_x0000_i1068" o:spt="75" alt="eqIda834024ff811d402a38ba4d8f40bf169" type="#_x0000_t75" style="height:11.8pt;width:46.6pt;" o:ole="t" filled="f" o:preferrelative="t" stroked="f" coordsize="21600,21600">
            <v:path/>
            <v:fill on="f" focussize="0,0"/>
            <v:stroke on="f" joinstyle="miter"/>
            <v:imagedata r:id="rId81" o:title="eqIda834024ff811d402a38ba4d8f40bf169"/>
            <o:lock v:ext="edit" aspectratio="t"/>
            <w10:wrap type="none"/>
            <w10:anchorlock/>
          </v:shape>
          <o:OLEObject Type="Embed" ProgID="Equation.DSMT4" ShapeID="_x0000_i1068" DrawAspect="Content" ObjectID="_1468075768" r:id="rId80">
            <o:LockedField>false</o:LockedField>
          </o:OLEObject>
        </w:object>
      </w:r>
      <w:r>
        <w:rPr>
          <w:color w:val="FF0000"/>
          <w:sz w:val="21"/>
        </w:rPr>
        <w:t>，等差数列</w:t>
      </w:r>
      <w:r>
        <w:rPr>
          <w:color w:val="FF0000"/>
        </w:rPr>
        <w:object>
          <v:shape id="_x0000_i1069" o:spt="75" alt="eqId63d471926f7b27322d90c82b9ce21d3d" type="#_x0000_t75" style="height:15.95pt;width:20.2pt;" o:ole="t" filled="f" o:preferrelative="t" stroked="f" coordsize="21600,21600">
            <v:path/>
            <v:fill on="f" focussize="0,0"/>
            <v:stroke on="f" joinstyle="miter"/>
            <v:imagedata r:id="rId83" o:title="eqId63d471926f7b27322d90c82b9ce21d3d"/>
            <o:lock v:ext="edit" aspectratio="t"/>
            <w10:wrap type="none"/>
            <w10:anchorlock/>
          </v:shape>
          <o:OLEObject Type="Embed" ProgID="Equation.DSMT4" ShapeID="_x0000_i1069" DrawAspect="Content" ObjectID="_1468075769" r:id="rId82">
            <o:LockedField>false</o:LockedField>
          </o:OLEObject>
        </w:object>
      </w:r>
      <w:r>
        <w:rPr>
          <w:color w:val="FF0000"/>
          <w:sz w:val="21"/>
        </w:rPr>
        <w:t>为递减数列，且</w:t>
      </w:r>
      <w:r>
        <w:rPr>
          <w:color w:val="FF0000"/>
        </w:rPr>
        <w:object>
          <v:shape id="_x0000_i1070" o:spt="75" alt="eqIda685151ca237fdc7d07149321e68cde8" type="#_x0000_t75" style="height:14.6pt;width:29.9pt;" o:ole="t" filled="f" o:preferrelative="t" stroked="f" coordsize="21600,21600">
            <v:path/>
            <v:fill on="f" focussize="0,0"/>
            <v:stroke on="f" joinstyle="miter"/>
            <v:imagedata r:id="rId38" o:title="eqIda685151ca237fdc7d07149321e68cde8"/>
            <o:lock v:ext="edit" aspectratio="t"/>
            <w10:wrap type="none"/>
            <w10:anchorlock/>
          </v:shape>
          <o:OLEObject Type="Embed" ProgID="Equation.DSMT4" ShapeID="_x0000_i1070" DrawAspect="Content" ObjectID="_1468075770" r:id="rId84">
            <o:LockedField>false</o:LockedField>
          </o:OLEObject>
        </w:object>
      </w:r>
      <w:r>
        <w:rPr>
          <w:color w:val="FF0000"/>
          <w:sz w:val="21"/>
        </w:rPr>
        <w:t>恒成立，</w:t>
      </w:r>
    </w:p>
    <w:p w14:paraId="2F3A634E">
      <w:pPr>
        <w:shd w:val="clear" w:color="auto" w:fill="F2F2F2"/>
        <w:spacing w:line="360" w:lineRule="auto"/>
        <w:jc w:val="left"/>
        <w:textAlignment w:val="center"/>
        <w:rPr>
          <w:color w:val="FF0000"/>
          <w:sz w:val="21"/>
        </w:rPr>
      </w:pPr>
      <w:r>
        <w:rPr>
          <w:color w:val="FF0000"/>
          <w:sz w:val="21"/>
        </w:rPr>
        <w:t xml:space="preserve">∴ </w:t>
      </w:r>
      <w:r>
        <w:rPr>
          <w:color w:val="FF0000"/>
        </w:rPr>
        <w:object>
          <v:shape id="_x0000_i1071" o:spt="75" alt="eqIdd27182444d3da4003680f07ec299087c" type="#_x0000_t75" style="height:16.1pt;width:12.3pt;" o:ole="t" filled="f" o:preferrelative="t" stroked="f" coordsize="21600,21600">
            <v:path/>
            <v:fill on="f" focussize="0,0"/>
            <v:stroke on="f" joinstyle="miter"/>
            <v:imagedata r:id="rId52" o:title="eqIdd27182444d3da4003680f07ec299087c"/>
            <o:lock v:ext="edit" aspectratio="t"/>
            <w10:wrap type="none"/>
            <w10:anchorlock/>
          </v:shape>
          <o:OLEObject Type="Embed" ProgID="Equation.DSMT4" ShapeID="_x0000_i1071" DrawAspect="Content" ObjectID="_1468075771" r:id="rId85">
            <o:LockedField>false</o:LockedField>
          </o:OLEObject>
        </w:object>
      </w:r>
      <w:r>
        <w:rPr>
          <w:color w:val="FF0000"/>
          <w:sz w:val="21"/>
        </w:rPr>
        <w:t>为前</w:t>
      </w:r>
      <w:r>
        <w:rPr>
          <w:color w:val="FF0000"/>
        </w:rPr>
        <w:object>
          <v:shape id="_x0000_i1072" o:spt="75" alt="eqIdb6a24198bd04c29321ae5dc5a28fe421" type="#_x0000_t75" style="height:9.3pt;width:8.75pt;" o:ole="t" filled="f" o:preferrelative="t" stroked="f" coordsize="21600,21600">
            <v:path/>
            <v:fill on="f" focussize="0,0"/>
            <v:stroke on="f" joinstyle="miter"/>
            <v:imagedata r:id="rId30" o:title="eqIdb6a24198bd04c29321ae5dc5a28fe421"/>
            <o:lock v:ext="edit" aspectratio="t"/>
            <w10:wrap type="none"/>
            <w10:anchorlock/>
          </v:shape>
          <o:OLEObject Type="Embed" ProgID="Equation.DSMT4" ShapeID="_x0000_i1072" DrawAspect="Content" ObjectID="_1468075772" r:id="rId86">
            <o:LockedField>false</o:LockedField>
          </o:OLEObject>
        </w:object>
      </w:r>
      <w:r>
        <w:rPr>
          <w:color w:val="FF0000"/>
          <w:sz w:val="21"/>
        </w:rPr>
        <w:t>项和的最大值，即数列前</w:t>
      </w:r>
      <w:r>
        <w:rPr>
          <w:color w:val="FF0000"/>
        </w:rPr>
        <w:object>
          <v:shape id="_x0000_i1073" o:spt="75" alt="eqIdd91e07104b699c4012be2d26160976a2" type="#_x0000_t75" style="height:12.25pt;width:7.9pt;" o:ole="t" filled="f" o:preferrelative="t" stroked="f" coordsize="21600,21600">
            <v:path/>
            <v:fill on="f" focussize="0,0"/>
            <v:stroke on="f" joinstyle="miter"/>
            <v:imagedata r:id="rId88" o:title="eqIdd91e07104b699c4012be2d26160976a2"/>
            <o:lock v:ext="edit" aspectratio="t"/>
            <w10:wrap type="none"/>
            <w10:anchorlock/>
          </v:shape>
          <o:OLEObject Type="Embed" ProgID="Equation.DSMT4" ShapeID="_x0000_i1073" DrawAspect="Content" ObjectID="_1468075773" r:id="rId87">
            <o:LockedField>false</o:LockedField>
          </o:OLEObject>
        </w:object>
      </w:r>
      <w:r>
        <w:rPr>
          <w:color w:val="FF0000"/>
          <w:sz w:val="21"/>
        </w:rPr>
        <w:t>项非负，第</w:t>
      </w:r>
      <w:r>
        <w:rPr>
          <w:color w:val="FF0000"/>
        </w:rPr>
        <w:object>
          <v:shape id="_x0000_i1074" o:spt="75" alt="eqId6f8c4c029e552954bd493b49aeab82d5" type="#_x0000_t75" style="height:12.45pt;width:8.75pt;" o:ole="t" filled="f" o:preferrelative="t" stroked="f" coordsize="21600,21600">
            <v:path/>
            <v:fill on="f" focussize="0,0"/>
            <v:stroke on="f" joinstyle="miter"/>
            <v:imagedata r:id="rId90" o:title="eqId6f8c4c029e552954bd493b49aeab82d5"/>
            <o:lock v:ext="edit" aspectratio="t"/>
            <w10:wrap type="none"/>
            <w10:anchorlock/>
          </v:shape>
          <o:OLEObject Type="Embed" ProgID="Equation.DSMT4" ShapeID="_x0000_i1074" DrawAspect="Content" ObjectID="_1468075774" r:id="rId89">
            <o:LockedField>false</o:LockedField>
          </o:OLEObject>
        </w:object>
      </w:r>
      <w:r>
        <w:rPr>
          <w:color w:val="FF0000"/>
          <w:sz w:val="21"/>
        </w:rPr>
        <w:t xml:space="preserve">项及以后非正，即 </w:t>
      </w:r>
      <w:r>
        <w:rPr>
          <w:color w:val="FF0000"/>
        </w:rPr>
        <w:object>
          <v:shape id="_x0000_i1075" o:spt="75" alt="eqIda5759a08d4d99727246a3e907a55f7fe" type="#_x0000_t75" style="height:33.4pt;width:33.4pt;" o:ole="t" filled="f" o:preferrelative="t" stroked="f" coordsize="21600,21600">
            <v:path/>
            <v:fill on="f" focussize="0,0"/>
            <v:stroke on="f" joinstyle="miter"/>
            <v:imagedata r:id="rId92" o:title="eqIda5759a08d4d99727246a3e907a55f7fe"/>
            <o:lock v:ext="edit" aspectratio="t"/>
            <w10:wrap type="none"/>
            <w10:anchorlock/>
          </v:shape>
          <o:OLEObject Type="Embed" ProgID="Equation.DSMT4" ShapeID="_x0000_i1075" DrawAspect="Content" ObjectID="_1468075775" r:id="rId91">
            <o:LockedField>false</o:LockedField>
          </o:OLEObject>
        </w:object>
      </w:r>
      <w:r>
        <w:rPr>
          <w:color w:val="FF0000"/>
          <w:sz w:val="21"/>
        </w:rPr>
        <w:t>，</w:t>
      </w:r>
    </w:p>
    <w:p w14:paraId="7B856608">
      <w:pPr>
        <w:shd w:val="clear" w:color="auto" w:fill="F2F2F2"/>
        <w:spacing w:line="360" w:lineRule="auto"/>
        <w:jc w:val="left"/>
        <w:textAlignment w:val="center"/>
        <w:rPr>
          <w:color w:val="FF0000"/>
          <w:sz w:val="21"/>
        </w:rPr>
      </w:pPr>
      <w:r>
        <w:rPr>
          <w:color w:val="FF0000"/>
          <w:sz w:val="21"/>
        </w:rPr>
        <w:t>代入通项公式得</w:t>
      </w:r>
      <w:r>
        <w:rPr>
          <w:color w:val="FF0000"/>
        </w:rPr>
        <w:object>
          <v:shape id="_x0000_i1076" o:spt="75" alt="eqIdf4e40365f70589a5c30b4842ca778f1d" type="#_x0000_t75" style="height:33.7pt;width:90.6pt;" o:ole="t" filled="f" o:preferrelative="t" stroked="f" coordsize="21600,21600">
            <v:path/>
            <v:fill on="f" focussize="0,0"/>
            <v:stroke on="f" joinstyle="miter"/>
            <v:imagedata r:id="rId94" o:title="eqIdf4e40365f70589a5c30b4842ca778f1d"/>
            <o:lock v:ext="edit" aspectratio="t"/>
            <w10:wrap type="none"/>
            <w10:anchorlock/>
          </v:shape>
          <o:OLEObject Type="Embed" ProgID="Equation.DSMT4" ShapeID="_x0000_i1076" DrawAspect="Content" ObjectID="_1468075776" r:id="rId93">
            <o:LockedField>false</o:LockedField>
          </o:OLEObject>
        </w:object>
      </w:r>
      <w:r>
        <w:rPr>
          <w:color w:val="FF0000"/>
          <w:sz w:val="21"/>
        </w:rPr>
        <w:t>，解得</w:t>
      </w:r>
      <w:r>
        <w:rPr>
          <w:color w:val="FF0000"/>
        </w:rPr>
        <w:object>
          <v:shape id="_x0000_i1077" o:spt="75" alt="eqId7a9f8b02f5fa035d8eebd10a0e9e7368" type="#_x0000_t75" style="height:16.55pt;width:46.6pt;" o:ole="t" filled="f" o:preferrelative="t" stroked="f" coordsize="21600,21600">
            <v:path/>
            <v:fill on="f" focussize="0,0"/>
            <v:stroke on="f" joinstyle="miter"/>
            <v:imagedata r:id="rId46" o:title="eqId7a9f8b02f5fa035d8eebd10a0e9e7368"/>
            <o:lock v:ext="edit" aspectratio="t"/>
            <w10:wrap type="none"/>
            <w10:anchorlock/>
          </v:shape>
          <o:OLEObject Type="Embed" ProgID="Equation.DSMT4" ShapeID="_x0000_i1077" DrawAspect="Content" ObjectID="_1468075777" r:id="rId95">
            <o:LockedField>false</o:LockedField>
          </o:OLEObject>
        </w:object>
      </w:r>
      <w:r>
        <w:rPr>
          <w:color w:val="FF0000"/>
          <w:sz w:val="21"/>
        </w:rPr>
        <w:t>，</w:t>
      </w:r>
    </w:p>
    <w:p w14:paraId="34639AE4">
      <w:pPr>
        <w:shd w:val="clear" w:color="auto" w:fill="F2F2F2"/>
        <w:spacing w:line="360" w:lineRule="auto"/>
        <w:jc w:val="left"/>
        <w:textAlignment w:val="center"/>
        <w:rPr>
          <w:color w:val="FF0000"/>
          <w:sz w:val="21"/>
        </w:rPr>
      </w:pPr>
      <w:r>
        <w:rPr>
          <w:color w:val="FF0000"/>
          <w:sz w:val="21"/>
        </w:rPr>
        <w:t>取</w:t>
      </w:r>
      <w:r>
        <w:rPr>
          <w:color w:val="FF0000"/>
        </w:rPr>
        <w:object>
          <v:shape id="_x0000_i1078" o:spt="75" alt="eqId366dfedff1a1a96ec27650375b680059" type="#_x0000_t75" style="height:15.8pt;width:27.25pt;" o:ole="t" filled="f" o:preferrelative="t" stroked="f" coordsize="21600,21600">
            <v:path/>
            <v:fill on="f" focussize="0,0"/>
            <v:stroke on="f" joinstyle="miter"/>
            <v:imagedata r:id="rId97" o:title="eqId366dfedff1a1a96ec27650375b680059"/>
            <o:lock v:ext="edit" aspectratio="t"/>
            <w10:wrap type="none"/>
            <w10:anchorlock/>
          </v:shape>
          <o:OLEObject Type="Embed" ProgID="Equation.DSMT4" ShapeID="_x0000_i1078" DrawAspect="Content" ObjectID="_1468075778" r:id="rId96">
            <o:LockedField>false</o:LockedField>
          </o:OLEObject>
        </w:object>
      </w:r>
      <w:r>
        <w:rPr>
          <w:color w:val="FF0000"/>
          <w:sz w:val="21"/>
        </w:rPr>
        <w:t>即为符合条件的一个取值.</w:t>
      </w:r>
    </w:p>
    <w:p w14:paraId="071FF662">
      <w:pPr>
        <w:shd w:val="clear" w:color="auto" w:fill="auto"/>
        <w:spacing w:line="360" w:lineRule="auto"/>
        <w:jc w:val="left"/>
        <w:textAlignment w:val="center"/>
        <w:rPr>
          <w:sz w:val="21"/>
        </w:rPr>
      </w:pPr>
      <w:r>
        <w:rPr>
          <w:rFonts w:hint="eastAsia"/>
          <w:kern w:val="0"/>
          <w:lang w:val="en-US" w:eastAsia="zh-CN"/>
        </w:rPr>
        <w:t>3</w:t>
      </w:r>
      <w:r>
        <w:rPr>
          <w:kern w:val="0"/>
        </w:rPr>
        <w:t>2．</w:t>
      </w:r>
      <w:r>
        <w:rPr>
          <w:rFonts w:eastAsia="黑体"/>
          <w:color w:val="C00000"/>
          <w:kern w:val="0"/>
        </w:rPr>
        <w:t>（2026·</w:t>
      </w:r>
      <w:r>
        <w:rPr>
          <w:rFonts w:hint="eastAsia" w:eastAsia="黑体"/>
          <w:color w:val="C00000"/>
          <w:kern w:val="0"/>
          <w:lang w:eastAsia="zh-CN"/>
        </w:rPr>
        <w:t>上海</w:t>
      </w:r>
      <w:r>
        <w:rPr>
          <w:rFonts w:eastAsia="黑体"/>
          <w:color w:val="C00000"/>
          <w:kern w:val="0"/>
        </w:rPr>
        <w:t>卷·高考真题）</w:t>
      </w:r>
      <w:r>
        <w:rPr>
          <w:sz w:val="21"/>
        </w:rPr>
        <w:t>已知</w:t>
      </w:r>
      <w:r>
        <w:object>
          <v:shape id="_x0000_i1079" o:spt="75" alt="eqId76aef4cdcb5af742ce28003b7b6c8c20" type="#_x0000_t75" style="height:18.15pt;width:21.1pt;" o:ole="t" filled="f" o:preferrelative="t" stroked="f" coordsize="21600,21600">
            <v:path/>
            <v:fill on="f" focussize="0,0"/>
            <v:stroke on="f" joinstyle="miter"/>
            <v:imagedata r:id="rId11" o:title="eqId76aef4cdcb5af742ce28003b7b6c8c20"/>
            <o:lock v:ext="edit" aspectratio="t"/>
            <w10:wrap type="none"/>
            <w10:anchorlock/>
          </v:shape>
          <o:OLEObject Type="Embed" ProgID="Equation.DSMT4" ShapeID="_x0000_i1079" DrawAspect="Content" ObjectID="_1468075779" r:id="rId98">
            <o:LockedField>false</o:LockedField>
          </o:OLEObject>
        </w:object>
      </w:r>
      <w:r>
        <w:rPr>
          <w:sz w:val="21"/>
        </w:rPr>
        <w:t>为等比数列，</w:t>
      </w:r>
      <w:r>
        <w:object>
          <v:shape id="_x0000_i1080" o:spt="75" alt="eqId039e4fe671d61e59b96ee525c9df43e8" type="#_x0000_t75" style="height:15.7pt;width:27.25pt;" o:ole="t" filled="f" o:preferrelative="t" stroked="f" coordsize="21600,21600">
            <v:path/>
            <v:fill on="f" focussize="0,0"/>
            <v:stroke on="f" joinstyle="miter"/>
            <v:imagedata r:id="rId100" o:title="eqId039e4fe671d61e59b96ee525c9df43e8"/>
            <o:lock v:ext="edit" aspectratio="t"/>
            <w10:wrap type="none"/>
            <w10:anchorlock/>
          </v:shape>
          <o:OLEObject Type="Embed" ProgID="Equation.DSMT4" ShapeID="_x0000_i1080" DrawAspect="Content" ObjectID="_1468075780" r:id="rId99">
            <o:LockedField>false</o:LockedField>
          </o:OLEObject>
        </w:object>
      </w:r>
      <w:r>
        <w:rPr>
          <w:sz w:val="21"/>
        </w:rPr>
        <w:t>，</w:t>
      </w:r>
      <w:r>
        <w:object>
          <v:shape id="_x0000_i1081" o:spt="75" alt="eqId7def23f30138e0b7c4c1e498d6903a6c" type="#_x0000_t75" style="height:15.8pt;width:28.15pt;" o:ole="t" filled="f" o:preferrelative="t" stroked="f" coordsize="21600,21600">
            <v:path/>
            <v:fill on="f" focussize="0,0"/>
            <v:stroke on="f" joinstyle="miter"/>
            <v:imagedata r:id="rId102" o:title="eqId7def23f30138e0b7c4c1e498d6903a6c"/>
            <o:lock v:ext="edit" aspectratio="t"/>
            <w10:wrap type="none"/>
            <w10:anchorlock/>
          </v:shape>
          <o:OLEObject Type="Embed" ProgID="Equation.DSMT4" ShapeID="_x0000_i1081" DrawAspect="Content" ObjectID="_1468075781" r:id="rId101">
            <o:LockedField>false</o:LockedField>
          </o:OLEObject>
        </w:object>
      </w:r>
      <w:r>
        <w:rPr>
          <w:sz w:val="21"/>
        </w:rPr>
        <w:t>，则</w:t>
      </w:r>
      <w:r>
        <w:object>
          <v:shape id="_x0000_i1082" o:spt="75" alt="eqId42e4487468ab2823d6dbf7f0ebd2eb38" type="#_x0000_t75" style="height:13.7pt;width:20.2pt;" o:ole="t" filled="f" o:preferrelative="t" stroked="f" coordsize="21600,21600">
            <v:path/>
            <v:fill on="f" focussize="0,0"/>
            <v:stroke on="f" joinstyle="miter"/>
            <v:imagedata r:id="rId104" o:title="eqId42e4487468ab2823d6dbf7f0ebd2eb38"/>
            <o:lock v:ext="edit" aspectratio="t"/>
            <w10:wrap type="none"/>
            <w10:anchorlock/>
          </v:shape>
          <o:OLEObject Type="Embed" ProgID="Equation.DSMT4" ShapeID="_x0000_i1082" DrawAspect="Content" ObjectID="_1468075782" r:id="rId103">
            <o:LockedField>false</o:LockedField>
          </o:OLEObject>
        </w:object>
      </w:r>
      <w:r>
        <w:rPr>
          <w:rFonts w:ascii="Times New Roman" w:hAnsi="Times New Roman" w:eastAsia="Times New Roman" w:cs="Times New Roman"/>
          <w:b w:val="0"/>
          <w:sz w:val="21"/>
        </w:rPr>
        <w:t>__________</w:t>
      </w:r>
      <w:r>
        <w:rPr>
          <w:sz w:val="21"/>
        </w:rPr>
        <w:t>．</w:t>
      </w:r>
    </w:p>
    <w:p w14:paraId="6A661BD1">
      <w:pPr>
        <w:shd w:val="clear" w:color="auto" w:fill="F2F2F2"/>
        <w:spacing w:line="360" w:lineRule="auto"/>
        <w:jc w:val="left"/>
        <w:textAlignment w:val="center"/>
        <w:rPr>
          <w:color w:val="FF0000"/>
          <w:sz w:val="21"/>
        </w:rPr>
      </w:pPr>
      <w:r>
        <w:rPr>
          <w:color w:val="FF0000"/>
          <w:sz w:val="21"/>
        </w:rPr>
        <w:t>【答案】</w:t>
      </w:r>
      <w:r>
        <w:rPr>
          <w:color w:val="FF0000"/>
        </w:rPr>
        <w:object>
          <v:shape id="_x0000_i1083" o:spt="75" alt="eqIddd2142368b10234525598c5c32dad846" type="#_x0000_t75" style="height:12.1pt;width:13.15pt;" o:ole="t" filled="f" o:preferrelative="t" stroked="f" coordsize="21600,21600">
            <v:path/>
            <v:fill on="f" focussize="0,0"/>
            <v:stroke on="f" joinstyle="miter"/>
            <v:imagedata r:id="rId106" o:title="eqIddd2142368b10234525598c5c32dad846"/>
            <o:lock v:ext="edit" aspectratio="t"/>
            <w10:wrap type="none"/>
            <w10:anchorlock/>
          </v:shape>
          <o:OLEObject Type="Embed" ProgID="Equation.DSMT4" ShapeID="_x0000_i1083" DrawAspect="Content" ObjectID="_1468075783" r:id="rId105">
            <o:LockedField>false</o:LockedField>
          </o:OLEObject>
        </w:object>
      </w:r>
    </w:p>
    <w:p w14:paraId="38F387AD">
      <w:pPr>
        <w:shd w:val="clear" w:color="auto" w:fill="F2F2F2"/>
        <w:spacing w:line="360" w:lineRule="auto"/>
        <w:jc w:val="left"/>
        <w:textAlignment w:val="center"/>
        <w:rPr>
          <w:color w:val="FF0000"/>
          <w:sz w:val="21"/>
        </w:rPr>
      </w:pPr>
      <w:r>
        <w:rPr>
          <w:color w:val="FF0000"/>
          <w:sz w:val="21"/>
        </w:rPr>
        <w:t>【详解】设数列</w:t>
      </w:r>
      <w:r>
        <w:rPr>
          <w:color w:val="FF0000"/>
        </w:rPr>
        <w:object>
          <v:shape id="_x0000_i1084" o:spt="75" alt="eqId76aef4cdcb5af742ce28003b7b6c8c20" type="#_x0000_t75" style="height:18.15pt;width:21.1pt;" o:ole="t" filled="f" o:preferrelative="t" stroked="f" coordsize="21600,21600">
            <v:path/>
            <v:fill on="f" focussize="0,0"/>
            <v:stroke on="f" joinstyle="miter"/>
            <v:imagedata r:id="rId11" o:title="eqId76aef4cdcb5af742ce28003b7b6c8c20"/>
            <o:lock v:ext="edit" aspectratio="t"/>
            <w10:wrap type="none"/>
            <w10:anchorlock/>
          </v:shape>
          <o:OLEObject Type="Embed" ProgID="Equation.DSMT4" ShapeID="_x0000_i1084" DrawAspect="Content" ObjectID="_1468075784" r:id="rId107">
            <o:LockedField>false</o:LockedField>
          </o:OLEObject>
        </w:object>
      </w:r>
      <w:r>
        <w:rPr>
          <w:color w:val="FF0000"/>
          <w:sz w:val="21"/>
        </w:rPr>
        <w:t>的公比为</w:t>
      </w:r>
      <w:r>
        <w:rPr>
          <w:color w:val="FF0000"/>
        </w:rPr>
        <w:object>
          <v:shape id="_x0000_i1085" o:spt="75" alt="eqId9aa8a716a31b0f51b70fdf9bdb257909" type="#_x0000_t75" style="height:11.4pt;width:8.75pt;" o:ole="t" filled="f" o:preferrelative="t" stroked="f" coordsize="21600,21600">
            <v:path/>
            <v:fill on="f" focussize="0,0"/>
            <v:stroke on="f" joinstyle="miter"/>
            <v:imagedata r:id="rId109" o:title="eqId9aa8a716a31b0f51b70fdf9bdb257909"/>
            <o:lock v:ext="edit" aspectratio="t"/>
            <w10:wrap type="none"/>
            <w10:anchorlock/>
          </v:shape>
          <o:OLEObject Type="Embed" ProgID="Equation.DSMT4" ShapeID="_x0000_i1085" DrawAspect="Content" ObjectID="_1468075785" r:id="rId108">
            <o:LockedField>false</o:LockedField>
          </o:OLEObject>
        </w:object>
      </w:r>
      <w:r>
        <w:rPr>
          <w:color w:val="FF0000"/>
          <w:sz w:val="21"/>
        </w:rPr>
        <w:t>，则</w:t>
      </w:r>
      <w:r>
        <w:rPr>
          <w:color w:val="FF0000"/>
        </w:rPr>
        <w:object>
          <v:shape id="_x0000_i1086" o:spt="75" alt="eqIde4e7559a505794d6fa747536b42ee68b" type="#_x0000_t75" style="height:29.4pt;width:45.7pt;" o:ole="t" filled="f" o:preferrelative="t" stroked="f" coordsize="21600,21600">
            <v:path/>
            <v:fill on="f" focussize="0,0"/>
            <v:stroke on="f" joinstyle="miter"/>
            <v:imagedata r:id="rId111" o:title="eqIde4e7559a505794d6fa747536b42ee68b"/>
            <o:lock v:ext="edit" aspectratio="t"/>
            <w10:wrap type="none"/>
            <w10:anchorlock/>
          </v:shape>
          <o:OLEObject Type="Embed" ProgID="Equation.DSMT4" ShapeID="_x0000_i1086" DrawAspect="Content" ObjectID="_1468075786" r:id="rId110">
            <o:LockedField>false</o:LockedField>
          </o:OLEObject>
        </w:object>
      </w:r>
      <w:r>
        <w:rPr>
          <w:color w:val="FF0000"/>
          <w:sz w:val="21"/>
        </w:rPr>
        <w:t>，则</w:t>
      </w:r>
      <w:r>
        <w:rPr>
          <w:color w:val="FF0000"/>
        </w:rPr>
        <w:object>
          <v:shape id="_x0000_i1087" o:spt="75" alt="eqId3aae873efea7e0f9b4adac40ae4cc593" type="#_x0000_t75" style="height:15.15pt;width:84.4pt;" o:ole="t" filled="f" o:preferrelative="t" stroked="f" coordsize="21600,21600">
            <v:path/>
            <v:fill on="f" focussize="0,0"/>
            <v:stroke on="f" joinstyle="miter"/>
            <v:imagedata r:id="rId113" o:title="eqId3aae873efea7e0f9b4adac40ae4cc593"/>
            <o:lock v:ext="edit" aspectratio="t"/>
            <w10:wrap type="none"/>
            <w10:anchorlock/>
          </v:shape>
          <o:OLEObject Type="Embed" ProgID="Equation.DSMT4" ShapeID="_x0000_i1087" DrawAspect="Content" ObjectID="_1468075787" r:id="rId112">
            <o:LockedField>false</o:LockedField>
          </o:OLEObject>
        </w:object>
      </w:r>
      <w:r>
        <w:rPr>
          <w:color w:val="FF0000"/>
          <w:sz w:val="21"/>
        </w:rPr>
        <w:t>.</w:t>
      </w:r>
    </w:p>
    <w:p w14:paraId="339D2058">
      <w:pPr>
        <w:shd w:val="clear" w:color="auto" w:fill="auto"/>
        <w:spacing w:line="360" w:lineRule="auto"/>
        <w:jc w:val="left"/>
        <w:textAlignment w:val="center"/>
        <w:rPr>
          <w:sz w:val="21"/>
        </w:rPr>
      </w:pPr>
      <w:r>
        <w:rPr>
          <w:rFonts w:hint="eastAsia"/>
          <w:kern w:val="0"/>
          <w:lang w:val="en-US" w:eastAsia="zh-CN"/>
        </w:rPr>
        <w:t>33</w:t>
      </w:r>
      <w:r>
        <w:rPr>
          <w:kern w:val="0"/>
        </w:rPr>
        <w:t>．</w:t>
      </w:r>
      <w:r>
        <w:rPr>
          <w:rFonts w:eastAsia="黑体"/>
          <w:color w:val="C00000"/>
          <w:kern w:val="0"/>
        </w:rPr>
        <w:t>（2026·</w:t>
      </w:r>
      <w:r>
        <w:rPr>
          <w:rFonts w:hint="eastAsia" w:eastAsia="黑体"/>
          <w:color w:val="C00000"/>
          <w:kern w:val="0"/>
          <w:lang w:eastAsia="zh-CN"/>
        </w:rPr>
        <w:t>天津</w:t>
      </w:r>
      <w:r>
        <w:rPr>
          <w:rFonts w:eastAsia="黑体"/>
          <w:color w:val="C00000"/>
          <w:kern w:val="0"/>
        </w:rPr>
        <w:t>卷·高考真题）</w:t>
      </w:r>
      <w:r>
        <w:rPr>
          <w:sz w:val="21"/>
        </w:rPr>
        <w:t>已知</w:t>
      </w:r>
      <w:r>
        <w:object>
          <v:shape id="_x0000_i1088" o:spt="75" alt="eqIda2275bee3f620f84a1a219108510ddd9" type="#_x0000_t75" style="height:15.75pt;width:51.9pt;" o:ole="t" filled="f" o:preferrelative="t" stroked="f" coordsize="21600,21600">
            <v:path/>
            <v:fill on="f" focussize="0,0"/>
            <v:stroke on="f" joinstyle="miter"/>
            <v:imagedata r:id="rId115" o:title="eqIda2275bee3f620f84a1a219108510ddd9"/>
            <o:lock v:ext="edit" aspectratio="t"/>
            <w10:wrap type="none"/>
            <w10:anchorlock/>
          </v:shape>
          <o:OLEObject Type="Embed" ProgID="Equation.DSMT4" ShapeID="_x0000_i1088" DrawAspect="Content" ObjectID="_1468075788" r:id="rId114">
            <o:LockedField>false</o:LockedField>
          </o:OLEObject>
        </w:object>
      </w:r>
      <w:r>
        <w:rPr>
          <w:sz w:val="21"/>
        </w:rPr>
        <w:t>，</w:t>
      </w:r>
      <w:r>
        <w:object>
          <v:shape id="_x0000_i1089" o:spt="75" alt="eqId3e8c45e4c4ab30665338dd87a2258f23" type="#_x0000_t75" style="height:15.7pt;width:28.15pt;" o:ole="t" filled="f" o:preferrelative="t" stroked="f" coordsize="21600,21600">
            <v:path/>
            <v:fill on="f" focussize="0,0"/>
            <v:stroke on="f" joinstyle="miter"/>
            <v:imagedata r:id="rId117" o:title="eqId3e8c45e4c4ab30665338dd87a2258f23"/>
            <o:lock v:ext="edit" aspectratio="t"/>
            <w10:wrap type="none"/>
            <w10:anchorlock/>
          </v:shape>
          <o:OLEObject Type="Embed" ProgID="Equation.DSMT4" ShapeID="_x0000_i1089" DrawAspect="Content" ObjectID="_1468075789" r:id="rId116">
            <o:LockedField>false</o:LockedField>
          </o:OLEObject>
        </w:object>
      </w:r>
      <w:r>
        <w:rPr>
          <w:sz w:val="21"/>
        </w:rPr>
        <w:t>，则</w:t>
      </w:r>
      <w:r>
        <w:object>
          <v:shape id="_x0000_i1090" o:spt="75" alt="eqIdc947dc30f6ebc564c71a6b2da14481ea" type="#_x0000_t75" style="height:15.8pt;width:39.55pt;" o:ole="t" filled="f" o:preferrelative="t" stroked="f" coordsize="21600,21600">
            <v:path/>
            <v:fill on="f" focussize="0,0"/>
            <v:stroke on="f" joinstyle="miter"/>
            <v:imagedata r:id="rId119" o:title="eqIdc947dc30f6ebc564c71a6b2da14481ea"/>
            <o:lock v:ext="edit" aspectratio="t"/>
            <w10:wrap type="none"/>
            <w10:anchorlock/>
          </v:shape>
          <o:OLEObject Type="Embed" ProgID="Equation.DSMT4" ShapeID="_x0000_i1090" DrawAspect="Content" ObjectID="_1468075790" r:id="rId118">
            <o:LockedField>false</o:LockedField>
          </o:OLEObject>
        </w:object>
      </w:r>
      <w:r>
        <w:rPr>
          <w:sz w:val="21"/>
        </w:rPr>
        <w:t>（</w:t>
      </w:r>
      <w:r>
        <w:rPr>
          <w:rFonts w:ascii="Times New Roman" w:hAnsi="Times New Roman" w:eastAsia="Times New Roman" w:cs="Times New Roman"/>
          <w:kern w:val="0"/>
          <w:sz w:val="24"/>
          <w:szCs w:val="24"/>
        </w:rPr>
        <w:t>     </w:t>
      </w:r>
      <w:r>
        <w:rPr>
          <w:sz w:val="21"/>
        </w:rPr>
        <w:t>）</w:t>
      </w:r>
    </w:p>
    <w:p w14:paraId="14A13300">
      <w:pPr>
        <w:shd w:val="clear" w:color="auto" w:fill="auto"/>
        <w:tabs>
          <w:tab w:val="left" w:pos="2078"/>
          <w:tab w:val="left" w:pos="4156"/>
          <w:tab w:val="left" w:pos="6234"/>
        </w:tabs>
        <w:spacing w:line="360" w:lineRule="auto"/>
        <w:ind w:left="300"/>
        <w:jc w:val="left"/>
        <w:textAlignment w:val="center"/>
        <w:rPr>
          <w:sz w:val="21"/>
        </w:rPr>
      </w:pPr>
      <w:r>
        <w:rPr>
          <w:sz w:val="21"/>
        </w:rPr>
        <w:t>A．68</w:t>
      </w:r>
      <w:r>
        <w:rPr>
          <w:sz w:val="21"/>
        </w:rPr>
        <w:tab/>
      </w:r>
      <w:r>
        <w:rPr>
          <w:sz w:val="21"/>
        </w:rPr>
        <w:t>B．56</w:t>
      </w:r>
      <w:r>
        <w:rPr>
          <w:sz w:val="21"/>
        </w:rPr>
        <w:tab/>
      </w:r>
      <w:r>
        <w:rPr>
          <w:sz w:val="21"/>
        </w:rPr>
        <w:t>C．</w:t>
      </w:r>
      <w:r>
        <w:object>
          <v:shape id="_x0000_i1091" o:spt="75" alt="eqId6dbf80cb71406fd14621139149f7ed9e" type="#_x0000_t75" style="height:12.7pt;width:14.05pt;" o:ole="t" filled="f" o:preferrelative="t" stroked="f" coordsize="21600,21600">
            <v:path/>
            <v:fill on="f" focussize="0,0"/>
            <v:stroke on="f" joinstyle="miter"/>
            <v:imagedata r:id="rId121" o:title="eqId6dbf80cb71406fd14621139149f7ed9e"/>
            <o:lock v:ext="edit" aspectratio="t"/>
            <w10:wrap type="none"/>
            <w10:anchorlock/>
          </v:shape>
          <o:OLEObject Type="Embed" ProgID="Equation.DSMT4" ShapeID="_x0000_i1091" DrawAspect="Content" ObjectID="_1468075791" r:id="rId120">
            <o:LockedField>false</o:LockedField>
          </o:OLEObject>
        </w:object>
      </w:r>
      <w:r>
        <w:rPr>
          <w:sz w:val="21"/>
        </w:rPr>
        <w:tab/>
      </w:r>
      <w:r>
        <w:rPr>
          <w:sz w:val="21"/>
        </w:rPr>
        <w:t>D．</w:t>
      </w:r>
      <w:r>
        <w:object>
          <v:shape id="_x0000_i1092" o:spt="75" alt="eqId395addb4439331615a7f220289d8b62c" type="#_x0000_t75" style="height:11.35pt;width:14.05pt;" o:ole="t" filled="f" o:preferrelative="t" stroked="f" coordsize="21600,21600">
            <v:path/>
            <v:fill on="f" focussize="0,0"/>
            <v:stroke on="f" joinstyle="miter"/>
            <v:imagedata r:id="rId123" o:title="eqId395addb4439331615a7f220289d8b62c"/>
            <o:lock v:ext="edit" aspectratio="t"/>
            <w10:wrap type="none"/>
            <w10:anchorlock/>
          </v:shape>
          <o:OLEObject Type="Embed" ProgID="Equation.DSMT4" ShapeID="_x0000_i1092" DrawAspect="Content" ObjectID="_1468075792" r:id="rId122">
            <o:LockedField>false</o:LockedField>
          </o:OLEObject>
        </w:object>
      </w:r>
    </w:p>
    <w:p w14:paraId="1B6CF02C">
      <w:pPr>
        <w:shd w:val="clear" w:color="auto" w:fill="F2F2F2"/>
        <w:spacing w:line="360" w:lineRule="auto"/>
        <w:jc w:val="left"/>
        <w:textAlignment w:val="center"/>
        <w:rPr>
          <w:color w:val="FF0000"/>
          <w:sz w:val="21"/>
        </w:rPr>
      </w:pPr>
      <w:r>
        <w:rPr>
          <w:color w:val="FF0000"/>
          <w:sz w:val="21"/>
        </w:rPr>
        <w:t>【答案】C</w:t>
      </w:r>
    </w:p>
    <w:p w14:paraId="736D3360">
      <w:pPr>
        <w:shd w:val="clear" w:color="auto" w:fill="F2F2F2"/>
        <w:spacing w:line="360" w:lineRule="auto"/>
        <w:jc w:val="left"/>
        <w:textAlignment w:val="center"/>
        <w:rPr>
          <w:color w:val="FF0000"/>
          <w:sz w:val="21"/>
        </w:rPr>
      </w:pPr>
      <w:r>
        <w:rPr>
          <w:color w:val="FF0000"/>
          <w:sz w:val="21"/>
        </w:rPr>
        <w:t>【分析】根据前</w:t>
      </w:r>
      <w:r>
        <w:rPr>
          <w:rFonts w:ascii="Times New Roman" w:hAnsi="Times New Roman" w:eastAsia="Times New Roman" w:cs="Times New Roman"/>
          <w:i/>
          <w:color w:val="FF0000"/>
          <w:sz w:val="21"/>
        </w:rPr>
        <w:t>n</w:t>
      </w:r>
      <w:r>
        <w:rPr>
          <w:color w:val="FF0000"/>
          <w:sz w:val="21"/>
        </w:rPr>
        <w:t>项和的含义，依次令</w:t>
      </w:r>
      <w:r>
        <w:rPr>
          <w:color w:val="FF0000"/>
        </w:rPr>
        <w:object>
          <v:shape id="_x0000_i1093" o:spt="75" alt="eqId2d8978869e64ccf247c75fc6a3c71981" type="#_x0000_t75" style="height:14.2pt;width:42.2pt;" o:ole="t" filled="f" o:preferrelative="t" stroked="f" coordsize="21600,21600">
            <v:path/>
            <v:fill on="f" focussize="0,0"/>
            <v:stroke on="f" joinstyle="miter"/>
            <v:imagedata r:id="rId125" o:title="eqId2d8978869e64ccf247c75fc6a3c71981"/>
            <o:lock v:ext="edit" aspectratio="t"/>
            <w10:wrap type="none"/>
            <w10:anchorlock/>
          </v:shape>
          <o:OLEObject Type="Embed" ProgID="Equation.DSMT4" ShapeID="_x0000_i1093" DrawAspect="Content" ObjectID="_1468075793" r:id="rId124">
            <o:LockedField>false</o:LockedField>
          </o:OLEObject>
        </w:object>
      </w:r>
      <w:r>
        <w:rPr>
          <w:color w:val="FF0000"/>
          <w:sz w:val="21"/>
        </w:rPr>
        <w:t>，逐步计算即可得到结果.</w:t>
      </w:r>
    </w:p>
    <w:p w14:paraId="4CC2F2CA">
      <w:pPr>
        <w:shd w:val="clear" w:color="auto" w:fill="F2F2F2"/>
        <w:spacing w:line="360" w:lineRule="auto"/>
        <w:jc w:val="left"/>
        <w:textAlignment w:val="center"/>
        <w:rPr>
          <w:color w:val="FF0000"/>
          <w:sz w:val="21"/>
        </w:rPr>
      </w:pPr>
      <w:r>
        <w:rPr>
          <w:color w:val="FF0000"/>
          <w:sz w:val="21"/>
        </w:rPr>
        <w:t>【详解】由</w:t>
      </w:r>
      <w:r>
        <w:rPr>
          <w:color w:val="FF0000"/>
        </w:rPr>
        <w:object>
          <v:shape id="_x0000_i1094" o:spt="75" alt="eqIda2275bee3f620f84a1a219108510ddd9" type="#_x0000_t75" style="height:15.75pt;width:51.9pt;" o:ole="t" filled="f" o:preferrelative="t" stroked="f" coordsize="21600,21600">
            <v:path/>
            <v:fill on="f" focussize="0,0"/>
            <v:stroke on="f" joinstyle="miter"/>
            <v:imagedata r:id="rId115" o:title="eqIda2275bee3f620f84a1a219108510ddd9"/>
            <o:lock v:ext="edit" aspectratio="t"/>
            <w10:wrap type="none"/>
            <w10:anchorlock/>
          </v:shape>
          <o:OLEObject Type="Embed" ProgID="Equation.DSMT4" ShapeID="_x0000_i1094" DrawAspect="Content" ObjectID="_1468075794" r:id="rId126">
            <o:LockedField>false</o:LockedField>
          </o:OLEObject>
        </w:object>
      </w:r>
      <w:r>
        <w:rPr>
          <w:color w:val="FF0000"/>
          <w:sz w:val="21"/>
        </w:rPr>
        <w:t>，得</w:t>
      </w:r>
    </w:p>
    <w:p w14:paraId="7CA20E15">
      <w:pPr>
        <w:shd w:val="clear" w:color="auto" w:fill="F2F2F2"/>
        <w:spacing w:line="360" w:lineRule="auto"/>
        <w:jc w:val="left"/>
        <w:textAlignment w:val="center"/>
        <w:rPr>
          <w:color w:val="FF0000"/>
          <w:sz w:val="21"/>
        </w:rPr>
      </w:pPr>
      <w:r>
        <w:rPr>
          <w:color w:val="FF0000"/>
        </w:rPr>
        <w:object>
          <v:shape id="_x0000_i1095" o:spt="75" alt="eqId76260c0613cfd82e07f9964188769ed0" type="#_x0000_t75" style="height:16.15pt;width:44.85pt;" o:ole="t" filled="f" o:preferrelative="t" stroked="f" coordsize="21600,21600">
            <v:path/>
            <v:fill on="f" focussize="0,0"/>
            <v:stroke on="f" joinstyle="miter"/>
            <v:imagedata r:id="rId128" o:title="eqId76260c0613cfd82e07f9964188769ed0"/>
            <o:lock v:ext="edit" aspectratio="t"/>
            <w10:wrap type="none"/>
            <w10:anchorlock/>
          </v:shape>
          <o:OLEObject Type="Embed" ProgID="Equation.DSMT4" ShapeID="_x0000_i1095" DrawAspect="Content" ObjectID="_1468075795" r:id="rId127">
            <o:LockedField>false</o:LockedField>
          </o:OLEObject>
        </w:object>
      </w:r>
      <w:r>
        <w:rPr>
          <w:color w:val="FF0000"/>
          <w:sz w:val="21"/>
        </w:rPr>
        <w:t>，即</w:t>
      </w:r>
      <w:r>
        <w:rPr>
          <w:color w:val="FF0000"/>
        </w:rPr>
        <w:object>
          <v:shape id="_x0000_i1096" o:spt="75" alt="eqIdf966272f7781790ff27e40db6b525253" type="#_x0000_t75" style="height:16pt;width:26.4pt;" o:ole="t" filled="f" o:preferrelative="t" stroked="f" coordsize="21600,21600">
            <v:path/>
            <v:fill on="f" focussize="0,0"/>
            <v:stroke on="f" joinstyle="miter"/>
            <v:imagedata r:id="rId130" o:title="eqIdf966272f7781790ff27e40db6b525253"/>
            <o:lock v:ext="edit" aspectratio="t"/>
            <w10:wrap type="none"/>
            <w10:anchorlock/>
          </v:shape>
          <o:OLEObject Type="Embed" ProgID="Equation.DSMT4" ShapeID="_x0000_i1096" DrawAspect="Content" ObjectID="_1468075796" r:id="rId129">
            <o:LockedField>false</o:LockedField>
          </o:OLEObject>
        </w:object>
      </w:r>
      <w:r>
        <w:rPr>
          <w:color w:val="FF0000"/>
          <w:sz w:val="21"/>
        </w:rPr>
        <w:t>；</w:t>
      </w:r>
    </w:p>
    <w:p w14:paraId="0A12EEF8">
      <w:pPr>
        <w:shd w:val="clear" w:color="auto" w:fill="F2F2F2"/>
        <w:spacing w:line="360" w:lineRule="auto"/>
        <w:jc w:val="left"/>
        <w:textAlignment w:val="center"/>
        <w:rPr>
          <w:color w:val="FF0000"/>
          <w:sz w:val="21"/>
        </w:rPr>
      </w:pPr>
      <w:r>
        <w:rPr>
          <w:color w:val="FF0000"/>
        </w:rPr>
        <w:object>
          <v:shape id="_x0000_i1097" o:spt="75" alt="eqIdde7d5cc6389e09e55984ab312175eb99" type="#_x0000_t75" style="height:16.1pt;width:48.4pt;" o:ole="t" filled="f" o:preferrelative="t" stroked="f" coordsize="21600,21600">
            <v:path/>
            <v:fill on="f" focussize="0,0"/>
            <v:stroke on="f" joinstyle="miter"/>
            <v:imagedata r:id="rId132" o:title="eqIdde7d5cc6389e09e55984ab312175eb99"/>
            <o:lock v:ext="edit" aspectratio="t"/>
            <w10:wrap type="none"/>
            <w10:anchorlock/>
          </v:shape>
          <o:OLEObject Type="Embed" ProgID="Equation.DSMT4" ShapeID="_x0000_i1097" DrawAspect="Content" ObjectID="_1468075797" r:id="rId131">
            <o:LockedField>false</o:LockedField>
          </o:OLEObject>
        </w:object>
      </w:r>
      <w:r>
        <w:rPr>
          <w:color w:val="FF0000"/>
          <w:sz w:val="21"/>
        </w:rPr>
        <w:t>，即</w:t>
      </w:r>
      <w:r>
        <w:rPr>
          <w:color w:val="FF0000"/>
        </w:rPr>
        <w:object>
          <v:shape id="_x0000_i1098" o:spt="75" alt="eqId43b77b1c6a6d9812231c4bf3e9a0aeea" type="#_x0000_t75" style="height:15.8pt;width:47.5pt;" o:ole="t" filled="f" o:preferrelative="t" stroked="f" coordsize="21600,21600">
            <v:path/>
            <v:fill on="f" focussize="0,0"/>
            <v:stroke on="f" joinstyle="miter"/>
            <v:imagedata r:id="rId134" o:title="eqId43b77b1c6a6d9812231c4bf3e9a0aeea"/>
            <o:lock v:ext="edit" aspectratio="t"/>
            <w10:wrap type="none"/>
            <w10:anchorlock/>
          </v:shape>
          <o:OLEObject Type="Embed" ProgID="Equation.DSMT4" ShapeID="_x0000_i1098" DrawAspect="Content" ObjectID="_1468075798" r:id="rId133">
            <o:LockedField>false</o:LockedField>
          </o:OLEObject>
        </w:object>
      </w:r>
      <w:r>
        <w:rPr>
          <w:color w:val="FF0000"/>
          <w:sz w:val="21"/>
        </w:rPr>
        <w:t>；</w:t>
      </w:r>
    </w:p>
    <w:p w14:paraId="22CBE2A1">
      <w:pPr>
        <w:shd w:val="clear" w:color="auto" w:fill="F2F2F2"/>
        <w:spacing w:line="360" w:lineRule="auto"/>
        <w:jc w:val="left"/>
        <w:textAlignment w:val="center"/>
        <w:rPr>
          <w:color w:val="FF0000"/>
          <w:sz w:val="21"/>
        </w:rPr>
      </w:pPr>
      <w:r>
        <w:rPr>
          <w:color w:val="FF0000"/>
          <w:sz w:val="21"/>
        </w:rPr>
        <w:t>因为</w:t>
      </w:r>
      <w:r>
        <w:rPr>
          <w:color w:val="FF0000"/>
        </w:rPr>
        <w:object>
          <v:shape id="_x0000_i1099" o:spt="75" alt="eqId3e8c45e4c4ab30665338dd87a2258f23" type="#_x0000_t75" style="height:15.7pt;width:28.15pt;" o:ole="t" filled="f" o:preferrelative="t" stroked="f" coordsize="21600,21600">
            <v:path/>
            <v:fill on="f" focussize="0,0"/>
            <v:stroke on="f" joinstyle="miter"/>
            <v:imagedata r:id="rId117" o:title="eqId3e8c45e4c4ab30665338dd87a2258f23"/>
            <o:lock v:ext="edit" aspectratio="t"/>
            <w10:wrap type="none"/>
            <w10:anchorlock/>
          </v:shape>
          <o:OLEObject Type="Embed" ProgID="Equation.DSMT4" ShapeID="_x0000_i1099" DrawAspect="Content" ObjectID="_1468075799" r:id="rId135">
            <o:LockedField>false</o:LockedField>
          </o:OLEObject>
        </w:object>
      </w:r>
      <w:r>
        <w:rPr>
          <w:color w:val="FF0000"/>
          <w:sz w:val="21"/>
        </w:rPr>
        <w:t>，所以</w:t>
      </w:r>
      <w:r>
        <w:rPr>
          <w:color w:val="FF0000"/>
        </w:rPr>
        <w:object>
          <v:shape id="_x0000_i1100" o:spt="75" alt="eqId64ba29c07daac9505e292447c982dc2f" type="#_x0000_t75" style="height:16.15pt;width:35.2pt;" o:ole="t" filled="f" o:preferrelative="t" stroked="f" coordsize="21600,21600">
            <v:path/>
            <v:fill on="f" focussize="0,0"/>
            <v:stroke on="f" joinstyle="miter"/>
            <v:imagedata r:id="rId137" o:title="eqId64ba29c07daac9505e292447c982dc2f"/>
            <o:lock v:ext="edit" aspectratio="t"/>
            <w10:wrap type="none"/>
            <w10:anchorlock/>
          </v:shape>
          <o:OLEObject Type="Embed" ProgID="Equation.DSMT4" ShapeID="_x0000_i1100" DrawAspect="Content" ObjectID="_1468075800" r:id="rId136">
            <o:LockedField>false</o:LockedField>
          </o:OLEObject>
        </w:object>
      </w:r>
      <w:r>
        <w:rPr>
          <w:color w:val="FF0000"/>
          <w:sz w:val="21"/>
        </w:rPr>
        <w:t>；</w:t>
      </w:r>
    </w:p>
    <w:p w14:paraId="4049C8D6">
      <w:pPr>
        <w:shd w:val="clear" w:color="auto" w:fill="F2F2F2"/>
        <w:spacing w:line="360" w:lineRule="auto"/>
        <w:jc w:val="left"/>
        <w:textAlignment w:val="center"/>
        <w:rPr>
          <w:color w:val="FF0000"/>
          <w:sz w:val="21"/>
        </w:rPr>
      </w:pPr>
      <w:r>
        <w:rPr>
          <w:color w:val="FF0000"/>
        </w:rPr>
        <w:object>
          <v:shape id="_x0000_i1101" o:spt="75" alt="eqId38740fa98cd692b57ad180b8edb542cd" type="#_x0000_t75" style="height:15.8pt;width:47.5pt;" o:ole="t" filled="f" o:preferrelative="t" stroked="f" coordsize="21600,21600">
            <v:path/>
            <v:fill on="f" focussize="0,0"/>
            <v:stroke on="f" joinstyle="miter"/>
            <v:imagedata r:id="rId139" o:title="eqId38740fa98cd692b57ad180b8edb542cd"/>
            <o:lock v:ext="edit" aspectratio="t"/>
            <w10:wrap type="none"/>
            <w10:anchorlock/>
          </v:shape>
          <o:OLEObject Type="Embed" ProgID="Equation.DSMT4" ShapeID="_x0000_i1101" DrawAspect="Content" ObjectID="_1468075801" r:id="rId138">
            <o:LockedField>false</o:LockedField>
          </o:OLEObject>
        </w:object>
      </w:r>
      <w:r>
        <w:rPr>
          <w:color w:val="FF0000"/>
          <w:sz w:val="21"/>
        </w:rPr>
        <w:t>，即</w:t>
      </w:r>
      <w:r>
        <w:rPr>
          <w:color w:val="FF0000"/>
        </w:rPr>
        <w:object>
          <v:shape id="_x0000_i1102" o:spt="75" alt="eqId58a6551fe60b383299f8d5c8ebfc6cb2" type="#_x0000_t75" style="height:15.9pt;width:65.1pt;" o:ole="t" filled="f" o:preferrelative="t" stroked="f" coordsize="21600,21600">
            <v:path/>
            <v:fill on="f" focussize="0,0"/>
            <v:stroke on="f" joinstyle="miter"/>
            <v:imagedata r:id="rId141" o:title="eqId58a6551fe60b383299f8d5c8ebfc6cb2"/>
            <o:lock v:ext="edit" aspectratio="t"/>
            <w10:wrap type="none"/>
            <w10:anchorlock/>
          </v:shape>
          <o:OLEObject Type="Embed" ProgID="Equation.DSMT4" ShapeID="_x0000_i1102" DrawAspect="Content" ObjectID="_1468075802" r:id="rId140">
            <o:LockedField>false</o:LockedField>
          </o:OLEObject>
        </w:object>
      </w:r>
      <w:r>
        <w:rPr>
          <w:color w:val="FF0000"/>
          <w:sz w:val="21"/>
        </w:rPr>
        <w:t>，所以</w:t>
      </w:r>
      <w:r>
        <w:rPr>
          <w:color w:val="FF0000"/>
        </w:rPr>
        <w:object>
          <v:shape id="_x0000_i1103" o:spt="75" alt="eqId79a1c59a23cf95dccc65daf198f0b874" type="#_x0000_t75" style="height:15.8pt;width:47.5pt;" o:ole="t" filled="f" o:preferrelative="t" stroked="f" coordsize="21600,21600">
            <v:path/>
            <v:fill on="f" focussize="0,0"/>
            <v:stroke on="f" joinstyle="miter"/>
            <v:imagedata r:id="rId143" o:title="eqId79a1c59a23cf95dccc65daf198f0b874"/>
            <o:lock v:ext="edit" aspectratio="t"/>
            <w10:wrap type="none"/>
            <w10:anchorlock/>
          </v:shape>
          <o:OLEObject Type="Embed" ProgID="Equation.DSMT4" ShapeID="_x0000_i1103" DrawAspect="Content" ObjectID="_1468075803" r:id="rId142">
            <o:LockedField>false</o:LockedField>
          </o:OLEObject>
        </w:object>
      </w:r>
      <w:r>
        <w:rPr>
          <w:color w:val="FF0000"/>
          <w:sz w:val="21"/>
        </w:rPr>
        <w:t>；</w:t>
      </w:r>
    </w:p>
    <w:p w14:paraId="40296EB7">
      <w:pPr>
        <w:shd w:val="clear" w:color="auto" w:fill="F2F2F2"/>
        <w:spacing w:line="360" w:lineRule="auto"/>
        <w:jc w:val="left"/>
        <w:textAlignment w:val="center"/>
        <w:rPr>
          <w:color w:val="FF0000"/>
          <w:sz w:val="21"/>
        </w:rPr>
      </w:pPr>
      <w:r>
        <w:rPr>
          <w:color w:val="FF0000"/>
        </w:rPr>
        <w:object>
          <v:shape id="_x0000_i1104" o:spt="75" alt="eqIdf25600e85fa1fe79c882c5765b287183" type="#_x0000_t75" style="height:15.9pt;width:48.4pt;" o:ole="t" filled="f" o:preferrelative="t" stroked="f" coordsize="21600,21600">
            <v:path/>
            <v:fill on="f" focussize="0,0"/>
            <v:stroke on="f" joinstyle="miter"/>
            <v:imagedata r:id="rId145" o:title="eqIdf25600e85fa1fe79c882c5765b287183"/>
            <o:lock v:ext="edit" aspectratio="t"/>
            <w10:wrap type="none"/>
            <w10:anchorlock/>
          </v:shape>
          <o:OLEObject Type="Embed" ProgID="Equation.DSMT4" ShapeID="_x0000_i1104" DrawAspect="Content" ObjectID="_1468075804" r:id="rId144">
            <o:LockedField>false</o:LockedField>
          </o:OLEObject>
        </w:object>
      </w:r>
      <w:r>
        <w:rPr>
          <w:color w:val="FF0000"/>
          <w:sz w:val="21"/>
        </w:rPr>
        <w:t>，即</w:t>
      </w:r>
      <w:r>
        <w:rPr>
          <w:color w:val="FF0000"/>
        </w:rPr>
        <w:object>
          <v:shape id="_x0000_i1105" o:spt="75" alt="eqId345332e0fee07c594f3c9afe8936839b" type="#_x0000_t75" style="height:15.9pt;width:84.45pt;" o:ole="t" filled="f" o:preferrelative="t" stroked="f" coordsize="21600,21600">
            <v:path/>
            <v:fill on="f" focussize="0,0"/>
            <v:stroke on="f" joinstyle="miter"/>
            <v:imagedata r:id="rId147" o:title="eqId345332e0fee07c594f3c9afe8936839b"/>
            <o:lock v:ext="edit" aspectratio="t"/>
            <w10:wrap type="none"/>
            <w10:anchorlock/>
          </v:shape>
          <o:OLEObject Type="Embed" ProgID="Equation.DSMT4" ShapeID="_x0000_i1105" DrawAspect="Content" ObjectID="_1468075805" r:id="rId146">
            <o:LockedField>false</o:LockedField>
          </o:OLEObject>
        </w:object>
      </w:r>
      <w:r>
        <w:rPr>
          <w:color w:val="FF0000"/>
          <w:sz w:val="21"/>
        </w:rPr>
        <w:t>，所以</w:t>
      </w:r>
      <w:r>
        <w:rPr>
          <w:color w:val="FF0000"/>
        </w:rPr>
        <w:object>
          <v:shape id="_x0000_i1106" o:spt="75" alt="eqId4bafc37778794e00694f636a49ca88cc" type="#_x0000_t75" style="height:15.8pt;width:52.75pt;" o:ole="t" filled="f" o:preferrelative="t" stroked="f" coordsize="21600,21600">
            <v:path/>
            <v:fill on="f" focussize="0,0"/>
            <v:stroke on="f" joinstyle="miter"/>
            <v:imagedata r:id="rId149" o:title="eqId4bafc37778794e00694f636a49ca88cc"/>
            <o:lock v:ext="edit" aspectratio="t"/>
            <w10:wrap type="none"/>
            <w10:anchorlock/>
          </v:shape>
          <o:OLEObject Type="Embed" ProgID="Equation.DSMT4" ShapeID="_x0000_i1106" DrawAspect="Content" ObjectID="_1468075806" r:id="rId148">
            <o:LockedField>false</o:LockedField>
          </o:OLEObject>
        </w:object>
      </w:r>
      <w:r>
        <w:rPr>
          <w:color w:val="FF0000"/>
          <w:sz w:val="21"/>
        </w:rPr>
        <w:t>.</w:t>
      </w:r>
    </w:p>
    <w:p w14:paraId="2E4CC7F1">
      <w:pPr>
        <w:shd w:val="clear" w:color="auto" w:fill="F2F2F2"/>
        <w:spacing w:line="360" w:lineRule="auto"/>
        <w:jc w:val="left"/>
        <w:textAlignment w:val="center"/>
        <w:rPr>
          <w:color w:val="FF0000"/>
          <w:kern w:val="0"/>
        </w:rPr>
      </w:pPr>
    </w:p>
    <w:p w14:paraId="0DB384FE">
      <w:pPr>
        <w:shd w:val="clear" w:color="auto" w:fill="F2F2F2"/>
        <w:spacing w:line="360" w:lineRule="auto"/>
        <w:jc w:val="left"/>
        <w:rPr>
          <w:color w:val="FF0000"/>
        </w:rPr>
      </w:pPr>
    </w:p>
    <w:p w14:paraId="51A49578">
      <w:pPr>
        <w:spacing w:line="360" w:lineRule="auto"/>
        <w:ind w:left="315"/>
        <w:jc w:val="center"/>
        <w:rPr>
          <w:rFonts w:hint="eastAsia" w:eastAsia="宋体"/>
          <w:b/>
          <w:color w:val="00B050"/>
          <w:sz w:val="28"/>
          <w:szCs w:val="28"/>
          <w:lang w:eastAsia="zh-CN"/>
        </w:rPr>
      </w:pPr>
      <w:r>
        <w:rPr>
          <w:rFonts w:hint="eastAsia"/>
          <w:b/>
          <w:color w:val="00B050"/>
          <w:sz w:val="28"/>
          <w:szCs w:val="28"/>
          <w:lang w:val="en-US" w:eastAsia="zh-CN"/>
        </w:rPr>
        <w:t>题型</w:t>
      </w:r>
      <w:r>
        <w:rPr>
          <w:rFonts w:hint="eastAsia"/>
          <w:b/>
          <w:color w:val="00B050"/>
          <w:sz w:val="28"/>
          <w:szCs w:val="28"/>
        </w:rPr>
        <w:t>02：</w:t>
      </w:r>
      <w:r>
        <w:rPr>
          <w:rFonts w:hint="eastAsia"/>
          <w:b/>
          <w:color w:val="00B050"/>
          <w:sz w:val="28"/>
          <w:szCs w:val="28"/>
          <w:lang w:val="en-US" w:eastAsia="zh-CN"/>
        </w:rPr>
        <w:t>中档题</w:t>
      </w:r>
    </w:p>
    <w:p w14:paraId="1D88E636">
      <w:pPr>
        <w:spacing w:line="360" w:lineRule="auto"/>
        <w:jc w:val="left"/>
      </w:pPr>
      <w:r>
        <w:rPr>
          <w:rFonts w:hint="eastAsia"/>
          <w:lang w:val="en-US" w:eastAsia="zh-CN"/>
        </w:rPr>
        <w:t>1</w:t>
      </w:r>
      <w:r>
        <w:t>．</w:t>
      </w:r>
      <w:r>
        <w:rPr>
          <w:color w:val="C00000"/>
        </w:rPr>
        <w:t>（2025·天津）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+8n</m:t>
        </m:r>
      </m:oMath>
      <w:r>
        <w:t>，则数列</w:t>
      </w:r>
      <m:oMath>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ctrlPr>
              <w:rPr>
                <w:rFonts w:ascii="Cambria Math" w:hAnsi="Cambria Math"/>
              </w:rPr>
            </m:ctrlPr>
          </m:e>
        </m:d>
      </m:oMath>
      <w:r>
        <w:t>的前</w:t>
      </w:r>
      <m:oMath>
        <m:r>
          <m:rPr/>
          <w:rPr>
            <w:rFonts w:ascii="Cambria Math" w:hAnsi="Cambria Math" w:cs="Cambria Math"/>
          </w:rPr>
          <m:t>12</m:t>
        </m:r>
      </m:oMath>
      <w:r>
        <w:t>项和为（</w:t>
      </w:r>
      <w:r>
        <w:rPr>
          <w:rFonts w:eastAsia="Times New Roman"/>
          <w:kern w:val="0"/>
          <w:sz w:val="24"/>
          <w:szCs w:val="24"/>
        </w:rPr>
        <w:t>   </w:t>
      </w:r>
      <w:r>
        <w:t>）</w:t>
      </w:r>
    </w:p>
    <w:p w14:paraId="3A100590">
      <w:pPr>
        <w:tabs>
          <w:tab w:val="left" w:pos="2078"/>
          <w:tab w:val="left" w:pos="4156"/>
          <w:tab w:val="left" w:pos="6234"/>
        </w:tabs>
        <w:spacing w:line="360" w:lineRule="auto"/>
        <w:ind w:left="300"/>
        <w:jc w:val="left"/>
      </w:pPr>
      <w:r>
        <w:t>A．112</w:t>
      </w:r>
      <w:r>
        <w:tab/>
      </w:r>
      <w:r>
        <w:t>B．48</w:t>
      </w:r>
      <w:r>
        <w:tab/>
      </w:r>
      <w:r>
        <w:t>C．80</w:t>
      </w:r>
      <w:r>
        <w:tab/>
      </w:r>
      <w:r>
        <w:t>D．64</w:t>
      </w:r>
    </w:p>
    <w:p w14:paraId="1A55E03B">
      <w:pPr>
        <w:shd w:val="clear" w:color="auto" w:fill="F2F2F2"/>
        <w:spacing w:line="360" w:lineRule="auto"/>
        <w:jc w:val="left"/>
      </w:pPr>
      <w:r>
        <w:rPr>
          <w:color w:val="FF0000"/>
        </w:rPr>
        <w:t>【答案】C</w:t>
      </w:r>
    </w:p>
    <w:p w14:paraId="792B18C0">
      <w:pPr>
        <w:shd w:val="clear" w:color="auto" w:fill="F2F2F2"/>
        <w:spacing w:line="360" w:lineRule="auto"/>
        <w:jc w:val="left"/>
      </w:pPr>
      <w:r>
        <w:rPr>
          <w:color w:val="FF0000"/>
        </w:rPr>
        <w:t>【分析】先由题设结合</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n−1</m:t>
            </m:r>
            <m:ctrlPr>
              <w:rPr>
                <w:rFonts w:ascii="Cambria Math" w:hAnsi="Cambria Math"/>
              </w:rPr>
            </m:ctrlPr>
          </m:sub>
        </m:sSub>
      </m:oMath>
      <w:r>
        <w:rPr>
          <w:color w:val="FF0000"/>
        </w:rPr>
        <w:t>求出数列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的通项公式，再结合数列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各项正负情况即可求解.</w:t>
      </w:r>
    </w:p>
    <w:p w14:paraId="21A45301">
      <w:pPr>
        <w:shd w:val="clear" w:color="auto" w:fill="F2F2F2"/>
        <w:spacing w:line="360" w:lineRule="auto"/>
        <w:jc w:val="left"/>
      </w:pPr>
      <w:r>
        <w:rPr>
          <w:color w:val="FF0000"/>
        </w:rPr>
        <w:t>【详解】因为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+8n</m:t>
        </m:r>
      </m:oMath>
      <w:r>
        <w:rPr>
          <w:color w:val="FF0000"/>
        </w:rPr>
        <w:t>，所以当</w:t>
      </w:r>
      <m:oMath>
        <m:r>
          <m:rPr/>
          <w:rPr>
            <w:rFonts w:ascii="Cambria Math" w:hAnsi="Cambria Math" w:cs="Cambria Math"/>
          </w:rPr>
          <m:t>n=1</m:t>
        </m:r>
      </m:oMath>
      <w:r>
        <w:rPr>
          <w:color w:val="FF0000"/>
        </w:rPr>
        <w:t>时，</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+8×1=7</m:t>
        </m:r>
      </m:oMath>
      <w:r>
        <w:rPr>
          <w:color w:val="FF0000"/>
        </w:rPr>
        <w:t>，</w:t>
      </w:r>
    </w:p>
    <w:p w14:paraId="27D9CAD5">
      <w:pPr>
        <w:shd w:val="clear" w:color="auto" w:fill="F2F2F2"/>
        <w:spacing w:line="360" w:lineRule="auto"/>
        <w:jc w:val="left"/>
      </w:pPr>
      <w:r>
        <w:rPr>
          <w:color w:val="FF0000"/>
        </w:rPr>
        <w:t>当</w:t>
      </w:r>
      <m:oMath>
        <m:r>
          <m:rPr/>
          <w:rPr>
            <w:rFonts w:ascii="Cambria Math" w:hAnsi="Cambria Math" w:cs="Cambria Math"/>
          </w:rPr>
          <m:t>n≥2</m:t>
        </m:r>
      </m:oMath>
      <w:r>
        <w:rPr>
          <w:color w:val="FF0000"/>
        </w:rPr>
        <w:t>时，</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n−1</m:t>
            </m:r>
            <m:ctrlPr>
              <w:rPr>
                <w:rFonts w:ascii="Cambria Math" w:hAnsi="Cambria Math"/>
              </w:rPr>
            </m:ctrlPr>
          </m:sub>
        </m:sSub>
        <m:r>
          <m:rPr>
            <m:nor/>
            <m:sty m:val="p"/>
          </m:rPr>
          <w:rPr>
            <w:rFonts w:ascii="Cambria Math" w:hAnsi="Cambria Math" w:cs="Cambria Math"/>
            <w:b w:val="0"/>
            <w:i w:val="0"/>
          </w:rPr>
          <m:t>=</m:t>
        </m:r>
        <m:d>
          <m:dPr>
            <m:ctrlPr>
              <w:rPr>
                <w:rFonts w:ascii="Cambria Math" w:hAnsi="Cambria Math"/>
              </w:rPr>
            </m:ctrlPr>
          </m:dPr>
          <m:e>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+8n</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n−1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m:t>
            </m:r>
            <m:d>
              <m:dPr>
                <m:ctrlPr>
                  <w:rPr>
                    <w:rFonts w:ascii="Cambria Math" w:hAnsi="Cambria Math"/>
                  </w:rPr>
                </m:ctrlPr>
              </m:dPr>
              <m:e>
                <m:r>
                  <m:rPr/>
                  <w:rPr>
                    <w:rFonts w:ascii="Cambria Math" w:hAnsi="Cambria Math" w:cs="Cambria Math"/>
                  </w:rPr>
                  <m:t>n−1</m:t>
                </m:r>
                <m:ctrlPr>
                  <w:rPr>
                    <w:rFonts w:ascii="Cambria Math" w:hAnsi="Cambria Math"/>
                  </w:rPr>
                </m:ctrlPr>
              </m:e>
            </m:d>
            <m:ctrlPr>
              <w:rPr>
                <w:rFonts w:ascii="Cambria Math" w:hAnsi="Cambria Math"/>
              </w:rPr>
            </m:ctrlPr>
          </m:e>
        </m:d>
        <m:r>
          <m:rPr/>
          <w:rPr>
            <w:rFonts w:ascii="Cambria Math" w:hAnsi="Cambria Math" w:cs="Cambria Math"/>
          </w:rPr>
          <m:t>=−2n+9</m:t>
        </m:r>
      </m:oMath>
      <w:r>
        <w:rPr>
          <w:color w:val="FF0000"/>
        </w:rPr>
        <w:t>，</w:t>
      </w:r>
    </w:p>
    <w:p w14:paraId="2794E23D">
      <w:pPr>
        <w:shd w:val="clear" w:color="auto" w:fill="F2F2F2"/>
        <w:spacing w:line="360" w:lineRule="auto"/>
        <w:jc w:val="left"/>
      </w:pPr>
      <w:r>
        <w:rPr>
          <w:color w:val="FF0000"/>
        </w:rPr>
        <w:t>经检验，</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=7</m:t>
        </m:r>
      </m:oMath>
      <w:r>
        <w:rPr>
          <w:color w:val="FF0000"/>
        </w:rPr>
        <w:t>满足上式，</w:t>
      </w:r>
    </w:p>
    <w:p w14:paraId="5917DFE0">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=−2n+9</m:t>
        </m:r>
        <m:d>
          <m:dPr>
            <m:ctrlPr>
              <w:rPr>
                <w:rFonts w:ascii="Cambria Math" w:hAnsi="Cambria Math"/>
              </w:rPr>
            </m:ctrlPr>
          </m:dPr>
          <m:e>
            <m:r>
              <m:rPr/>
              <w:rPr>
                <w:rFonts w:ascii="Cambria Math" w:hAnsi="Cambria Math" w:cs="Cambria Math"/>
              </w:rPr>
              <m:t>n∈</m:t>
            </m:r>
            <m:sSup>
              <m:sSupPr>
                <m:ctrlPr>
                  <w:rPr>
                    <w:rFonts w:ascii="Cambria Math" w:hAnsi="Cambria Math"/>
                  </w:rPr>
                </m:ctrlPr>
              </m:sSupPr>
              <m:e>
                <m:r>
                  <m:rPr>
                    <m:nor/>
                    <m:sty m:val="p"/>
                  </m:rPr>
                  <w:rPr>
                    <w:rFonts w:ascii="Cambria Math" w:hAnsi="Cambria Math" w:cs="Cambria Math"/>
                    <w:b w:val="0"/>
                    <w:i w:val="0"/>
                  </w:rPr>
                  <m:t>N</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oMath>
      <w:r>
        <w:rPr>
          <w:color w:val="FF0000"/>
        </w:rPr>
        <w:t>，令</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=−2n+9≥0⇒n≤4</m:t>
        </m:r>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=−2n+9≤0⇒n≥5</m:t>
        </m:r>
      </m:oMath>
      <w:r>
        <w:rPr>
          <w:color w:val="FF0000"/>
        </w:rPr>
        <w:t>，</w:t>
      </w:r>
    </w:p>
    <w:p w14:paraId="60DDC9B6">
      <w:pPr>
        <w:shd w:val="clear" w:color="auto" w:fill="F2F2F2"/>
        <w:spacing w:line="360" w:lineRule="auto"/>
        <w:jc w:val="left"/>
      </w:pPr>
      <w:r>
        <w:rPr>
          <w:color w:val="FF0000"/>
        </w:rPr>
        <w:t>设数列</w:t>
      </w:r>
      <m:oMath>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ctrlPr>
              <w:rPr>
                <w:rFonts w:ascii="Cambria Math" w:hAnsi="Cambria Math"/>
              </w:rPr>
            </m:ctrlPr>
          </m:e>
        </m:d>
      </m:oMath>
      <w:r>
        <w:rPr>
          <w:color w:val="FF0000"/>
        </w:rPr>
        <w:t>的前</w:t>
      </w:r>
      <w:r>
        <w:rPr>
          <w:rFonts w:eastAsia="Times New Roman"/>
          <w:i/>
          <w:color w:val="FF0000"/>
        </w:rPr>
        <w:t>n</w:t>
      </w:r>
      <w:r>
        <w:rPr>
          <w:color w:val="FF0000"/>
        </w:rPr>
        <w:t>项和为</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，则数列</w:t>
      </w:r>
      <m:oMath>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ctrlPr>
              <w:rPr>
                <w:rFonts w:ascii="Cambria Math" w:hAnsi="Cambria Math"/>
              </w:rPr>
            </m:ctrlPr>
          </m:e>
        </m:d>
      </m:oMath>
      <w:r>
        <w:rPr>
          <w:color w:val="FF0000"/>
        </w:rPr>
        <w:t>的前</w:t>
      </w:r>
      <m:oMath>
        <m:r>
          <m:rPr/>
          <w:rPr>
            <w:rFonts w:ascii="Cambria Math" w:hAnsi="Cambria Math" w:cs="Cambria Math"/>
          </w:rPr>
          <m:t>4</m:t>
        </m:r>
      </m:oMath>
      <w:r>
        <w:rPr>
          <w:color w:val="FF0000"/>
        </w:rPr>
        <w:t>项和为</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+8×4=16</m:t>
        </m:r>
      </m:oMath>
    </w:p>
    <w:p w14:paraId="22D30B2E">
      <w:pPr>
        <w:shd w:val="clear" w:color="auto" w:fill="F2F2F2"/>
        <w:spacing w:line="360" w:lineRule="auto"/>
        <w:jc w:val="left"/>
      </w:pPr>
      <w:r>
        <w:rPr>
          <w:color w:val="FF0000"/>
        </w:rPr>
        <w:t>数列</w:t>
      </w:r>
      <m:oMath>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ctrlPr>
              <w:rPr>
                <w:rFonts w:ascii="Cambria Math" w:hAnsi="Cambria Math"/>
              </w:rPr>
            </m:ctrlPr>
          </m:e>
        </m:d>
      </m:oMath>
      <w:r>
        <w:rPr>
          <w:color w:val="FF0000"/>
        </w:rPr>
        <w:t>的前</w:t>
      </w:r>
      <m:oMath>
        <m:r>
          <m:rPr/>
          <w:rPr>
            <w:rFonts w:ascii="Cambria Math" w:hAnsi="Cambria Math" w:cs="Cambria Math"/>
          </w:rPr>
          <m:t>12</m:t>
        </m:r>
      </m:oMath>
      <w:r>
        <w:rPr>
          <w:color w:val="FF0000"/>
        </w:rPr>
        <w:t>项和为</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2n</m:t>
            </m:r>
            <m:ctrlPr>
              <w:rPr>
                <w:rFonts w:ascii="Cambria Math" w:hAnsi="Cambria Math"/>
              </w:rPr>
            </m:ctrlPr>
          </m:sub>
        </m:sSub>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12</m:t>
                </m:r>
                <m:ctrlPr>
                  <w:rPr>
                    <w:rFonts w:ascii="Cambria Math" w:hAnsi="Cambria Math"/>
                  </w:rPr>
                </m:ctrlPr>
              </m:sub>
            </m:sSub>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12</m:t>
            </m:r>
            <m:ctrlPr>
              <w:rPr>
                <w:rFonts w:ascii="Cambria Math" w:hAnsi="Cambria Math"/>
              </w:rPr>
            </m:ctrlPr>
          </m:sub>
        </m:sSub>
      </m:oMath>
    </w:p>
    <w:p w14:paraId="35F209FE">
      <w:pPr>
        <w:shd w:val="clear" w:color="auto" w:fill="F2F2F2"/>
        <w:spacing w:line="360" w:lineRule="auto"/>
        <w:jc w:val="left"/>
      </w:pPr>
      <m:oMath>
        <m:r>
          <m:rPr/>
          <w:rPr>
            <w:rFonts w:ascii="Cambria Math" w:hAnsi="Cambria Math" w:cs="Cambria Math"/>
          </w:rPr>
          <m: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12</m:t>
            </m:r>
            <m:ctrlPr>
              <w:rPr>
                <w:rFonts w:ascii="Cambria Math" w:hAnsi="Cambria Math"/>
              </w:rPr>
            </m:ctrlPr>
          </m:sub>
        </m:sSub>
        <m:r>
          <m:rPr/>
          <w:rPr>
            <w:rFonts w:ascii="Cambria Math" w:hAnsi="Cambria Math" w:cs="Cambria Math"/>
          </w:rPr>
          <m:t>=2×16−</m:t>
        </m:r>
        <m:d>
          <m:dPr>
            <m:ctrlPr>
              <w:rPr>
                <w:rFonts w:ascii="Cambria Math" w:hAnsi="Cambria Math"/>
              </w:rPr>
            </m:ctrlPr>
          </m:dPr>
          <m:e>
            <m:r>
              <m:rPr/>
              <w:rPr>
                <w:rFonts w:ascii="Cambria Math" w:hAnsi="Cambria Math" w:cs="Cambria Math"/>
              </w:rPr>
              <m:t>−</m:t>
            </m:r>
            <m:sSup>
              <m:sSupPr>
                <m:ctrlPr>
                  <w:rPr>
                    <w:rFonts w:ascii="Cambria Math" w:hAnsi="Cambria Math"/>
                  </w:rPr>
                </m:ctrlPr>
              </m:sSupPr>
              <m:e>
                <m:r>
                  <m:rPr/>
                  <w:rPr>
                    <w:rFonts w:ascii="Cambria Math" w:hAnsi="Cambria Math" w:cs="Cambria Math"/>
                  </w:rPr>
                  <m:t>12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+8×12</m:t>
            </m:r>
            <m:ctrlPr>
              <w:rPr>
                <w:rFonts w:ascii="Cambria Math" w:hAnsi="Cambria Math"/>
              </w:rPr>
            </m:ctrlPr>
          </m:e>
        </m:d>
        <m:r>
          <m:rPr/>
          <w:rPr>
            <w:rFonts w:ascii="Cambria Math" w:hAnsi="Cambria Math" w:cs="Cambria Math"/>
          </w:rPr>
          <m:t>=80</m:t>
        </m:r>
      </m:oMath>
      <w:r>
        <w:rPr>
          <w:color w:val="FF0000"/>
        </w:rPr>
        <w:t>.</w:t>
      </w:r>
    </w:p>
    <w:p w14:paraId="11282BDE">
      <w:pPr>
        <w:shd w:val="clear" w:color="auto" w:fill="F2F2F2"/>
        <w:spacing w:line="360" w:lineRule="auto"/>
        <w:jc w:val="left"/>
      </w:pPr>
      <w:r>
        <w:rPr>
          <w:color w:val="FF0000"/>
        </w:rPr>
        <w:t>故选：C</w:t>
      </w:r>
    </w:p>
    <w:p w14:paraId="4981C962">
      <w:pPr>
        <w:spacing w:line="360" w:lineRule="auto"/>
        <w:jc w:val="left"/>
      </w:pPr>
      <w:r>
        <w:rPr>
          <w:rFonts w:hint="eastAsia"/>
          <w:lang w:val="en-US" w:eastAsia="zh-CN"/>
        </w:rPr>
        <w:t>2</w:t>
      </w:r>
      <w:r>
        <w:t>．</w:t>
      </w:r>
      <w:r>
        <w:rPr>
          <w:color w:val="C00000"/>
        </w:rPr>
        <w:t>（2023·全国乙卷）</w:t>
      </w:r>
      <w:r>
        <w:t>已知等差数列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的公差为</w:t>
      </w:r>
      <m:oMath>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3</m:t>
            </m:r>
            <m:ctrlPr>
              <w:rPr>
                <w:rFonts w:ascii="Cambria Math" w:hAnsi="Cambria Math"/>
              </w:rPr>
            </m:ctrlPr>
          </m:den>
        </m:f>
      </m:oMath>
      <w:r>
        <w:t>，集合</w:t>
      </w:r>
      <m:oMath>
        <m:r>
          <m:rPr/>
          <w:rPr>
            <w:rFonts w:ascii="Cambria Math" w:hAnsi="Cambria Math" w:cs="Cambria Math"/>
          </w:rPr>
          <m:t>S=</m:t>
        </m:r>
        <m:d>
          <m:dPr>
            <m:begChr m:val="{"/>
            <m:endChr m:val="}"/>
            <m:ctrlPr>
              <w:rPr>
                <w:rFonts w:ascii="Cambria Math" w:hAnsi="Cambria Math"/>
              </w:rPr>
            </m:ctrlPr>
          </m:dPr>
          <m:e>
            <m:d>
              <m:dPr>
                <m:begChr m:val=""/>
                <m:endChr m:val="|"/>
                <m:ctrlPr>
                  <w:rPr>
                    <w:rFonts w:ascii="Cambria Math" w:hAnsi="Cambria Math"/>
                  </w:rPr>
                </m:ctrlPr>
              </m:dPr>
              <m:e>
                <m:r>
                  <m:rPr>
                    <m:nor/>
                    <m:sty m:val="p"/>
                  </m:rPr>
                  <w:rPr>
                    <w:rFonts w:ascii="Cambria Math" w:hAnsi="Cambria Math" w:cs="Cambria Math"/>
                    <w:b w:val="0"/>
                    <w:i w:val="0"/>
                  </w:rPr>
                  <m:t>cos</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r>
              <m:rPr/>
              <w:rPr>
                <w:rFonts w:ascii="Cambria Math" w:hAnsi="Cambria Math" w:cs="Cambria Math"/>
              </w:rPr>
              <m:t>n∈</m:t>
            </m:r>
            <m:sSup>
              <m:sSupPr>
                <m:ctrlPr>
                  <w:rPr>
                    <w:rFonts w:ascii="Cambria Math" w:hAnsi="Cambria Math"/>
                  </w:rPr>
                </m:ctrlPr>
              </m:sSupPr>
              <m:e>
                <m:r>
                  <m:rPr>
                    <m:sty m:val="p"/>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oMath>
      <w:r>
        <w:t>，若</w:t>
      </w:r>
      <m:oMath>
        <m:r>
          <m:rPr/>
          <w:rPr>
            <w:rFonts w:ascii="Cambria Math" w:hAnsi="Cambria Math" w:cs="Cambria Math"/>
          </w:rPr>
          <m:t>S=</m:t>
        </m:r>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oMath>
      <w:r>
        <w:t>，则</w:t>
      </w:r>
      <m:oMath>
        <m:r>
          <m:rPr/>
          <w:rPr>
            <w:rFonts w:ascii="Cambria Math" w:hAnsi="Cambria Math" w:cs="Cambria Math"/>
          </w:rPr>
          <m:t>ab=</m:t>
        </m:r>
      </m:oMath>
      <w:r>
        <w:t>（</w:t>
      </w:r>
      <w:r>
        <w:rPr>
          <w:rFonts w:eastAsia="Times New Roman"/>
          <w:kern w:val="0"/>
          <w:sz w:val="24"/>
          <w:szCs w:val="24"/>
        </w:rPr>
        <w:t>    </w:t>
      </w:r>
      <w:r>
        <w:t>）</w:t>
      </w:r>
    </w:p>
    <w:p w14:paraId="318D147E">
      <w:pPr>
        <w:tabs>
          <w:tab w:val="left" w:pos="2078"/>
          <w:tab w:val="left" w:pos="4156"/>
          <w:tab w:val="left" w:pos="6234"/>
        </w:tabs>
        <w:spacing w:line="360" w:lineRule="auto"/>
        <w:ind w:left="300"/>
        <w:jc w:val="left"/>
      </w:pPr>
      <w:r>
        <w:t>A．－1</w:t>
      </w:r>
      <w:r>
        <w:tab/>
      </w:r>
      <w:r>
        <w:t>B．</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C．0</w:t>
      </w:r>
      <w:r>
        <w:tab/>
      </w:r>
      <w:r>
        <w:t>D．</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p>
    <w:p w14:paraId="2B150618">
      <w:pPr>
        <w:shd w:val="clear" w:color="auto" w:fill="F2F2F2"/>
        <w:spacing w:line="360" w:lineRule="auto"/>
        <w:jc w:val="left"/>
      </w:pPr>
      <w:r>
        <w:rPr>
          <w:color w:val="FF0000"/>
        </w:rPr>
        <w:t>【答案】B</w:t>
      </w:r>
    </w:p>
    <w:p w14:paraId="5E0443F5">
      <w:pPr>
        <w:shd w:val="clear" w:color="auto" w:fill="F2F2F2"/>
        <w:spacing w:line="360" w:lineRule="auto"/>
        <w:jc w:val="left"/>
      </w:pPr>
      <w:r>
        <w:rPr>
          <w:color w:val="FF0000"/>
        </w:rPr>
        <w:t>【分析】根据给定的等差数列，写出通项公式，再结合余弦型函数的周期及集合只有两个元素分析、推理作答.</w:t>
      </w:r>
    </w:p>
    <w:p w14:paraId="1BD6C6C5">
      <w:pPr>
        <w:shd w:val="clear" w:color="auto" w:fill="F2F2F2"/>
        <w:spacing w:line="360" w:lineRule="auto"/>
        <w:jc w:val="left"/>
      </w:pPr>
      <w:r>
        <w:rPr>
          <w:color w:val="FF0000"/>
        </w:rPr>
        <w:t>【详解】依题意，等差数列</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rPr>
          <w:color w:val="FF0000"/>
        </w:rP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+(n−1)⋅</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w:t>
      </w:r>
    </w:p>
    <w:p w14:paraId="4724B3B5">
      <w:pPr>
        <w:shd w:val="clear" w:color="auto" w:fill="F2F2F2"/>
        <w:spacing w:line="360" w:lineRule="auto"/>
        <w:jc w:val="left"/>
      </w:pPr>
      <w:r>
        <w:rPr>
          <w:color w:val="FF0000"/>
        </w:rPr>
        <w:t>显然函数</w:t>
      </w:r>
      <m:oMath>
        <m:r>
          <m:rPr/>
          <w:rPr>
            <w:rFonts w:ascii="Cambria Math" w:hAnsi="Cambria Math" w:cs="Cambria Math"/>
          </w:rPr>
          <m:t>y=</m:t>
        </m:r>
        <m:r>
          <m:rPr>
            <m:sty m:val="p"/>
          </m:rPr>
          <w:rPr>
            <w:rFonts w:ascii="Cambria Math" w:hAnsi="Cambria Math" w:cs="Cambria Math"/>
          </w:rPr>
          <m:t>cos</m:t>
        </m:r>
        <m:r>
          <m:rPr/>
          <w:rPr>
            <w:rFonts w:ascii="Cambria Math" w:hAnsi="Cambria Math" w:cs="Cambria Math"/>
          </w:rPr>
          <m:t>[</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的周期为3，而</w:t>
      </w:r>
      <m:oMath>
        <m:r>
          <m:rPr/>
          <w:rPr>
            <w:rFonts w:ascii="Cambria Math" w:hAnsi="Cambria Math" w:cs="Cambria Math"/>
          </w:rPr>
          <m:t>n∈</m:t>
        </m:r>
        <m:sSup>
          <m:sSupPr>
            <m:ctrlPr>
              <w:rPr>
                <w:rFonts w:ascii="Cambria Math" w:hAnsi="Cambria Math"/>
              </w:rPr>
            </m:ctrlPr>
          </m:sSupPr>
          <m:e>
            <m:r>
              <m:rPr>
                <m:nor/>
                <m:sty m:val="p"/>
              </m:rPr>
              <w:rPr>
                <w:rFonts w:ascii="Cambria Math" w:hAnsi="Cambria Math" w:cs="Cambria Math"/>
                <w:b w:val="0"/>
                <w:i w:val="0"/>
              </w:rPr>
              <m:t>N</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，即</w:t>
      </w:r>
      <m:oMath>
        <m:r>
          <m:rPr>
            <m:sty m:val="p"/>
          </m:rPr>
          <w:rPr>
            <w:rFonts w:ascii="Cambria Math" w:hAnsi="Cambria Math" w:cs="Cambria Math"/>
          </w:rPr>
          <m:t>cos</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最多3个不同取值，又</w:t>
      </w:r>
      <m:oMath>
        <m:r>
          <m:rPr/>
          <w:rPr>
            <w:rFonts w:ascii="Cambria Math" w:hAnsi="Cambria Math" w:cs="Cambria Math"/>
          </w:rPr>
          <m:t>{</m:t>
        </m:r>
        <m:r>
          <m:rPr>
            <m:sty m:val="p"/>
          </m:rPr>
          <w:rPr>
            <w:rFonts w:ascii="Cambria Math" w:hAnsi="Cambria Math" w:cs="Cambria Math"/>
          </w:rPr>
          <m:t>cos</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sSup>
          <m:sSupPr>
            <m:ctrlPr>
              <w:rPr>
                <w:rFonts w:ascii="Cambria Math" w:hAnsi="Cambria Math"/>
              </w:rPr>
            </m:ctrlPr>
          </m:sSupPr>
          <m:e>
            <m:r>
              <m:rPr>
                <m:nor/>
                <m:sty m:val="p"/>
              </m:rPr>
              <w:rPr>
                <w:rFonts w:ascii="Cambria Math" w:hAnsi="Cambria Math" w:cs="Cambria Math"/>
                <w:b w:val="0"/>
                <w:i w:val="0"/>
              </w:rPr>
              <m:t>N</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}={a,b}</m:t>
        </m:r>
      </m:oMath>
      <w:r>
        <w:rPr>
          <w:color w:val="FF0000"/>
        </w:rPr>
        <w:t>，</w:t>
      </w:r>
    </w:p>
    <w:p w14:paraId="3B87104A">
      <w:pPr>
        <w:shd w:val="clear" w:color="auto" w:fill="F2F2F2"/>
        <w:spacing w:line="360" w:lineRule="auto"/>
        <w:jc w:val="left"/>
      </w:pPr>
      <w:r>
        <w:rPr>
          <w:color w:val="FF0000"/>
        </w:rPr>
        <w:t>则在</w:t>
      </w:r>
      <m:oMath>
        <m:r>
          <m:rPr>
            <m:sty m:val="p"/>
          </m:rPr>
          <w:rPr>
            <w:rFonts w:ascii="Cambria Math" w:hAnsi="Cambria Math" w:cs="Cambria Math"/>
          </w:rPr>
          <m:t>cos</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cos</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
          <m:rPr>
            <m:sty m:val="p"/>
          </m:rPr>
          <w:rPr>
            <w:rFonts w:ascii="Cambria Math" w:hAnsi="Cambria Math" w:cs="Cambria Math"/>
          </w:rPr>
          <m:t>cos</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中，</w:t>
      </w:r>
      <m:oMath>
        <m:r>
          <m:rPr>
            <m:sty m:val="p"/>
          </m:rPr>
          <w:rPr>
            <w:rFonts w:ascii="Cambria Math" w:hAnsi="Cambria Math" w:cs="Cambria Math"/>
          </w:rPr>
          <m:t>cos</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cos</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
          <m:rPr>
            <m:sty m:val="p"/>
          </m:rPr>
          <w:rPr>
            <w:rFonts w:ascii="Cambria Math" w:hAnsi="Cambria Math" w:cs="Cambria Math"/>
          </w:rPr>
          <m:t>cos</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或</w:t>
      </w:r>
      <m:oMath>
        <m:r>
          <m:rPr>
            <m:sty m:val="p"/>
          </m:rPr>
          <w:rPr>
            <w:rFonts w:ascii="Cambria Math" w:hAnsi="Cambria Math" w:cs="Cambria Math"/>
          </w:rPr>
          <m:t>cos</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cos</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
          <m:rPr>
            <m:sty m:val="p"/>
          </m:rPr>
          <w:rPr>
            <w:rFonts w:ascii="Cambria Math" w:hAnsi="Cambria Math" w:cs="Cambria Math"/>
          </w:rPr>
          <m:t>cos</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或</w:t>
      </w:r>
      <m:oMath>
        <m:r>
          <m:rPr>
            <m:sty m:val="p"/>
          </m:rPr>
          <w:rPr>
            <w:rFonts w:ascii="Cambria Math" w:hAnsi="Cambria Math" w:cs="Cambria Math"/>
          </w:rPr>
          <m:t>cos</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r>
          <m:rPr>
            <m:sty m:val="p"/>
          </m:rPr>
          <w:rPr>
            <w:rFonts w:ascii="Cambria Math" w:hAnsi="Cambria Math" w:cs="Cambria Math"/>
          </w:rPr>
          <m:t>cos</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m:nor/>
                <m:sty m:val="p"/>
              </m:rPr>
              <w:rPr>
                <w:rFonts w:ascii="Cambria Math" w:hAnsi="Cambria Math" w:cs="Cambria Math"/>
                <w:b w:val="0"/>
                <w:i w:val="0"/>
              </w:rPr>
              <m:t>3</m:t>
            </m:r>
            <m:ctrlPr>
              <w:rPr>
                <w:rFonts w:ascii="Cambria Math" w:hAnsi="Cambria Math"/>
              </w:rPr>
            </m:ctrlPr>
          </m:sub>
        </m:sSub>
        <m:r>
          <m:rPr/>
          <w:rPr>
            <w:rFonts w:ascii="Cambria Math" w:hAnsi="Cambria Math" w:cs="Cambria Math"/>
          </w:rPr>
          <m:t>≠</m:t>
        </m:r>
        <m:r>
          <m:rPr>
            <m:sty m:val="p"/>
          </m:rPr>
          <w:rPr>
            <w:rFonts w:ascii="Cambria Math" w:hAnsi="Cambria Math" w:cs="Cambria Math"/>
          </w:rPr>
          <m:t>cos</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oMath>
    </w:p>
    <w:p w14:paraId="7295502A">
      <w:pPr>
        <w:shd w:val="clear" w:color="auto" w:fill="F2F2F2"/>
        <w:spacing w:line="360" w:lineRule="auto"/>
        <w:jc w:val="left"/>
      </w:pPr>
      <w:r>
        <w:rPr>
          <w:color w:val="FF0000"/>
        </w:rPr>
        <w:t>于是有</w:t>
      </w:r>
      <m:oMath>
        <m:r>
          <m:rPr>
            <m:sty m:val="p"/>
          </m:rPr>
          <w:rPr>
            <w:rFonts w:ascii="Cambria Math" w:hAnsi="Cambria Math" w:cs="Cambria Math"/>
          </w:rPr>
          <m:t>cos</m:t>
        </m:r>
        <m:r>
          <m:rPr/>
          <w:rPr>
            <w:rFonts w:ascii="Cambria Math" w:hAnsi="Cambria Math" w:cs="Cambria Math"/>
          </w:rPr>
          <m:t>θ=</m:t>
        </m:r>
        <m:r>
          <m:rPr>
            <m:sty m:val="p"/>
          </m:rPr>
          <w:rPr>
            <w:rFonts w:ascii="Cambria Math" w:hAnsi="Cambria Math" w:cs="Cambria Math"/>
          </w:rPr>
          <m:t>cos</m:t>
        </m:r>
        <m:r>
          <m:rPr/>
          <w:rPr>
            <w:rFonts w:ascii="Cambria Math" w:hAnsi="Cambria Math" w:cs="Cambria Math"/>
          </w:rPr>
          <m:t>(θ+</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或</w:t>
      </w:r>
      <m:oMath>
        <m:r>
          <m:rPr>
            <m:sty m:val="p"/>
          </m:rPr>
          <w:rPr>
            <w:rFonts w:ascii="Cambria Math" w:hAnsi="Cambria Math" w:cs="Cambria Math"/>
          </w:rPr>
          <m:t>cos</m:t>
        </m:r>
        <m:r>
          <m:rPr/>
          <w:rPr>
            <w:rFonts w:ascii="Cambria Math" w:hAnsi="Cambria Math" w:cs="Cambria Math"/>
          </w:rPr>
          <m:t>θ=</m:t>
        </m:r>
        <m:r>
          <m:rPr>
            <m:sty m:val="p"/>
          </m:rPr>
          <w:rPr>
            <w:rFonts w:ascii="Cambria Math" w:hAnsi="Cambria Math" w:cs="Cambria Math"/>
          </w:rPr>
          <m:t>cos</m:t>
        </m:r>
        <m:r>
          <m:rPr/>
          <w:rPr>
            <w:rFonts w:ascii="Cambria Math" w:hAnsi="Cambria Math" w:cs="Cambria Math"/>
          </w:rPr>
          <m:t>(θ+</m:t>
        </m:r>
        <m:f>
          <m:fPr>
            <m:ctrlPr>
              <w:rPr>
                <w:rFonts w:ascii="Cambria Math" w:hAnsi="Cambria Math"/>
              </w:rPr>
            </m:ctrlPr>
          </m:fPr>
          <m:num>
            <m:r>
              <m:rPr>
                <m:nor/>
                <m:sty m:val="p"/>
              </m:rPr>
              <w:rPr>
                <w:rFonts w:ascii="Cambria Math" w:hAnsi="Cambria Math" w:cs="Cambria Math"/>
                <w:b w:val="0"/>
                <w:i w:val="0"/>
              </w:rPr>
              <m:t>4π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w:t>
      </w:r>
    </w:p>
    <w:p w14:paraId="596A2CC4">
      <w:pPr>
        <w:shd w:val="clear" w:color="auto" w:fill="F2F2F2"/>
        <w:spacing w:line="360" w:lineRule="auto"/>
        <w:jc w:val="left"/>
      </w:pPr>
      <w:r>
        <w:rPr>
          <w:color w:val="FF0000"/>
        </w:rPr>
        <w:t>即有</w:t>
      </w:r>
      <m:oMath>
        <m:r>
          <m:rPr/>
          <w:rPr>
            <w:rFonts w:ascii="Cambria Math" w:hAnsi="Cambria Math" w:cs="Cambria Math"/>
          </w:rPr>
          <m:t>θ+(θ+</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)=2k</m:t>
        </m:r>
        <m:r>
          <m:rPr>
            <m:nor/>
            <m:sty m:val="p"/>
          </m:rPr>
          <w:rPr>
            <w:rFonts w:ascii="Cambria Math" w:hAnsi="Cambria Math" w:cs="Cambria Math"/>
            <w:b w:val="0"/>
            <w:i w:val="0"/>
          </w:rPr>
          <m:t>π</m:t>
        </m:r>
        <m:r>
          <m:rPr/>
          <w:rPr>
            <w:rFonts w:ascii="Cambria Math" w:hAnsi="Cambria Math" w:cs="Cambria Math"/>
          </w:rPr>
          <m:t>,k∈</m:t>
        </m:r>
        <m:r>
          <m:rPr>
            <m:nor/>
            <m:sty m:val="p"/>
          </m:rPr>
          <w:rPr>
            <w:rFonts w:ascii="Cambria Math" w:hAnsi="Cambria Math" w:cs="Cambria Math"/>
            <w:b w:val="0"/>
            <w:i w:val="0"/>
          </w:rPr>
          <m:t>Z</m:t>
        </m:r>
      </m:oMath>
      <w:r>
        <w:rPr>
          <w:color w:val="FF0000"/>
        </w:rPr>
        <w:t>，解得</w:t>
      </w:r>
      <m:oMath>
        <m:r>
          <m:rPr/>
          <w:rPr>
            <w:rFonts w:ascii="Cambria Math" w:hAnsi="Cambria Math" w:cs="Cambria Math"/>
          </w:rPr>
          <m:t>θ=k</m:t>
        </m:r>
        <m:r>
          <m:rPr>
            <m:nor/>
            <m:sty m:val="p"/>
          </m:rPr>
          <w:rPr>
            <w:rFonts w:ascii="Cambria Math" w:hAnsi="Cambria Math" w:cs="Cambria Math"/>
            <w:b w:val="0"/>
            <w:i w:val="0"/>
          </w:rPr>
          <m:t>π</m:t>
        </m:r>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,k∈</m:t>
        </m:r>
        <m:r>
          <m:rPr>
            <m:nor/>
            <m:sty m:val="p"/>
          </m:rPr>
          <w:rPr>
            <w:rFonts w:ascii="Cambria Math" w:hAnsi="Cambria Math" w:cs="Cambria Math"/>
            <w:b w:val="0"/>
            <w:i w:val="0"/>
          </w:rPr>
          <m:t>Z</m:t>
        </m:r>
      </m:oMath>
      <w:r>
        <w:rPr>
          <w:color w:val="FF0000"/>
        </w:rPr>
        <w:t>；或者</w:t>
      </w:r>
      <m:oMath>
        <m:r>
          <m:rPr/>
          <w:rPr>
            <w:rFonts w:ascii="Cambria Math" w:hAnsi="Cambria Math" w:cs="Cambria Math"/>
          </w:rPr>
          <m:t>θ+(θ+</m:t>
        </m:r>
        <m:f>
          <m:fPr>
            <m:ctrlPr>
              <w:rPr>
                <w:rFonts w:ascii="Cambria Math" w:hAnsi="Cambria Math"/>
              </w:rPr>
            </m:ctrlPr>
          </m:fPr>
          <m:num>
            <m:r>
              <m:rPr>
                <m:nor/>
                <m:sty m:val="p"/>
              </m:rPr>
              <w:rPr>
                <w:rFonts w:ascii="Cambria Math" w:hAnsi="Cambria Math" w:cs="Cambria Math"/>
                <w:b w:val="0"/>
                <w:i w:val="0"/>
              </w:rPr>
              <m:t>4π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)=2k</m:t>
        </m:r>
        <m:r>
          <m:rPr>
            <m:nor/>
            <m:sty m:val="p"/>
          </m:rPr>
          <w:rPr>
            <w:rFonts w:ascii="Cambria Math" w:hAnsi="Cambria Math" w:cs="Cambria Math"/>
            <w:b w:val="0"/>
            <w:i w:val="0"/>
          </w:rPr>
          <m:t>π</m:t>
        </m:r>
        <m:r>
          <m:rPr/>
          <w:rPr>
            <w:rFonts w:ascii="Cambria Math" w:hAnsi="Cambria Math" w:cs="Cambria Math"/>
          </w:rPr>
          <m:t>,k∈</m:t>
        </m:r>
        <m:r>
          <m:rPr>
            <m:nor/>
            <m:sty m:val="p"/>
          </m:rPr>
          <w:rPr>
            <w:rFonts w:ascii="Cambria Math" w:hAnsi="Cambria Math" w:cs="Cambria Math"/>
            <w:b w:val="0"/>
            <w:i w:val="0"/>
          </w:rPr>
          <m:t>Z</m:t>
        </m:r>
      </m:oMath>
      <w:r>
        <w:rPr>
          <w:color w:val="FF0000"/>
        </w:rPr>
        <w:t>，解得</w:t>
      </w:r>
      <m:oMath>
        <m:r>
          <m:rPr/>
          <w:rPr>
            <w:rFonts w:ascii="Cambria Math" w:hAnsi="Cambria Math" w:cs="Cambria Math"/>
          </w:rPr>
          <m:t>θ=k</m:t>
        </m:r>
        <m:r>
          <m:rPr>
            <m:nor/>
            <m:sty m:val="p"/>
          </m:rPr>
          <w:rPr>
            <w:rFonts w:ascii="Cambria Math" w:hAnsi="Cambria Math" w:cs="Cambria Math"/>
            <w:b w:val="0"/>
            <w:i w:val="0"/>
          </w:rPr>
          <m:t>π</m:t>
        </m:r>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2π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,k∈</m:t>
        </m:r>
        <m:r>
          <m:rPr>
            <m:nor/>
            <m:sty m:val="p"/>
          </m:rPr>
          <w:rPr>
            <w:rFonts w:ascii="Cambria Math" w:hAnsi="Cambria Math" w:cs="Cambria Math"/>
            <w:b w:val="0"/>
            <w:i w:val="0"/>
          </w:rPr>
          <m:t>Z</m:t>
        </m:r>
      </m:oMath>
      <w:r>
        <w:rPr>
          <w:color w:val="FF0000"/>
        </w:rPr>
        <w:t>；</w:t>
      </w:r>
    </w:p>
    <w:p w14:paraId="5C59BBF8">
      <w:pPr>
        <w:shd w:val="clear" w:color="auto" w:fill="F2F2F2"/>
        <w:spacing w:line="360" w:lineRule="auto"/>
        <w:jc w:val="left"/>
      </w:pPr>
      <w:r>
        <w:rPr>
          <w:color w:val="FF0000"/>
        </w:rPr>
        <w:t>所以</w:t>
      </w:r>
      <m:oMath>
        <m:r>
          <m:rPr/>
          <w:rPr>
            <w:rFonts w:ascii="Cambria Math" w:hAnsi="Cambria Math" w:cs="Cambria Math"/>
          </w:rPr>
          <m:t>k∈</m:t>
        </m:r>
        <m:r>
          <m:rPr>
            <m:nor/>
            <m:sty m:val="p"/>
          </m:rPr>
          <w:rPr>
            <w:rFonts w:ascii="Cambria Math" w:hAnsi="Cambria Math" w:cs="Cambria Math"/>
            <w:b w:val="0"/>
            <w:i w:val="0"/>
          </w:rPr>
          <m:t>Z</m:t>
        </m:r>
      </m:oMath>
      <w:r>
        <w:rPr>
          <w:color w:val="FF0000"/>
        </w:rPr>
        <w:t>，</w:t>
      </w:r>
      <m:oMath>
        <m:r>
          <m:rPr/>
          <w:rPr>
            <w:rFonts w:ascii="Cambria Math" w:hAnsi="Cambria Math" w:cs="Cambria Math"/>
          </w:rPr>
          <m:t>ab=</m:t>
        </m:r>
        <m:r>
          <m:rPr>
            <m:sty m:val="p"/>
          </m:rPr>
          <w:rPr>
            <w:rFonts w:ascii="Cambria Math" w:hAnsi="Cambria Math" w:cs="Cambria Math"/>
          </w:rPr>
          <m:t>cos</m:t>
        </m:r>
        <m:r>
          <m:rPr/>
          <w:rPr>
            <w:rFonts w:ascii="Cambria Math" w:hAnsi="Cambria Math" w:cs="Cambria Math"/>
          </w:rPr>
          <m:t>(k</m:t>
        </m:r>
        <m:r>
          <m:rPr>
            <m:nor/>
            <m:sty m:val="p"/>
          </m:rPr>
          <w:rPr>
            <w:rFonts w:ascii="Cambria Math" w:hAnsi="Cambria Math" w:cs="Cambria Math"/>
            <w:b w:val="0"/>
            <w:i w:val="0"/>
          </w:rPr>
          <m:t>π</m:t>
        </m:r>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r>
          <m:rPr>
            <m:sty m:val="p"/>
          </m:rPr>
          <w:rPr>
            <w:rFonts w:ascii="Cambria Math" w:hAnsi="Cambria Math" w:cs="Cambria Math"/>
          </w:rPr>
          <m:t>cos</m:t>
        </m:r>
        <m:r>
          <m:rPr/>
          <w:rPr>
            <w:rFonts w:ascii="Cambria Math" w:hAnsi="Cambria Math" w:cs="Cambria Math"/>
          </w:rPr>
          <m:t>[(k</m:t>
        </m:r>
        <m:r>
          <m:rPr>
            <m:nor/>
            <m:sty m:val="p"/>
          </m:rPr>
          <w:rPr>
            <w:rFonts w:ascii="Cambria Math" w:hAnsi="Cambria Math" w:cs="Cambria Math"/>
            <w:b w:val="0"/>
            <w:i w:val="0"/>
          </w:rPr>
          <m:t>π</m:t>
        </m:r>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r>
          <m:rPr>
            <m:sty m:val="p"/>
          </m:rPr>
          <w:rPr>
            <w:rFonts w:ascii="Cambria Math" w:hAnsi="Cambria Math" w:cs="Cambria Math"/>
          </w:rPr>
          <m:t>cos</m:t>
        </m:r>
        <m:r>
          <m:rPr/>
          <w:rPr>
            <w:rFonts w:ascii="Cambria Math" w:hAnsi="Cambria Math" w:cs="Cambria Math"/>
          </w:rPr>
          <m:t>(k</m:t>
        </m:r>
        <m:r>
          <m:rPr>
            <m:nor/>
            <m:sty m:val="p"/>
          </m:rPr>
          <w:rPr>
            <w:rFonts w:ascii="Cambria Math" w:hAnsi="Cambria Math" w:cs="Cambria Math"/>
            <w:b w:val="0"/>
            <w:i w:val="0"/>
          </w:rPr>
          <m:t>π</m:t>
        </m:r>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r>
          <m:rPr>
            <m:sty m:val="p"/>
          </m:rPr>
          <w:rPr>
            <w:rFonts w:ascii="Cambria Math" w:hAnsi="Cambria Math" w:cs="Cambria Math"/>
          </w:rPr>
          <m:t>cos</m:t>
        </m:r>
        <m:r>
          <m:rPr/>
          <w:rPr>
            <w:rFonts w:ascii="Cambria Math" w:hAnsi="Cambria Math" w:cs="Cambria Math"/>
          </w:rPr>
          <m:t>k</m:t>
        </m:r>
        <m:r>
          <m:rPr>
            <m:nor/>
            <m:sty m:val="p"/>
          </m:rPr>
          <w:rPr>
            <w:rFonts w:ascii="Cambria Math" w:hAnsi="Cambria Math" w:cs="Cambria Math"/>
            <w:b w:val="0"/>
            <w:i w:val="0"/>
          </w:rPr>
          <m:t>π</m:t>
        </m:r>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k</m:t>
        </m:r>
        <m:r>
          <m:rPr>
            <m:nor/>
            <m:sty m:val="p"/>
          </m:rPr>
          <w:rPr>
            <w:rFonts w:ascii="Cambria Math" w:hAnsi="Cambria Math" w:cs="Cambria Math"/>
            <w:b w:val="0"/>
            <w:i w:val="0"/>
          </w:rPr>
          <m:t>π</m:t>
        </m:r>
        <m:r>
          <m:rPr>
            <m:sty m:val="p"/>
          </m:rPr>
          <w:rPr>
            <w:rFonts w:ascii="Cambria Math" w:hAnsi="Cambria Math" w:cs="Cambria Math"/>
          </w:rPr>
          <m:t>cos</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或</w:t>
      </w:r>
      <m:oMath>
        <m:r>
          <m:rPr/>
          <w:rPr>
            <w:rFonts w:ascii="Cambria Math" w:hAnsi="Cambria Math" w:cs="Cambria Math"/>
          </w:rPr>
          <m:t>ab=</m:t>
        </m:r>
        <m:r>
          <m:rPr>
            <m:sty m:val="p"/>
          </m:rPr>
          <w:rPr>
            <w:rFonts w:ascii="Cambria Math" w:hAnsi="Cambria Math" w:cs="Cambria Math"/>
          </w:rPr>
          <m:t>cos</m:t>
        </m:r>
        <m:r>
          <m:rPr/>
          <w:rPr>
            <w:rFonts w:ascii="Cambria Math" w:hAnsi="Cambria Math" w:cs="Cambria Math"/>
          </w:rPr>
          <m:t>(k</m:t>
        </m:r>
        <m:r>
          <m:rPr>
            <m:nor/>
            <m:sty m:val="p"/>
          </m:rPr>
          <w:rPr>
            <w:rFonts w:ascii="Cambria Math" w:hAnsi="Cambria Math" w:cs="Cambria Math"/>
            <w:b w:val="0"/>
            <w:i w:val="0"/>
          </w:rPr>
          <m:t>π</m:t>
        </m:r>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2π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r>
          <m:rPr>
            <m:sty m:val="p"/>
          </m:rPr>
          <w:rPr>
            <w:rFonts w:ascii="Cambria Math" w:hAnsi="Cambria Math" w:cs="Cambria Math"/>
          </w:rPr>
          <m:t>cos</m:t>
        </m:r>
        <m:r>
          <m:rPr/>
          <w:rPr>
            <w:rFonts w:ascii="Cambria Math" w:hAnsi="Cambria Math" w:cs="Cambria Math"/>
          </w:rPr>
          <m:t>k</m:t>
        </m:r>
        <m:r>
          <m:rPr>
            <m:nor/>
            <m:sty m:val="p"/>
          </m:rPr>
          <w:rPr>
            <w:rFonts w:ascii="Cambria Math" w:hAnsi="Cambria Math" w:cs="Cambria Math"/>
            <w:b w:val="0"/>
            <w:i w:val="0"/>
          </w:rPr>
          <m:t>π</m:t>
        </m:r>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6DB5EC7">
      <w:pPr>
        <w:shd w:val="clear" w:color="auto" w:fill="F2F2F2"/>
        <w:spacing w:line="360" w:lineRule="auto"/>
        <w:jc w:val="left"/>
      </w:pPr>
      <w:r>
        <w:rPr>
          <w:color w:val="FF0000"/>
        </w:rPr>
        <w:t>故选：B</w:t>
      </w:r>
    </w:p>
    <w:p w14:paraId="666D23F8">
      <w:pPr>
        <w:spacing w:line="360" w:lineRule="auto"/>
        <w:jc w:val="left"/>
      </w:pPr>
      <w:r>
        <w:rPr>
          <w:rFonts w:hint="eastAsia"/>
          <w:lang w:val="en-US" w:eastAsia="zh-CN"/>
        </w:rPr>
        <w:t>3</w:t>
      </w:r>
      <w:r>
        <w:t>．</w:t>
      </w:r>
      <w:r>
        <w:rPr>
          <w:color w:val="C00000"/>
        </w:rPr>
        <w:t>（2016·上海）</w:t>
      </w:r>
      <w:r>
        <w:t>无穷数列{</w:t>
      </w:r>
      <w:r>
        <w:rPr>
          <w:rFonts w:eastAsia="Times New Roman"/>
          <w:i/>
        </w:rPr>
        <w:t>a</w:t>
      </w:r>
      <w:r>
        <w:rPr>
          <w:rFonts w:eastAsia="Times New Roman"/>
          <w:i/>
          <w:vertAlign w:val="subscript"/>
        </w:rPr>
        <w:t>n</w:t>
      </w:r>
      <w:r>
        <w:t>}由</w:t>
      </w:r>
      <w:r>
        <w:rPr>
          <w:rFonts w:eastAsia="Times New Roman"/>
          <w:i/>
        </w:rPr>
        <w:t>k</w:t>
      </w:r>
      <w:r>
        <w:t>个不同的数组成，</w:t>
      </w:r>
      <w:r>
        <w:rPr>
          <w:rFonts w:eastAsia="Times New Roman"/>
          <w:i/>
        </w:rPr>
        <w:t>S</w:t>
      </w:r>
      <w:r>
        <w:rPr>
          <w:rFonts w:eastAsia="Times New Roman"/>
          <w:i/>
          <w:vertAlign w:val="subscript"/>
        </w:rPr>
        <w:t>n</w:t>
      </w:r>
      <w:r>
        <w:t>为{</w:t>
      </w:r>
      <w:r>
        <w:rPr>
          <w:rFonts w:eastAsia="Times New Roman"/>
          <w:i/>
        </w:rPr>
        <w:t>a</w:t>
      </w:r>
      <w:r>
        <w:rPr>
          <w:rFonts w:eastAsia="Times New Roman"/>
          <w:i/>
          <w:vertAlign w:val="subscript"/>
        </w:rPr>
        <w:t>n</w:t>
      </w:r>
      <w:r>
        <w:t>}的前</w:t>
      </w:r>
      <w:r>
        <w:rPr>
          <w:rFonts w:eastAsia="Times New Roman"/>
          <w:i/>
        </w:rPr>
        <w:t>n</w:t>
      </w:r>
      <w:r>
        <w:t>项和.若对任意</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oMath>
      <w: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2，3</m:t>
            </m:r>
            <m:ctrlPr>
              <w:rPr>
                <w:rFonts w:ascii="Cambria Math" w:hAnsi="Cambria Math"/>
              </w:rPr>
            </m:ctrlPr>
          </m:e>
        </m:d>
      </m:oMath>
      <w:r>
        <w:t>，则</w:t>
      </w:r>
      <w:r>
        <w:rPr>
          <w:rFonts w:eastAsia="Times New Roman"/>
          <w:i/>
        </w:rPr>
        <w:t>k</w:t>
      </w:r>
      <w:r>
        <w:t>的最大值为</w:t>
      </w:r>
      <w:r>
        <w:rPr>
          <w:rFonts w:eastAsia="Times New Roman"/>
          <w:u w:val="single"/>
        </w:rPr>
        <w:t xml:space="preserve">      </w:t>
      </w:r>
      <w:r>
        <w:t>.</w:t>
      </w:r>
    </w:p>
    <w:p w14:paraId="5F39BAE0">
      <w:pPr>
        <w:shd w:val="clear" w:color="auto" w:fill="F2F2F2"/>
        <w:spacing w:line="360" w:lineRule="auto"/>
        <w:jc w:val="left"/>
      </w:pPr>
      <w:r>
        <w:rPr>
          <w:color w:val="FF0000"/>
        </w:rPr>
        <w:t>【答案】4</w:t>
      </w:r>
    </w:p>
    <w:p w14:paraId="409F99DA">
      <w:pPr>
        <w:shd w:val="clear" w:color="auto" w:fill="F2F2F2"/>
        <w:spacing w:line="360" w:lineRule="auto"/>
        <w:jc w:val="left"/>
      </w:pPr>
      <w:r>
        <w:rPr>
          <w:color w:val="FF0000"/>
        </w:rPr>
        <w:t>【详解】试题分析：当</w:t>
      </w:r>
      <m:oMath>
        <m:r>
          <m:rPr/>
          <w:rPr>
            <w:rFonts w:ascii="Cambria Math" w:hAnsi="Cambria Math" w:cs="Cambria Math"/>
          </w:rPr>
          <m:t>n=1</m:t>
        </m:r>
      </m:oMath>
      <w:r>
        <w:rPr>
          <w:color w:val="FF0000"/>
        </w:rPr>
        <w:t>时，</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oMath>
      <w:r>
        <w:rPr>
          <w:color w:val="FF0000"/>
        </w:rPr>
        <w:t>或</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oMath>
      <w:r>
        <w:rPr>
          <w:color w:val="FF0000"/>
        </w:rPr>
        <w:t>；当</w:t>
      </w:r>
      <m:oMath>
        <m:r>
          <m:rPr/>
          <w:rPr>
            <w:rFonts w:ascii="Cambria Math" w:hAnsi="Cambria Math" w:cs="Cambria Math"/>
          </w:rPr>
          <m:t>n≥2</m:t>
        </m:r>
      </m:oMath>
      <w:r>
        <w:rPr>
          <w:color w:val="FF0000"/>
        </w:rPr>
        <w:t>时，若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m:t>
        </m:r>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=2</m:t>
        </m:r>
      </m:oMath>
      <w:r>
        <w:rPr>
          <w:color w:val="FF0000"/>
        </w:rPr>
        <w:t>，于是</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=0</m:t>
        </m:r>
      </m:oMath>
      <w:r>
        <w:rPr>
          <w:color w:val="FF0000"/>
        </w:rPr>
        <w:t>，</w:t>
      </w:r>
    </w:p>
    <w:p w14:paraId="51E782D2">
      <w:pPr>
        <w:shd w:val="clear" w:color="auto" w:fill="F2F2F2"/>
        <w:spacing w:line="360" w:lineRule="auto"/>
        <w:jc w:val="left"/>
      </w:pPr>
      <w:r>
        <w:rPr>
          <w:color w:val="FF0000"/>
        </w:rPr>
        <w:t>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=3</m:t>
        </m:r>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=3</m:t>
        </m:r>
      </m:oMath>
      <w:r>
        <w:rPr>
          <w:color w:val="FF0000"/>
        </w:rPr>
        <w:t>，于是</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=0</m:t>
        </m:r>
      </m:oMath>
      <w:r>
        <w:rPr>
          <w:color w:val="FF0000"/>
        </w:rPr>
        <w:t>，</w:t>
      </w:r>
    </w:p>
    <w:p w14:paraId="4C8EA3DB">
      <w:pPr>
        <w:shd w:val="clear" w:color="auto" w:fill="F2F2F2"/>
        <w:spacing w:line="360" w:lineRule="auto"/>
        <w:jc w:val="left"/>
      </w:pPr>
      <w:r>
        <w:rPr>
          <w:color w:val="FF0000"/>
        </w:rPr>
        <w:t>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=3</m:t>
        </m:r>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=2</m:t>
        </m:r>
      </m:oMath>
      <w:r>
        <w:rPr>
          <w:color w:val="FF0000"/>
        </w:rPr>
        <w:t>，于是</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oMath>
      <w:r>
        <w:rPr>
          <w:color w:val="FF0000"/>
        </w:rPr>
        <w:t>，</w:t>
      </w:r>
    </w:p>
    <w:p w14:paraId="7F8FAD1F">
      <w:pPr>
        <w:shd w:val="clear" w:color="auto" w:fill="F2F2F2"/>
        <w:spacing w:line="360" w:lineRule="auto"/>
        <w:jc w:val="left"/>
      </w:pPr>
      <w:r>
        <w:rPr>
          <w:color w:val="FF0000"/>
        </w:rPr>
        <w:t>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m:t>
        </m:r>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=3</m:t>
        </m:r>
      </m:oMath>
      <w:r>
        <w:rPr>
          <w:color w:val="FF0000"/>
        </w:rPr>
        <w:t>，于是</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oMath>
      <w:r>
        <w:rPr>
          <w:color w:val="FF0000"/>
        </w:rPr>
        <w:t>，</w:t>
      </w:r>
    </w:p>
    <w:p w14:paraId="297A59B6">
      <w:pPr>
        <w:shd w:val="clear" w:color="auto" w:fill="F2F2F2"/>
        <w:spacing w:line="360" w:lineRule="auto"/>
        <w:jc w:val="left"/>
      </w:pPr>
      <w:r>
        <w:rPr>
          <w:color w:val="FF0000"/>
        </w:rPr>
        <w:t>所以当</w:t>
      </w:r>
      <m:oMath>
        <m:r>
          <m:rPr/>
          <w:rPr>
            <w:rFonts w:ascii="Cambria Math" w:hAnsi="Cambria Math" w:cs="Cambria Math"/>
          </w:rPr>
          <m:t>n≥2</m:t>
        </m:r>
      </m:oMath>
      <w:r>
        <w:rPr>
          <w:color w:val="FF0000"/>
        </w:rPr>
        <w:t>时，</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−1,0,1</m:t>
            </m:r>
            <m:ctrlPr>
              <w:rPr>
                <w:rFonts w:ascii="Cambria Math" w:hAnsi="Cambria Math"/>
              </w:rPr>
            </m:ctrlPr>
          </m:e>
        </m:d>
      </m:oMath>
      <w:r>
        <w:rPr>
          <w:color w:val="FF0000"/>
        </w:rPr>
        <w:t>，</w:t>
      </w:r>
    </w:p>
    <w:p w14:paraId="04C3FE1A">
      <w:pPr>
        <w:shd w:val="clear" w:color="auto" w:fill="F2F2F2"/>
        <w:spacing w:line="360" w:lineRule="auto"/>
        <w:jc w:val="left"/>
      </w:pPr>
      <w:r>
        <w:rPr>
          <w:color w:val="FF0000"/>
        </w:rPr>
        <w:t>所以要涉及最多的不同的项数列</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rPr>
          <w:color w:val="FF0000"/>
        </w:rPr>
        <w:t>可以为：2,1，−1,0,0…，从而可看出</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=4</m:t>
        </m:r>
      </m:oMath>
      <w:r>
        <w:rPr>
          <w:color w:val="FF0000"/>
        </w:rPr>
        <w:t>.</w:t>
      </w:r>
    </w:p>
    <w:p w14:paraId="2EA4539F">
      <w:pPr>
        <w:shd w:val="clear" w:color="auto" w:fill="F2F2F2"/>
        <w:spacing w:line="360" w:lineRule="auto"/>
        <w:jc w:val="left"/>
      </w:pPr>
      <w:r>
        <w:rPr>
          <w:color w:val="FF0000"/>
        </w:rPr>
        <w:t>【考点】数列的项与和</w:t>
      </w:r>
    </w:p>
    <w:p w14:paraId="15AA10D6">
      <w:pPr>
        <w:shd w:val="clear" w:color="auto" w:fill="F2F2F2"/>
        <w:spacing w:line="360" w:lineRule="auto"/>
        <w:jc w:val="left"/>
      </w:pPr>
      <w:r>
        <w:rPr>
          <w:color w:val="FF0000"/>
        </w:rPr>
        <w:t>【名师点睛】从研究</w:t>
      </w:r>
      <w:r>
        <w:rPr>
          <w:color w:val="FF0000"/>
        </w:rPr>
        <w:drawing>
          <wp:inline distT="0" distB="0" distL="0" distR="0">
            <wp:extent cx="180975" cy="228600"/>
            <wp:effectExtent l="0" t="0" r="9525"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50"/>
                    <a:stretch>
                      <a:fillRect/>
                    </a:stretch>
                  </pic:blipFill>
                  <pic:spPr>
                    <a:xfrm>
                      <a:off x="0" y="0"/>
                      <a:ext cx="181000" cy="228632"/>
                    </a:xfrm>
                    <a:prstGeom prst="rect">
                      <a:avLst/>
                    </a:prstGeom>
                  </pic:spPr>
                </pic:pic>
              </a:graphicData>
            </a:graphic>
          </wp:inline>
        </w:drawing>
      </w:r>
      <w:r>
        <w:rPr>
          <w:color w:val="FF0000"/>
        </w:rPr>
        <w:t>与</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的关系入手，推断数列的构成特点，解题时应特别注意“数列</w:t>
      </w:r>
      <w:r>
        <w:rPr>
          <w:color w:val="FF0000"/>
        </w:rPr>
        <w:drawing>
          <wp:inline distT="0" distB="0" distL="0" distR="0">
            <wp:extent cx="276225" cy="228600"/>
            <wp:effectExtent l="0" t="0" r="9525"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151"/>
                    <a:stretch>
                      <a:fillRect/>
                    </a:stretch>
                  </pic:blipFill>
                  <pic:spPr>
                    <a:xfrm>
                      <a:off x="0" y="0"/>
                      <a:ext cx="276264" cy="228632"/>
                    </a:xfrm>
                    <a:prstGeom prst="rect">
                      <a:avLst/>
                    </a:prstGeom>
                  </pic:spPr>
                </pic:pic>
              </a:graphicData>
            </a:graphic>
          </wp:inline>
        </w:drawing>
      </w:r>
      <w:r>
        <w:rPr>
          <w:color w:val="FF0000"/>
        </w:rPr>
        <w:t>由k个不同的数组成”和“k的最大值”.本题主要考查考生的逻辑推理能力、基本运算求解能力等.</w:t>
      </w:r>
    </w:p>
    <w:p w14:paraId="65FDDBDB">
      <w:pPr>
        <w:spacing w:line="360" w:lineRule="auto"/>
        <w:jc w:val="left"/>
        <w:rPr>
          <w:rFonts w:eastAsia="Times New Roman"/>
          <w:i/>
        </w:rPr>
      </w:pPr>
      <w:r>
        <w:rPr>
          <w:rFonts w:hint="eastAsia"/>
          <w:lang w:val="en-US" w:eastAsia="zh-CN"/>
        </w:rPr>
        <w:t>4</w:t>
      </w:r>
      <w:r>
        <w:t>．</w:t>
      </w:r>
      <w:r>
        <w:rPr>
          <w:color w:val="C00000"/>
        </w:rPr>
        <w:t>（2017·全国II卷）</w:t>
      </w:r>
      <w:r>
        <w:rPr>
          <w:rFonts w:hint="eastAsia"/>
          <w:color w:val="C00000"/>
          <w:lang w:val="en-US" w:eastAsia="zh-CN"/>
        </w:rPr>
        <w:t>7</w:t>
      </w:r>
      <w:r>
        <w:t>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=3</m:t>
        </m:r>
      </m:oMath>
      <w: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=10</m:t>
        </m:r>
      </m:oMath>
      <w:r>
        <w:t>，则</w:t>
      </w:r>
      <m:oMath>
        <m:nary>
          <m:naryPr>
            <m:chr m:val="∑"/>
            <m:grow m:val="1"/>
            <m:limLoc m:val="undOvr"/>
            <m:ctrlPr>
              <w:rPr>
                <w:rFonts w:ascii="Cambria Math" w:hAnsi="Cambria Math"/>
              </w:rPr>
            </m:ctrlPr>
          </m:naryPr>
          <m:sub>
            <m:r>
              <m:rPr/>
              <w:rPr>
                <w:rFonts w:ascii="Cambria Math" w:hAnsi="Cambria Math" w:cs="Cambria Math"/>
              </w:rPr>
              <m:t>k=1</m:t>
            </m:r>
            <m:ctrlPr>
              <w:rPr>
                <w:rFonts w:ascii="Cambria Math" w:hAnsi="Cambria Math"/>
              </w:rPr>
            </m:ctrlPr>
          </m:sub>
          <m:sup>
            <m:r>
              <m:rPr/>
              <w:rPr>
                <w:rFonts w:ascii="Cambria Math" w:hAnsi="Cambria Math" w:cs="Cambria Math"/>
              </w:rPr>
              <m:t>n</m:t>
            </m:r>
            <m:ctrlPr>
              <w:rPr>
                <w:rFonts w:ascii="Cambria Math" w:hAnsi="Cambria Math"/>
              </w:rPr>
            </m:ctrlPr>
          </m:sup>
          <m:e>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k</m:t>
                    </m:r>
                    <m:ctrlPr>
                      <w:rPr>
                        <w:rFonts w:ascii="Cambria Math" w:hAnsi="Cambria Math"/>
                      </w:rPr>
                    </m:ctrlPr>
                  </m:sub>
                </m:sSub>
                <m:ctrlPr>
                  <w:rPr>
                    <w:rFonts w:ascii="Cambria Math" w:hAnsi="Cambria Math"/>
                  </w:rPr>
                </m:ctrlPr>
              </m:den>
            </m:f>
            <m:ctrlPr>
              <w:rPr>
                <w:rFonts w:ascii="Cambria Math" w:hAnsi="Cambria Math"/>
              </w:rPr>
            </m:ctrlPr>
          </m:e>
        </m:nary>
        <m:r>
          <m:rPr/>
          <w:rPr>
            <w:rFonts w:ascii="Cambria Math" w:hAnsi="Cambria Math" w:cs="Cambria Math"/>
          </w:rPr>
          <m:t>=</m:t>
        </m:r>
      </m:oMath>
      <w:r>
        <w:rPr>
          <w:rFonts w:eastAsia="Times New Roman"/>
          <w:i/>
          <w:u w:val="single"/>
        </w:rPr>
        <w:t xml:space="preserve">            </w:t>
      </w:r>
      <w:r>
        <w:t>．</w:t>
      </w:r>
    </w:p>
    <w:p w14:paraId="39A5547E">
      <w:pPr>
        <w:shd w:val="clear" w:color="auto" w:fill="F2F2F2"/>
        <w:spacing w:line="360" w:lineRule="auto"/>
        <w:jc w:val="left"/>
      </w:pPr>
      <w:r>
        <w:rPr>
          <w:color w:val="FF0000"/>
        </w:rPr>
        <w:t>【答案】</w:t>
      </w:r>
      <m:oMath>
        <m:f>
          <m:fPr>
            <m:ctrlPr>
              <w:rPr>
                <w:rFonts w:ascii="Cambria Math" w:hAnsi="Cambria Math"/>
              </w:rPr>
            </m:ctrlPr>
          </m:fPr>
          <m:num>
            <m:r>
              <m:rPr/>
              <w:rPr>
                <w:rFonts w:ascii="Cambria Math" w:hAnsi="Cambria Math" w:cs="Cambria Math"/>
              </w:rPr>
              <m:t>2n</m:t>
            </m:r>
            <m:ctrlPr>
              <w:rPr>
                <w:rFonts w:ascii="Cambria Math" w:hAnsi="Cambria Math"/>
              </w:rPr>
            </m:ctrlPr>
          </m:num>
          <m:den>
            <m:r>
              <m:rPr/>
              <w:rPr>
                <w:rFonts w:ascii="Cambria Math" w:hAnsi="Cambria Math" w:cs="Cambria Math"/>
              </w:rPr>
              <m:t>n+1</m:t>
            </m:r>
            <m:ctrlPr>
              <w:rPr>
                <w:rFonts w:ascii="Cambria Math" w:hAnsi="Cambria Math"/>
              </w:rPr>
            </m:ctrlPr>
          </m:den>
        </m:f>
      </m:oMath>
    </w:p>
    <w:p w14:paraId="338EF2EE">
      <w:pPr>
        <w:shd w:val="clear" w:color="auto" w:fill="F2F2F2"/>
        <w:spacing w:line="360" w:lineRule="auto"/>
        <w:jc w:val="left"/>
        <w:rPr>
          <w:sz w:val="20"/>
          <w:szCs w:val="21"/>
        </w:rPr>
      </w:pPr>
      <w:r>
        <w:rPr>
          <w:color w:val="FF0000"/>
        </w:rPr>
        <w:t>【详解】</w:t>
      </w:r>
      <w:r>
        <w:rPr>
          <w:color w:val="FF0000"/>
          <w:sz w:val="22"/>
          <w:szCs w:val="21"/>
        </w:rPr>
        <w:t>设等差数列的首项为</w:t>
      </w:r>
      <m:oMath>
        <m:sSub>
          <m:sSubPr>
            <m:ctrlPr>
              <w:rPr>
                <w:rFonts w:ascii="Cambria Math" w:hAnsi="Cambria Math"/>
                <w:sz w:val="20"/>
                <w:szCs w:val="21"/>
              </w:rPr>
            </m:ctrlPr>
          </m:sSubPr>
          <m:e>
            <m:r>
              <m:rPr/>
              <w:rPr>
                <w:rFonts w:ascii="Cambria Math" w:hAnsi="Cambria Math" w:cs="Cambria Math"/>
                <w:sz w:val="20"/>
                <w:szCs w:val="21"/>
              </w:rPr>
              <m:t>a</m:t>
            </m:r>
            <m:ctrlPr>
              <w:rPr>
                <w:rFonts w:ascii="Cambria Math" w:hAnsi="Cambria Math"/>
                <w:sz w:val="20"/>
                <w:szCs w:val="21"/>
              </w:rPr>
            </m:ctrlPr>
          </m:e>
          <m:sub>
            <m:r>
              <m:rPr/>
              <w:rPr>
                <w:rFonts w:ascii="Cambria Math" w:hAnsi="Cambria Math" w:cs="Cambria Math"/>
                <w:sz w:val="20"/>
                <w:szCs w:val="21"/>
              </w:rPr>
              <m:t>1</m:t>
            </m:r>
            <m:ctrlPr>
              <w:rPr>
                <w:rFonts w:ascii="Cambria Math" w:hAnsi="Cambria Math"/>
                <w:sz w:val="20"/>
                <w:szCs w:val="21"/>
              </w:rPr>
            </m:ctrlPr>
          </m:sub>
        </m:sSub>
      </m:oMath>
      <w:r>
        <w:rPr>
          <w:color w:val="FF0000"/>
          <w:sz w:val="22"/>
          <w:szCs w:val="21"/>
        </w:rPr>
        <w:t>，公差为</w:t>
      </w:r>
      <m:oMath>
        <m:r>
          <m:rPr/>
          <w:rPr>
            <w:rFonts w:ascii="Cambria Math" w:hAnsi="Cambria Math" w:cs="Cambria Math"/>
            <w:sz w:val="20"/>
            <w:szCs w:val="21"/>
          </w:rPr>
          <m:t>d</m:t>
        </m:r>
      </m:oMath>
      <w:r>
        <w:rPr>
          <w:color w:val="FF0000"/>
          <w:sz w:val="22"/>
          <w:szCs w:val="21"/>
        </w:rPr>
        <w:t>，由题意有</w:t>
      </w:r>
      <m:oMath>
        <m:d>
          <m:dPr>
            <m:begChr m:val="{"/>
            <m:endChr m:val=" "/>
            <m:ctrlPr>
              <w:rPr>
                <w:rFonts w:ascii="Cambria Math" w:hAnsi="Cambria Math"/>
                <w:sz w:val="20"/>
                <w:szCs w:val="21"/>
              </w:rPr>
            </m:ctrlPr>
          </m:dPr>
          <m:e>
            <m:eqArr>
              <m:eqArrPr>
                <m:ctrlPr>
                  <w:rPr>
                    <w:rFonts w:ascii="Cambria Math" w:hAnsi="Cambria Math"/>
                    <w:sz w:val="20"/>
                    <w:szCs w:val="21"/>
                  </w:rPr>
                </m:ctrlPr>
              </m:eqArrPr>
              <m:e>
                <m:sSub>
                  <m:sSubPr>
                    <m:ctrlPr>
                      <w:rPr>
                        <w:rFonts w:ascii="Cambria Math" w:hAnsi="Cambria Math"/>
                        <w:sz w:val="20"/>
                        <w:szCs w:val="21"/>
                      </w:rPr>
                    </m:ctrlPr>
                  </m:sSubPr>
                  <m:e>
                    <m:r>
                      <m:rPr/>
                      <w:rPr>
                        <w:rFonts w:ascii="Cambria Math" w:hAnsi="Cambria Math" w:cs="Cambria Math"/>
                        <w:sz w:val="20"/>
                        <w:szCs w:val="21"/>
                      </w:rPr>
                      <m:t>a</m:t>
                    </m:r>
                    <m:ctrlPr>
                      <w:rPr>
                        <w:rFonts w:ascii="Cambria Math" w:hAnsi="Cambria Math"/>
                        <w:sz w:val="20"/>
                        <w:szCs w:val="21"/>
                      </w:rPr>
                    </m:ctrlPr>
                  </m:e>
                  <m:sub>
                    <m:r>
                      <m:rPr/>
                      <w:rPr>
                        <w:rFonts w:ascii="Cambria Math" w:hAnsi="Cambria Math" w:cs="Cambria Math"/>
                        <w:sz w:val="20"/>
                        <w:szCs w:val="21"/>
                      </w:rPr>
                      <m:t>1</m:t>
                    </m:r>
                    <m:ctrlPr>
                      <w:rPr>
                        <w:rFonts w:ascii="Cambria Math" w:hAnsi="Cambria Math"/>
                        <w:sz w:val="20"/>
                        <w:szCs w:val="21"/>
                      </w:rPr>
                    </m:ctrlPr>
                  </m:sub>
                </m:sSub>
                <m:r>
                  <m:rPr/>
                  <w:rPr>
                    <w:rFonts w:ascii="Cambria Math" w:hAnsi="Cambria Math" w:cs="Cambria Math"/>
                    <w:sz w:val="20"/>
                    <w:szCs w:val="21"/>
                  </w:rPr>
                  <m:t>+2d=3</m:t>
                </m:r>
                <m:ctrlPr>
                  <w:rPr>
                    <w:rFonts w:ascii="Cambria Math" w:hAnsi="Cambria Math"/>
                    <w:sz w:val="20"/>
                    <w:szCs w:val="21"/>
                  </w:rPr>
                </m:ctrlPr>
              </m:e>
              <m:e>
                <m:r>
                  <m:rPr/>
                  <w:rPr>
                    <w:rFonts w:ascii="Cambria Math" w:hAnsi="Cambria Math" w:cs="Cambria Math"/>
                    <w:sz w:val="20"/>
                    <w:szCs w:val="21"/>
                  </w:rPr>
                  <m:t>4</m:t>
                </m:r>
                <m:sSub>
                  <m:sSubPr>
                    <m:ctrlPr>
                      <w:rPr>
                        <w:rFonts w:ascii="Cambria Math" w:hAnsi="Cambria Math"/>
                        <w:sz w:val="20"/>
                        <w:szCs w:val="21"/>
                      </w:rPr>
                    </m:ctrlPr>
                  </m:sSubPr>
                  <m:e>
                    <m:r>
                      <m:rPr/>
                      <w:rPr>
                        <w:rFonts w:ascii="Cambria Math" w:hAnsi="Cambria Math" w:cs="Cambria Math"/>
                        <w:sz w:val="20"/>
                        <w:szCs w:val="21"/>
                      </w:rPr>
                      <m:t>a</m:t>
                    </m:r>
                    <m:ctrlPr>
                      <w:rPr>
                        <w:rFonts w:ascii="Cambria Math" w:hAnsi="Cambria Math"/>
                        <w:sz w:val="20"/>
                        <w:szCs w:val="21"/>
                      </w:rPr>
                    </m:ctrlPr>
                  </m:e>
                  <m:sub>
                    <m:r>
                      <m:rPr/>
                      <w:rPr>
                        <w:rFonts w:ascii="Cambria Math" w:hAnsi="Cambria Math" w:cs="Cambria Math"/>
                        <w:sz w:val="20"/>
                        <w:szCs w:val="21"/>
                      </w:rPr>
                      <m:t>1</m:t>
                    </m:r>
                    <m:ctrlPr>
                      <w:rPr>
                        <w:rFonts w:ascii="Cambria Math" w:hAnsi="Cambria Math"/>
                        <w:sz w:val="20"/>
                        <w:szCs w:val="21"/>
                      </w:rPr>
                    </m:ctrlPr>
                  </m:sub>
                </m:sSub>
                <m:r>
                  <m:rPr/>
                  <w:rPr>
                    <w:rFonts w:ascii="Cambria Math" w:hAnsi="Cambria Math" w:cs="Cambria Math"/>
                    <w:sz w:val="20"/>
                    <w:szCs w:val="21"/>
                  </w:rPr>
                  <m:t>+</m:t>
                </m:r>
                <m:f>
                  <m:fPr>
                    <m:ctrlPr>
                      <w:rPr>
                        <w:rFonts w:ascii="Cambria Math" w:hAnsi="Cambria Math"/>
                        <w:sz w:val="20"/>
                        <w:szCs w:val="21"/>
                      </w:rPr>
                    </m:ctrlPr>
                  </m:fPr>
                  <m:num>
                    <m:r>
                      <m:rPr/>
                      <w:rPr>
                        <w:rFonts w:ascii="Cambria Math" w:hAnsi="Cambria Math" w:cs="Cambria Math"/>
                        <w:sz w:val="20"/>
                        <w:szCs w:val="21"/>
                      </w:rPr>
                      <m:t>4×3</m:t>
                    </m:r>
                    <m:ctrlPr>
                      <w:rPr>
                        <w:rFonts w:ascii="Cambria Math" w:hAnsi="Cambria Math"/>
                        <w:sz w:val="20"/>
                        <w:szCs w:val="21"/>
                      </w:rPr>
                    </m:ctrlPr>
                  </m:num>
                  <m:den>
                    <m:r>
                      <m:rPr/>
                      <w:rPr>
                        <w:rFonts w:ascii="Cambria Math" w:hAnsi="Cambria Math" w:cs="Cambria Math"/>
                        <w:sz w:val="20"/>
                        <w:szCs w:val="21"/>
                      </w:rPr>
                      <m:t>2</m:t>
                    </m:r>
                    <m:ctrlPr>
                      <w:rPr>
                        <w:rFonts w:ascii="Cambria Math" w:hAnsi="Cambria Math"/>
                        <w:sz w:val="20"/>
                        <w:szCs w:val="21"/>
                      </w:rPr>
                    </m:ctrlPr>
                  </m:den>
                </m:f>
                <m:r>
                  <m:rPr/>
                  <w:rPr>
                    <w:rFonts w:ascii="Cambria Math" w:hAnsi="Cambria Math" w:cs="Cambria Math"/>
                    <w:sz w:val="20"/>
                    <w:szCs w:val="21"/>
                  </w:rPr>
                  <m:t>d=10</m:t>
                </m:r>
                <m:ctrlPr>
                  <w:rPr>
                    <w:rFonts w:ascii="Cambria Math" w:hAnsi="Cambria Math"/>
                    <w:sz w:val="20"/>
                    <w:szCs w:val="21"/>
                  </w:rPr>
                </m:ctrlPr>
              </m:e>
            </m:eqArr>
            <m:ctrlPr>
              <w:rPr>
                <w:rFonts w:ascii="Cambria Math" w:hAnsi="Cambria Math"/>
                <w:sz w:val="20"/>
                <w:szCs w:val="21"/>
              </w:rPr>
            </m:ctrlPr>
          </m:e>
        </m:d>
      </m:oMath>
      <w:r>
        <w:rPr>
          <w:color w:val="FF0000"/>
          <w:sz w:val="22"/>
          <w:szCs w:val="21"/>
        </w:rPr>
        <w:t xml:space="preserve"> ，解得</w:t>
      </w:r>
      <m:oMath>
        <m:d>
          <m:dPr>
            <m:begChr m:val="{"/>
            <m:endChr m:val=" "/>
            <m:ctrlPr>
              <w:rPr>
                <w:rFonts w:ascii="Cambria Math" w:hAnsi="Cambria Math"/>
                <w:sz w:val="20"/>
                <w:szCs w:val="21"/>
              </w:rPr>
            </m:ctrlPr>
          </m:dPr>
          <m:e>
            <m:eqArr>
              <m:eqArrPr>
                <m:ctrlPr>
                  <w:rPr>
                    <w:rFonts w:ascii="Cambria Math" w:hAnsi="Cambria Math"/>
                    <w:sz w:val="20"/>
                    <w:szCs w:val="21"/>
                  </w:rPr>
                </m:ctrlPr>
              </m:eqArrPr>
              <m:e>
                <m:sSub>
                  <m:sSubPr>
                    <m:ctrlPr>
                      <w:rPr>
                        <w:rFonts w:ascii="Cambria Math" w:hAnsi="Cambria Math"/>
                        <w:sz w:val="20"/>
                        <w:szCs w:val="21"/>
                      </w:rPr>
                    </m:ctrlPr>
                  </m:sSubPr>
                  <m:e>
                    <m:r>
                      <m:rPr/>
                      <w:rPr>
                        <w:rFonts w:ascii="Cambria Math" w:hAnsi="Cambria Math" w:cs="Cambria Math"/>
                        <w:sz w:val="20"/>
                        <w:szCs w:val="21"/>
                      </w:rPr>
                      <m:t>a</m:t>
                    </m:r>
                    <m:ctrlPr>
                      <w:rPr>
                        <w:rFonts w:ascii="Cambria Math" w:hAnsi="Cambria Math"/>
                        <w:sz w:val="20"/>
                        <w:szCs w:val="21"/>
                      </w:rPr>
                    </m:ctrlPr>
                  </m:e>
                  <m:sub>
                    <m:r>
                      <m:rPr/>
                      <w:rPr>
                        <w:rFonts w:ascii="Cambria Math" w:hAnsi="Cambria Math" w:cs="Cambria Math"/>
                        <w:sz w:val="20"/>
                        <w:szCs w:val="21"/>
                      </w:rPr>
                      <m:t>1</m:t>
                    </m:r>
                    <m:ctrlPr>
                      <w:rPr>
                        <w:rFonts w:ascii="Cambria Math" w:hAnsi="Cambria Math"/>
                        <w:sz w:val="20"/>
                        <w:szCs w:val="21"/>
                      </w:rPr>
                    </m:ctrlPr>
                  </m:sub>
                </m:sSub>
                <m:r>
                  <m:rPr/>
                  <w:rPr>
                    <w:rFonts w:ascii="Cambria Math" w:hAnsi="Cambria Math" w:cs="Cambria Math"/>
                    <w:sz w:val="20"/>
                    <w:szCs w:val="21"/>
                  </w:rPr>
                  <m:t>=1</m:t>
                </m:r>
                <m:ctrlPr>
                  <w:rPr>
                    <w:rFonts w:ascii="Cambria Math" w:hAnsi="Cambria Math"/>
                    <w:sz w:val="20"/>
                    <w:szCs w:val="21"/>
                  </w:rPr>
                </m:ctrlPr>
              </m:e>
              <m:e>
                <m:r>
                  <m:rPr/>
                  <w:rPr>
                    <w:rFonts w:ascii="Cambria Math" w:hAnsi="Cambria Math" w:cs="Cambria Math"/>
                    <w:sz w:val="20"/>
                    <w:szCs w:val="21"/>
                  </w:rPr>
                  <m:t>d=1</m:t>
                </m:r>
                <m:ctrlPr>
                  <w:rPr>
                    <w:rFonts w:ascii="Cambria Math" w:hAnsi="Cambria Math"/>
                    <w:sz w:val="20"/>
                    <w:szCs w:val="21"/>
                  </w:rPr>
                </m:ctrlPr>
              </m:e>
            </m:eqArr>
            <m:ctrlPr>
              <w:rPr>
                <w:rFonts w:ascii="Cambria Math" w:hAnsi="Cambria Math"/>
                <w:sz w:val="20"/>
                <w:szCs w:val="21"/>
              </w:rPr>
            </m:ctrlPr>
          </m:e>
        </m:d>
      </m:oMath>
      <w:r>
        <w:rPr>
          <w:color w:val="FF0000"/>
          <w:sz w:val="22"/>
          <w:szCs w:val="21"/>
        </w:rPr>
        <w:t xml:space="preserve"> ，</w:t>
      </w:r>
    </w:p>
    <w:p w14:paraId="2BA53ACB">
      <w:pPr>
        <w:shd w:val="clear" w:color="auto" w:fill="F2F2F2"/>
        <w:spacing w:line="360" w:lineRule="auto"/>
        <w:jc w:val="left"/>
        <w:rPr>
          <w:sz w:val="20"/>
          <w:szCs w:val="21"/>
        </w:rPr>
      </w:pPr>
      <w:r>
        <w:rPr>
          <w:color w:val="FF0000"/>
          <w:sz w:val="22"/>
          <w:szCs w:val="21"/>
        </w:rPr>
        <w:t>数列的前</w:t>
      </w:r>
      <w:r>
        <w:rPr>
          <w:i/>
          <w:color w:val="FF0000"/>
          <w:sz w:val="20"/>
          <w:szCs w:val="21"/>
        </w:rPr>
        <w:t>n</w:t>
      </w:r>
      <w:r>
        <w:rPr>
          <w:color w:val="FF0000"/>
          <w:sz w:val="22"/>
          <w:szCs w:val="21"/>
        </w:rPr>
        <w:t>项和</w:t>
      </w:r>
      <m:oMath>
        <m:sSub>
          <m:sSubPr>
            <m:ctrlPr>
              <w:rPr>
                <w:rFonts w:ascii="Cambria Math" w:hAnsi="Cambria Math"/>
                <w:sz w:val="20"/>
                <w:szCs w:val="21"/>
              </w:rPr>
            </m:ctrlPr>
          </m:sSubPr>
          <m:e>
            <m:r>
              <m:rPr/>
              <w:rPr>
                <w:rFonts w:ascii="Cambria Math" w:hAnsi="Cambria Math" w:cs="Cambria Math"/>
                <w:sz w:val="20"/>
                <w:szCs w:val="21"/>
              </w:rPr>
              <m:t>S</m:t>
            </m:r>
            <m:ctrlPr>
              <w:rPr>
                <w:rFonts w:ascii="Cambria Math" w:hAnsi="Cambria Math"/>
                <w:sz w:val="20"/>
                <w:szCs w:val="21"/>
              </w:rPr>
            </m:ctrlPr>
          </m:e>
          <m:sub>
            <m:r>
              <m:rPr/>
              <w:rPr>
                <w:rFonts w:ascii="Cambria Math" w:hAnsi="Cambria Math" w:cs="Cambria Math"/>
                <w:sz w:val="20"/>
                <w:szCs w:val="21"/>
              </w:rPr>
              <m:t>n</m:t>
            </m:r>
            <m:ctrlPr>
              <w:rPr>
                <w:rFonts w:ascii="Cambria Math" w:hAnsi="Cambria Math"/>
                <w:sz w:val="20"/>
                <w:szCs w:val="21"/>
              </w:rPr>
            </m:ctrlPr>
          </m:sub>
        </m:sSub>
        <m:r>
          <m:rPr/>
          <w:rPr>
            <w:rFonts w:ascii="Cambria Math" w:hAnsi="Cambria Math" w:cs="Cambria Math"/>
            <w:sz w:val="20"/>
            <w:szCs w:val="21"/>
          </w:rPr>
          <m:t>=n</m:t>
        </m:r>
        <m:sSub>
          <m:sSubPr>
            <m:ctrlPr>
              <w:rPr>
                <w:rFonts w:ascii="Cambria Math" w:hAnsi="Cambria Math"/>
                <w:sz w:val="20"/>
                <w:szCs w:val="21"/>
              </w:rPr>
            </m:ctrlPr>
          </m:sSubPr>
          <m:e>
            <m:r>
              <m:rPr/>
              <w:rPr>
                <w:rFonts w:ascii="Cambria Math" w:hAnsi="Cambria Math" w:cs="Cambria Math"/>
                <w:sz w:val="20"/>
                <w:szCs w:val="21"/>
              </w:rPr>
              <m:t>a</m:t>
            </m:r>
            <m:ctrlPr>
              <w:rPr>
                <w:rFonts w:ascii="Cambria Math" w:hAnsi="Cambria Math"/>
                <w:sz w:val="20"/>
                <w:szCs w:val="21"/>
              </w:rPr>
            </m:ctrlPr>
          </m:e>
          <m:sub>
            <m:r>
              <m:rPr/>
              <w:rPr>
                <w:rFonts w:ascii="Cambria Math" w:hAnsi="Cambria Math" w:cs="Cambria Math"/>
                <w:sz w:val="20"/>
                <w:szCs w:val="21"/>
              </w:rPr>
              <m:t>1</m:t>
            </m:r>
            <m:ctrlPr>
              <w:rPr>
                <w:rFonts w:ascii="Cambria Math" w:hAnsi="Cambria Math"/>
                <w:sz w:val="20"/>
                <w:szCs w:val="21"/>
              </w:rPr>
            </m:ctrlPr>
          </m:sub>
        </m:sSub>
        <m:r>
          <m:rPr/>
          <w:rPr>
            <w:rFonts w:ascii="Cambria Math" w:hAnsi="Cambria Math" w:cs="Cambria Math"/>
            <w:sz w:val="20"/>
            <w:szCs w:val="21"/>
          </w:rPr>
          <m:t>+</m:t>
        </m:r>
        <m:f>
          <m:fPr>
            <m:ctrlPr>
              <w:rPr>
                <w:rFonts w:ascii="Cambria Math" w:hAnsi="Cambria Math"/>
                <w:sz w:val="20"/>
                <w:szCs w:val="21"/>
              </w:rPr>
            </m:ctrlPr>
          </m:fPr>
          <m:num>
            <m:r>
              <m:rPr/>
              <w:rPr>
                <w:rFonts w:ascii="Cambria Math" w:hAnsi="Cambria Math" w:cs="Cambria Math"/>
                <w:sz w:val="20"/>
                <w:szCs w:val="21"/>
              </w:rPr>
              <m:t>n</m:t>
            </m:r>
            <m:d>
              <m:dPr>
                <m:ctrlPr>
                  <w:rPr>
                    <w:rFonts w:ascii="Cambria Math" w:hAnsi="Cambria Math"/>
                    <w:sz w:val="20"/>
                    <w:szCs w:val="21"/>
                  </w:rPr>
                </m:ctrlPr>
              </m:dPr>
              <m:e>
                <m:r>
                  <m:rPr/>
                  <w:rPr>
                    <w:rFonts w:ascii="Cambria Math" w:hAnsi="Cambria Math" w:cs="Cambria Math"/>
                    <w:sz w:val="20"/>
                    <w:szCs w:val="21"/>
                  </w:rPr>
                  <m:t>n−1</m:t>
                </m:r>
                <m:ctrlPr>
                  <w:rPr>
                    <w:rFonts w:ascii="Cambria Math" w:hAnsi="Cambria Math"/>
                    <w:sz w:val="20"/>
                    <w:szCs w:val="21"/>
                  </w:rPr>
                </m:ctrlPr>
              </m:e>
            </m:d>
            <m:ctrlPr>
              <w:rPr>
                <w:rFonts w:ascii="Cambria Math" w:hAnsi="Cambria Math"/>
                <w:sz w:val="20"/>
                <w:szCs w:val="21"/>
              </w:rPr>
            </m:ctrlPr>
          </m:num>
          <m:den>
            <m:r>
              <m:rPr/>
              <w:rPr>
                <w:rFonts w:ascii="Cambria Math" w:hAnsi="Cambria Math" w:cs="Cambria Math"/>
                <w:sz w:val="20"/>
                <w:szCs w:val="21"/>
              </w:rPr>
              <m:t>2</m:t>
            </m:r>
            <m:ctrlPr>
              <w:rPr>
                <w:rFonts w:ascii="Cambria Math" w:hAnsi="Cambria Math"/>
                <w:sz w:val="20"/>
                <w:szCs w:val="21"/>
              </w:rPr>
            </m:ctrlPr>
          </m:den>
        </m:f>
        <m:r>
          <m:rPr/>
          <w:rPr>
            <w:rFonts w:ascii="Cambria Math" w:hAnsi="Cambria Math" w:cs="Cambria Math"/>
            <w:sz w:val="20"/>
            <w:szCs w:val="21"/>
          </w:rPr>
          <m:t>d=n×1+</m:t>
        </m:r>
        <m:f>
          <m:fPr>
            <m:ctrlPr>
              <w:rPr>
                <w:rFonts w:ascii="Cambria Math" w:hAnsi="Cambria Math"/>
                <w:sz w:val="20"/>
                <w:szCs w:val="21"/>
              </w:rPr>
            </m:ctrlPr>
          </m:fPr>
          <m:num>
            <m:r>
              <m:rPr/>
              <w:rPr>
                <w:rFonts w:ascii="Cambria Math" w:hAnsi="Cambria Math" w:cs="Cambria Math"/>
                <w:sz w:val="20"/>
                <w:szCs w:val="21"/>
              </w:rPr>
              <m:t>n</m:t>
            </m:r>
            <m:d>
              <m:dPr>
                <m:ctrlPr>
                  <w:rPr>
                    <w:rFonts w:ascii="Cambria Math" w:hAnsi="Cambria Math"/>
                    <w:sz w:val="20"/>
                    <w:szCs w:val="21"/>
                  </w:rPr>
                </m:ctrlPr>
              </m:dPr>
              <m:e>
                <m:r>
                  <m:rPr/>
                  <w:rPr>
                    <w:rFonts w:ascii="Cambria Math" w:hAnsi="Cambria Math" w:cs="Cambria Math"/>
                    <w:sz w:val="20"/>
                    <w:szCs w:val="21"/>
                  </w:rPr>
                  <m:t>n−1</m:t>
                </m:r>
                <m:ctrlPr>
                  <w:rPr>
                    <w:rFonts w:ascii="Cambria Math" w:hAnsi="Cambria Math"/>
                    <w:sz w:val="20"/>
                    <w:szCs w:val="21"/>
                  </w:rPr>
                </m:ctrlPr>
              </m:e>
            </m:d>
            <m:ctrlPr>
              <w:rPr>
                <w:rFonts w:ascii="Cambria Math" w:hAnsi="Cambria Math"/>
                <w:sz w:val="20"/>
                <w:szCs w:val="21"/>
              </w:rPr>
            </m:ctrlPr>
          </m:num>
          <m:den>
            <m:r>
              <m:rPr/>
              <w:rPr>
                <w:rFonts w:ascii="Cambria Math" w:hAnsi="Cambria Math" w:cs="Cambria Math"/>
                <w:sz w:val="20"/>
                <w:szCs w:val="21"/>
              </w:rPr>
              <m:t>2</m:t>
            </m:r>
            <m:ctrlPr>
              <w:rPr>
                <w:rFonts w:ascii="Cambria Math" w:hAnsi="Cambria Math"/>
                <w:sz w:val="20"/>
                <w:szCs w:val="21"/>
              </w:rPr>
            </m:ctrlPr>
          </m:den>
        </m:f>
        <m:r>
          <m:rPr/>
          <w:rPr>
            <w:rFonts w:ascii="Cambria Math" w:hAnsi="Cambria Math" w:cs="Cambria Math"/>
            <w:sz w:val="20"/>
            <w:szCs w:val="21"/>
          </w:rPr>
          <m:t>×1=</m:t>
        </m:r>
        <m:f>
          <m:fPr>
            <m:ctrlPr>
              <w:rPr>
                <w:rFonts w:ascii="Cambria Math" w:hAnsi="Cambria Math"/>
                <w:sz w:val="20"/>
                <w:szCs w:val="21"/>
              </w:rPr>
            </m:ctrlPr>
          </m:fPr>
          <m:num>
            <m:r>
              <m:rPr/>
              <w:rPr>
                <w:rFonts w:ascii="Cambria Math" w:hAnsi="Cambria Math" w:cs="Cambria Math"/>
                <w:sz w:val="20"/>
                <w:szCs w:val="21"/>
              </w:rPr>
              <m:t>n</m:t>
            </m:r>
            <m:d>
              <m:dPr>
                <m:ctrlPr>
                  <w:rPr>
                    <w:rFonts w:ascii="Cambria Math" w:hAnsi="Cambria Math"/>
                    <w:sz w:val="20"/>
                    <w:szCs w:val="21"/>
                  </w:rPr>
                </m:ctrlPr>
              </m:dPr>
              <m:e>
                <m:r>
                  <m:rPr/>
                  <w:rPr>
                    <w:rFonts w:ascii="Cambria Math" w:hAnsi="Cambria Math" w:cs="Cambria Math"/>
                    <w:sz w:val="20"/>
                    <w:szCs w:val="21"/>
                  </w:rPr>
                  <m:t>n+1</m:t>
                </m:r>
                <m:ctrlPr>
                  <w:rPr>
                    <w:rFonts w:ascii="Cambria Math" w:hAnsi="Cambria Math"/>
                    <w:sz w:val="20"/>
                    <w:szCs w:val="21"/>
                  </w:rPr>
                </m:ctrlPr>
              </m:e>
            </m:d>
            <m:ctrlPr>
              <w:rPr>
                <w:rFonts w:ascii="Cambria Math" w:hAnsi="Cambria Math"/>
                <w:sz w:val="20"/>
                <w:szCs w:val="21"/>
              </w:rPr>
            </m:ctrlPr>
          </m:num>
          <m:den>
            <m:r>
              <m:rPr/>
              <w:rPr>
                <w:rFonts w:ascii="Cambria Math" w:hAnsi="Cambria Math" w:cs="Cambria Math"/>
                <w:sz w:val="20"/>
                <w:szCs w:val="21"/>
              </w:rPr>
              <m:t>2</m:t>
            </m:r>
            <m:ctrlPr>
              <w:rPr>
                <w:rFonts w:ascii="Cambria Math" w:hAnsi="Cambria Math"/>
                <w:sz w:val="20"/>
                <w:szCs w:val="21"/>
              </w:rPr>
            </m:ctrlPr>
          </m:den>
        </m:f>
      </m:oMath>
      <w:r>
        <w:rPr>
          <w:color w:val="FF0000"/>
          <w:sz w:val="22"/>
          <w:szCs w:val="21"/>
        </w:rPr>
        <w:t>，</w:t>
      </w:r>
    </w:p>
    <w:p w14:paraId="70985AAC">
      <w:pPr>
        <w:shd w:val="clear" w:color="auto" w:fill="F2F2F2"/>
        <w:spacing w:line="360" w:lineRule="auto"/>
        <w:jc w:val="left"/>
        <w:rPr>
          <w:sz w:val="20"/>
          <w:szCs w:val="21"/>
        </w:rPr>
      </w:pPr>
      <w:r>
        <w:rPr>
          <w:color w:val="FF0000"/>
          <w:sz w:val="22"/>
          <w:szCs w:val="21"/>
        </w:rPr>
        <w:t>裂项可得</w:t>
      </w:r>
      <m:oMath>
        <m:f>
          <m:fPr>
            <m:ctrlPr>
              <w:rPr>
                <w:rFonts w:ascii="Cambria Math" w:hAnsi="Cambria Math"/>
                <w:sz w:val="20"/>
                <w:szCs w:val="21"/>
              </w:rPr>
            </m:ctrlPr>
          </m:fPr>
          <m:num>
            <m:r>
              <m:rPr/>
              <w:rPr>
                <w:rFonts w:ascii="Cambria Math" w:hAnsi="Cambria Math" w:cs="Cambria Math"/>
                <w:sz w:val="20"/>
                <w:szCs w:val="21"/>
              </w:rPr>
              <m:t>1</m:t>
            </m:r>
            <m:ctrlPr>
              <w:rPr>
                <w:rFonts w:ascii="Cambria Math" w:hAnsi="Cambria Math"/>
                <w:sz w:val="20"/>
                <w:szCs w:val="21"/>
              </w:rPr>
            </m:ctrlPr>
          </m:num>
          <m:den>
            <m:sSub>
              <m:sSubPr>
                <m:ctrlPr>
                  <w:rPr>
                    <w:rFonts w:ascii="Cambria Math" w:hAnsi="Cambria Math"/>
                    <w:sz w:val="20"/>
                    <w:szCs w:val="21"/>
                  </w:rPr>
                </m:ctrlPr>
              </m:sSubPr>
              <m:e>
                <m:r>
                  <m:rPr/>
                  <w:rPr>
                    <w:rFonts w:ascii="Cambria Math" w:hAnsi="Cambria Math" w:cs="Cambria Math"/>
                    <w:sz w:val="20"/>
                    <w:szCs w:val="21"/>
                  </w:rPr>
                  <m:t>S</m:t>
                </m:r>
                <m:ctrlPr>
                  <w:rPr>
                    <w:rFonts w:ascii="Cambria Math" w:hAnsi="Cambria Math"/>
                    <w:sz w:val="20"/>
                    <w:szCs w:val="21"/>
                  </w:rPr>
                </m:ctrlPr>
              </m:e>
              <m:sub>
                <m:r>
                  <m:rPr/>
                  <w:rPr>
                    <w:rFonts w:ascii="Cambria Math" w:hAnsi="Cambria Math" w:cs="Cambria Math"/>
                    <w:sz w:val="20"/>
                    <w:szCs w:val="21"/>
                  </w:rPr>
                  <m:t>k</m:t>
                </m:r>
                <m:ctrlPr>
                  <w:rPr>
                    <w:rFonts w:ascii="Cambria Math" w:hAnsi="Cambria Math"/>
                    <w:sz w:val="20"/>
                    <w:szCs w:val="21"/>
                  </w:rPr>
                </m:ctrlPr>
              </m:sub>
            </m:sSub>
            <m:ctrlPr>
              <w:rPr>
                <w:rFonts w:ascii="Cambria Math" w:hAnsi="Cambria Math"/>
                <w:sz w:val="20"/>
                <w:szCs w:val="21"/>
              </w:rPr>
            </m:ctrlPr>
          </m:den>
        </m:f>
        <m:r>
          <m:rPr/>
          <w:rPr>
            <w:rFonts w:ascii="Cambria Math" w:hAnsi="Cambria Math" w:cs="Cambria Math"/>
            <w:sz w:val="20"/>
            <w:szCs w:val="21"/>
          </w:rPr>
          <m:t>=</m:t>
        </m:r>
        <m:f>
          <m:fPr>
            <m:ctrlPr>
              <w:rPr>
                <w:rFonts w:ascii="Cambria Math" w:hAnsi="Cambria Math"/>
                <w:sz w:val="20"/>
                <w:szCs w:val="21"/>
              </w:rPr>
            </m:ctrlPr>
          </m:fPr>
          <m:num>
            <m:r>
              <m:rPr/>
              <w:rPr>
                <w:rFonts w:ascii="Cambria Math" w:hAnsi="Cambria Math" w:cs="Cambria Math"/>
                <w:sz w:val="20"/>
                <w:szCs w:val="21"/>
              </w:rPr>
              <m:t>2</m:t>
            </m:r>
            <m:ctrlPr>
              <w:rPr>
                <w:rFonts w:ascii="Cambria Math" w:hAnsi="Cambria Math"/>
                <w:sz w:val="20"/>
                <w:szCs w:val="21"/>
              </w:rPr>
            </m:ctrlPr>
          </m:num>
          <m:den>
            <m:r>
              <m:rPr/>
              <w:rPr>
                <w:rFonts w:ascii="Cambria Math" w:hAnsi="Cambria Math" w:cs="Cambria Math"/>
                <w:sz w:val="20"/>
                <w:szCs w:val="21"/>
              </w:rPr>
              <m:t>k(k+1)</m:t>
            </m:r>
            <m:ctrlPr>
              <w:rPr>
                <w:rFonts w:ascii="Cambria Math" w:hAnsi="Cambria Math"/>
                <w:sz w:val="20"/>
                <w:szCs w:val="21"/>
              </w:rPr>
            </m:ctrlPr>
          </m:den>
        </m:f>
        <m:r>
          <m:rPr/>
          <w:rPr>
            <w:rFonts w:ascii="Cambria Math" w:hAnsi="Cambria Math" w:cs="Cambria Math"/>
            <w:sz w:val="20"/>
            <w:szCs w:val="21"/>
          </w:rPr>
          <m:t>=2(</m:t>
        </m:r>
        <m:f>
          <m:fPr>
            <m:ctrlPr>
              <w:rPr>
                <w:rFonts w:ascii="Cambria Math" w:hAnsi="Cambria Math"/>
                <w:sz w:val="20"/>
                <w:szCs w:val="21"/>
              </w:rPr>
            </m:ctrlPr>
          </m:fPr>
          <m:num>
            <m:r>
              <m:rPr/>
              <w:rPr>
                <w:rFonts w:ascii="Cambria Math" w:hAnsi="Cambria Math" w:cs="Cambria Math"/>
                <w:sz w:val="20"/>
                <w:szCs w:val="21"/>
              </w:rPr>
              <m:t>1</m:t>
            </m:r>
            <m:ctrlPr>
              <w:rPr>
                <w:rFonts w:ascii="Cambria Math" w:hAnsi="Cambria Math"/>
                <w:sz w:val="20"/>
                <w:szCs w:val="21"/>
              </w:rPr>
            </m:ctrlPr>
          </m:num>
          <m:den>
            <m:r>
              <m:rPr/>
              <w:rPr>
                <w:rFonts w:ascii="Cambria Math" w:hAnsi="Cambria Math" w:cs="Cambria Math"/>
                <w:sz w:val="20"/>
                <w:szCs w:val="21"/>
              </w:rPr>
              <m:t>k</m:t>
            </m:r>
            <m:ctrlPr>
              <w:rPr>
                <w:rFonts w:ascii="Cambria Math" w:hAnsi="Cambria Math"/>
                <w:sz w:val="20"/>
                <w:szCs w:val="21"/>
              </w:rPr>
            </m:ctrlPr>
          </m:den>
        </m:f>
        <m:r>
          <m:rPr/>
          <w:rPr>
            <w:rFonts w:ascii="Cambria Math" w:hAnsi="Cambria Math" w:cs="Cambria Math"/>
            <w:sz w:val="20"/>
            <w:szCs w:val="21"/>
          </w:rPr>
          <m:t>−</m:t>
        </m:r>
        <m:f>
          <m:fPr>
            <m:ctrlPr>
              <w:rPr>
                <w:rFonts w:ascii="Cambria Math" w:hAnsi="Cambria Math"/>
                <w:sz w:val="20"/>
                <w:szCs w:val="21"/>
              </w:rPr>
            </m:ctrlPr>
          </m:fPr>
          <m:num>
            <m:r>
              <m:rPr/>
              <w:rPr>
                <w:rFonts w:ascii="Cambria Math" w:hAnsi="Cambria Math" w:cs="Cambria Math"/>
                <w:sz w:val="20"/>
                <w:szCs w:val="21"/>
              </w:rPr>
              <m:t>1</m:t>
            </m:r>
            <m:ctrlPr>
              <w:rPr>
                <w:rFonts w:ascii="Cambria Math" w:hAnsi="Cambria Math"/>
                <w:sz w:val="20"/>
                <w:szCs w:val="21"/>
              </w:rPr>
            </m:ctrlPr>
          </m:num>
          <m:den>
            <m:r>
              <m:rPr/>
              <w:rPr>
                <w:rFonts w:ascii="Cambria Math" w:hAnsi="Cambria Math" w:cs="Cambria Math"/>
                <w:sz w:val="20"/>
                <w:szCs w:val="21"/>
              </w:rPr>
              <m:t>k+1</m:t>
            </m:r>
            <m:ctrlPr>
              <w:rPr>
                <w:rFonts w:ascii="Cambria Math" w:hAnsi="Cambria Math"/>
                <w:sz w:val="20"/>
                <w:szCs w:val="21"/>
              </w:rPr>
            </m:ctrlPr>
          </m:den>
        </m:f>
        <m:r>
          <m:rPr/>
          <w:rPr>
            <w:rFonts w:ascii="Cambria Math" w:hAnsi="Cambria Math" w:cs="Cambria Math"/>
            <w:sz w:val="20"/>
            <w:szCs w:val="21"/>
          </w:rPr>
          <m:t>)</m:t>
        </m:r>
      </m:oMath>
      <w:r>
        <w:rPr>
          <w:color w:val="FF0000"/>
          <w:sz w:val="22"/>
          <w:szCs w:val="21"/>
        </w:rPr>
        <w:t>，</w:t>
      </w:r>
    </w:p>
    <w:p w14:paraId="785423BA">
      <w:pPr>
        <w:shd w:val="clear" w:color="auto" w:fill="F2F2F2"/>
        <w:spacing w:line="360" w:lineRule="auto"/>
        <w:jc w:val="left"/>
        <w:rPr>
          <w:sz w:val="20"/>
          <w:szCs w:val="21"/>
        </w:rPr>
      </w:pPr>
      <w:r>
        <w:rPr>
          <w:color w:val="FF0000"/>
          <w:sz w:val="22"/>
          <w:szCs w:val="21"/>
        </w:rPr>
        <w:t>所以</w:t>
      </w:r>
      <m:oMath>
        <m:nary>
          <m:naryPr>
            <m:chr m:val="∑"/>
            <m:grow m:val="1"/>
            <m:limLoc m:val="undOvr"/>
            <m:ctrlPr>
              <w:rPr>
                <w:rFonts w:ascii="Cambria Math" w:hAnsi="Cambria Math"/>
                <w:sz w:val="20"/>
                <w:szCs w:val="21"/>
              </w:rPr>
            </m:ctrlPr>
          </m:naryPr>
          <m:sub>
            <m:r>
              <m:rPr/>
              <w:rPr>
                <w:rFonts w:ascii="Cambria Math" w:hAnsi="Cambria Math" w:cs="Cambria Math"/>
                <w:sz w:val="20"/>
                <w:szCs w:val="21"/>
              </w:rPr>
              <m:t>k=1</m:t>
            </m:r>
            <m:ctrlPr>
              <w:rPr>
                <w:rFonts w:ascii="Cambria Math" w:hAnsi="Cambria Math"/>
                <w:sz w:val="20"/>
                <w:szCs w:val="21"/>
              </w:rPr>
            </m:ctrlPr>
          </m:sub>
          <m:sup>
            <m:r>
              <m:rPr/>
              <w:rPr>
                <w:rFonts w:ascii="Cambria Math" w:hAnsi="Cambria Math" w:cs="Cambria Math"/>
                <w:sz w:val="20"/>
                <w:szCs w:val="21"/>
              </w:rPr>
              <m:t>n</m:t>
            </m:r>
            <m:ctrlPr>
              <w:rPr>
                <w:rFonts w:ascii="Cambria Math" w:hAnsi="Cambria Math"/>
                <w:sz w:val="20"/>
                <w:szCs w:val="21"/>
              </w:rPr>
            </m:ctrlPr>
          </m:sup>
          <m:e>
            <m:f>
              <m:fPr>
                <m:ctrlPr>
                  <w:rPr>
                    <w:rFonts w:ascii="Cambria Math" w:hAnsi="Cambria Math"/>
                    <w:sz w:val="20"/>
                    <w:szCs w:val="21"/>
                  </w:rPr>
                </m:ctrlPr>
              </m:fPr>
              <m:num>
                <m:r>
                  <m:rPr/>
                  <w:rPr>
                    <w:rFonts w:ascii="Cambria Math" w:hAnsi="Cambria Math" w:cs="Cambria Math"/>
                    <w:sz w:val="20"/>
                    <w:szCs w:val="21"/>
                  </w:rPr>
                  <m:t>1</m:t>
                </m:r>
                <m:ctrlPr>
                  <w:rPr>
                    <w:rFonts w:ascii="Cambria Math" w:hAnsi="Cambria Math"/>
                    <w:sz w:val="20"/>
                    <w:szCs w:val="21"/>
                  </w:rPr>
                </m:ctrlPr>
              </m:num>
              <m:den>
                <m:sSub>
                  <m:sSubPr>
                    <m:ctrlPr>
                      <w:rPr>
                        <w:rFonts w:ascii="Cambria Math" w:hAnsi="Cambria Math"/>
                        <w:sz w:val="20"/>
                        <w:szCs w:val="21"/>
                      </w:rPr>
                    </m:ctrlPr>
                  </m:sSubPr>
                  <m:e>
                    <m:r>
                      <m:rPr/>
                      <w:rPr>
                        <w:rFonts w:ascii="Cambria Math" w:hAnsi="Cambria Math" w:cs="Cambria Math"/>
                        <w:sz w:val="20"/>
                        <w:szCs w:val="21"/>
                      </w:rPr>
                      <m:t>S</m:t>
                    </m:r>
                    <m:ctrlPr>
                      <w:rPr>
                        <w:rFonts w:ascii="Cambria Math" w:hAnsi="Cambria Math"/>
                        <w:sz w:val="20"/>
                        <w:szCs w:val="21"/>
                      </w:rPr>
                    </m:ctrlPr>
                  </m:e>
                  <m:sub>
                    <m:r>
                      <m:rPr/>
                      <w:rPr>
                        <w:rFonts w:ascii="Cambria Math" w:hAnsi="Cambria Math" w:cs="Cambria Math"/>
                        <w:sz w:val="20"/>
                        <w:szCs w:val="21"/>
                      </w:rPr>
                      <m:t>k</m:t>
                    </m:r>
                    <m:ctrlPr>
                      <w:rPr>
                        <w:rFonts w:ascii="Cambria Math" w:hAnsi="Cambria Math"/>
                        <w:sz w:val="20"/>
                        <w:szCs w:val="21"/>
                      </w:rPr>
                    </m:ctrlPr>
                  </m:sub>
                </m:sSub>
                <m:ctrlPr>
                  <w:rPr>
                    <w:rFonts w:ascii="Cambria Math" w:hAnsi="Cambria Math"/>
                    <w:sz w:val="20"/>
                    <w:szCs w:val="21"/>
                  </w:rPr>
                </m:ctrlPr>
              </m:den>
            </m:f>
            <m:ctrlPr>
              <w:rPr>
                <w:rFonts w:ascii="Cambria Math" w:hAnsi="Cambria Math"/>
                <w:sz w:val="20"/>
                <w:szCs w:val="21"/>
              </w:rPr>
            </m:ctrlPr>
          </m:e>
        </m:nary>
        <m:r>
          <m:rPr/>
          <w:rPr>
            <w:rFonts w:ascii="Cambria Math" w:hAnsi="Cambria Math" w:cs="Cambria Math"/>
            <w:sz w:val="20"/>
            <w:szCs w:val="21"/>
          </w:rPr>
          <m:t>=2[(1−</m:t>
        </m:r>
        <m:f>
          <m:fPr>
            <m:ctrlPr>
              <w:rPr>
                <w:rFonts w:ascii="Cambria Math" w:hAnsi="Cambria Math"/>
                <w:sz w:val="20"/>
                <w:szCs w:val="21"/>
              </w:rPr>
            </m:ctrlPr>
          </m:fPr>
          <m:num>
            <m:r>
              <m:rPr/>
              <w:rPr>
                <w:rFonts w:ascii="Cambria Math" w:hAnsi="Cambria Math" w:cs="Cambria Math"/>
                <w:sz w:val="20"/>
                <w:szCs w:val="21"/>
              </w:rPr>
              <m:t>1</m:t>
            </m:r>
            <m:ctrlPr>
              <w:rPr>
                <w:rFonts w:ascii="Cambria Math" w:hAnsi="Cambria Math"/>
                <w:sz w:val="20"/>
                <w:szCs w:val="21"/>
              </w:rPr>
            </m:ctrlPr>
          </m:num>
          <m:den>
            <m:r>
              <m:rPr/>
              <w:rPr>
                <w:rFonts w:ascii="Cambria Math" w:hAnsi="Cambria Math" w:cs="Cambria Math"/>
                <w:sz w:val="20"/>
                <w:szCs w:val="21"/>
              </w:rPr>
              <m:t>2</m:t>
            </m:r>
            <m:ctrlPr>
              <w:rPr>
                <w:rFonts w:ascii="Cambria Math" w:hAnsi="Cambria Math"/>
                <w:sz w:val="20"/>
                <w:szCs w:val="21"/>
              </w:rPr>
            </m:ctrlPr>
          </m:den>
        </m:f>
        <m:r>
          <m:rPr/>
          <w:rPr>
            <w:rFonts w:ascii="Cambria Math" w:hAnsi="Cambria Math" w:cs="Cambria Math"/>
            <w:sz w:val="20"/>
            <w:szCs w:val="21"/>
          </w:rPr>
          <m:t>)+(</m:t>
        </m:r>
        <m:f>
          <m:fPr>
            <m:ctrlPr>
              <w:rPr>
                <w:rFonts w:ascii="Cambria Math" w:hAnsi="Cambria Math"/>
                <w:sz w:val="20"/>
                <w:szCs w:val="21"/>
              </w:rPr>
            </m:ctrlPr>
          </m:fPr>
          <m:num>
            <m:r>
              <m:rPr/>
              <w:rPr>
                <w:rFonts w:ascii="Cambria Math" w:hAnsi="Cambria Math" w:cs="Cambria Math"/>
                <w:sz w:val="20"/>
                <w:szCs w:val="21"/>
              </w:rPr>
              <m:t>1</m:t>
            </m:r>
            <m:ctrlPr>
              <w:rPr>
                <w:rFonts w:ascii="Cambria Math" w:hAnsi="Cambria Math"/>
                <w:sz w:val="20"/>
                <w:szCs w:val="21"/>
              </w:rPr>
            </m:ctrlPr>
          </m:num>
          <m:den>
            <m:r>
              <m:rPr/>
              <w:rPr>
                <w:rFonts w:ascii="Cambria Math" w:hAnsi="Cambria Math" w:cs="Cambria Math"/>
                <w:sz w:val="20"/>
                <w:szCs w:val="21"/>
              </w:rPr>
              <m:t>2</m:t>
            </m:r>
            <m:ctrlPr>
              <w:rPr>
                <w:rFonts w:ascii="Cambria Math" w:hAnsi="Cambria Math"/>
                <w:sz w:val="20"/>
                <w:szCs w:val="21"/>
              </w:rPr>
            </m:ctrlPr>
          </m:den>
        </m:f>
        <m:r>
          <m:rPr/>
          <w:rPr>
            <w:rFonts w:ascii="Cambria Math" w:hAnsi="Cambria Math" w:cs="Cambria Math"/>
            <w:sz w:val="20"/>
            <w:szCs w:val="21"/>
          </w:rPr>
          <m:t>−</m:t>
        </m:r>
        <m:f>
          <m:fPr>
            <m:ctrlPr>
              <w:rPr>
                <w:rFonts w:ascii="Cambria Math" w:hAnsi="Cambria Math"/>
                <w:sz w:val="20"/>
                <w:szCs w:val="21"/>
              </w:rPr>
            </m:ctrlPr>
          </m:fPr>
          <m:num>
            <m:r>
              <m:rPr/>
              <w:rPr>
                <w:rFonts w:ascii="Cambria Math" w:hAnsi="Cambria Math" w:cs="Cambria Math"/>
                <w:sz w:val="20"/>
                <w:szCs w:val="21"/>
              </w:rPr>
              <m:t>1</m:t>
            </m:r>
            <m:ctrlPr>
              <w:rPr>
                <w:rFonts w:ascii="Cambria Math" w:hAnsi="Cambria Math"/>
                <w:sz w:val="20"/>
                <w:szCs w:val="21"/>
              </w:rPr>
            </m:ctrlPr>
          </m:num>
          <m:den>
            <m:r>
              <m:rPr/>
              <w:rPr>
                <w:rFonts w:ascii="Cambria Math" w:hAnsi="Cambria Math" w:cs="Cambria Math"/>
                <w:sz w:val="20"/>
                <w:szCs w:val="21"/>
              </w:rPr>
              <m:t>3</m:t>
            </m:r>
            <m:ctrlPr>
              <w:rPr>
                <w:rFonts w:ascii="Cambria Math" w:hAnsi="Cambria Math"/>
                <w:sz w:val="20"/>
                <w:szCs w:val="21"/>
              </w:rPr>
            </m:ctrlPr>
          </m:den>
        </m:f>
        <m:r>
          <m:rPr/>
          <w:rPr>
            <w:rFonts w:ascii="Cambria Math" w:hAnsi="Cambria Math" w:cs="Cambria Math"/>
            <w:sz w:val="20"/>
            <w:szCs w:val="21"/>
          </w:rPr>
          <m:t>)+⋯+(</m:t>
        </m:r>
        <m:f>
          <m:fPr>
            <m:ctrlPr>
              <w:rPr>
                <w:rFonts w:ascii="Cambria Math" w:hAnsi="Cambria Math"/>
                <w:sz w:val="20"/>
                <w:szCs w:val="21"/>
              </w:rPr>
            </m:ctrlPr>
          </m:fPr>
          <m:num>
            <m:r>
              <m:rPr/>
              <w:rPr>
                <w:rFonts w:ascii="Cambria Math" w:hAnsi="Cambria Math" w:cs="Cambria Math"/>
                <w:sz w:val="20"/>
                <w:szCs w:val="21"/>
              </w:rPr>
              <m:t>1</m:t>
            </m:r>
            <m:ctrlPr>
              <w:rPr>
                <w:rFonts w:ascii="Cambria Math" w:hAnsi="Cambria Math"/>
                <w:sz w:val="20"/>
                <w:szCs w:val="21"/>
              </w:rPr>
            </m:ctrlPr>
          </m:num>
          <m:den>
            <m:r>
              <m:rPr/>
              <w:rPr>
                <w:rFonts w:ascii="Cambria Math" w:hAnsi="Cambria Math" w:cs="Cambria Math"/>
                <w:sz w:val="20"/>
                <w:szCs w:val="21"/>
              </w:rPr>
              <m:t>n</m:t>
            </m:r>
            <m:ctrlPr>
              <w:rPr>
                <w:rFonts w:ascii="Cambria Math" w:hAnsi="Cambria Math"/>
                <w:sz w:val="20"/>
                <w:szCs w:val="21"/>
              </w:rPr>
            </m:ctrlPr>
          </m:den>
        </m:f>
        <m:r>
          <m:rPr/>
          <w:rPr>
            <w:rFonts w:ascii="Cambria Math" w:hAnsi="Cambria Math" w:cs="Cambria Math"/>
            <w:sz w:val="20"/>
            <w:szCs w:val="21"/>
          </w:rPr>
          <m:t>−</m:t>
        </m:r>
        <m:f>
          <m:fPr>
            <m:ctrlPr>
              <w:rPr>
                <w:rFonts w:ascii="Cambria Math" w:hAnsi="Cambria Math"/>
                <w:sz w:val="20"/>
                <w:szCs w:val="21"/>
              </w:rPr>
            </m:ctrlPr>
          </m:fPr>
          <m:num>
            <m:r>
              <m:rPr/>
              <w:rPr>
                <w:rFonts w:ascii="Cambria Math" w:hAnsi="Cambria Math" w:cs="Cambria Math"/>
                <w:sz w:val="20"/>
                <w:szCs w:val="21"/>
              </w:rPr>
              <m:t>1</m:t>
            </m:r>
            <m:ctrlPr>
              <w:rPr>
                <w:rFonts w:ascii="Cambria Math" w:hAnsi="Cambria Math"/>
                <w:sz w:val="20"/>
                <w:szCs w:val="21"/>
              </w:rPr>
            </m:ctrlPr>
          </m:num>
          <m:den>
            <m:r>
              <m:rPr/>
              <w:rPr>
                <w:rFonts w:ascii="Cambria Math" w:hAnsi="Cambria Math" w:cs="Cambria Math"/>
                <w:sz w:val="20"/>
                <w:szCs w:val="21"/>
              </w:rPr>
              <m:t>n+1</m:t>
            </m:r>
            <m:ctrlPr>
              <w:rPr>
                <w:rFonts w:ascii="Cambria Math" w:hAnsi="Cambria Math"/>
                <w:sz w:val="20"/>
                <w:szCs w:val="21"/>
              </w:rPr>
            </m:ctrlPr>
          </m:den>
        </m:f>
        <m:r>
          <m:rPr/>
          <w:rPr>
            <w:rFonts w:ascii="Cambria Math" w:hAnsi="Cambria Math" w:cs="Cambria Math"/>
            <w:sz w:val="20"/>
            <w:szCs w:val="21"/>
          </w:rPr>
          <m:t>)]=2(1−</m:t>
        </m:r>
        <m:f>
          <m:fPr>
            <m:ctrlPr>
              <w:rPr>
                <w:rFonts w:ascii="Cambria Math" w:hAnsi="Cambria Math"/>
                <w:sz w:val="20"/>
                <w:szCs w:val="21"/>
              </w:rPr>
            </m:ctrlPr>
          </m:fPr>
          <m:num>
            <m:r>
              <m:rPr/>
              <w:rPr>
                <w:rFonts w:ascii="Cambria Math" w:hAnsi="Cambria Math" w:cs="Cambria Math"/>
                <w:sz w:val="20"/>
                <w:szCs w:val="21"/>
              </w:rPr>
              <m:t>1</m:t>
            </m:r>
            <m:ctrlPr>
              <w:rPr>
                <w:rFonts w:ascii="Cambria Math" w:hAnsi="Cambria Math"/>
                <w:sz w:val="20"/>
                <w:szCs w:val="21"/>
              </w:rPr>
            </m:ctrlPr>
          </m:num>
          <m:den>
            <m:r>
              <m:rPr/>
              <w:rPr>
                <w:rFonts w:ascii="Cambria Math" w:hAnsi="Cambria Math" w:cs="Cambria Math"/>
                <w:sz w:val="20"/>
                <w:szCs w:val="21"/>
              </w:rPr>
              <m:t>n+1</m:t>
            </m:r>
            <m:ctrlPr>
              <w:rPr>
                <w:rFonts w:ascii="Cambria Math" w:hAnsi="Cambria Math"/>
                <w:sz w:val="20"/>
                <w:szCs w:val="21"/>
              </w:rPr>
            </m:ctrlPr>
          </m:den>
        </m:f>
        <m:r>
          <m:rPr/>
          <w:rPr>
            <w:rFonts w:ascii="Cambria Math" w:hAnsi="Cambria Math" w:cs="Cambria Math"/>
            <w:sz w:val="20"/>
            <w:szCs w:val="21"/>
          </w:rPr>
          <m:t>)=</m:t>
        </m:r>
        <m:f>
          <m:fPr>
            <m:ctrlPr>
              <w:rPr>
                <w:rFonts w:ascii="Cambria Math" w:hAnsi="Cambria Math"/>
                <w:sz w:val="20"/>
                <w:szCs w:val="21"/>
              </w:rPr>
            </m:ctrlPr>
          </m:fPr>
          <m:num>
            <m:r>
              <m:rPr/>
              <w:rPr>
                <w:rFonts w:ascii="Cambria Math" w:hAnsi="Cambria Math" w:cs="Cambria Math"/>
                <w:sz w:val="20"/>
                <w:szCs w:val="21"/>
              </w:rPr>
              <m:t>2n</m:t>
            </m:r>
            <m:ctrlPr>
              <w:rPr>
                <w:rFonts w:ascii="Cambria Math" w:hAnsi="Cambria Math"/>
                <w:sz w:val="20"/>
                <w:szCs w:val="21"/>
              </w:rPr>
            </m:ctrlPr>
          </m:num>
          <m:den>
            <m:r>
              <m:rPr/>
              <w:rPr>
                <w:rFonts w:ascii="Cambria Math" w:hAnsi="Cambria Math" w:cs="Cambria Math"/>
                <w:sz w:val="20"/>
                <w:szCs w:val="21"/>
              </w:rPr>
              <m:t>n+1</m:t>
            </m:r>
            <m:ctrlPr>
              <w:rPr>
                <w:rFonts w:ascii="Cambria Math" w:hAnsi="Cambria Math"/>
                <w:sz w:val="20"/>
                <w:szCs w:val="21"/>
              </w:rPr>
            </m:ctrlPr>
          </m:den>
        </m:f>
      </m:oMath>
      <w:r>
        <w:rPr>
          <w:color w:val="FF0000"/>
          <w:sz w:val="22"/>
          <w:szCs w:val="21"/>
        </w:rPr>
        <w:t>．</w:t>
      </w:r>
    </w:p>
    <w:p w14:paraId="71AFBD7C">
      <w:pPr>
        <w:shd w:val="clear" w:color="auto" w:fill="F2F2F2"/>
        <w:spacing w:line="360" w:lineRule="auto"/>
        <w:jc w:val="left"/>
      </w:pPr>
      <w:r>
        <w:rPr>
          <w:color w:val="FF0000"/>
        </w:rPr>
        <w:t>点睛:等差数列的通项公式及前</w:t>
      </w:r>
      <w:r>
        <w:rPr>
          <w:rFonts w:eastAsia="Times New Roman"/>
          <w:i/>
          <w:color w:val="FF0000"/>
        </w:rPr>
        <w:t>n</w:t>
      </w:r>
      <w:r>
        <w:rPr>
          <w:color w:val="FF0000"/>
        </w:rPr>
        <w:t>项和公式，共涉及五个量</w:t>
      </w:r>
      <w:r>
        <w:rPr>
          <w:rFonts w:eastAsia="Times New Roman"/>
          <w:i/>
          <w:color w:val="FF0000"/>
        </w:rPr>
        <w:t>a</w:t>
      </w:r>
      <w:r>
        <w:rPr>
          <w:color w:val="FF0000"/>
          <w:vertAlign w:val="subscript"/>
        </w:rPr>
        <w:t>1</w:t>
      </w:r>
      <w:r>
        <w:rPr>
          <w:color w:val="FF0000"/>
        </w:rPr>
        <w:t>，</w:t>
      </w:r>
      <w:r>
        <w:rPr>
          <w:rFonts w:eastAsia="Times New Roman"/>
          <w:i/>
          <w:color w:val="FF0000"/>
        </w:rPr>
        <w:t>an</w:t>
      </w:r>
      <w:r>
        <w:rPr>
          <w:color w:val="FF0000"/>
        </w:rPr>
        <w:t>，</w:t>
      </w:r>
      <w:r>
        <w:rPr>
          <w:rFonts w:eastAsia="Times New Roman"/>
          <w:i/>
          <w:color w:val="FF0000"/>
        </w:rPr>
        <w:t>d</w:t>
      </w:r>
      <w:r>
        <w:rPr>
          <w:color w:val="FF0000"/>
        </w:rPr>
        <w:t>，</w:t>
      </w:r>
      <w:r>
        <w:rPr>
          <w:rFonts w:eastAsia="Times New Roman"/>
          <w:i/>
          <w:color w:val="FF0000"/>
        </w:rPr>
        <w:t>n</w:t>
      </w:r>
      <w:r>
        <w:rPr>
          <w:color w:val="FF0000"/>
        </w:rPr>
        <w:t>，</w:t>
      </w:r>
      <w:r>
        <w:rPr>
          <w:rFonts w:eastAsia="Times New Roman"/>
          <w:i/>
          <w:color w:val="FF0000"/>
        </w:rPr>
        <w:t>Sn</w:t>
      </w:r>
      <w:r>
        <w:rPr>
          <w:color w:val="FF0000"/>
        </w:rPr>
        <w:t>，知其中三个就能求另外两个，体现了用方程的思想解决问题．数列的通项公式和前</w:t>
      </w:r>
      <w:r>
        <w:rPr>
          <w:rFonts w:eastAsia="Times New Roman"/>
          <w:i/>
          <w:color w:val="FF0000"/>
        </w:rPr>
        <w:t>n</w:t>
      </w:r>
      <w:r>
        <w:rPr>
          <w:color w:val="FF0000"/>
        </w:rPr>
        <w:t>项和公式在解题中起到变量代换作用，而</w:t>
      </w:r>
      <w:r>
        <w:rPr>
          <w:rFonts w:eastAsia="Times New Roman"/>
          <w:i/>
          <w:color w:val="FF0000"/>
        </w:rPr>
        <w:t>a</w:t>
      </w:r>
      <w:r>
        <w:rPr>
          <w:color w:val="FF0000"/>
          <w:vertAlign w:val="subscript"/>
        </w:rPr>
        <w:t>1</w:t>
      </w:r>
      <w:r>
        <w:rPr>
          <w:color w:val="FF0000"/>
        </w:rPr>
        <w:t>和</w:t>
      </w:r>
      <w:r>
        <w:rPr>
          <w:rFonts w:eastAsia="Times New Roman"/>
          <w:i/>
          <w:color w:val="FF0000"/>
        </w:rPr>
        <w:t>d</w:t>
      </w:r>
      <w:r>
        <w:rPr>
          <w:color w:val="FF0000"/>
        </w:rPr>
        <w:t>是等差数列的两个基本量，用它们表示已知和未知是常用得方法．使用裂项法求和时，要注意正、负项相消时消去了哪些项，保留了哪些项，切不可漏写未被消去的项，未被消去的项有前后对称的特点．</w:t>
      </w:r>
    </w:p>
    <w:p w14:paraId="324B03FB">
      <w:pPr>
        <w:spacing w:line="360" w:lineRule="auto"/>
        <w:jc w:val="left"/>
      </w:pPr>
      <w:r>
        <w:rPr>
          <w:rFonts w:hint="eastAsia"/>
          <w:lang w:val="en-US" w:eastAsia="zh-CN"/>
        </w:rPr>
        <w:t>5</w:t>
      </w:r>
      <w:r>
        <w:t>．</w:t>
      </w:r>
      <w:r>
        <w:rPr>
          <w:color w:val="C00000"/>
        </w:rPr>
        <w:t>（2023·全国乙卷）</w:t>
      </w:r>
      <w:r>
        <w:t>已知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为等比数列，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10</m:t>
            </m:r>
            <m:ctrlPr>
              <w:rPr>
                <w:rFonts w:ascii="Cambria Math" w:hAnsi="Cambria Math"/>
              </w:rPr>
            </m:ctrlPr>
          </m:sub>
        </m:sSub>
        <m:r>
          <m:rPr/>
          <w:rPr>
            <w:rFonts w:ascii="Cambria Math" w:hAnsi="Cambria Math" w:cs="Cambria Math"/>
          </w:rPr>
          <m:t>=−8</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m:t>
        </m:r>
      </m:oMath>
      <w:r>
        <w:rPr>
          <w:rFonts w:eastAsia="Times New Roman"/>
          <w:u w:val="single"/>
        </w:rPr>
        <w:t xml:space="preserve">      </w:t>
      </w:r>
      <w:r>
        <w:t>.</w:t>
      </w:r>
    </w:p>
    <w:p w14:paraId="4221476D">
      <w:pPr>
        <w:shd w:val="clear" w:color="auto" w:fill="F2F2F2"/>
        <w:spacing w:line="360" w:lineRule="auto"/>
        <w:jc w:val="left"/>
      </w:pPr>
      <w:r>
        <w:rPr>
          <w:color w:val="FF0000"/>
        </w:rPr>
        <w:t>【答案】</w:t>
      </w:r>
      <m:oMath>
        <m:r>
          <m:rPr/>
          <w:rPr>
            <w:rFonts w:ascii="Cambria Math" w:hAnsi="Cambria Math" w:cs="Cambria Math"/>
          </w:rPr>
          <m:t>−2</m:t>
        </m:r>
      </m:oMath>
    </w:p>
    <w:p w14:paraId="0830AAFC">
      <w:pPr>
        <w:shd w:val="clear" w:color="auto" w:fill="F2F2F2"/>
        <w:spacing w:line="360" w:lineRule="auto"/>
        <w:jc w:val="left"/>
      </w:pPr>
      <w:r>
        <w:rPr>
          <w:color w:val="FF0000"/>
        </w:rPr>
        <w:t>【分析】根据等比数列公式对</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oMath>
      <w:r>
        <w:rPr>
          <w:color w:val="FF0000"/>
        </w:rPr>
        <w:t>化简得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q=1</m:t>
        </m:r>
      </m:oMath>
      <w:r>
        <w:rPr>
          <w:color w:val="FF0000"/>
        </w:rPr>
        <w:t>，联立</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10</m:t>
            </m:r>
            <m:ctrlPr>
              <w:rPr>
                <w:rFonts w:ascii="Cambria Math" w:hAnsi="Cambria Math"/>
              </w:rPr>
            </m:ctrlPr>
          </m:sub>
        </m:sSub>
        <m:r>
          <m:rPr/>
          <w:rPr>
            <w:rFonts w:ascii="Cambria Math" w:hAnsi="Cambria Math" w:cs="Cambria Math"/>
          </w:rPr>
          <m:t>=−8</m:t>
        </m:r>
      </m:oMath>
      <w:r>
        <w:rPr>
          <w:color w:val="FF0000"/>
        </w:rPr>
        <w:t>求出</w:t>
      </w:r>
      <m:oMath>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5</m:t>
            </m:r>
            <m:ctrlPr>
              <w:rPr>
                <w:rFonts w:ascii="Cambria Math" w:hAnsi="Cambria Math"/>
              </w:rPr>
            </m:ctrlPr>
          </m:sup>
        </m:sSup>
        <m:r>
          <m:rPr/>
          <w:rPr>
            <w:rFonts w:ascii="Cambria Math" w:hAnsi="Cambria Math" w:cs="Cambria Math"/>
          </w:rPr>
          <m:t>=−2</m:t>
        </m:r>
      </m:oMath>
      <w:r>
        <w:rPr>
          <w:color w:val="FF0000"/>
        </w:rPr>
        <w:t>，最后得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5</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5</m:t>
            </m:r>
            <m:ctrlPr>
              <w:rPr>
                <w:rFonts w:ascii="Cambria Math" w:hAnsi="Cambria Math"/>
              </w:rPr>
            </m:ctrlPr>
          </m:sup>
        </m:sSup>
        <m:r>
          <m:rPr/>
          <w:rPr>
            <w:rFonts w:ascii="Cambria Math" w:hAnsi="Cambria Math" w:cs="Cambria Math"/>
          </w:rPr>
          <m:t>=−2</m:t>
        </m:r>
      </m:oMath>
      <w:r>
        <w:rPr>
          <w:color w:val="FF0000"/>
        </w:rPr>
        <w:t>.</w:t>
      </w:r>
    </w:p>
    <w:p w14:paraId="6BB62F6A">
      <w:pPr>
        <w:shd w:val="clear" w:color="auto" w:fill="F2F2F2"/>
        <w:spacing w:line="360" w:lineRule="auto"/>
        <w:jc w:val="left"/>
      </w:pPr>
      <w:r>
        <w:rPr>
          <w:color w:val="FF0000"/>
        </w:rPr>
        <w:t>【详解】设</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的公比为</w:t>
      </w:r>
      <m:oMath>
        <m:r>
          <m:rPr/>
          <w:rPr>
            <w:rFonts w:ascii="Cambria Math" w:hAnsi="Cambria Math" w:cs="Cambria Math"/>
          </w:rPr>
          <m:t>q</m:t>
        </m:r>
        <m:d>
          <m:dPr>
            <m:ctrlPr>
              <w:rPr>
                <w:rFonts w:ascii="Cambria Math" w:hAnsi="Cambria Math"/>
              </w:rPr>
            </m:ctrlPr>
          </m:dPr>
          <m:e>
            <m:r>
              <m:rPr/>
              <w:rPr>
                <w:rFonts w:ascii="Cambria Math" w:hAnsi="Cambria Math" w:cs="Cambria Math"/>
              </w:rPr>
              <m:t>q≠0</m:t>
            </m:r>
            <m:ctrlPr>
              <w:rPr>
                <w:rFonts w:ascii="Cambria Math" w:hAnsi="Cambria Math"/>
              </w:rPr>
            </m:ctrlPr>
          </m:e>
        </m:d>
      </m:oMath>
      <w:r>
        <w:rPr>
          <w:color w:val="FF0000"/>
        </w:rP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q⋅</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q</m:t>
        </m:r>
      </m:oMath>
      <w:r>
        <w:rPr>
          <w:color w:val="FF0000"/>
        </w:rPr>
        <w:t>，显然</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≠0</m:t>
        </m:r>
      </m:oMath>
      <w:r>
        <w:rPr>
          <w:color w:val="FF0000"/>
        </w:rPr>
        <w:t>，</w:t>
      </w:r>
    </w:p>
    <w:p w14:paraId="39513CF7">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q=1</m:t>
        </m:r>
      </m:oMath>
      <w:r>
        <w:rPr>
          <w:color w:val="FF0000"/>
        </w:rPr>
        <w:t>，因为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10</m:t>
            </m:r>
            <m:ctrlPr>
              <w:rPr>
                <w:rFonts w:ascii="Cambria Math" w:hAnsi="Cambria Math"/>
              </w:rPr>
            </m:ctrlPr>
          </m:sub>
        </m:sSub>
        <m:r>
          <m:rPr/>
          <w:rPr>
            <w:rFonts w:ascii="Cambria Math" w:hAnsi="Cambria Math" w:cs="Cambria Math"/>
          </w:rPr>
          <m:t>=−8</m:t>
        </m:r>
      </m:oMath>
      <w:r>
        <w:rPr>
          <w:color w:val="FF0000"/>
        </w:rP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8</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9</m:t>
            </m:r>
            <m:ctrlPr>
              <w:rPr>
                <w:rFonts w:ascii="Cambria Math" w:hAnsi="Cambria Math"/>
              </w:rPr>
            </m:ctrlPr>
          </m:sup>
        </m:sSup>
        <m:r>
          <m:rPr/>
          <w:rPr>
            <w:rFonts w:ascii="Cambria Math" w:hAnsi="Cambria Math" w:cs="Cambria Math"/>
          </w:rPr>
          <m:t>=−8</m:t>
        </m:r>
      </m:oMath>
      <w:r>
        <w:rPr>
          <w:color w:val="FF0000"/>
        </w:rPr>
        <w:t>，</w:t>
      </w:r>
    </w:p>
    <w:p w14:paraId="5A11BEFB">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15</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5</m:t>
                    </m:r>
                    <m:ctrlPr>
                      <w:rPr>
                        <w:rFonts w:ascii="Cambria Math" w:hAnsi="Cambria Math"/>
                      </w:rPr>
                    </m:ctrlPr>
                  </m:sup>
                </m:sSup>
                <m:ctrlPr>
                  <w:rPr>
                    <w:rFonts w:ascii="Cambria Math" w:hAnsi="Cambria Math"/>
                  </w:rPr>
                </m:ctrlPr>
              </m:e>
            </m:d>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=−8=</m:t>
        </m:r>
        <m:sSup>
          <m:sSupPr>
            <m:ctrlPr>
              <w:rPr>
                <w:rFonts w:ascii="Cambria Math" w:hAnsi="Cambria Math"/>
              </w:rPr>
            </m:ctrlPr>
          </m:sSupPr>
          <m:e>
            <m:d>
              <m:dPr>
                <m:ctrlPr>
                  <w:rPr>
                    <w:rFonts w:ascii="Cambria Math" w:hAnsi="Cambria Math"/>
                  </w:rPr>
                </m:ctrlPr>
              </m:dPr>
              <m:e>
                <m:r>
                  <m:rPr/>
                  <w:rPr>
                    <w:rFonts w:ascii="Cambria Math" w:hAnsi="Cambria Math" w:cs="Cambria Math"/>
                  </w:rPr>
                  <m:t>−2</m:t>
                </m:r>
                <m:ctrlPr>
                  <w:rPr>
                    <w:rFonts w:ascii="Cambria Math" w:hAnsi="Cambria Math"/>
                  </w:rPr>
                </m:ctrlPr>
              </m:e>
            </m:d>
            <m:ctrlPr>
              <w:rPr>
                <w:rFonts w:ascii="Cambria Math" w:hAnsi="Cambria Math"/>
              </w:rPr>
            </m:ctrlPr>
          </m:e>
          <m:sup>
            <m:r>
              <m:rPr/>
              <w:rPr>
                <w:rFonts w:ascii="Cambria Math" w:hAnsi="Cambria Math" w:cs="Cambria Math"/>
              </w:rPr>
              <m:t>3</m:t>
            </m:r>
            <m:ctrlPr>
              <w:rPr>
                <w:rFonts w:ascii="Cambria Math" w:hAnsi="Cambria Math"/>
              </w:rPr>
            </m:ctrlPr>
          </m:sup>
        </m:sSup>
      </m:oMath>
      <w:r>
        <w:rPr>
          <w:color w:val="FF0000"/>
        </w:rPr>
        <w:t>，则</w:t>
      </w:r>
      <m:oMath>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5</m:t>
            </m:r>
            <m:ctrlPr>
              <w:rPr>
                <w:rFonts w:ascii="Cambria Math" w:hAnsi="Cambria Math"/>
              </w:rPr>
            </m:ctrlPr>
          </m:sup>
        </m:sSup>
        <m:r>
          <m:rPr/>
          <w:rPr>
            <w:rFonts w:ascii="Cambria Math" w:hAnsi="Cambria Math" w:cs="Cambria Math"/>
          </w:rPr>
          <m:t>=−2</m:t>
        </m:r>
      </m:oMath>
      <w:r>
        <w:rPr>
          <w:color w:val="FF0000"/>
        </w:rP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5</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5</m:t>
            </m:r>
            <m:ctrlPr>
              <w:rPr>
                <w:rFonts w:ascii="Cambria Math" w:hAnsi="Cambria Math"/>
              </w:rPr>
            </m:ctrlPr>
          </m:sup>
        </m:sSup>
        <m:r>
          <m:rPr/>
          <w:rPr>
            <w:rFonts w:ascii="Cambria Math" w:hAnsi="Cambria Math" w:cs="Cambria Math"/>
          </w:rPr>
          <m:t>=−2</m:t>
        </m:r>
      </m:oMath>
      <w:r>
        <w:rPr>
          <w:color w:val="FF0000"/>
        </w:rPr>
        <w:t>，</w:t>
      </w:r>
    </w:p>
    <w:p w14:paraId="0DE1EA3B">
      <w:pPr>
        <w:shd w:val="clear" w:color="auto" w:fill="F2F2F2"/>
        <w:spacing w:line="360" w:lineRule="auto"/>
        <w:jc w:val="left"/>
      </w:pPr>
      <w:r>
        <w:rPr>
          <w:color w:val="FF0000"/>
        </w:rPr>
        <w:t>故答案为：</w:t>
      </w:r>
      <m:oMath>
        <m:r>
          <m:rPr/>
          <w:rPr>
            <w:rFonts w:ascii="Cambria Math" w:hAnsi="Cambria Math" w:cs="Cambria Math"/>
          </w:rPr>
          <m:t>−2</m:t>
        </m:r>
      </m:oMath>
      <w:r>
        <w:rPr>
          <w:color w:val="FF0000"/>
        </w:rPr>
        <w:t>.</w:t>
      </w:r>
    </w:p>
    <w:p w14:paraId="6030E41C">
      <w:pPr>
        <w:shd w:val="clear" w:color="auto" w:fill="F2F2F2"/>
        <w:spacing w:line="360" w:lineRule="auto"/>
        <w:jc w:val="left"/>
      </w:pPr>
    </w:p>
    <w:p w14:paraId="17138EFD">
      <w:pPr>
        <w:spacing w:line="360" w:lineRule="auto"/>
        <w:jc w:val="left"/>
      </w:pPr>
      <w:r>
        <w:rPr>
          <w:rFonts w:hint="eastAsia"/>
          <w:lang w:val="en-US" w:eastAsia="zh-CN"/>
        </w:rPr>
        <w:t>6</w:t>
      </w:r>
      <w:r>
        <w:t>．</w:t>
      </w:r>
      <w:r>
        <w:rPr>
          <w:color w:val="C00000"/>
        </w:rPr>
        <w:t>（2018·全国I卷）</w:t>
      </w:r>
      <w:r>
        <w:t>记</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oMath>
      <w:r>
        <w:rPr>
          <w:rFonts w:eastAsia="Times New Roman"/>
          <w:u w:val="single"/>
        </w:rPr>
        <w:t xml:space="preserve">             </w:t>
      </w:r>
      <w:r>
        <w:t>．</w:t>
      </w:r>
    </w:p>
    <w:p w14:paraId="289A54E9">
      <w:pPr>
        <w:shd w:val="clear" w:color="auto" w:fill="F2F2F2"/>
        <w:spacing w:line="360" w:lineRule="auto"/>
        <w:jc w:val="left"/>
      </w:pPr>
      <w:r>
        <w:rPr>
          <w:color w:val="FF0000"/>
        </w:rPr>
        <w:t>【答案】</w:t>
      </w:r>
      <m:oMath>
        <m:r>
          <m:rPr/>
          <w:rPr>
            <w:rFonts w:ascii="Cambria Math" w:hAnsi="Cambria Math" w:cs="Cambria Math"/>
          </w:rPr>
          <m:t>−63</m:t>
        </m:r>
      </m:oMath>
    </w:p>
    <w:p w14:paraId="537E41C3">
      <w:pPr>
        <w:shd w:val="clear" w:color="auto" w:fill="F2F2F2"/>
        <w:spacing w:line="360" w:lineRule="auto"/>
        <w:jc w:val="left"/>
      </w:pPr>
      <w:r>
        <w:rPr>
          <w:color w:val="FF0000"/>
        </w:rPr>
        <w:t>【分析】首先根据题中所给的</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oMath>
      <w:r>
        <w:rPr>
          <w:color w:val="FF0000"/>
        </w:rPr>
        <w:t>，类比着写出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+1</m:t>
        </m:r>
      </m:oMath>
      <w:r>
        <w:rPr>
          <w:color w:val="FF0000"/>
        </w:rPr>
        <w:t>，两式相减，整理得到</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，从而确定出数列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为等比数列，再令</w:t>
      </w:r>
      <m:oMath>
        <m:r>
          <m:rPr/>
          <w:rPr>
            <w:rFonts w:ascii="Cambria Math" w:hAnsi="Cambria Math" w:cs="Cambria Math"/>
          </w:rPr>
          <m:t>n=1</m:t>
        </m:r>
      </m:oMath>
      <w:r>
        <w:rPr>
          <w:color w:val="FF0000"/>
        </w:rPr>
        <w:t>，结合</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的关系，求得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，之后应用等比数列的求和公式求得</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oMath>
      <w:r>
        <w:rPr>
          <w:color w:val="FF0000"/>
        </w:rPr>
        <w:t>的值.</w:t>
      </w:r>
    </w:p>
    <w:p w14:paraId="50025948">
      <w:pPr>
        <w:shd w:val="clear" w:color="auto" w:fill="F2F2F2"/>
        <w:spacing w:line="360" w:lineRule="auto"/>
        <w:jc w:val="left"/>
      </w:pPr>
      <w:r>
        <w:rPr>
          <w:color w:val="FF0000"/>
        </w:rPr>
        <w:t>【详解】根据</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oMath>
      <w:r>
        <w:rPr>
          <w:color w:val="FF0000"/>
        </w:rPr>
        <w:t>，可得</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+1</m:t>
        </m:r>
      </m:oMath>
      <w:r>
        <w:rPr>
          <w:color w:val="FF0000"/>
        </w:rPr>
        <w:t>，</w:t>
      </w:r>
    </w:p>
    <w:p w14:paraId="0398BD06">
      <w:pPr>
        <w:shd w:val="clear" w:color="auto" w:fill="F2F2F2"/>
        <w:spacing w:line="360" w:lineRule="auto"/>
        <w:jc w:val="left"/>
      </w:pPr>
      <w:r>
        <w:rPr>
          <w:color w:val="FF0000"/>
        </w:rPr>
        <w:t>两式相减得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w:t>
      </w:r>
    </w:p>
    <w:p w14:paraId="6A159907">
      <w:pPr>
        <w:shd w:val="clear" w:color="auto" w:fill="F2F2F2"/>
        <w:spacing w:line="360" w:lineRule="auto"/>
        <w:jc w:val="left"/>
      </w:pPr>
      <w:r>
        <w:rPr>
          <w:color w:val="FF0000"/>
        </w:rPr>
        <w:t>当</w:t>
      </w:r>
      <m:oMath>
        <m:r>
          <m:rPr/>
          <w:rPr>
            <w:rFonts w:ascii="Cambria Math" w:hAnsi="Cambria Math" w:cs="Cambria Math"/>
          </w:rPr>
          <m:t>n=1</m:t>
        </m:r>
      </m:oMath>
      <w:r>
        <w:rPr>
          <w:color w:val="FF0000"/>
        </w:rPr>
        <w:t>时，</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，解得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w:t>
      </w:r>
    </w:p>
    <w:p w14:paraId="7E8B1E51">
      <w:pPr>
        <w:shd w:val="clear" w:color="auto" w:fill="F2F2F2"/>
        <w:spacing w:line="360" w:lineRule="auto"/>
        <w:jc w:val="left"/>
      </w:pPr>
      <w:r>
        <w:rPr>
          <w:color w:val="FF0000"/>
        </w:rPr>
        <w:t>所以数列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是以-1为首项，以2为公比的等比数列，</w:t>
      </w:r>
    </w:p>
    <w:p w14:paraId="5FEF0960">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6</m:t>
                </m:r>
                <m:ctrlPr>
                  <w:rPr>
                    <w:rFonts w:ascii="Cambria Math" w:hAnsi="Cambria Math"/>
                  </w:rPr>
                </m:ctrlPr>
              </m:sup>
            </m:sSup>
            <m:r>
              <m:rPr/>
              <w:rPr>
                <w:rFonts w:ascii="Cambria Math" w:hAnsi="Cambria Math" w:cs="Cambria Math"/>
              </w:rPr>
              <m:t>)</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=−63</m:t>
        </m:r>
      </m:oMath>
      <w:r>
        <w:rPr>
          <w:color w:val="FF0000"/>
        </w:rPr>
        <w:t>，故答案是</w:t>
      </w:r>
      <m:oMath>
        <m:r>
          <m:rPr/>
          <w:rPr>
            <w:rFonts w:ascii="Cambria Math" w:hAnsi="Cambria Math" w:cs="Cambria Math"/>
          </w:rPr>
          <m:t>−63</m:t>
        </m:r>
      </m:oMath>
      <w:r>
        <w:rPr>
          <w:color w:val="FF0000"/>
        </w:rPr>
        <w:t>.</w:t>
      </w:r>
    </w:p>
    <w:p w14:paraId="143302E3">
      <w:pPr>
        <w:shd w:val="clear" w:color="auto" w:fill="F2F2F2"/>
        <w:spacing w:line="360" w:lineRule="auto"/>
        <w:jc w:val="left"/>
      </w:pPr>
      <w:r>
        <w:rPr>
          <w:color w:val="FF0000"/>
        </w:rPr>
        <w:t>点睛：该题考查的是有关数列的求和问题，在求解的过程中，需要先利用题中的条件，类比着往后写一个式子，之后两式相减，得到相邻两项之间的关系，从而确定出该数列是等比数列，之后令</w:t>
      </w:r>
      <m:oMath>
        <m:r>
          <m:rPr/>
          <w:rPr>
            <w:rFonts w:ascii="Cambria Math" w:hAnsi="Cambria Math" w:cs="Cambria Math"/>
          </w:rPr>
          <m:t>n=1</m:t>
        </m:r>
      </m:oMath>
      <w:r>
        <w:rPr>
          <w:color w:val="FF0000"/>
        </w:rPr>
        <w:t>，求得数列的首项，最后应用等比数列的求和公式求解即可，只要明确对既有项又有和的式子的变形方向即可得结果.</w:t>
      </w:r>
    </w:p>
    <w:p w14:paraId="686DEF05">
      <w:pPr>
        <w:spacing w:line="360" w:lineRule="auto"/>
        <w:jc w:val="left"/>
      </w:pPr>
      <w:r>
        <w:t>7．</w:t>
      </w:r>
      <w:r>
        <w:rPr>
          <w:color w:val="C00000"/>
        </w:rPr>
        <w:t>（2016·全国I卷）</w:t>
      </w:r>
      <w:r>
        <w:t>设等比数列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w:r>
        <w:rPr>
          <w:rFonts w:eastAsia="Times New Roman"/>
          <w:i/>
        </w:rPr>
        <w:t>a</w:t>
      </w:r>
      <w:r>
        <w:rPr>
          <w:rFonts w:eastAsia="Times New Roman"/>
          <w:i/>
          <w:vertAlign w:val="subscript"/>
        </w:rPr>
        <w:t>1</w:t>
      </w:r>
      <w:r>
        <w:t>+</w:t>
      </w:r>
      <w:r>
        <w:rPr>
          <w:rFonts w:eastAsia="Times New Roman"/>
          <w:i/>
        </w:rPr>
        <w:t>a</w:t>
      </w:r>
      <w:r>
        <w:rPr>
          <w:rFonts w:eastAsia="Times New Roman"/>
          <w:i/>
          <w:vertAlign w:val="subscript"/>
        </w:rPr>
        <w:t>3</w:t>
      </w:r>
      <w:r>
        <w:t>=10，</w:t>
      </w:r>
      <w:r>
        <w:rPr>
          <w:rFonts w:eastAsia="Times New Roman"/>
          <w:i/>
        </w:rPr>
        <w:t>a</w:t>
      </w:r>
      <w:r>
        <w:rPr>
          <w:rFonts w:eastAsia="Times New Roman"/>
          <w:i/>
          <w:vertAlign w:val="subscript"/>
        </w:rPr>
        <w:t>2</w:t>
      </w:r>
      <w:r>
        <w:t>+</w:t>
      </w:r>
      <w:r>
        <w:rPr>
          <w:rFonts w:eastAsia="Times New Roman"/>
          <w:i/>
        </w:rPr>
        <w:t>a</w:t>
      </w:r>
      <w:r>
        <w:rPr>
          <w:rFonts w:eastAsia="Times New Roman"/>
          <w:i/>
          <w:vertAlign w:val="subscript"/>
        </w:rPr>
        <w:t>4</w:t>
      </w:r>
      <w:r>
        <w:t>=5，则</w:t>
      </w:r>
      <w:r>
        <w:rPr>
          <w:rFonts w:eastAsia="Times New Roman"/>
          <w:i/>
        </w:rPr>
        <w:t>a</w:t>
      </w:r>
      <w:r>
        <w:rPr>
          <w:rFonts w:eastAsia="Times New Roman"/>
          <w:i/>
          <w:vertAlign w:val="subscript"/>
        </w:rPr>
        <w:t>1</w:t>
      </w:r>
      <w:r>
        <w:rPr>
          <w:rFonts w:eastAsia="Times New Roman"/>
          <w:i/>
        </w:rPr>
        <w:t>a</w:t>
      </w:r>
      <w:r>
        <w:rPr>
          <w:rFonts w:eastAsia="Times New Roman"/>
          <w:i/>
          <w:vertAlign w:val="subscript"/>
        </w:rPr>
        <w:t>2</w:t>
      </w:r>
      <w:r>
        <w:t xml:space="preserve"> …</w:t>
      </w:r>
      <w:r>
        <w:rPr>
          <w:rFonts w:eastAsia="Times New Roman"/>
          <w:i/>
        </w:rPr>
        <w:t>a</w:t>
      </w:r>
      <w:r>
        <w:rPr>
          <w:rFonts w:eastAsia="Times New Roman"/>
          <w:i/>
          <w:vertAlign w:val="subscript"/>
        </w:rPr>
        <w:t>n</w:t>
      </w:r>
      <w:r>
        <w:t>的最大值为</w:t>
      </w:r>
      <w:r>
        <w:rPr>
          <w:rFonts w:eastAsia="Times New Roman"/>
          <w:u w:val="single"/>
        </w:rPr>
        <w:t xml:space="preserve">           </w:t>
      </w:r>
      <w:r>
        <w:t>．</w:t>
      </w:r>
    </w:p>
    <w:p w14:paraId="3267F372">
      <w:pPr>
        <w:shd w:val="clear" w:color="auto" w:fill="F2F2F2"/>
        <w:spacing w:line="360" w:lineRule="auto"/>
        <w:jc w:val="left"/>
      </w:pPr>
      <w:r>
        <w:rPr>
          <w:color w:val="FF0000"/>
        </w:rPr>
        <w:t>【答案】</w:t>
      </w:r>
      <m:oMath>
        <m:r>
          <m:rPr/>
          <w:rPr>
            <w:rFonts w:ascii="Cambria Math" w:hAnsi="Cambria Math" w:cs="Cambria Math"/>
          </w:rPr>
          <m:t>64</m:t>
        </m:r>
      </m:oMath>
    </w:p>
    <w:p w14:paraId="0BEE141B">
      <w:pPr>
        <w:shd w:val="clear" w:color="auto" w:fill="F2F2F2"/>
        <w:spacing w:line="360" w:lineRule="auto"/>
        <w:jc w:val="left"/>
      </w:pPr>
      <w:r>
        <w:rPr>
          <w:color w:val="FF0000"/>
        </w:rPr>
        <w:t>【详解】试题分析：设等比数列的公比为</w:t>
      </w:r>
      <m:oMath>
        <m:r>
          <m:rPr/>
          <w:rPr>
            <w:rFonts w:ascii="Cambria Math" w:hAnsi="Cambria Math" w:cs="Cambria Math"/>
          </w:rPr>
          <m:t>q</m:t>
        </m:r>
      </m:oMath>
      <w:r>
        <w:rPr>
          <w:color w:val="FF0000"/>
        </w:rPr>
        <w:t>，由</w:t>
      </w:r>
      <m:oMath>
        <m:r>
          <m:rP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=10</m:t>
            </m:r>
            <m:ctrlPr>
              <w:rPr>
                <w:rFonts w:ascii="Cambria Math" w:hAnsi="Cambria Math"/>
              </w:rPr>
            </m:ctrlPr>
          </m:e>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=5</m:t>
            </m:r>
            <m:ctrlPr>
              <w:rPr>
                <w:rFonts w:ascii="Cambria Math" w:hAnsi="Cambria Math"/>
              </w:rPr>
            </m:ctrlPr>
          </m:e>
        </m:eqArr>
      </m:oMath>
      <w:r>
        <w:rPr>
          <w:color w:val="FF0000"/>
        </w:rPr>
        <w:t>得，</w:t>
      </w:r>
      <m:oMath>
        <m:r>
          <m:rP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)=10</m:t>
            </m:r>
            <m:ctrlPr>
              <w:rPr>
                <w:rFonts w:ascii="Cambria Math" w:hAnsi="Cambria Math"/>
              </w:rPr>
            </m:ctrlPr>
          </m:e>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ctrlPr>
              <w:rPr>
                <w:rFonts w:ascii="Cambria Math" w:hAnsi="Cambria Math"/>
              </w:rPr>
            </m:ctrlPr>
          </m:e>
        </m:eqArr>
      </m:oMath>
      <w:r>
        <w:rPr>
          <w:color w:val="FF0000"/>
        </w:rPr>
        <w:t>，解得</w:t>
      </w:r>
      <m:oMath>
        <m:r>
          <m:rP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=8</m:t>
            </m:r>
            <m:ctrlPr>
              <w:rPr>
                <w:rFonts w:ascii="Cambria Math" w:hAnsi="Cambria Math"/>
              </w:rPr>
            </m:ctrlPr>
          </m:e>
          <m:e>
            <m:r>
              <m:rPr/>
              <w:rPr>
                <w:rFonts w:ascii="Cambria Math" w:hAnsi="Cambria Math" w:cs="Cambria Math"/>
              </w:rPr>
              <m:t>q=</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qArr>
      </m:oMath>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n</m:t>
            </m:r>
            <m:ctrlPr>
              <w:rPr>
                <w:rFonts w:ascii="Cambria Math" w:hAnsi="Cambria Math"/>
              </w:rPr>
            </m:ctrlPr>
          </m:sup>
        </m:sSubSup>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1+2+⋯+(n−1)</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8</m:t>
            </m:r>
            <m:ctrlPr>
              <w:rPr>
                <w:rFonts w:ascii="Cambria Math" w:hAnsi="Cambria Math"/>
              </w:rPr>
            </m:ctrlPr>
          </m:e>
          <m:sup>
            <m:r>
              <m:rPr/>
              <w:rPr>
                <w:rFonts w:ascii="Cambria Math" w:hAnsi="Cambria Math" w:cs="Cambria Math"/>
              </w:rPr>
              <m:t>n</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e>
          <m:sup>
            <m:f>
              <m:fPr>
                <m:ctrlPr>
                  <w:rPr>
                    <w:rFonts w:ascii="Cambria Math" w:hAnsi="Cambria Math"/>
                  </w:rPr>
                </m:ctrlPr>
              </m:fPr>
              <m:num>
                <m:r>
                  <m:rPr/>
                  <w:rPr>
                    <w:rFonts w:ascii="Cambria Math" w:hAnsi="Cambria Math" w:cs="Cambria Math"/>
                  </w:rPr>
                  <m:t>n(n−1)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n</m:t>
            </m:r>
            <m:ctrlPr>
              <w:rPr>
                <w:rFonts w:ascii="Cambria Math" w:hAnsi="Cambria Math"/>
              </w:rPr>
            </m:ctrlPr>
          </m:sup>
        </m:sSup>
      </m:oMath>
      <w:r>
        <w:rPr>
          <w:color w:val="FF0000"/>
        </w:rPr>
        <w:t>，于是当</w:t>
      </w:r>
      <m:oMath>
        <m:r>
          <m:rPr/>
          <w:rPr>
            <w:rFonts w:ascii="Cambria Math" w:hAnsi="Cambria Math" w:cs="Cambria Math"/>
          </w:rPr>
          <m:t>n=3</m:t>
        </m:r>
      </m:oMath>
      <w:r>
        <w:rPr>
          <w:color w:val="FF0000"/>
        </w:rPr>
        <w:t>或</w:t>
      </w:r>
      <m:oMath>
        <m:r>
          <m:rPr/>
          <w:rPr>
            <w:rFonts w:ascii="Cambria Math" w:hAnsi="Cambria Math" w:cs="Cambria Math"/>
          </w:rPr>
          <m:t>4</m:t>
        </m:r>
      </m:oMath>
      <w:r>
        <w:rPr>
          <w:color w:val="FF0000"/>
        </w:rPr>
        <w:t>时，</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取得最大值</w:t>
      </w:r>
      <m:oMath>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6</m:t>
            </m:r>
            <m:ctrlPr>
              <w:rPr>
                <w:rFonts w:ascii="Cambria Math" w:hAnsi="Cambria Math"/>
              </w:rPr>
            </m:ctrlPr>
          </m:sup>
        </m:sSup>
        <m:r>
          <m:rPr/>
          <w:rPr>
            <w:rFonts w:ascii="Cambria Math" w:hAnsi="Cambria Math" w:cs="Cambria Math"/>
          </w:rPr>
          <m:t>=64</m:t>
        </m:r>
      </m:oMath>
      <w:r>
        <w:rPr>
          <w:color w:val="FF0000"/>
        </w:rPr>
        <w:t>.</w:t>
      </w:r>
    </w:p>
    <w:p w14:paraId="7E8FCF70">
      <w:pPr>
        <w:shd w:val="clear" w:color="auto" w:fill="F2F2F2"/>
        <w:spacing w:line="360" w:lineRule="auto"/>
        <w:jc w:val="left"/>
        <w:rPr>
          <w:rFonts w:hint="default"/>
          <w:lang w:val="en-US" w:eastAsia="zh-CN"/>
        </w:rPr>
      </w:pPr>
      <w:r>
        <w:rPr>
          <w:color w:val="FF0000"/>
        </w:rPr>
        <w:t>考点：等比数列及其应用</w:t>
      </w:r>
    </w:p>
    <w:p w14:paraId="34FA4712">
      <w:pPr>
        <w:spacing w:line="360" w:lineRule="auto"/>
        <w:jc w:val="left"/>
      </w:pPr>
    </w:p>
    <w:p w14:paraId="68BD0E94">
      <w:pPr>
        <w:spacing w:line="360" w:lineRule="auto"/>
        <w:jc w:val="left"/>
      </w:pPr>
      <w:r>
        <w:rPr>
          <w:rFonts w:hint="eastAsia"/>
          <w:lang w:val="en-US" w:eastAsia="zh-CN"/>
        </w:rPr>
        <w:t>8</w:t>
      </w:r>
      <w:r>
        <w:t>．</w:t>
      </w:r>
      <w:r>
        <w:rPr>
          <w:color w:val="C00000"/>
        </w:rPr>
        <w:t>（2022·全国乙卷）</w:t>
      </w:r>
      <w:r>
        <w:t>嫦娥二号卫星在完成探月任务后，继续进行深空探测，成为我国第一颗环绕太阳飞行的人造行星，为研究嫦娥二号绕日周期与地球绕日周期的比值，用到数列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oMath>
      <w: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ctrlPr>
              <w:rPr>
                <w:rFonts w:ascii="Cambria Math" w:hAnsi="Cambria Math"/>
              </w:rPr>
            </m:ctrlPr>
          </m:den>
        </m:f>
      </m:oMath>
      <w: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den>
                </m:f>
                <m:ctrlPr>
                  <w:rPr>
                    <w:rFonts w:ascii="Cambria Math" w:hAnsi="Cambria Math"/>
                  </w:rPr>
                </m:ctrlPr>
              </m:den>
            </m:f>
            <m:ctrlPr>
              <w:rPr>
                <w:rFonts w:ascii="Cambria Math" w:hAnsi="Cambria Math"/>
              </w:rPr>
            </m:ctrlPr>
          </m:den>
        </m:f>
      </m:oMath>
      <w:r>
        <w:t>，…，依此类推，其中</w:t>
      </w:r>
      <m:oMath>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k</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(k=1,2,⋯)</m:t>
        </m:r>
      </m:oMath>
      <w:r>
        <w:t>．则（</w:t>
      </w:r>
      <w:r>
        <w:rPr>
          <w:rFonts w:eastAsia="Times New Roman"/>
          <w:kern w:val="0"/>
          <w:sz w:val="24"/>
          <w:szCs w:val="24"/>
        </w:rPr>
        <w:t>    </w:t>
      </w:r>
      <w:r>
        <w:t>）</w:t>
      </w:r>
    </w:p>
    <w:p w14:paraId="37E544DE">
      <w:pPr>
        <w:tabs>
          <w:tab w:val="left" w:pos="2078"/>
          <w:tab w:val="left" w:pos="4156"/>
          <w:tab w:val="left" w:pos="6234"/>
        </w:tabs>
        <w:spacing w:line="360" w:lineRule="auto"/>
        <w:ind w:left="300"/>
        <w:jc w:val="left"/>
      </w:pPr>
      <w:r>
        <w:t>A．</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5</m:t>
            </m:r>
            <m:ctrlPr>
              <w:rPr>
                <w:rFonts w:ascii="Cambria Math" w:hAnsi="Cambria Math"/>
              </w:rPr>
            </m:ctrlPr>
          </m:sub>
        </m:sSub>
      </m:oMath>
      <w:r>
        <w:tab/>
      </w:r>
      <w:r>
        <w:t>B．</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8</m:t>
            </m:r>
            <m:ctrlPr>
              <w:rPr>
                <w:rFonts w:ascii="Cambria Math" w:hAnsi="Cambria Math"/>
              </w:rPr>
            </m:ctrlPr>
          </m:sub>
        </m:sSub>
      </m:oMath>
      <w:r>
        <w:tab/>
      </w:r>
      <w:r>
        <w:t>C．</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2</m:t>
            </m:r>
            <m:ctrlPr>
              <w:rPr>
                <w:rFonts w:ascii="Cambria Math" w:hAnsi="Cambria Math"/>
              </w:rPr>
            </m:ctrlPr>
          </m:sub>
        </m:sSub>
      </m:oMath>
      <w:r>
        <w:tab/>
      </w:r>
      <w:r>
        <w:t>D．</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7</m:t>
            </m:r>
            <m:ctrlPr>
              <w:rPr>
                <w:rFonts w:ascii="Cambria Math" w:hAnsi="Cambria Math"/>
              </w:rPr>
            </m:ctrlPr>
          </m:sub>
        </m:sSub>
      </m:oMath>
    </w:p>
    <w:p w14:paraId="718FD136">
      <w:pPr>
        <w:shd w:val="clear" w:color="auto" w:fill="F2F2F2"/>
        <w:spacing w:line="360" w:lineRule="auto"/>
        <w:jc w:val="left"/>
      </w:pPr>
      <w:r>
        <w:rPr>
          <w:color w:val="FF0000"/>
        </w:rPr>
        <w:t>【答案】D</w:t>
      </w:r>
    </w:p>
    <w:p w14:paraId="3559F948">
      <w:pPr>
        <w:shd w:val="clear" w:color="auto" w:fill="F2F2F2"/>
        <w:spacing w:line="360" w:lineRule="auto"/>
        <w:jc w:val="left"/>
      </w:pPr>
      <w:r>
        <w:rPr>
          <w:color w:val="FF0000"/>
        </w:rPr>
        <w:t>【分析】根据</w:t>
      </w:r>
      <m:oMath>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k</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k=1,2,…</m:t>
            </m:r>
            <m:ctrlPr>
              <w:rPr>
                <w:rFonts w:ascii="Cambria Math" w:hAnsi="Cambria Math"/>
              </w:rPr>
            </m:ctrlPr>
          </m:e>
        </m:d>
      </m:oMath>
      <w:r>
        <w:rPr>
          <w:color w:val="FF0000"/>
        </w:rPr>
        <w:t>，再利用数列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与</w:t>
      </w:r>
      <m:oMath>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k</m:t>
            </m:r>
            <m:ctrlPr>
              <w:rPr>
                <w:rFonts w:ascii="Cambria Math" w:hAnsi="Cambria Math"/>
              </w:rPr>
            </m:ctrlPr>
          </m:sub>
        </m:sSub>
      </m:oMath>
      <w:r>
        <w:rPr>
          <w:color w:val="FF0000"/>
        </w:rPr>
        <w:t>的关系判断</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中各项的大小，即可求解.</w:t>
      </w:r>
    </w:p>
    <w:p w14:paraId="57BD11F3">
      <w:pPr>
        <w:shd w:val="clear" w:color="auto" w:fill="F2F2F2"/>
        <w:spacing w:line="360" w:lineRule="auto"/>
        <w:jc w:val="left"/>
        <w:rPr>
          <w:b/>
        </w:rPr>
      </w:pPr>
      <w:r>
        <w:rPr>
          <w:color w:val="FF0000"/>
        </w:rPr>
        <w:t>【详解】</w:t>
      </w:r>
      <w:r>
        <w:rPr>
          <w:b/>
          <w:color w:val="FF0000"/>
        </w:rPr>
        <w:t>[方法一]:常规解法</w:t>
      </w:r>
    </w:p>
    <w:p w14:paraId="78278E5D">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k</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k=1,2,⋯</m:t>
            </m:r>
            <m:ctrlPr>
              <w:rPr>
                <w:rFonts w:ascii="Cambria Math" w:hAnsi="Cambria Math"/>
              </w:rPr>
            </m:ctrlPr>
          </m:e>
        </m:d>
      </m:oMath>
      <w:r>
        <w:rPr>
          <w:color w:val="FF0000"/>
        </w:rPr>
        <w:t>，所以</w:t>
      </w:r>
      <m:oMath>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rPr>
          <w:color w:val="FF0000"/>
        </w:rPr>
        <w:t>，</w:t>
      </w:r>
      <m:oMath>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&gt;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ctrlPr>
              <w:rPr>
                <w:rFonts w:ascii="Cambria Math" w:hAnsi="Cambria Math"/>
              </w:rPr>
            </m:ctrlPr>
          </m:den>
        </m:f>
      </m:oMath>
      <w:r>
        <w:rPr>
          <w:color w:val="FF0000"/>
        </w:rPr>
        <w:t>，得到</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w:p>
    <w:p w14:paraId="6F153B58">
      <w:pPr>
        <w:shd w:val="clear" w:color="auto" w:fill="F2F2F2"/>
        <w:spacing w:line="360" w:lineRule="auto"/>
        <w:jc w:val="left"/>
      </w:pPr>
      <w:r>
        <w:rPr>
          <w:color w:val="FF0000"/>
        </w:rPr>
        <w:t>同理</w:t>
      </w:r>
      <m:oMath>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&gt;</m:t>
        </m:r>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den>
            </m:f>
            <m:ctrlPr>
              <w:rPr>
                <w:rFonts w:ascii="Cambria Math" w:hAnsi="Cambria Math"/>
              </w:rPr>
            </m:ctrlPr>
          </m:den>
        </m:f>
      </m:oMath>
      <w:r>
        <w:rPr>
          <w:color w:val="FF0000"/>
        </w:rPr>
        <w:t>，可得</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又因为</w:t>
      </w:r>
      <m:oMath>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&gt;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den>
                </m:f>
                <m:ctrlPr>
                  <w:rPr>
                    <w:rFonts w:ascii="Cambria Math" w:hAnsi="Cambria Math"/>
                  </w:rPr>
                </m:ctrlPr>
              </m:den>
            </m:f>
            <m:ctrlPr>
              <w:rPr>
                <w:rFonts w:ascii="Cambria Math" w:hAnsi="Cambria Math"/>
              </w:rPr>
            </m:ctrlPr>
          </m:den>
        </m:f>
        <m:r>
          <m:rPr/>
          <w:rPr>
            <w:rFonts w:ascii="Cambria Math" w:hAnsi="Cambria Math" w:cs="Cambria Math"/>
          </w:rPr>
          <m:t>,</m:t>
        </m:r>
      </m:oMath>
      <w:r>
        <w:rPr>
          <w:color w:val="FF0000"/>
        </w:rPr>
        <w:t xml:space="preserve"> </w:t>
      </w:r>
      <m:oMath>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den>
            </m:f>
            <m:ctrlPr>
              <w:rPr>
                <w:rFonts w:ascii="Cambria Math" w:hAnsi="Cambria Math"/>
              </w:rPr>
            </m:ctrlPr>
          </m:den>
        </m:f>
        <m:r>
          <m:rPr/>
          <w:rPr>
            <w:rFonts w:ascii="Cambria Math" w:hAnsi="Cambria Math" w:cs="Cambria Math"/>
          </w:rPr>
          <m:t>&lt;</m:t>
        </m:r>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den>
                </m:f>
                <m:ctrlPr>
                  <w:rPr>
                    <w:rFonts w:ascii="Cambria Math" w:hAnsi="Cambria Math"/>
                  </w:rPr>
                </m:ctrlPr>
              </m:den>
            </m:f>
            <m:ctrlPr>
              <w:rPr>
                <w:rFonts w:ascii="Cambria Math" w:hAnsi="Cambria Math"/>
              </w:rPr>
            </m:ctrlPr>
          </m:den>
        </m:f>
      </m:oMath>
      <w:r>
        <w:rPr>
          <w:color w:val="FF0000"/>
        </w:rPr>
        <w:t>，</w:t>
      </w:r>
    </w:p>
    <w:p w14:paraId="3D02EE90">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4</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&gt;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4</m:t>
            </m:r>
            <m:ctrlPr>
              <w:rPr>
                <w:rFonts w:ascii="Cambria Math" w:hAnsi="Cambria Math"/>
              </w:rPr>
            </m:ctrlPr>
          </m:sub>
        </m:sSub>
      </m:oMath>
      <w:r>
        <w:rPr>
          <w:color w:val="FF0000"/>
        </w:rPr>
        <w:t>；以此类推，可得</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&gt;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&gt;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&gt;…</m:t>
        </m:r>
      </m:oMath>
      <w:r>
        <w:rPr>
          <w:color w:val="FF0000"/>
        </w:rP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&gt;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8</m:t>
            </m:r>
            <m:ctrlPr>
              <w:rPr>
                <w:rFonts w:ascii="Cambria Math" w:hAnsi="Cambria Math"/>
              </w:rPr>
            </m:ctrlPr>
          </m:sub>
        </m:sSub>
      </m:oMath>
      <w:r>
        <w:rPr>
          <w:color w:val="FF0000"/>
        </w:rPr>
        <w:t>，故A错误；</w:t>
      </w:r>
    </w:p>
    <w:p w14:paraId="3486CCB3">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&gt;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&gt;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8</m:t>
            </m:r>
            <m:ctrlPr>
              <w:rPr>
                <w:rFonts w:ascii="Cambria Math" w:hAnsi="Cambria Math"/>
              </w:rPr>
            </m:ctrlPr>
          </m:sub>
        </m:sSub>
      </m:oMath>
      <w:r>
        <w:rPr>
          <w:color w:val="FF0000"/>
        </w:rPr>
        <w:t>，故B错误；</w:t>
      </w:r>
    </w:p>
    <w:p w14:paraId="3267C652">
      <w:pPr>
        <w:shd w:val="clear" w:color="auto" w:fill="F2F2F2"/>
        <w:spacing w:line="360" w:lineRule="auto"/>
        <w:jc w:val="left"/>
      </w:pPr>
      <m:oMath>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&gt;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6</m:t>
                        </m:r>
                        <m:ctrlPr>
                          <w:rPr>
                            <w:rFonts w:ascii="Cambria Math" w:hAnsi="Cambria Math"/>
                          </w:rPr>
                        </m:ctrlPr>
                      </m:sub>
                    </m:sSub>
                    <m:ctrlPr>
                      <w:rPr>
                        <w:rFonts w:ascii="Cambria Math" w:hAnsi="Cambria Math"/>
                      </w:rPr>
                    </m:ctrlPr>
                  </m:den>
                </m:f>
                <m:ctrlPr>
                  <w:rPr>
                    <w:rFonts w:ascii="Cambria Math" w:hAnsi="Cambria Math"/>
                  </w:rPr>
                </m:ctrlPr>
              </m:den>
            </m:f>
            <m:ctrlPr>
              <w:rPr>
                <w:rFonts w:ascii="Cambria Math" w:hAnsi="Cambria Math"/>
              </w:rPr>
            </m:ctrlPr>
          </m:den>
        </m:f>
      </m:oMath>
      <w:r>
        <w:rPr>
          <w:color w:val="FF0000"/>
        </w:rPr>
        <w:t>，得</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6</m:t>
            </m:r>
            <m:ctrlPr>
              <w:rPr>
                <w:rFonts w:ascii="Cambria Math" w:hAnsi="Cambria Math"/>
              </w:rPr>
            </m:ctrlPr>
          </m:sub>
        </m:sSub>
      </m:oMath>
      <w:r>
        <w:rPr>
          <w:color w:val="FF0000"/>
        </w:rPr>
        <w:t>，故C错误；</w:t>
      </w:r>
    </w:p>
    <w:p w14:paraId="523002B7">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den>
                </m:f>
                <m:ctrlPr>
                  <w:rPr>
                    <w:rFonts w:ascii="Cambria Math" w:hAnsi="Cambria Math"/>
                  </w:rPr>
                </m:ctrlPr>
              </m:den>
            </m:f>
            <m:ctrlPr>
              <w:rPr>
                <w:rFonts w:ascii="Cambria Math" w:hAnsi="Cambria Math"/>
              </w:rPr>
            </m:ctrlPr>
          </m:den>
        </m:f>
        <m:r>
          <m:rPr/>
          <w:rPr>
            <w:rFonts w:ascii="Cambria Math" w:hAnsi="Cambria Math" w:cs="Cambria Math"/>
          </w:rPr>
          <m:t>&gt;</m:t>
        </m:r>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α</m:t>
                        </m:r>
                        <m:ctrlPr>
                          <w:rPr>
                            <w:rFonts w:ascii="Cambria Math" w:hAnsi="Cambria Math"/>
                          </w:rPr>
                        </m:ctrlPr>
                      </m:e>
                      <m:sub>
                        <m:r>
                          <m:rPr/>
                          <w:rPr>
                            <w:rFonts w:ascii="Cambria Math" w:hAnsi="Cambria Math" w:cs="Cambria Math"/>
                          </w:rPr>
                          <m:t>7</m:t>
                        </m:r>
                        <m:ctrlPr>
                          <w:rPr>
                            <w:rFonts w:ascii="Cambria Math" w:hAnsi="Cambria Math"/>
                          </w:rPr>
                        </m:ctrlPr>
                      </m:sub>
                    </m:sSub>
                    <m:ctrlPr>
                      <w:rPr>
                        <w:rFonts w:ascii="Cambria Math" w:hAnsi="Cambria Math"/>
                      </w:rPr>
                    </m:ctrlPr>
                  </m:den>
                </m:f>
                <m:ctrlPr>
                  <w:rPr>
                    <w:rFonts w:ascii="Cambria Math" w:hAnsi="Cambria Math"/>
                  </w:rPr>
                </m:ctrlPr>
              </m:den>
            </m:f>
            <m:ctrlPr>
              <w:rPr>
                <w:rFonts w:ascii="Cambria Math" w:hAnsi="Cambria Math"/>
              </w:rPr>
            </m:ctrlPr>
          </m:den>
        </m:f>
      </m:oMath>
      <w:r>
        <w:rPr>
          <w:color w:val="FF0000"/>
        </w:rPr>
        <w:t>，得</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7</m:t>
            </m:r>
            <m:ctrlPr>
              <w:rPr>
                <w:rFonts w:ascii="Cambria Math" w:hAnsi="Cambria Math"/>
              </w:rPr>
            </m:ctrlPr>
          </m:sub>
        </m:sSub>
      </m:oMath>
      <w:r>
        <w:rPr>
          <w:color w:val="FF0000"/>
        </w:rPr>
        <w:t>，故D正确.</w:t>
      </w:r>
    </w:p>
    <w:p w14:paraId="16E518E6">
      <w:pPr>
        <w:shd w:val="clear" w:color="auto" w:fill="F2F2F2"/>
        <w:spacing w:line="360" w:lineRule="auto"/>
        <w:jc w:val="left"/>
        <w:rPr>
          <w:b/>
        </w:rPr>
      </w:pPr>
      <w:r>
        <w:rPr>
          <w:b/>
          <w:color w:val="FF0000"/>
        </w:rPr>
        <w:t>[方法二]：特值法</w:t>
      </w:r>
    </w:p>
    <w:p w14:paraId="06430FCA">
      <w:pPr>
        <w:shd w:val="clear" w:color="auto" w:fill="F2F2F2"/>
        <w:spacing w:line="360" w:lineRule="auto"/>
        <w:jc w:val="left"/>
      </w:pPr>
      <w:r>
        <w:rPr>
          <w:color w:val="FF0000"/>
        </w:rPr>
        <w:t>不妨设</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oMath>
      <w:r>
        <w:rPr>
          <w:color w:val="FF0000"/>
        </w:rPr>
        <w:t>则</w:t>
      </w:r>
      <m:oMath>
        <m:sSub>
          <m:sSubPr>
            <m:ctrlPr>
              <w:rPr>
                <w:rFonts w:ascii="Cambria Math" w:hAnsi="Cambria Math"/>
              </w:rPr>
            </m:ctrlPr>
          </m:sSubPr>
          <m:e>
            <m:r>
              <m:rPr>
                <m:nor/>
                <m:sty m:val="p"/>
              </m:rPr>
              <w:rPr>
                <w:rFonts w:ascii="Cambria Math" w:hAnsi="Cambria Math" w:cs="Cambria Math"/>
                <w:b w:val="0"/>
                <w:i w:val="0"/>
              </w:rPr>
              <m:t>b</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w:rPr>
            <w:rFonts w:ascii="Cambria Math" w:hAnsi="Cambria Math" w:cs="Cambria Math"/>
          </w:rPr>
          <m:t>=</m:t>
        </m:r>
        <m:r>
          <m:rPr>
            <m:nor/>
            <m:sty m:val="p"/>
          </m:rPr>
          <w:rPr>
            <w:rFonts w:ascii="Cambria Math" w:hAnsi="Cambria Math" w:cs="Cambria Math"/>
            <w:b w:val="0"/>
            <w:i w:val="0"/>
          </w:rPr>
          <m:t>2</m:t>
        </m:r>
        <m:r>
          <m:rPr/>
          <w:rPr>
            <w:rFonts w:ascii="Cambria Math" w:hAnsi="Cambria Math" w:cs="Cambria Math"/>
          </w:rPr>
          <m:t>,</m:t>
        </m:r>
        <m:sSub>
          <m:sSubPr>
            <m:ctrlPr>
              <w:rPr>
                <w:rFonts w:ascii="Cambria Math" w:hAnsi="Cambria Math"/>
              </w:rPr>
            </m:ctrlPr>
          </m:sSubPr>
          <m:e>
            <m:r>
              <m:rPr>
                <m:nor/>
                <m:sty m:val="p"/>
              </m:rPr>
              <w:rPr>
                <w:rFonts w:ascii="Cambria Math" w:hAnsi="Cambria Math" w:cs="Cambria Math"/>
                <w:b w:val="0"/>
                <w:i w:val="0"/>
              </w:rPr>
              <m:t>b</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m:nor/>
                <m:sty m:val="p"/>
              </m:rPr>
              <w:rPr>
                <w:rFonts w:ascii="Cambria Math" w:hAnsi="Cambria Math" w:cs="Cambria Math"/>
                <w:b w:val="0"/>
                <w:i w:val="0"/>
              </w:rPr>
              <m:t>b</m:t>
            </m:r>
            <m:ctrlPr>
              <w:rPr>
                <w:rFonts w:ascii="Cambria Math" w:hAnsi="Cambria Math"/>
              </w:rPr>
            </m:ctrlPr>
          </m:e>
          <m:sub>
            <m:r>
              <m:rPr>
                <m:nor/>
                <m:sty m:val="p"/>
              </m:rPr>
              <w:rPr>
                <w:rFonts w:ascii="Cambria Math" w:hAnsi="Cambria Math" w:cs="Cambria Math"/>
                <w:b w:val="0"/>
                <w:i w:val="0"/>
              </w:rPr>
              <m:t>3</m:t>
            </m:r>
            <m:ctrlPr>
              <w:rPr>
                <w:rFonts w:ascii="Cambria Math" w:hAnsi="Cambria Math"/>
              </w:rPr>
            </m:ctrlPr>
          </m:sub>
        </m:sSub>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5</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w:rPr>
            <w:rFonts w:ascii="Cambria Math" w:hAnsi="Cambria Math" w:cs="Cambria Math"/>
          </w:rPr>
          <m:t>,</m:t>
        </m:r>
        <m:sSub>
          <m:sSubPr>
            <m:ctrlPr>
              <w:rPr>
                <w:rFonts w:ascii="Cambria Math" w:hAnsi="Cambria Math"/>
              </w:rPr>
            </m:ctrlPr>
          </m:sSubPr>
          <m:e>
            <m:r>
              <m:rPr>
                <m:nor/>
                <m:sty m:val="p"/>
              </m:rPr>
              <w:rPr>
                <w:rFonts w:ascii="Cambria Math" w:hAnsi="Cambria Math" w:cs="Cambria Math"/>
                <w:b w:val="0"/>
                <w:i w:val="0"/>
              </w:rPr>
              <m:t>b</m:t>
            </m:r>
            <m:ctrlPr>
              <w:rPr>
                <w:rFonts w:ascii="Cambria Math" w:hAnsi="Cambria Math"/>
              </w:rPr>
            </m:ctrlPr>
          </m:e>
          <m:sub>
            <m:r>
              <m:rPr>
                <m:nor/>
                <m:sty m:val="p"/>
              </m:rPr>
              <w:rPr>
                <w:rFonts w:ascii="Cambria Math" w:hAnsi="Cambria Math" w:cs="Cambria Math"/>
                <w:b w:val="0"/>
                <w:i w:val="0"/>
              </w:rPr>
              <m:t>4</m:t>
            </m:r>
            <m:ctrlPr>
              <w:rPr>
                <w:rFonts w:ascii="Cambria Math" w:hAnsi="Cambria Math"/>
              </w:rPr>
            </m:ctrlPr>
          </m:sub>
        </m:sSub>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8</m:t>
            </m:r>
            <m:ctrlPr>
              <w:rPr>
                <w:rFonts w:ascii="Cambria Math" w:hAnsi="Cambria Math"/>
              </w:rPr>
            </m:ctrlPr>
          </m:num>
          <m:den>
            <m:r>
              <m:rPr>
                <m:nor/>
                <m:sty m:val="p"/>
              </m:rPr>
              <w:rPr>
                <w:rFonts w:ascii="Cambria Math" w:hAnsi="Cambria Math" w:cs="Cambria Math"/>
                <w:b w:val="0"/>
                <w:i w:val="0"/>
              </w:rPr>
              <m:t>5</m:t>
            </m:r>
            <m:ctrlPr>
              <w:rPr>
                <w:rFonts w:ascii="Cambria Math" w:hAnsi="Cambria Math"/>
              </w:rPr>
            </m:ctrlPr>
          </m:den>
        </m:f>
        <m:r>
          <m:rPr/>
          <w:rPr>
            <w:rFonts w:ascii="Cambria Math" w:hAnsi="Cambria Math" w:cs="Cambria Math"/>
          </w:rPr>
          <m:t>，</m:t>
        </m:r>
        <m:sSub>
          <m:sSubPr>
            <m:ctrlPr>
              <w:rPr>
                <w:rFonts w:ascii="Cambria Math" w:hAnsi="Cambria Math"/>
              </w:rPr>
            </m:ctrlPr>
          </m:sSubPr>
          <m:e>
            <m:r>
              <m:rPr>
                <m:nor/>
                <m:sty m:val="p"/>
              </m:rPr>
              <w:rPr>
                <w:rFonts w:ascii="Cambria Math" w:hAnsi="Cambria Math" w:cs="Cambria Math"/>
                <w:b w:val="0"/>
                <w:i w:val="0"/>
              </w:rPr>
              <m:t>b</m:t>
            </m:r>
            <m:ctrlPr>
              <w:rPr>
                <w:rFonts w:ascii="Cambria Math" w:hAnsi="Cambria Math"/>
              </w:rPr>
            </m:ctrlPr>
          </m:e>
          <m:sub>
            <m:r>
              <m:rPr>
                <m:nor/>
                <m:sty m:val="p"/>
              </m:rPr>
              <w:rPr>
                <w:rFonts w:ascii="Cambria Math" w:hAnsi="Cambria Math" w:cs="Cambria Math"/>
                <w:b w:val="0"/>
                <w:i w:val="0"/>
              </w:rPr>
              <m:t>5</m:t>
            </m:r>
            <m:ctrlPr>
              <w:rPr>
                <w:rFonts w:ascii="Cambria Math" w:hAnsi="Cambria Math"/>
              </w:rPr>
            </m:ctrlPr>
          </m:sub>
        </m:sSub>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13</m:t>
            </m:r>
            <m:ctrlPr>
              <w:rPr>
                <w:rFonts w:ascii="Cambria Math" w:hAnsi="Cambria Math"/>
              </w:rPr>
            </m:ctrlPr>
          </m:num>
          <m:den>
            <m:r>
              <m:rPr>
                <m:nor/>
                <m:sty m:val="p"/>
              </m:rPr>
              <w:rPr>
                <w:rFonts w:ascii="Cambria Math" w:hAnsi="Cambria Math" w:cs="Cambria Math"/>
                <w:b w:val="0"/>
                <w:i w:val="0"/>
              </w:rPr>
              <m:t>8</m:t>
            </m:r>
            <m:ctrlPr>
              <w:rPr>
                <w:rFonts w:ascii="Cambria Math" w:hAnsi="Cambria Math"/>
              </w:rPr>
            </m:ctrlPr>
          </m:den>
        </m:f>
        <m:r>
          <m:rPr/>
          <w:rPr>
            <w:rFonts w:ascii="Cambria Math" w:hAnsi="Cambria Math" w:cs="Cambria Math"/>
          </w:rPr>
          <m:t>,</m:t>
        </m:r>
        <m:sSub>
          <m:sSubPr>
            <m:ctrlPr>
              <w:rPr>
                <w:rFonts w:ascii="Cambria Math" w:hAnsi="Cambria Math"/>
              </w:rPr>
            </m:ctrlPr>
          </m:sSubPr>
          <m:e>
            <m:r>
              <m:rPr>
                <m:nor/>
                <m:sty m:val="p"/>
              </m:rPr>
              <w:rPr>
                <w:rFonts w:ascii="Cambria Math" w:hAnsi="Cambria Math" w:cs="Cambria Math"/>
                <w:b w:val="0"/>
                <w:i w:val="0"/>
              </w:rPr>
              <m:t>b</m:t>
            </m:r>
            <m:ctrlPr>
              <w:rPr>
                <w:rFonts w:ascii="Cambria Math" w:hAnsi="Cambria Math"/>
              </w:rPr>
            </m:ctrlPr>
          </m:e>
          <m:sub>
            <m:r>
              <m:rPr>
                <m:nor/>
                <m:sty m:val="p"/>
              </m:rPr>
              <w:rPr>
                <w:rFonts w:ascii="Cambria Math" w:hAnsi="Cambria Math" w:cs="Cambria Math"/>
                <w:b w:val="0"/>
                <w:i w:val="0"/>
              </w:rPr>
              <m:t>6</m:t>
            </m:r>
            <m:ctrlPr>
              <w:rPr>
                <w:rFonts w:ascii="Cambria Math" w:hAnsi="Cambria Math"/>
              </w:rPr>
            </m:ctrlPr>
          </m:sub>
        </m:sSub>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21</m:t>
            </m:r>
            <m:ctrlPr>
              <w:rPr>
                <w:rFonts w:ascii="Cambria Math" w:hAnsi="Cambria Math"/>
              </w:rPr>
            </m:ctrlPr>
          </m:num>
          <m:den>
            <m:r>
              <m:rPr>
                <m:nor/>
                <m:sty m:val="p"/>
              </m:rPr>
              <w:rPr>
                <w:rFonts w:ascii="Cambria Math" w:hAnsi="Cambria Math" w:cs="Cambria Math"/>
                <w:b w:val="0"/>
                <w:i w:val="0"/>
              </w:rPr>
              <m:t>13</m:t>
            </m:r>
            <m:ctrlPr>
              <w:rPr>
                <w:rFonts w:ascii="Cambria Math" w:hAnsi="Cambria Math"/>
              </w:rPr>
            </m:ctrlPr>
          </m:den>
        </m:f>
        <m:r>
          <m:rPr/>
          <w:rPr>
            <w:rFonts w:ascii="Cambria Math" w:hAnsi="Cambria Math" w:cs="Cambria Math"/>
          </w:rPr>
          <m:t>，</m:t>
        </m:r>
        <m:sSub>
          <m:sSubPr>
            <m:ctrlPr>
              <w:rPr>
                <w:rFonts w:ascii="Cambria Math" w:hAnsi="Cambria Math"/>
              </w:rPr>
            </m:ctrlPr>
          </m:sSubPr>
          <m:e>
            <m:r>
              <m:rPr>
                <m:nor/>
                <m:sty m:val="p"/>
              </m:rPr>
              <w:rPr>
                <w:rFonts w:ascii="Cambria Math" w:hAnsi="Cambria Math" w:cs="Cambria Math"/>
                <w:b w:val="0"/>
                <w:i w:val="0"/>
              </w:rPr>
              <m:t>b</m:t>
            </m:r>
            <m:ctrlPr>
              <w:rPr>
                <w:rFonts w:ascii="Cambria Math" w:hAnsi="Cambria Math"/>
              </w:rPr>
            </m:ctrlPr>
          </m:e>
          <m:sub>
            <m:r>
              <m:rPr>
                <m:nor/>
                <m:sty m:val="p"/>
              </m:rPr>
              <w:rPr>
                <w:rFonts w:ascii="Cambria Math" w:hAnsi="Cambria Math" w:cs="Cambria Math"/>
                <w:b w:val="0"/>
                <w:i w:val="0"/>
              </w:rPr>
              <m:t>7</m:t>
            </m:r>
            <m:ctrlPr>
              <w:rPr>
                <w:rFonts w:ascii="Cambria Math" w:hAnsi="Cambria Math"/>
              </w:rPr>
            </m:ctrlPr>
          </m:sub>
        </m:sSub>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34</m:t>
            </m:r>
            <m:ctrlPr>
              <w:rPr>
                <w:rFonts w:ascii="Cambria Math" w:hAnsi="Cambria Math"/>
              </w:rPr>
            </m:ctrlPr>
          </m:num>
          <m:den>
            <m:r>
              <m:rPr>
                <m:nor/>
                <m:sty m:val="p"/>
              </m:rPr>
              <w:rPr>
                <w:rFonts w:ascii="Cambria Math" w:hAnsi="Cambria Math" w:cs="Cambria Math"/>
                <w:b w:val="0"/>
                <w:i w:val="0"/>
              </w:rPr>
              <m:t>21</m:t>
            </m:r>
            <m:ctrlPr>
              <w:rPr>
                <w:rFonts w:ascii="Cambria Math" w:hAnsi="Cambria Math"/>
              </w:rPr>
            </m:ctrlPr>
          </m:den>
        </m:f>
        <m:r>
          <m:rPr/>
          <w:rPr>
            <w:rFonts w:ascii="Cambria Math" w:hAnsi="Cambria Math" w:cs="Cambria Math"/>
          </w:rPr>
          <m:t>,</m:t>
        </m:r>
        <m:sSub>
          <m:sSubPr>
            <m:ctrlPr>
              <w:rPr>
                <w:rFonts w:ascii="Cambria Math" w:hAnsi="Cambria Math"/>
              </w:rPr>
            </m:ctrlPr>
          </m:sSubPr>
          <m:e>
            <m:r>
              <m:rPr>
                <m:nor/>
                <m:sty m:val="p"/>
              </m:rPr>
              <w:rPr>
                <w:rFonts w:ascii="Cambria Math" w:hAnsi="Cambria Math" w:cs="Cambria Math"/>
                <w:b w:val="0"/>
                <w:i w:val="0"/>
              </w:rPr>
              <m:t>b</m:t>
            </m:r>
            <m:ctrlPr>
              <w:rPr>
                <w:rFonts w:ascii="Cambria Math" w:hAnsi="Cambria Math"/>
              </w:rPr>
            </m:ctrlPr>
          </m:e>
          <m:sub>
            <m:r>
              <m:rPr>
                <m:nor/>
                <m:sty m:val="p"/>
              </m:rPr>
              <w:rPr>
                <w:rFonts w:ascii="Cambria Math" w:hAnsi="Cambria Math" w:cs="Cambria Math"/>
                <w:b w:val="0"/>
                <w:i w:val="0"/>
              </w:rPr>
              <m:t>8</m:t>
            </m:r>
            <m:ctrlPr>
              <w:rPr>
                <w:rFonts w:ascii="Cambria Math" w:hAnsi="Cambria Math"/>
              </w:rPr>
            </m:ctrlPr>
          </m:sub>
        </m:sSub>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55</m:t>
            </m:r>
            <m:ctrlPr>
              <w:rPr>
                <w:rFonts w:ascii="Cambria Math" w:hAnsi="Cambria Math"/>
              </w:rPr>
            </m:ctrlPr>
          </m:num>
          <m:den>
            <m:r>
              <m:rPr>
                <m:nor/>
                <m:sty m:val="p"/>
              </m:rPr>
              <w:rPr>
                <w:rFonts w:ascii="Cambria Math" w:hAnsi="Cambria Math" w:cs="Cambria Math"/>
                <w:b w:val="0"/>
                <w:i w:val="0"/>
              </w:rPr>
              <m:t>34</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7</m:t>
            </m:r>
            <m:ctrlPr>
              <w:rPr>
                <w:rFonts w:ascii="Cambria Math" w:hAnsi="Cambria Math"/>
              </w:rPr>
            </m:ctrlPr>
          </m:sub>
        </m:sSub>
      </m:oMath>
      <w:r>
        <w:rPr>
          <w:color w:val="FF0000"/>
        </w:rPr>
        <w:t>故D正确.</w:t>
      </w:r>
    </w:p>
    <w:p w14:paraId="026ECEDE">
      <w:pPr>
        <w:spacing w:line="360" w:lineRule="auto"/>
        <w:jc w:val="left"/>
      </w:pPr>
      <w:r>
        <w:rPr>
          <w:rFonts w:hint="eastAsia"/>
          <w:lang w:val="en-US" w:eastAsia="zh-CN"/>
        </w:rPr>
        <w:t>9</w:t>
      </w:r>
      <w:r>
        <w:t>．</w:t>
      </w:r>
      <w:r>
        <w:rPr>
          <w:color w:val="C00000"/>
        </w:rPr>
        <w:t>（2020·北京）</w:t>
      </w:r>
      <w:r>
        <w:t>在等差数列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=−9</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=−1</m:t>
        </m:r>
      </m:oMath>
      <w:r>
        <w:t>．记</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(n=1,2,…)</m:t>
        </m:r>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w:t>
      </w:r>
      <w:r>
        <w:rPr>
          <w:rFonts w:eastAsia="Times New Roman"/>
          <w:kern w:val="0"/>
          <w:sz w:val="24"/>
          <w:szCs w:val="24"/>
        </w:rPr>
        <w:t>    </w:t>
      </w:r>
      <w:r>
        <w:t>）．</w:t>
      </w:r>
    </w:p>
    <w:p w14:paraId="7002BD6A">
      <w:pPr>
        <w:tabs>
          <w:tab w:val="left" w:pos="4156"/>
        </w:tabs>
        <w:spacing w:line="360" w:lineRule="auto"/>
        <w:ind w:left="300"/>
        <w:jc w:val="left"/>
      </w:pPr>
      <w:r>
        <w:t>A．有最大项，有最小项</w:t>
      </w:r>
      <w:r>
        <w:tab/>
      </w:r>
      <w:r>
        <w:t>B．有最大项，无最小项</w:t>
      </w:r>
    </w:p>
    <w:p w14:paraId="34297024">
      <w:pPr>
        <w:tabs>
          <w:tab w:val="left" w:pos="4156"/>
        </w:tabs>
        <w:spacing w:line="360" w:lineRule="auto"/>
        <w:ind w:left="300"/>
        <w:jc w:val="left"/>
      </w:pPr>
      <w:r>
        <w:t>C．无最大项，有最小项</w:t>
      </w:r>
      <w:r>
        <w:tab/>
      </w:r>
      <w:r>
        <w:t>D．无最大项，无最小项</w:t>
      </w:r>
    </w:p>
    <w:p w14:paraId="34BFDD63">
      <w:pPr>
        <w:shd w:val="clear" w:color="auto" w:fill="F2F2F2"/>
        <w:spacing w:line="360" w:lineRule="auto"/>
        <w:jc w:val="left"/>
      </w:pPr>
      <w:r>
        <w:rPr>
          <w:color w:val="FF0000"/>
        </w:rPr>
        <w:t>【答案】B</w:t>
      </w:r>
    </w:p>
    <w:p w14:paraId="3F9CDD4E">
      <w:pPr>
        <w:shd w:val="clear" w:color="auto" w:fill="F2F2F2"/>
        <w:spacing w:line="360" w:lineRule="auto"/>
        <w:jc w:val="left"/>
      </w:pPr>
      <w:r>
        <w:rPr>
          <w:color w:val="FF0000"/>
        </w:rPr>
        <w:t>【分析】首先求得数列的通项公式，然后结合数列中各个项数的符号和大小即可确定数列中是否存在最大项和最小项.</w:t>
      </w:r>
    </w:p>
    <w:p w14:paraId="7FE2D7F7">
      <w:pPr>
        <w:shd w:val="clear" w:color="auto" w:fill="F2F2F2"/>
        <w:spacing w:line="360" w:lineRule="auto"/>
        <w:jc w:val="left"/>
      </w:pPr>
      <w:r>
        <w:rPr>
          <w:color w:val="FF0000"/>
        </w:rPr>
        <w:t>【详解】由题意可知，等差数列的公差</w:t>
      </w:r>
      <m:oMath>
        <m:r>
          <m:rPr/>
          <w:rPr>
            <w:rFonts w:ascii="Cambria Math" w:hAnsi="Cambria Math" w:cs="Cambria Math"/>
          </w:rPr>
          <m:t>d=</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5−1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−1+9</m:t>
            </m:r>
            <m:ctrlPr>
              <w:rPr>
                <w:rFonts w:ascii="Cambria Math" w:hAnsi="Cambria Math"/>
              </w:rPr>
            </m:ctrlPr>
          </m:num>
          <m:den>
            <m:r>
              <m:rPr/>
              <w:rPr>
                <w:rFonts w:ascii="Cambria Math" w:hAnsi="Cambria Math" w:cs="Cambria Math"/>
              </w:rPr>
              <m:t>5−1</m:t>
            </m:r>
            <m:ctrlPr>
              <w:rPr>
                <w:rFonts w:ascii="Cambria Math" w:hAnsi="Cambria Math"/>
              </w:rPr>
            </m:ctrlPr>
          </m:den>
        </m:f>
        <m:r>
          <m:rPr/>
          <w:rPr>
            <w:rFonts w:ascii="Cambria Math" w:hAnsi="Cambria Math" w:cs="Cambria Math"/>
          </w:rPr>
          <m:t>=2</m:t>
        </m:r>
      </m:oMath>
      <w:r>
        <w:rPr>
          <w:color w:val="FF0000"/>
        </w:rPr>
        <w:t>，</w:t>
      </w:r>
    </w:p>
    <w:p w14:paraId="3C842EBE">
      <w:pPr>
        <w:shd w:val="clear" w:color="auto" w:fill="F2F2F2"/>
        <w:spacing w:line="360" w:lineRule="auto"/>
        <w:jc w:val="left"/>
      </w:pPr>
      <w:r>
        <w:rPr>
          <w:color w:val="FF0000"/>
        </w:rPr>
        <w:t>则其通项公式为：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n−1</m:t>
            </m:r>
            <m:ctrlPr>
              <w:rPr>
                <w:rFonts w:ascii="Cambria Math" w:hAnsi="Cambria Math"/>
              </w:rPr>
            </m:ctrlPr>
          </m:e>
        </m:d>
        <m:r>
          <m:rPr/>
          <w:rPr>
            <w:rFonts w:ascii="Cambria Math" w:hAnsi="Cambria Math" w:cs="Cambria Math"/>
          </w:rPr>
          <m:t>d=−9+</m:t>
        </m:r>
        <m:d>
          <m:dPr>
            <m:ctrlPr>
              <w:rPr>
                <w:rFonts w:ascii="Cambria Math" w:hAnsi="Cambria Math"/>
              </w:rPr>
            </m:ctrlPr>
          </m:dPr>
          <m:e>
            <m:r>
              <m:rPr/>
              <w:rPr>
                <w:rFonts w:ascii="Cambria Math" w:hAnsi="Cambria Math" w:cs="Cambria Math"/>
              </w:rPr>
              <m:t>n−1</m:t>
            </m:r>
            <m:ctrlPr>
              <w:rPr>
                <w:rFonts w:ascii="Cambria Math" w:hAnsi="Cambria Math"/>
              </w:rPr>
            </m:ctrlPr>
          </m:e>
        </m:d>
        <m:r>
          <m:rPr/>
          <w:rPr>
            <w:rFonts w:ascii="Cambria Math" w:hAnsi="Cambria Math" w:cs="Cambria Math"/>
          </w:rPr>
          <m:t>×2=2n−11</m:t>
        </m:r>
      </m:oMath>
      <w:r>
        <w:rPr>
          <w:color w:val="FF0000"/>
        </w:rPr>
        <w:t>，</w:t>
      </w:r>
    </w:p>
    <w:p w14:paraId="07C75034">
      <w:pPr>
        <w:shd w:val="clear" w:color="auto" w:fill="F2F2F2"/>
        <w:spacing w:line="360" w:lineRule="auto"/>
        <w:jc w:val="left"/>
      </w:pPr>
      <w:r>
        <w:rPr>
          <w:color w:val="FF0000"/>
        </w:rPr>
        <w:t>注意到</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&lt;0&lt;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=1&lt;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&lt;⋯</m:t>
        </m:r>
      </m:oMath>
      <w:r>
        <w:rPr>
          <w:color w:val="FF0000"/>
        </w:rPr>
        <w:t>，且由</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&lt;0</m:t>
        </m:r>
      </m:oMath>
      <w:r>
        <w:rPr>
          <w:color w:val="FF0000"/>
        </w:rPr>
        <w:t>可知</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&lt;0</m:t>
        </m:r>
        <m:d>
          <m:dPr>
            <m:ctrlPr>
              <w:rPr>
                <w:rFonts w:ascii="Cambria Math" w:hAnsi="Cambria Math"/>
              </w:rPr>
            </m:ctrlPr>
          </m:dPr>
          <m:e>
            <m:r>
              <m:rPr/>
              <w:rPr>
                <w:rFonts w:ascii="Cambria Math" w:hAnsi="Cambria Math" w:cs="Cambria Math"/>
              </w:rPr>
              <m:t>i≥6,i∈N</m:t>
            </m:r>
            <m:ctrlPr>
              <w:rPr>
                <w:rFonts w:ascii="Cambria Math" w:hAnsi="Cambria Math"/>
              </w:rPr>
            </m:ctrlPr>
          </m:e>
        </m:d>
      </m:oMath>
      <w:r>
        <w:rPr>
          <w:color w:val="FF0000"/>
        </w:rPr>
        <w:t>，</w:t>
      </w:r>
    </w:p>
    <w:p w14:paraId="045C7CD6">
      <w:pPr>
        <w:shd w:val="clear" w:color="auto" w:fill="F2F2F2"/>
        <w:spacing w:line="360" w:lineRule="auto"/>
        <w:jc w:val="left"/>
      </w:pPr>
      <w:r>
        <w:rPr>
          <w:color w:val="FF0000"/>
        </w:rPr>
        <w:t>由</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i</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i−1</m:t>
                </m:r>
                <m:ctrlPr>
                  <w:rPr>
                    <w:rFonts w:ascii="Cambria Math" w:hAnsi="Cambria Math"/>
                  </w:rPr>
                </m:ctrlPr>
              </m:sub>
            </m:sSub>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&gt;1</m:t>
        </m:r>
        <m:d>
          <m:dPr>
            <m:ctrlPr>
              <w:rPr>
                <w:rFonts w:ascii="Cambria Math" w:hAnsi="Cambria Math"/>
              </w:rPr>
            </m:ctrlPr>
          </m:dPr>
          <m:e>
            <m:r>
              <m:rPr/>
              <w:rPr>
                <w:rFonts w:ascii="Cambria Math" w:hAnsi="Cambria Math" w:cs="Cambria Math"/>
              </w:rPr>
              <m:t>i≥7,i∈N</m:t>
            </m:r>
            <m:ctrlPr>
              <w:rPr>
                <w:rFonts w:ascii="Cambria Math" w:hAnsi="Cambria Math"/>
              </w:rPr>
            </m:ctrlPr>
          </m:e>
        </m:d>
      </m:oMath>
      <w:r>
        <w:rPr>
          <w:color w:val="FF0000"/>
        </w:rPr>
        <w:t>可知数列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不存在最小项，</w:t>
      </w:r>
    </w:p>
    <w:p w14:paraId="6B2DDC15">
      <w:pPr>
        <w:shd w:val="clear" w:color="auto" w:fill="F2F2F2"/>
        <w:spacing w:line="360" w:lineRule="auto"/>
        <w:jc w:val="left"/>
      </w:pPr>
      <w:r>
        <w:rPr>
          <w:color w:val="FF0000"/>
        </w:rPr>
        <w:t>由于</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=−9,</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=−7,</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=−5,</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=1</m:t>
        </m:r>
      </m:oMath>
      <w:r>
        <w:rPr>
          <w:color w:val="FF0000"/>
        </w:rPr>
        <w:t>，</w:t>
      </w:r>
    </w:p>
    <w:p w14:paraId="76EE2410">
      <w:pPr>
        <w:shd w:val="clear" w:color="auto" w:fill="F2F2F2"/>
        <w:spacing w:line="360" w:lineRule="auto"/>
        <w:jc w:val="left"/>
      </w:pPr>
      <w:r>
        <w:rPr>
          <w:color w:val="FF0000"/>
        </w:rPr>
        <w:t>故数列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中的正项只有有限项：</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=63</m:t>
        </m:r>
      </m:oMath>
      <w:r>
        <w:rPr>
          <w:color w:val="FF0000"/>
        </w:rPr>
        <w:t>，</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=63×15=945</m:t>
        </m:r>
      </m:oMath>
      <w:r>
        <w:rPr>
          <w:color w:val="FF0000"/>
        </w:rPr>
        <w:t>.故数列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中存在最大项，且最大项为</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4</m:t>
            </m:r>
            <m:ctrlPr>
              <w:rPr>
                <w:rFonts w:ascii="Cambria Math" w:hAnsi="Cambria Math"/>
              </w:rPr>
            </m:ctrlPr>
          </m:sub>
        </m:sSub>
      </m:oMath>
      <w:r>
        <w:rPr>
          <w:color w:val="FF0000"/>
        </w:rPr>
        <w:t>.</w:t>
      </w:r>
    </w:p>
    <w:p w14:paraId="28EA5EF8">
      <w:pPr>
        <w:shd w:val="clear" w:color="auto" w:fill="F2F2F2"/>
        <w:spacing w:line="360" w:lineRule="auto"/>
        <w:jc w:val="left"/>
      </w:pPr>
      <w:r>
        <w:rPr>
          <w:color w:val="FF0000"/>
        </w:rPr>
        <w:t>故选：B.</w:t>
      </w:r>
    </w:p>
    <w:p w14:paraId="424A0BF6">
      <w:pPr>
        <w:shd w:val="clear" w:color="auto" w:fill="F2F2F2"/>
        <w:spacing w:line="360" w:lineRule="auto"/>
        <w:jc w:val="left"/>
      </w:pPr>
      <w:r>
        <w:rPr>
          <w:color w:val="FF0000"/>
        </w:rPr>
        <w:t>【点睛】本题主要考查等差数列的通项公式，等差数列中项的符号问题，分类讨论的数学思想等知识，属于中等题.</w:t>
      </w:r>
    </w:p>
    <w:p w14:paraId="338D80EB">
      <w:pPr>
        <w:numPr>
          <w:ilvl w:val="0"/>
          <w:numId w:val="1"/>
        </w:numPr>
        <w:spacing w:line="360" w:lineRule="auto"/>
        <w:jc w:val="left"/>
      </w:pPr>
      <w:r>
        <w:rPr>
          <w:color w:val="C00000"/>
        </w:rPr>
        <w:t>（2022·北京）</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各项均为正数，其前</w:t>
      </w:r>
      <w:r>
        <w:rPr>
          <w:rFonts w:eastAsia="Times New Roman"/>
          <w:i/>
        </w:rPr>
        <w:t>n</w:t>
      </w:r>
      <w:r>
        <w:t>项和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=9(n=1,2,⋯)</m:t>
        </m:r>
      </m:oMath>
      <w:r>
        <w:t>．给出下列四个结论：</w:t>
      </w:r>
    </w:p>
    <w:p w14:paraId="2F22742A">
      <w:pPr>
        <w:numPr>
          <w:ilvl w:val="0"/>
          <w:numId w:val="0"/>
        </w:numPr>
        <w:spacing w:line="360" w:lineRule="auto"/>
        <w:jc w:val="left"/>
      </w:pPr>
      <w:r>
        <w:t>①</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的第2项小于3；</w:t>
      </w:r>
      <w:r>
        <w:rPr>
          <w:rFonts w:eastAsia="Times New Roman"/>
          <w:kern w:val="0"/>
          <w:sz w:val="24"/>
          <w:szCs w:val="24"/>
        </w:rPr>
        <w:t>   </w:t>
      </w:r>
      <w:r>
        <w:t>②</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为等比数列；</w:t>
      </w:r>
      <w:r>
        <w:rPr>
          <w:rFonts w:hint="eastAsia"/>
          <w:lang w:val="en-US" w:eastAsia="zh-CN"/>
        </w:rPr>
        <w:t xml:space="preserve">   </w:t>
      </w:r>
      <w:r>
        <w:t>③</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为递减数列；</w:t>
      </w:r>
      <w:r>
        <w:rPr>
          <w:rFonts w:eastAsia="Times New Roman"/>
          <w:kern w:val="0"/>
          <w:sz w:val="24"/>
          <w:szCs w:val="24"/>
        </w:rPr>
        <w:t>       </w:t>
      </w:r>
      <w:r>
        <w:t>④</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中存在小于</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100</m:t>
            </m:r>
            <m:ctrlPr>
              <w:rPr>
                <w:rFonts w:ascii="Cambria Math" w:hAnsi="Cambria Math"/>
              </w:rPr>
            </m:ctrlPr>
          </m:den>
        </m:f>
      </m:oMath>
      <w:r>
        <w:t>的项．</w:t>
      </w:r>
    </w:p>
    <w:p w14:paraId="57CF3038">
      <w:pPr>
        <w:spacing w:line="360" w:lineRule="auto"/>
        <w:jc w:val="left"/>
      </w:pPr>
      <w:r>
        <w:t>其中所有正确结论的序号是</w:t>
      </w:r>
      <w:r>
        <w:rPr>
          <w:rFonts w:eastAsia="Times New Roman"/>
          <w:u w:val="single"/>
        </w:rPr>
        <w:t xml:space="preserve">          </w:t>
      </w:r>
      <w:r>
        <w:t>．</w:t>
      </w:r>
    </w:p>
    <w:p w14:paraId="4279C0B1">
      <w:pPr>
        <w:shd w:val="clear" w:color="auto" w:fill="F2F2F2"/>
        <w:spacing w:line="360" w:lineRule="auto"/>
        <w:jc w:val="left"/>
      </w:pPr>
      <w:r>
        <w:rPr>
          <w:color w:val="FF0000"/>
        </w:rPr>
        <w:t>【答案】①③④</w:t>
      </w:r>
    </w:p>
    <w:p w14:paraId="53E212CD">
      <w:pPr>
        <w:shd w:val="clear" w:color="auto" w:fill="F2F2F2"/>
        <w:spacing w:line="360" w:lineRule="auto"/>
        <w:jc w:val="left"/>
      </w:pPr>
      <w:r>
        <w:rPr>
          <w:color w:val="FF0000"/>
        </w:rPr>
        <w:t>【分析】推导出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den>
        </m:f>
      </m:oMath>
      <w:r>
        <w:rPr>
          <w:color w:val="FF0000"/>
        </w:rPr>
        <w:t>，求出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的值，可判断①；利用反证法可判断②④；利用数列单调性的定义可判断③.</w:t>
      </w:r>
    </w:p>
    <w:p w14:paraId="22F82DC6">
      <w:pPr>
        <w:shd w:val="clear" w:color="auto" w:fill="F2F2F2"/>
        <w:spacing w:line="360" w:lineRule="auto"/>
        <w:jc w:val="left"/>
      </w:pPr>
      <w:r>
        <w:rPr>
          <w:color w:val="FF0000"/>
        </w:rPr>
        <w:t>【详解】由题意可知，</w:t>
      </w:r>
      <m:oMath>
        <m:r>
          <m:rPr/>
          <w:rPr>
            <w:rFonts w:ascii="Cambria Math" w:hAnsi="Cambria Math" w:cs="Cambria Math"/>
          </w:rPr>
          <m:t>∀n∈</m:t>
        </m:r>
        <m:sSup>
          <m:sSupPr>
            <m:ctrlPr>
              <w:rPr>
                <w:rFonts w:ascii="Cambria Math" w:hAnsi="Cambria Math"/>
              </w:rPr>
            </m:ctrlPr>
          </m:sSupPr>
          <m:e>
            <m:r>
              <m:rPr>
                <m:nor/>
                <m:sty m:val="p"/>
              </m:rPr>
              <w:rPr>
                <w:rFonts w:ascii="Cambria Math" w:hAnsi="Cambria Math" w:cs="Cambria Math"/>
                <w:b w:val="0"/>
                <w:i w:val="0"/>
              </w:rPr>
              <m:t>N</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&gt;0</m:t>
        </m:r>
      </m:oMath>
      <w:r>
        <w:rPr>
          <w:color w:val="FF0000"/>
        </w:rPr>
        <w:t>，</w:t>
      </w:r>
    </w:p>
    <w:p w14:paraId="2600BC9A">
      <w:pPr>
        <w:shd w:val="clear" w:color="auto" w:fill="F2F2F2"/>
        <w:spacing w:line="360" w:lineRule="auto"/>
        <w:jc w:val="left"/>
      </w:pPr>
      <w:r>
        <w:rPr>
          <w:color w:val="FF0000"/>
        </w:rPr>
        <w:t>当</w:t>
      </w:r>
      <m:oMath>
        <m:r>
          <m:rPr/>
          <w:rPr>
            <w:rFonts w:ascii="Cambria Math" w:hAnsi="Cambria Math" w:cs="Cambria Math"/>
          </w:rPr>
          <m:t>n=1</m:t>
        </m:r>
      </m:oMath>
      <w:r>
        <w:rPr>
          <w:color w:val="FF0000"/>
        </w:rPr>
        <w:t>时，</w:t>
      </w:r>
      <m:oMath>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=9</m:t>
        </m:r>
      </m:oMath>
      <w:r>
        <w:rPr>
          <w:color w:val="FF0000"/>
        </w:rPr>
        <w:t>，可得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oMath>
      <w:r>
        <w:rPr>
          <w:color w:val="FF0000"/>
        </w:rPr>
        <w:t>；</w:t>
      </w:r>
    </w:p>
    <w:p w14:paraId="05503837">
      <w:pPr>
        <w:shd w:val="clear" w:color="auto" w:fill="F2F2F2"/>
        <w:spacing w:line="360" w:lineRule="auto"/>
        <w:jc w:val="left"/>
      </w:pPr>
      <w:r>
        <w:rPr>
          <w:color w:val="FF0000"/>
        </w:rPr>
        <w:t>当</w:t>
      </w:r>
      <m:oMath>
        <m:r>
          <m:rPr/>
          <w:rPr>
            <w:rFonts w:ascii="Cambria Math" w:hAnsi="Cambria Math" w:cs="Cambria Math"/>
          </w:rPr>
          <m:t>n≥2</m:t>
        </m:r>
      </m:oMath>
      <w:r>
        <w:rPr>
          <w:color w:val="FF0000"/>
        </w:rPr>
        <w:t>时，由</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oMath>
      <w:r>
        <w:rPr>
          <w:color w:val="FF0000"/>
        </w:rPr>
        <w:t>可得</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den>
        </m:f>
      </m:oMath>
      <w:r>
        <w:rPr>
          <w:color w:val="FF0000"/>
        </w:rPr>
        <w:t>，两式作差可得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den>
        </m:f>
      </m:oMath>
      <w:r>
        <w:rPr>
          <w:color w:val="FF0000"/>
        </w:rPr>
        <w:t>，</w:t>
      </w:r>
    </w:p>
    <w:p w14:paraId="3AABA0FD">
      <w:pPr>
        <w:shd w:val="clear" w:color="auto" w:fill="F2F2F2"/>
        <w:spacing w:line="360" w:lineRule="auto"/>
        <w:jc w:val="left"/>
      </w:pPr>
      <w:r>
        <w:rPr>
          <w:color w:val="FF0000"/>
        </w:rPr>
        <w:t>所以，</w:t>
      </w:r>
      <m:oMath>
        <m:f>
          <m:fPr>
            <m:ctrlPr>
              <w:rPr>
                <w:rFonts w:ascii="Cambria Math" w:hAnsi="Cambria Math"/>
              </w:rPr>
            </m:ctrlPr>
          </m:fPr>
          <m:num>
            <m:r>
              <m:rPr/>
              <w:rPr>
                <w:rFonts w:ascii="Cambria Math" w:hAnsi="Cambria Math" w:cs="Cambria Math"/>
              </w:rPr>
              <m:t>9</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，则</w:t>
      </w:r>
      <m:oMath>
        <m:f>
          <m:fPr>
            <m:ctrlPr>
              <w:rPr>
                <w:rFonts w:ascii="Cambria Math" w:hAnsi="Cambria Math"/>
              </w:rPr>
            </m:ctrlPr>
          </m:fPr>
          <m:num>
            <m:r>
              <m:rPr/>
              <w:rPr>
                <w:rFonts w:ascii="Cambria Math" w:hAnsi="Cambria Math" w:cs="Cambria Math"/>
              </w:rPr>
              <m:t>9</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oMath>
      <w:r>
        <w:rPr>
          <w:color w:val="FF0000"/>
        </w:rPr>
        <w:t>，整理可得</w:t>
      </w:r>
      <m:oMath>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−9=0</m:t>
        </m:r>
      </m:oMath>
      <w:r>
        <w:rPr>
          <w:color w:val="FF0000"/>
        </w:rPr>
        <w:t>，因为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&gt;0</m:t>
        </m:r>
      </m:oMath>
      <w:r>
        <w:rPr>
          <w:color w:val="FF0000"/>
        </w:rPr>
        <w:t>，解得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&lt;3</m:t>
        </m:r>
      </m:oMath>
      <w:r>
        <w:rPr>
          <w:color w:val="FF0000"/>
        </w:rPr>
        <w:t>，①对；</w:t>
      </w:r>
    </w:p>
    <w:p w14:paraId="654BD044">
      <w:pPr>
        <w:shd w:val="clear" w:color="auto" w:fill="F2F2F2"/>
        <w:spacing w:line="360" w:lineRule="auto"/>
        <w:jc w:val="left"/>
      </w:pPr>
      <w:r>
        <w:rPr>
          <w:color w:val="FF0000"/>
        </w:rPr>
        <w:t>假设数列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为等比数列，设其公比为</w:t>
      </w:r>
      <m:oMath>
        <m:r>
          <m:rPr/>
          <w:rPr>
            <w:rFonts w:ascii="Cambria Math" w:hAnsi="Cambria Math" w:cs="Cambria Math"/>
          </w:rPr>
          <m:t>q</m:t>
        </m:r>
      </m:oMath>
      <w:r>
        <w:rPr>
          <w:color w:val="FF0000"/>
        </w:rPr>
        <w:t>，则</w:t>
      </w:r>
      <m:oMath>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，即</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9</m:t>
                    </m:r>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81</m:t>
            </m:r>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den>
        </m:f>
      </m:oMath>
      <w:r>
        <w:rPr>
          <w:color w:val="FF0000"/>
        </w:rPr>
        <w:t>，</w:t>
      </w:r>
    </w:p>
    <w:p w14:paraId="2881B00C">
      <w:pPr>
        <w:shd w:val="clear" w:color="auto" w:fill="F2F2F2"/>
        <w:spacing w:line="360" w:lineRule="auto"/>
        <w:jc w:val="left"/>
      </w:pPr>
      <w:r>
        <w:rPr>
          <w:color w:val="FF0000"/>
        </w:rPr>
        <w:t>所以，</w:t>
      </w:r>
      <m:oMath>
        <m:sSubSup>
          <m:sSubSupPr>
            <m:ctrlPr>
              <w:rPr>
                <w:rFonts w:ascii="Cambria Math" w:hAnsi="Cambria Math"/>
              </w:rPr>
            </m:ctrlPr>
          </m:sSubSup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，可得</w:t>
      </w:r>
      <m:oMath>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sSup>
          <m:sSupPr>
            <m:ctrlPr>
              <w:rPr>
                <w:rFonts w:ascii="Cambria Math" w:hAnsi="Cambria Math"/>
              </w:rPr>
            </m:ctrlPr>
          </m:sSupPr>
          <m:e>
            <m:d>
              <m:dPr>
                <m:ctrlPr>
                  <w:rPr>
                    <w:rFonts w:ascii="Cambria Math" w:hAnsi="Cambria Math"/>
                  </w:rPr>
                </m:ctrlPr>
              </m:dPr>
              <m:e>
                <m:r>
                  <m:rPr/>
                  <w:rPr>
                    <w:rFonts w:ascii="Cambria Math" w:hAnsi="Cambria Math" w:cs="Cambria Math"/>
                  </w:rPr>
                  <m:t>1+q</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d>
          <m:dPr>
            <m:ctrlPr>
              <w:rPr>
                <w:rFonts w:ascii="Cambria Math" w:hAnsi="Cambria Math"/>
              </w:rPr>
            </m:ctrlPr>
          </m:dPr>
          <m:e>
            <m:r>
              <m:rPr/>
              <w:rPr>
                <w:rFonts w:ascii="Cambria Math" w:hAnsi="Cambria Math" w:cs="Cambria Math"/>
              </w:rPr>
              <m:t>1+q+</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oMath>
      <w:r>
        <w:rPr>
          <w:color w:val="FF0000"/>
        </w:rPr>
        <w:t>，解得</w:t>
      </w:r>
      <m:oMath>
        <m:r>
          <m:rPr/>
          <w:rPr>
            <w:rFonts w:ascii="Cambria Math" w:hAnsi="Cambria Math" w:cs="Cambria Math"/>
          </w:rPr>
          <m:t>q=0</m:t>
        </m:r>
      </m:oMath>
      <w:r>
        <w:rPr>
          <w:color w:val="FF0000"/>
        </w:rPr>
        <w:t>，不合乎题意，</w:t>
      </w:r>
    </w:p>
    <w:p w14:paraId="124B930E">
      <w:pPr>
        <w:shd w:val="clear" w:color="auto" w:fill="F2F2F2"/>
        <w:spacing w:line="360" w:lineRule="auto"/>
        <w:jc w:val="left"/>
      </w:pPr>
      <w:r>
        <w:rPr>
          <w:color w:val="FF0000"/>
        </w:rPr>
        <w:t>故数列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不是等比数列，②错；</w:t>
      </w:r>
    </w:p>
    <w:p w14:paraId="785539A1">
      <w:pPr>
        <w:shd w:val="clear" w:color="auto" w:fill="F2F2F2"/>
        <w:spacing w:line="360" w:lineRule="auto"/>
        <w:jc w:val="left"/>
      </w:pPr>
      <w:r>
        <w:rPr>
          <w:color w:val="FF0000"/>
        </w:rPr>
        <w:t>当</w:t>
      </w:r>
      <m:oMath>
        <m:r>
          <m:rPr/>
          <w:rPr>
            <w:rFonts w:ascii="Cambria Math" w:hAnsi="Cambria Math" w:cs="Cambria Math"/>
          </w:rPr>
          <m:t>n≥2</m:t>
        </m:r>
      </m:oMath>
      <w:r>
        <w:rPr>
          <w:color w:val="FF0000"/>
        </w:rPr>
        <w:t>时，</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m:t>
            </m:r>
            <m:d>
              <m:dPr>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den>
        </m:f>
        <m:r>
          <m:rPr/>
          <w:rPr>
            <w:rFonts w:ascii="Cambria Math" w:hAnsi="Cambria Math" w:cs="Cambria Math"/>
          </w:rPr>
          <m:t>&gt;0</m:t>
        </m:r>
      </m:oMath>
      <w:r>
        <w:rPr>
          <w:color w:val="FF0000"/>
        </w:rPr>
        <w:t>，可得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oMath>
      <w:r>
        <w:rPr>
          <w:color w:val="FF0000"/>
        </w:rPr>
        <w:t>，所以，数列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为递减数列，③对；</w:t>
      </w:r>
    </w:p>
    <w:p w14:paraId="7890C281">
      <w:pPr>
        <w:shd w:val="clear" w:color="auto" w:fill="F2F2F2"/>
        <w:spacing w:line="360" w:lineRule="auto"/>
        <w:jc w:val="left"/>
      </w:pPr>
      <w:r>
        <w:rPr>
          <w:color w:val="FF0000"/>
        </w:rPr>
        <w:t>假设对任意的</w:t>
      </w:r>
      <m:oMath>
        <m:r>
          <m:rPr/>
          <w:rPr>
            <w:rFonts w:ascii="Cambria Math" w:hAnsi="Cambria Math" w:cs="Cambria Math"/>
          </w:rPr>
          <m:t>n∈</m:t>
        </m:r>
        <m:sSup>
          <m:sSupPr>
            <m:ctrlPr>
              <w:rPr>
                <w:rFonts w:ascii="Cambria Math" w:hAnsi="Cambria Math"/>
              </w:rPr>
            </m:ctrlPr>
          </m:sSupPr>
          <m:e>
            <m:r>
              <m:rPr>
                <m:nor/>
                <m:sty m:val="p"/>
              </m:rPr>
              <w:rPr>
                <w:rFonts w:ascii="Cambria Math" w:hAnsi="Cambria Math" w:cs="Cambria Math"/>
                <w:b w:val="0"/>
                <w:i w:val="0"/>
              </w:rPr>
              <m:t>N</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100</m:t>
            </m:r>
            <m:ctrlPr>
              <w:rPr>
                <w:rFonts w:ascii="Cambria Math" w:hAnsi="Cambria Math"/>
              </w:rPr>
            </m:ctrlPr>
          </m:den>
        </m:f>
      </m:oMath>
      <w:r>
        <w:rPr>
          <w:color w:val="FF0000"/>
        </w:rP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100000</m:t>
            </m:r>
            <m:ctrlPr>
              <w:rPr>
                <w:rFonts w:ascii="Cambria Math" w:hAnsi="Cambria Math"/>
              </w:rPr>
            </m:ctrlPr>
          </m:sub>
        </m:sSub>
        <m:r>
          <m:rPr/>
          <w:rPr>
            <w:rFonts w:ascii="Cambria Math" w:hAnsi="Cambria Math" w:cs="Cambria Math"/>
          </w:rPr>
          <m:t>≥100000×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100</m:t>
            </m:r>
            <m:ctrlPr>
              <w:rPr>
                <w:rFonts w:ascii="Cambria Math" w:hAnsi="Cambria Math"/>
              </w:rPr>
            </m:ctrlPr>
          </m:den>
        </m:f>
        <m:r>
          <m:rPr/>
          <w:rPr>
            <w:rFonts w:ascii="Cambria Math" w:hAnsi="Cambria Math" w:cs="Cambria Math"/>
          </w:rPr>
          <m:t>=1000</m:t>
        </m:r>
      </m:oMath>
      <w:r>
        <w:rPr>
          <w:color w:val="FF0000"/>
        </w:rPr>
        <w:t>，</w:t>
      </w:r>
    </w:p>
    <w:p w14:paraId="6482DA27">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100000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100000</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1000</m:t>
            </m:r>
            <m:ctrlPr>
              <w:rPr>
                <w:rFonts w:ascii="Cambria Math" w:hAnsi="Cambria Math"/>
              </w:rPr>
            </m:ctrlPr>
          </m:den>
        </m:f>
        <m:r>
          <m:rPr/>
          <w:rPr>
            <w:rFonts w:ascii="Cambria Math" w:hAnsi="Cambria Math" w:cs="Cambria Math"/>
          </w:rPr>
          <m:t>&lt;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100</m:t>
            </m:r>
            <m:ctrlPr>
              <w:rPr>
                <w:rFonts w:ascii="Cambria Math" w:hAnsi="Cambria Math"/>
              </w:rPr>
            </m:ctrlPr>
          </m:den>
        </m:f>
      </m:oMath>
      <w:r>
        <w:rPr>
          <w:color w:val="FF0000"/>
        </w:rPr>
        <w:t>，与假设矛盾，假设不成立，④对.</w:t>
      </w:r>
    </w:p>
    <w:p w14:paraId="0AF7FDC9">
      <w:pPr>
        <w:shd w:val="clear" w:color="auto" w:fill="F2F2F2"/>
        <w:spacing w:line="360" w:lineRule="auto"/>
        <w:jc w:val="left"/>
      </w:pPr>
      <w:r>
        <w:rPr>
          <w:color w:val="FF0000"/>
        </w:rPr>
        <w:t>故答案为：①③④.</w:t>
      </w:r>
    </w:p>
    <w:p w14:paraId="66CFC5E9">
      <w:pPr>
        <w:shd w:val="clear" w:color="auto" w:fill="F2F2F2"/>
        <w:spacing w:line="360" w:lineRule="auto"/>
        <w:jc w:val="left"/>
      </w:pPr>
      <w:r>
        <w:rPr>
          <w:color w:val="FF0000"/>
        </w:rPr>
        <w:t>【点睛】关键点点睛：本题在推断②④的正误时，利用正面推理较为复杂时，可采用反证法来进行推导.</w:t>
      </w:r>
    </w:p>
    <w:p w14:paraId="4BE856D5">
      <w:pPr>
        <w:shd w:val="clear" w:color="auto" w:fill="F2F2F2"/>
        <w:spacing w:line="360" w:lineRule="auto"/>
        <w:jc w:val="left"/>
      </w:pPr>
    </w:p>
    <w:p w14:paraId="2B580564">
      <w:pPr>
        <w:jc w:val="center"/>
        <w:rPr>
          <w:rFonts w:hint="eastAsia" w:ascii="黑体" w:hAnsi="黑体" w:eastAsia="黑体" w:cs="黑体"/>
          <w:b/>
          <w:color w:val="000000"/>
          <w:sz w:val="30"/>
        </w:rPr>
      </w:pPr>
    </w:p>
    <w:p w14:paraId="6C4223F5">
      <w:pPr>
        <w:spacing w:line="360" w:lineRule="auto"/>
        <w:jc w:val="left"/>
      </w:pPr>
      <w:r>
        <w:rPr>
          <w:rFonts w:hint="eastAsia"/>
          <w:lang w:val="en-US" w:eastAsia="zh-CN"/>
        </w:rPr>
        <w:t>11</w:t>
      </w:r>
      <w:r>
        <w:t>．</w:t>
      </w:r>
      <w:r>
        <w:rPr>
          <w:color w:val="C00000"/>
        </w:rPr>
        <w:t>（2020·全国I卷）</w:t>
      </w:r>
      <w:r>
        <w:t>数列</w:t>
      </w:r>
      <m:oMath>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m:nor/>
            <m:sty m:val="p"/>
          </m:rPr>
          <w:rPr>
            <w:rFonts w:ascii="Cambria Math" w:hAnsi="Cambria Math" w:cs="Cambria Math"/>
            <w:b w:val="0"/>
            <w:i w:val="0"/>
          </w:rPr>
          <m:t>}</m:t>
        </m:r>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n</m:t>
            </m:r>
            <m:ctrlPr>
              <w:rPr>
                <w:rFonts w:ascii="Cambria Math" w:hAnsi="Cambria Math"/>
              </w:rPr>
            </m:ctrlPr>
          </m:sup>
        </m:sSup>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=3n−1</m:t>
        </m:r>
      </m:oMath>
      <w:r>
        <w:t>，前16项和为540，则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t xml:space="preserve"> </w:t>
      </w:r>
      <w:r>
        <w:rPr>
          <w:rFonts w:eastAsia="Times New Roman"/>
          <w:u w:val="single"/>
        </w:rPr>
        <w:t xml:space="preserve">              </w:t>
      </w:r>
      <w:r>
        <w:t>.</w:t>
      </w:r>
    </w:p>
    <w:p w14:paraId="406A6B82">
      <w:pPr>
        <w:shd w:val="clear" w:color="auto" w:fill="F2F2F2"/>
        <w:spacing w:line="360" w:lineRule="auto"/>
        <w:jc w:val="left"/>
      </w:pPr>
      <w:r>
        <w:rPr>
          <w:color w:val="FF0000"/>
        </w:rPr>
        <w:t>【答案】</w:t>
      </w:r>
      <m:oMath>
        <m:r>
          <m:rPr/>
          <w:rPr>
            <w:rFonts w:ascii="Cambria Math" w:hAnsi="Cambria Math" w:cs="Cambria Math"/>
          </w:rPr>
          <m:t>7</m:t>
        </m:r>
      </m:oMath>
    </w:p>
    <w:p w14:paraId="4DAB3DA8">
      <w:pPr>
        <w:shd w:val="clear" w:color="auto" w:fill="F2F2F2"/>
        <w:spacing w:line="360" w:lineRule="auto"/>
        <w:jc w:val="left"/>
      </w:pPr>
      <w:r>
        <w:rPr>
          <w:color w:val="FF0000"/>
        </w:rPr>
        <w:t>【分析】对</w:t>
      </w:r>
      <m:oMath>
        <m:r>
          <m:rPr/>
          <w:rPr>
            <w:rFonts w:ascii="Cambria Math" w:hAnsi="Cambria Math" w:cs="Cambria Math"/>
          </w:rPr>
          <m:t>n</m:t>
        </m:r>
      </m:oMath>
      <w:r>
        <w:rPr>
          <w:color w:val="FF0000"/>
        </w:rPr>
        <w:t>为奇偶数分类讨论，分别得出奇数项、偶数项的递推关系，由奇数项递推公式将奇数项用</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表示，由偶数项递推公式得出偶数项的和，建立</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方程，求解即可得出结论.</w:t>
      </w:r>
    </w:p>
    <w:p w14:paraId="0794ED3B">
      <w:pPr>
        <w:shd w:val="clear" w:color="auto" w:fill="F2F2F2"/>
        <w:spacing w:line="360" w:lineRule="auto"/>
        <w:jc w:val="left"/>
      </w:pPr>
      <w:r>
        <w:rPr>
          <w:color w:val="FF0000"/>
        </w:rPr>
        <w:t>【详解】</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n</m:t>
            </m:r>
            <m:ctrlPr>
              <w:rPr>
                <w:rFonts w:ascii="Cambria Math" w:hAnsi="Cambria Math"/>
              </w:rPr>
            </m:ctrlPr>
          </m:sup>
        </m:sSup>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=3n−1</m:t>
        </m:r>
      </m:oMath>
      <w:r>
        <w:rPr>
          <w:color w:val="FF0000"/>
        </w:rPr>
        <w:t>，当</w:t>
      </w:r>
      <m:oMath>
        <m:r>
          <m:rPr/>
          <w:rPr>
            <w:rFonts w:ascii="Cambria Math" w:hAnsi="Cambria Math" w:cs="Cambria Math"/>
          </w:rPr>
          <m:t>n</m:t>
        </m:r>
      </m:oMath>
      <w:r>
        <w:rPr>
          <w:color w:val="FF0000"/>
        </w:rPr>
        <w:t>为奇数时，</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+3n−1</m:t>
        </m:r>
      </m:oMath>
      <w:r>
        <w:rPr>
          <w:color w:val="FF0000"/>
        </w:rPr>
        <w:t>；当</w:t>
      </w:r>
      <m:oMath>
        <m:r>
          <m:rPr/>
          <w:rPr>
            <w:rFonts w:ascii="Cambria Math" w:hAnsi="Cambria Math" w:cs="Cambria Math"/>
          </w:rPr>
          <m:t>n</m:t>
        </m:r>
      </m:oMath>
      <w:r>
        <w:rPr>
          <w:color w:val="FF0000"/>
        </w:rPr>
        <w:t>为偶数时，</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=3n−1</m:t>
        </m:r>
      </m:oMath>
      <w:r>
        <w:rPr>
          <w:color w:val="FF0000"/>
        </w:rPr>
        <w:t>.</w:t>
      </w:r>
    </w:p>
    <w:p w14:paraId="66C718D7">
      <w:pPr>
        <w:shd w:val="clear" w:color="auto" w:fill="F2F2F2"/>
        <w:spacing w:line="360" w:lineRule="auto"/>
        <w:jc w:val="left"/>
      </w:pPr>
      <w:r>
        <w:rPr>
          <w:color w:val="FF0000"/>
        </w:rPr>
        <w:t>设数列</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rPr>
          <w:color w:val="FF0000"/>
        </w:rPr>
        <w:t>的前</w:t>
      </w:r>
      <m:oMath>
        <m:r>
          <m:rPr/>
          <w:rPr>
            <w:rFonts w:ascii="Cambria Math" w:hAnsi="Cambria Math" w:cs="Cambria Math"/>
          </w:rPr>
          <m:t>n</m:t>
        </m:r>
      </m:oMath>
      <w:r>
        <w:rPr>
          <w:color w:val="FF0000"/>
        </w:rP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16</m:t>
            </m:r>
            <m:ctrlPr>
              <w:rPr>
                <w:rFonts w:ascii="Cambria Math" w:hAnsi="Cambria Math"/>
              </w:rPr>
            </m:ctrlPr>
          </m:sub>
        </m:sSub>
        <m:r>
          <m:rPr/>
          <w:rPr>
            <w:rFonts w:ascii="Cambria Math" w:hAnsi="Cambria Math" w:cs="Cambria Math"/>
          </w:rPr>
          <m:t>)</m:t>
        </m:r>
      </m:oMath>
    </w:p>
    <w:p w14:paraId="45A991D9">
      <w:pPr>
        <w:shd w:val="clear" w:color="auto" w:fill="F2F2F2"/>
        <w:spacing w:line="360" w:lineRule="auto"/>
        <w:jc w:val="left"/>
      </w:pPr>
      <m:oMathPara>
        <m:oMathParaPr>
          <m:jc m:val="left"/>
        </m:oMathParaP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+10)+(</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+24)+(</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+44)+(</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+70)+(</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+102)+(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+140)+(5+17+29+41)</m:t>
          </m:r>
        </m:oMath>
      </m:oMathPara>
    </w:p>
    <w:p w14:paraId="154D1185">
      <w:pPr>
        <w:shd w:val="clear" w:color="auto" w:fill="F2F2F2"/>
        <w:spacing w:line="360" w:lineRule="auto"/>
        <w:jc w:val="left"/>
      </w:pPr>
      <m:oMath>
        <m:r>
          <m:rPr/>
          <w:rPr>
            <w:rFonts w:ascii="Cambria Math" w:hAnsi="Cambria Math" w:cs="Cambria Math"/>
          </w:rPr>
          <m:t>=8</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+392+92=8</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+484=540</m:t>
        </m:r>
      </m:oMath>
      <w:r>
        <w:rPr>
          <w:color w:val="FF0000"/>
        </w:rPr>
        <w:t>，</w:t>
      </w:r>
    </w:p>
    <w:p w14:paraId="48A5CD12">
      <w:pPr>
        <w:shd w:val="clear" w:color="auto" w:fill="F2F2F2"/>
        <w:spacing w:line="360" w:lineRule="auto"/>
        <w:jc w:val="left"/>
      </w:pP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=7</m:t>
        </m:r>
      </m:oMath>
      <w:r>
        <w:rPr>
          <w:color w:val="FF0000"/>
        </w:rPr>
        <w:t>.</w:t>
      </w:r>
    </w:p>
    <w:p w14:paraId="1BB8F665">
      <w:pPr>
        <w:shd w:val="clear" w:color="auto" w:fill="F2F2F2"/>
        <w:spacing w:line="360" w:lineRule="auto"/>
        <w:jc w:val="left"/>
      </w:pPr>
      <w:r>
        <w:rPr>
          <w:color w:val="FF0000"/>
        </w:rPr>
        <w:t>故答案为：</w:t>
      </w:r>
      <m:oMath>
        <m:r>
          <m:rPr/>
          <w:rPr>
            <w:rFonts w:ascii="Cambria Math" w:hAnsi="Cambria Math" w:cs="Cambria Math"/>
          </w:rPr>
          <m:t>7</m:t>
        </m:r>
      </m:oMath>
      <w:r>
        <w:rPr>
          <w:color w:val="FF0000"/>
        </w:rPr>
        <w:t>.</w:t>
      </w:r>
    </w:p>
    <w:p w14:paraId="72736E5C">
      <w:pPr>
        <w:shd w:val="clear" w:color="auto" w:fill="F2F2F2"/>
        <w:spacing w:line="360" w:lineRule="auto"/>
        <w:jc w:val="left"/>
        <w:rPr>
          <w:rFonts w:hint="eastAsia" w:ascii="黑体" w:hAnsi="黑体" w:eastAsia="黑体" w:cs="黑体"/>
          <w:b/>
          <w:color w:val="000000"/>
          <w:sz w:val="30"/>
        </w:rPr>
      </w:pPr>
      <w:r>
        <w:rPr>
          <w:color w:val="FF0000"/>
        </w:rPr>
        <w:t>【点睛】本题考查数列的递推公式的应用，以及数列的并项求和，考查分类讨论思想和数学计算能力，属于较难题.</w:t>
      </w:r>
    </w:p>
    <w:p w14:paraId="3645FA2A">
      <w:pPr>
        <w:spacing w:line="360" w:lineRule="auto"/>
        <w:jc w:val="left"/>
      </w:pPr>
      <w:r>
        <w:rPr>
          <w:rFonts w:hint="eastAsia"/>
          <w:lang w:val="en-US" w:eastAsia="zh-CN"/>
        </w:rPr>
        <w:t>12</w:t>
      </w:r>
      <w:r>
        <w:t>．</w:t>
      </w:r>
      <w:r>
        <w:rPr>
          <w:color w:val="C00000"/>
        </w:rPr>
        <w:t>（2024·全国甲卷）</w:t>
      </w:r>
      <w:r>
        <w:t>已知</w:t>
      </w:r>
      <w:r>
        <w:rPr>
          <w:rFonts w:eastAsia="Times New Roman"/>
          <w:i/>
        </w:rPr>
        <w:t>b</w:t>
      </w:r>
      <w:r>
        <w:t>是</w:t>
      </w:r>
      <m:oMath>
        <m:r>
          <m:rPr/>
          <w:rPr>
            <w:rFonts w:ascii="Cambria Math" w:hAnsi="Cambria Math" w:cs="Cambria Math"/>
          </w:rPr>
          <m:t>a,c</m:t>
        </m:r>
      </m:oMath>
      <w:r>
        <w:t>的等差中项，直线</w:t>
      </w:r>
      <m:oMath>
        <m:r>
          <m:rPr/>
          <w:rPr>
            <w:rFonts w:ascii="Cambria Math" w:hAnsi="Cambria Math" w:cs="Cambria Math"/>
          </w:rPr>
          <m:t>ax+by+c=0</m:t>
        </m:r>
      </m:oMath>
      <w:r>
        <w:t>与圆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+4y−1=0</m:t>
        </m:r>
      </m:oMath>
      <w:r>
        <w:t>交于</w:t>
      </w:r>
      <m:oMath>
        <m:r>
          <m:rPr/>
          <w:rPr>
            <w:rFonts w:ascii="Cambria Math" w:hAnsi="Cambria Math" w:cs="Cambria Math"/>
          </w:rPr>
          <m:t>A,B</m:t>
        </m:r>
      </m:oMath>
      <w:r>
        <w:t>两点，则</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oMath>
      <w:r>
        <w:t>的最小值为（</w:t>
      </w:r>
      <w:r>
        <w:rPr>
          <w:rFonts w:eastAsia="Times New Roman"/>
          <w:kern w:val="0"/>
          <w:sz w:val="24"/>
          <w:szCs w:val="24"/>
        </w:rPr>
        <w:t>    </w:t>
      </w:r>
      <w:r>
        <w:t>）</w:t>
      </w:r>
    </w:p>
    <w:p w14:paraId="359ADDFF">
      <w:pPr>
        <w:tabs>
          <w:tab w:val="left" w:pos="2078"/>
          <w:tab w:val="left" w:pos="4156"/>
          <w:tab w:val="left" w:pos="6234"/>
        </w:tabs>
        <w:spacing w:line="360" w:lineRule="auto"/>
        <w:ind w:left="380"/>
        <w:jc w:val="left"/>
      </w:pPr>
      <w:r>
        <w:t>A．1</w:t>
      </w:r>
      <w:r>
        <w:tab/>
      </w:r>
      <w:r>
        <w:t>B．2</w:t>
      </w:r>
      <w:r>
        <w:tab/>
      </w:r>
      <w:r>
        <w:t>C．4</w:t>
      </w:r>
      <w:r>
        <w:tab/>
      </w:r>
      <w:r>
        <w:t>D．</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p>
    <w:p w14:paraId="11435715">
      <w:pPr>
        <w:shd w:val="clear" w:color="auto" w:fill="F2F2F2"/>
        <w:spacing w:line="360" w:lineRule="auto"/>
        <w:jc w:val="left"/>
      </w:pPr>
      <w:r>
        <w:rPr>
          <w:color w:val="FF0000"/>
        </w:rPr>
        <w:t>【答案】C</w:t>
      </w:r>
    </w:p>
    <w:p w14:paraId="5F707321">
      <w:pPr>
        <w:shd w:val="clear" w:color="auto" w:fill="F2F2F2"/>
        <w:spacing w:line="360" w:lineRule="auto"/>
        <w:jc w:val="left"/>
      </w:pPr>
      <w:r>
        <w:rPr>
          <w:color w:val="FF0000"/>
        </w:rPr>
        <w:t>【分析】结合等差数列性质将</w:t>
      </w:r>
      <m:oMath>
        <m:r>
          <m:rPr/>
          <w:rPr>
            <w:rFonts w:ascii="Cambria Math" w:hAnsi="Cambria Math" w:cs="Cambria Math"/>
          </w:rPr>
          <m:t>c</m:t>
        </m:r>
      </m:oMath>
      <w:r>
        <w:rPr>
          <w:color w:val="FF0000"/>
        </w:rPr>
        <w:t>代换，求出直线恒过的定点，采用数形结合法即可求解.</w:t>
      </w:r>
    </w:p>
    <w:p w14:paraId="77FDA329">
      <w:pPr>
        <w:shd w:val="clear" w:color="auto" w:fill="F2F2F2"/>
        <w:spacing w:line="360" w:lineRule="auto"/>
        <w:jc w:val="left"/>
      </w:pPr>
      <w:r>
        <w:rPr>
          <w:color w:val="FF0000"/>
        </w:rPr>
        <w:t>【详解】因为</w:t>
      </w:r>
      <m:oMath>
        <m:r>
          <m:rPr/>
          <w:rPr>
            <w:rFonts w:ascii="Cambria Math" w:hAnsi="Cambria Math" w:cs="Cambria Math"/>
          </w:rPr>
          <m:t>a,b,c</m:t>
        </m:r>
      </m:oMath>
      <w:r>
        <w:rPr>
          <w:color w:val="FF0000"/>
        </w:rPr>
        <w:t>成等差数列，所以</w:t>
      </w:r>
      <m:oMath>
        <m:r>
          <m:rPr/>
          <w:rPr>
            <w:rFonts w:ascii="Cambria Math" w:hAnsi="Cambria Math" w:cs="Cambria Math"/>
          </w:rPr>
          <m:t>2b=a+c</m:t>
        </m:r>
      </m:oMath>
      <w:r>
        <w:rPr>
          <w:color w:val="FF0000"/>
        </w:rPr>
        <w:t>，</w:t>
      </w:r>
      <m:oMath>
        <m:r>
          <m:rPr/>
          <w:rPr>
            <w:rFonts w:ascii="Cambria Math" w:hAnsi="Cambria Math" w:cs="Cambria Math"/>
          </w:rPr>
          <m:t>c=2b−a</m:t>
        </m:r>
      </m:oMath>
      <w:r>
        <w:rPr>
          <w:color w:val="FF0000"/>
        </w:rPr>
        <w:t>，代入直线方程</w:t>
      </w:r>
      <m:oMath>
        <m:r>
          <m:rPr/>
          <w:rPr>
            <w:rFonts w:ascii="Cambria Math" w:hAnsi="Cambria Math" w:cs="Cambria Math"/>
          </w:rPr>
          <m:t>ax+by+c=0</m:t>
        </m:r>
      </m:oMath>
      <w:r>
        <w:rPr>
          <w:color w:val="FF0000"/>
        </w:rPr>
        <w:t>得</w:t>
      </w:r>
    </w:p>
    <w:p w14:paraId="5869447E">
      <w:pPr>
        <w:shd w:val="clear" w:color="auto" w:fill="F2F2F2"/>
        <w:spacing w:line="360" w:lineRule="auto"/>
        <w:jc w:val="left"/>
      </w:pPr>
      <m:oMath>
        <m:r>
          <m:rPr/>
          <w:rPr>
            <w:rFonts w:ascii="Cambria Math" w:hAnsi="Cambria Math" w:cs="Cambria Math"/>
          </w:rPr>
          <m:t>ax+by+2b−a=0</m:t>
        </m:r>
      </m:oMath>
      <w:r>
        <w:rPr>
          <w:color w:val="FF0000"/>
        </w:rPr>
        <w:t>，即</w:t>
      </w:r>
      <m:oMath>
        <m:r>
          <m:rPr/>
          <w:rPr>
            <w:rFonts w:ascii="Cambria Math" w:hAnsi="Cambria Math" w:cs="Cambria Math"/>
          </w:rPr>
          <m:t>a</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+b</m:t>
        </m:r>
        <m:d>
          <m:dPr>
            <m:ctrlPr>
              <w:rPr>
                <w:rFonts w:ascii="Cambria Math" w:hAnsi="Cambria Math"/>
              </w:rPr>
            </m:ctrlPr>
          </m:dPr>
          <m:e>
            <m:r>
              <m:rPr/>
              <w:rPr>
                <w:rFonts w:ascii="Cambria Math" w:hAnsi="Cambria Math" w:cs="Cambria Math"/>
              </w:rPr>
              <m:t>y+2</m:t>
            </m:r>
            <m:ctrlPr>
              <w:rPr>
                <w:rFonts w:ascii="Cambria Math" w:hAnsi="Cambria Math"/>
              </w:rPr>
            </m:ctrlPr>
          </m:e>
        </m:d>
        <m:r>
          <m:rPr/>
          <w:rPr>
            <w:rFonts w:ascii="Cambria Math" w:hAnsi="Cambria Math" w:cs="Cambria Math"/>
          </w:rPr>
          <m:t>=0</m:t>
        </m:r>
      </m:oMath>
      <w:r>
        <w:rPr>
          <w:color w:val="FF0000"/>
        </w:rPr>
        <w:t>，令</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x−1=0</m:t>
                </m:r>
                <m:ctrlPr>
                  <w:rPr>
                    <w:rFonts w:ascii="Cambria Math" w:hAnsi="Cambria Math"/>
                  </w:rPr>
                </m:ctrlPr>
              </m:e>
              <m:e>
                <m:r>
                  <m:rPr/>
                  <w:rPr>
                    <w:rFonts w:ascii="Cambria Math" w:hAnsi="Cambria Math" w:cs="Cambria Math"/>
                  </w:rPr>
                  <m:t>y+2=0</m:t>
                </m:r>
                <m:ctrlPr>
                  <w:rPr>
                    <w:rFonts w:ascii="Cambria Math" w:hAnsi="Cambria Math"/>
                  </w:rPr>
                </m:ctrlPr>
              </m:e>
            </m:eqArr>
            <m:ctrlPr>
              <w:rPr>
                <w:rFonts w:ascii="Cambria Math" w:hAnsi="Cambria Math"/>
              </w:rPr>
            </m:ctrlPr>
          </m:e>
        </m:d>
      </m:oMath>
      <w:r>
        <w:rPr>
          <w:color w:val="FF0000"/>
        </w:rPr>
        <w:t>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x=1</m:t>
                </m:r>
                <m:ctrlPr>
                  <w:rPr>
                    <w:rFonts w:ascii="Cambria Math" w:hAnsi="Cambria Math"/>
                  </w:rPr>
                </m:ctrlPr>
              </m:e>
              <m:e>
                <m:r>
                  <m:rPr/>
                  <w:rPr>
                    <w:rFonts w:ascii="Cambria Math" w:hAnsi="Cambria Math" w:cs="Cambria Math"/>
                  </w:rPr>
                  <m:t>y=−2</m:t>
                </m:r>
                <m:ctrlPr>
                  <w:rPr>
                    <w:rFonts w:ascii="Cambria Math" w:hAnsi="Cambria Math"/>
                  </w:rPr>
                </m:ctrlPr>
              </m:e>
            </m:eqArr>
            <m:ctrlPr>
              <w:rPr>
                <w:rFonts w:ascii="Cambria Math" w:hAnsi="Cambria Math"/>
              </w:rPr>
            </m:ctrlPr>
          </m:e>
        </m:d>
      </m:oMath>
      <w:r>
        <w:rPr>
          <w:color w:val="FF0000"/>
        </w:rPr>
        <w:t>，</w:t>
      </w:r>
    </w:p>
    <w:p w14:paraId="5975857E">
      <w:pPr>
        <w:shd w:val="clear" w:color="auto" w:fill="F2F2F2"/>
        <w:spacing w:line="360" w:lineRule="auto"/>
        <w:jc w:val="left"/>
      </w:pPr>
      <w:r>
        <w:rPr>
          <w:color w:val="FF0000"/>
        </w:rPr>
        <w:t>故直线恒过</w:t>
      </w:r>
      <m:oMath>
        <m:d>
          <m:dPr>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，设</w:t>
      </w:r>
      <m:oMath>
        <m:r>
          <m:rPr/>
          <w:rPr>
            <w:rFonts w:ascii="Cambria Math" w:hAnsi="Cambria Math" w:cs="Cambria Math"/>
          </w:rPr>
          <m:t>P</m:t>
        </m:r>
        <m:d>
          <m:dPr>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，圆化为标准方程得：</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oMath>
      <w:r>
        <w:rPr>
          <w:color w:val="FF0000"/>
        </w:rPr>
        <w:t>，</w:t>
      </w:r>
    </w:p>
    <w:p w14:paraId="0C8F05F3">
      <w:pPr>
        <w:shd w:val="clear" w:color="auto" w:fill="F2F2F2"/>
        <w:spacing w:line="360" w:lineRule="auto"/>
        <w:jc w:val="left"/>
      </w:pPr>
      <w:r>
        <w:rPr>
          <w:color w:val="FF0000"/>
        </w:rPr>
        <w:t>设圆心为</w:t>
      </w:r>
      <m:oMath>
        <m:r>
          <m:rPr/>
          <w:rPr>
            <w:rFonts w:ascii="Cambria Math" w:hAnsi="Cambria Math" w:cs="Cambria Math"/>
          </w:rPr>
          <m:t>C</m:t>
        </m:r>
      </m:oMath>
      <w:r>
        <w:rPr>
          <w:color w:val="FF0000"/>
        </w:rPr>
        <w:t>，画出直线与圆的图形，由图可知，当</w:t>
      </w:r>
      <m:oMath>
        <m:r>
          <m:rPr/>
          <w:rPr>
            <w:rFonts w:ascii="Cambria Math" w:hAnsi="Cambria Math" w:cs="Cambria Math"/>
          </w:rPr>
          <m:t>PC⊥AB</m:t>
        </m:r>
      </m:oMath>
      <w:r>
        <w:rPr>
          <w:color w:val="FF0000"/>
        </w:rPr>
        <w:t>时，</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oMath>
      <w:r>
        <w:rPr>
          <w:color w:val="FF0000"/>
        </w:rPr>
        <w:t>最小，</w:t>
      </w:r>
    </w:p>
    <w:p w14:paraId="65E3E037">
      <w:pPr>
        <w:shd w:val="clear" w:color="auto" w:fill="F2F2F2"/>
        <w:spacing w:line="360" w:lineRule="auto"/>
        <w:jc w:val="left"/>
      </w:pPr>
      <m:oMath>
        <m:d>
          <m:dPr>
            <m:begChr m:val="|"/>
            <m:endChr m:val="|"/>
            <m:ctrlPr>
              <w:rPr>
                <w:rFonts w:ascii="Cambria Math" w:hAnsi="Cambria Math"/>
              </w:rPr>
            </m:ctrlPr>
          </m:dPr>
          <m:e>
            <m:r>
              <m:rPr/>
              <w:rPr>
                <w:rFonts w:ascii="Cambria Math" w:hAnsi="Cambria Math" w:cs="Cambria Math"/>
              </w:rPr>
              <m:t>PC</m:t>
            </m:r>
            <m:ctrlPr>
              <w:rPr>
                <w:rFonts w:ascii="Cambria Math" w:hAnsi="Cambria Math"/>
              </w:rPr>
            </m:ctrlPr>
          </m:e>
        </m:d>
        <m:r>
          <m:rPr/>
          <w:rPr>
            <w:rFonts w:ascii="Cambria Math" w:hAnsi="Cambria Math" w:cs="Cambria Math"/>
          </w:rPr>
          <m:t>=1,</m:t>
        </m:r>
        <m:d>
          <m:dPr>
            <m:begChr m:val="|"/>
            <m:endChr m:val="|"/>
            <m:ctrlPr>
              <w:rPr>
                <w:rFonts w:ascii="Cambria Math" w:hAnsi="Cambria Math"/>
              </w:rPr>
            </m:ctrlPr>
          </m:dPr>
          <m:e>
            <m:r>
              <m:rPr/>
              <w:rPr>
                <w:rFonts w:ascii="Cambria Math" w:hAnsi="Cambria Math" w:cs="Cambria Math"/>
              </w:rPr>
              <m:t>AC</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r</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，此时</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=2</m:t>
        </m:r>
        <m:d>
          <m:dPr>
            <m:begChr m:val="|"/>
            <m:endChr m:val="|"/>
            <m:ctrlPr>
              <w:rPr>
                <w:rFonts w:ascii="Cambria Math" w:hAnsi="Cambria Math"/>
              </w:rPr>
            </m:ctrlPr>
          </m:dPr>
          <m:e>
            <m:r>
              <m:rPr/>
              <w:rPr>
                <w:rFonts w:ascii="Cambria Math" w:hAnsi="Cambria Math" w:cs="Cambria Math"/>
              </w:rPr>
              <m:t>AP</m:t>
            </m:r>
            <m:ctrlPr>
              <w:rPr>
                <w:rFonts w:ascii="Cambria Math" w:hAnsi="Cambria Math"/>
              </w:rPr>
            </m:ctrlPr>
          </m:e>
        </m: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−P</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5−1</m:t>
            </m:r>
            <m:ctrlPr>
              <w:rPr>
                <w:rFonts w:ascii="Cambria Math" w:hAnsi="Cambria Math"/>
              </w:rPr>
            </m:ctrlPr>
          </m:e>
        </m:rad>
        <m:r>
          <m:rPr/>
          <w:rPr>
            <w:rFonts w:ascii="Cambria Math" w:hAnsi="Cambria Math" w:cs="Cambria Math"/>
          </w:rPr>
          <m:t>=4</m:t>
        </m:r>
      </m:oMath>
      <w:r>
        <w:rPr>
          <w:color w:val="FF0000"/>
        </w:rPr>
        <w:t>.</w:t>
      </w:r>
    </w:p>
    <w:p w14:paraId="721D8CDF">
      <w:pPr>
        <w:shd w:val="clear" w:color="auto" w:fill="F2F2F2"/>
        <w:spacing w:line="360" w:lineRule="auto"/>
        <w:jc w:val="left"/>
      </w:pPr>
      <w:r>
        <w:rPr>
          <w:rFonts w:eastAsia="Times New Roman"/>
          <w:color w:val="FF0000"/>
          <w:kern w:val="0"/>
          <w:sz w:val="24"/>
          <w:szCs w:val="24"/>
        </w:rPr>
        <w:drawing>
          <wp:inline distT="0" distB="0" distL="0" distR="0">
            <wp:extent cx="1285875" cy="1562100"/>
            <wp:effectExtent l="0" t="0" r="0" b="0"/>
            <wp:docPr id="100007" name="图片 100007" descr="@@@e421b7d5-c981-4313-a3c7-a544446541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421b7d5-c981-4313-a3c7-a544446541db"/>
                    <pic:cNvPicPr>
                      <a:picLocks noChangeAspect="1"/>
                    </pic:cNvPicPr>
                  </pic:nvPicPr>
                  <pic:blipFill>
                    <a:blip r:embed="rId152"/>
                    <a:stretch>
                      <a:fillRect/>
                    </a:stretch>
                  </pic:blipFill>
                  <pic:spPr>
                    <a:xfrm>
                      <a:off x="0" y="0"/>
                      <a:ext cx="1285875" cy="1562100"/>
                    </a:xfrm>
                    <a:prstGeom prst="rect">
                      <a:avLst/>
                    </a:prstGeom>
                  </pic:spPr>
                </pic:pic>
              </a:graphicData>
            </a:graphic>
          </wp:inline>
        </w:drawing>
      </w:r>
      <w:r>
        <w:rPr>
          <w:rFonts w:eastAsia="Times New Roman"/>
          <w:color w:val="FF0000"/>
          <w:kern w:val="0"/>
          <w:sz w:val="24"/>
          <w:szCs w:val="24"/>
        </w:rPr>
        <w:t>  </w:t>
      </w:r>
    </w:p>
    <w:p w14:paraId="72B2409E">
      <w:pPr>
        <w:shd w:val="clear" w:color="auto" w:fill="F2F2F2"/>
        <w:spacing w:line="360" w:lineRule="auto"/>
        <w:jc w:val="left"/>
      </w:pPr>
      <w:r>
        <w:rPr>
          <w:color w:val="FF0000"/>
        </w:rPr>
        <w:t>故选：C</w:t>
      </w:r>
    </w:p>
    <w:p w14:paraId="29C3FE70">
      <w:pPr>
        <w:spacing w:line="360" w:lineRule="auto"/>
        <w:jc w:val="left"/>
      </w:pPr>
      <w:r>
        <w:rPr>
          <w:rFonts w:hint="eastAsia"/>
          <w:lang w:val="en-US" w:eastAsia="zh-CN"/>
        </w:rPr>
        <w:t>13</w:t>
      </w:r>
      <w:r>
        <w:t>．</w:t>
      </w:r>
      <w:r>
        <w:rPr>
          <w:color w:val="C00000"/>
        </w:rPr>
        <w:t>（2023·新课标Ⅰ卷）</w:t>
      </w:r>
      <w:r>
        <w:t>记</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项和，设甲：</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为等差数列；乙：</w:t>
      </w:r>
      <m:oMath>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m:t>
        </m:r>
      </m:oMath>
      <w:r>
        <w:t>为等差数列，则（</w:t>
      </w:r>
      <w:r>
        <w:rPr>
          <w:rFonts w:eastAsia="Times New Roman"/>
          <w:kern w:val="0"/>
          <w:sz w:val="24"/>
          <w:szCs w:val="24"/>
        </w:rPr>
        <w:t>    </w:t>
      </w:r>
      <w:r>
        <w:t>）</w:t>
      </w:r>
    </w:p>
    <w:p w14:paraId="5F04DE09">
      <w:pPr>
        <w:spacing w:line="360" w:lineRule="auto"/>
        <w:ind w:left="380"/>
        <w:jc w:val="left"/>
      </w:pPr>
      <w:r>
        <w:t>A．甲是乙的充分条件但不是必要条件</w:t>
      </w:r>
    </w:p>
    <w:p w14:paraId="58C6E6D2">
      <w:pPr>
        <w:spacing w:line="360" w:lineRule="auto"/>
        <w:ind w:left="380"/>
        <w:jc w:val="left"/>
      </w:pPr>
      <w:r>
        <w:t>B．甲是乙的必要条件但不是充分条件</w:t>
      </w:r>
    </w:p>
    <w:p w14:paraId="6191E12D">
      <w:pPr>
        <w:spacing w:line="360" w:lineRule="auto"/>
        <w:ind w:left="380"/>
        <w:jc w:val="left"/>
      </w:pPr>
      <w:r>
        <w:t>C．甲是乙的充要条件</w:t>
      </w:r>
    </w:p>
    <w:p w14:paraId="347861DA">
      <w:pPr>
        <w:spacing w:line="360" w:lineRule="auto"/>
        <w:ind w:left="380"/>
        <w:jc w:val="left"/>
      </w:pPr>
      <w:r>
        <w:t>D．甲既不是乙的充分条件也不是乙的必要条件</w:t>
      </w:r>
    </w:p>
    <w:p w14:paraId="094EAE42">
      <w:pPr>
        <w:shd w:val="clear" w:color="auto" w:fill="F2F2F2"/>
        <w:spacing w:line="360" w:lineRule="auto"/>
        <w:jc w:val="left"/>
      </w:pPr>
      <w:r>
        <w:rPr>
          <w:color w:val="FF0000"/>
        </w:rPr>
        <w:t>【答案】C</w:t>
      </w:r>
    </w:p>
    <w:p w14:paraId="2A7FC716">
      <w:pPr>
        <w:shd w:val="clear" w:color="auto" w:fill="F2F2F2"/>
        <w:spacing w:line="360" w:lineRule="auto"/>
        <w:jc w:val="left"/>
      </w:pPr>
      <w:r>
        <w:rPr>
          <w:color w:val="FF0000"/>
        </w:rPr>
        <w:t>【分析】利用充分条件、必要条件的定义及等差数列的定义，再结合数列前</w:t>
      </w:r>
      <w:r>
        <w:rPr>
          <w:rFonts w:eastAsia="Times New Roman"/>
          <w:i/>
          <w:color w:val="FF0000"/>
        </w:rPr>
        <w:t>n</w:t>
      </w:r>
      <w:r>
        <w:rPr>
          <w:color w:val="FF0000"/>
        </w:rPr>
        <w:t>项和与第</w:t>
      </w:r>
      <w:r>
        <w:rPr>
          <w:rFonts w:eastAsia="Times New Roman"/>
          <w:i/>
          <w:color w:val="FF0000"/>
        </w:rPr>
        <w:t>n</w:t>
      </w:r>
      <w:r>
        <w:rPr>
          <w:color w:val="FF0000"/>
        </w:rPr>
        <w:t>项的关系推理判断作答.，</w:t>
      </w:r>
    </w:p>
    <w:p w14:paraId="030557CF">
      <w:pPr>
        <w:shd w:val="clear" w:color="auto" w:fill="F2F2F2"/>
        <w:spacing w:line="360" w:lineRule="auto"/>
        <w:jc w:val="left"/>
      </w:pPr>
      <w:r>
        <w:rPr>
          <w:color w:val="FF0000"/>
        </w:rPr>
        <w:t>【详解】方法1，甲：</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为等差数列，设其首项为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，公差为</w:t>
      </w:r>
      <m:oMath>
        <m:r>
          <m:rPr/>
          <w:rPr>
            <w:rFonts w:ascii="Cambria Math" w:hAnsi="Cambria Math" w:cs="Cambria Math"/>
          </w:rPr>
          <m:t>d</m:t>
        </m:r>
      </m:oMath>
      <w:r>
        <w:rPr>
          <w:color w:val="FF0000"/>
        </w:rPr>
        <w:t>，</w:t>
      </w:r>
    </w:p>
    <w:p w14:paraId="7F06583E">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n(n−1)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d,</m:t>
        </m:r>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n−1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d=</m:t>
        </m:r>
        <m:f>
          <m:fPr>
            <m:ctrlPr>
              <w:rPr>
                <w:rFonts w:ascii="Cambria Math" w:hAnsi="Cambria Math"/>
              </w:rPr>
            </m:ctrlPr>
          </m:fPr>
          <m:num>
            <m:r>
              <m:rPr/>
              <w:rPr>
                <w:rFonts w:ascii="Cambria Math" w:hAnsi="Cambria Math" w:cs="Cambria Math"/>
              </w:rPr>
              <m:t>d</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d</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num>
          <m:den>
            <m:r>
              <m:rPr/>
              <w:rPr>
                <w:rFonts w:ascii="Cambria Math" w:hAnsi="Cambria Math" w:cs="Cambria Math"/>
              </w:rPr>
              <m:t>n+1</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d</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1743DA2">
      <w:pPr>
        <w:shd w:val="clear" w:color="auto" w:fill="F2F2F2"/>
        <w:spacing w:line="360" w:lineRule="auto"/>
        <w:jc w:val="left"/>
      </w:pPr>
      <w:r>
        <w:rPr>
          <w:color w:val="FF0000"/>
        </w:rPr>
        <w:t>因此</w:t>
      </w:r>
      <m:oMath>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m:t>
        </m:r>
      </m:oMath>
      <w:r>
        <w:rPr>
          <w:color w:val="FF0000"/>
        </w:rPr>
        <w:t>为等差数列，则甲是乙的充分条件；</w:t>
      </w:r>
    </w:p>
    <w:p w14:paraId="536D4B0A">
      <w:pPr>
        <w:shd w:val="clear" w:color="auto" w:fill="F2F2F2"/>
        <w:spacing w:line="360" w:lineRule="auto"/>
        <w:jc w:val="left"/>
      </w:pPr>
      <w:r>
        <w:rPr>
          <w:color w:val="FF0000"/>
        </w:rPr>
        <w:t>反之，乙：</w:t>
      </w:r>
      <m:oMath>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m:t>
        </m:r>
      </m:oMath>
      <w:r>
        <w:rPr>
          <w:color w:val="FF0000"/>
        </w:rPr>
        <w:t>为等差数列，即</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num>
          <m:den>
            <m:r>
              <m:rPr/>
              <w:rPr>
                <w:rFonts w:ascii="Cambria Math" w:hAnsi="Cambria Math" w:cs="Cambria Math"/>
              </w:rPr>
              <m:t>n+1</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n</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−(n+1)</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n(n+1)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n(n+1)</m:t>
            </m:r>
            <m:ctrlPr>
              <w:rPr>
                <w:rFonts w:ascii="Cambria Math" w:hAnsi="Cambria Math"/>
              </w:rPr>
            </m:ctrlPr>
          </m:den>
        </m:f>
      </m:oMath>
      <w:r>
        <w:rPr>
          <w:color w:val="FF0000"/>
        </w:rPr>
        <w:t>为常数，设为</w:t>
      </w:r>
      <m:oMath>
        <m:r>
          <m:rPr/>
          <w:rPr>
            <w:rFonts w:ascii="Cambria Math" w:hAnsi="Cambria Math" w:cs="Cambria Math"/>
          </w:rPr>
          <m:t>t</m:t>
        </m:r>
      </m:oMath>
      <w:r>
        <w:rPr>
          <w:color w:val="FF0000"/>
        </w:rPr>
        <w:t>，</w:t>
      </w:r>
    </w:p>
    <w:p w14:paraId="22E49AA6">
      <w:pPr>
        <w:shd w:val="clear" w:color="auto" w:fill="F2F2F2"/>
        <w:spacing w:line="360" w:lineRule="auto"/>
        <w:jc w:val="left"/>
      </w:pPr>
      <w:r>
        <w:rPr>
          <w:color w:val="FF0000"/>
        </w:rPr>
        <w:t>即</w:t>
      </w:r>
      <m:oMath>
        <m:f>
          <m:fPr>
            <m:ctrlPr>
              <w:rPr>
                <w:rFonts w:ascii="Cambria Math" w:hAnsi="Cambria Math"/>
              </w:rPr>
            </m:ctrlPr>
          </m:fPr>
          <m:num>
            <m:r>
              <m:rPr/>
              <w:rPr>
                <w:rFonts w:ascii="Cambria Math" w:hAnsi="Cambria Math" w:cs="Cambria Math"/>
              </w:rPr>
              <m:t>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n(n+1)</m:t>
            </m:r>
            <m:ctrlPr>
              <w:rPr>
                <w:rFonts w:ascii="Cambria Math" w:hAnsi="Cambria Math"/>
              </w:rPr>
            </m:ctrlPr>
          </m:den>
        </m:f>
        <m:r>
          <m:rPr/>
          <w:rPr>
            <w:rFonts w:ascii="Cambria Math" w:hAnsi="Cambria Math" w:cs="Cambria Math"/>
          </w:rPr>
          <m:t>=t</m:t>
        </m:r>
      </m:oMath>
      <w:r>
        <w:rPr>
          <w:color w:val="FF0000"/>
        </w:rP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−t⋅n(n+1)</m:t>
        </m:r>
      </m:oMath>
      <w:r>
        <w:rPr>
          <w:color w:val="FF0000"/>
        </w:rPr>
        <w:t>，有</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=(n−1)</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−t⋅n(n−1),n≥2</m:t>
        </m:r>
      </m:oMath>
      <w:r>
        <w:rPr>
          <w:color w:val="FF0000"/>
        </w:rPr>
        <w:t>，</w:t>
      </w:r>
    </w:p>
    <w:p w14:paraId="370D87E1">
      <w:pPr>
        <w:shd w:val="clear" w:color="auto" w:fill="F2F2F2"/>
        <w:spacing w:line="360" w:lineRule="auto"/>
        <w:jc w:val="left"/>
      </w:pPr>
      <w:r>
        <w:rPr>
          <w:color w:val="FF0000"/>
        </w:rPr>
        <w:t>两式相减得：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−(n−1)</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−2tn</m:t>
        </m:r>
      </m:oMath>
      <w:r>
        <w:rPr>
          <w:color w:val="FF0000"/>
        </w:rPr>
        <w:t>，即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=2t</m:t>
        </m:r>
      </m:oMath>
      <w:r>
        <w:rPr>
          <w:color w:val="FF0000"/>
        </w:rPr>
        <w:t>，对</w:t>
      </w:r>
      <m:oMath>
        <m:r>
          <m:rPr/>
          <w:rPr>
            <w:rFonts w:ascii="Cambria Math" w:hAnsi="Cambria Math" w:cs="Cambria Math"/>
          </w:rPr>
          <m:t>n=1</m:t>
        </m:r>
      </m:oMath>
      <w:r>
        <w:rPr>
          <w:color w:val="FF0000"/>
        </w:rPr>
        <w:t>也成立，</w:t>
      </w:r>
    </w:p>
    <w:p w14:paraId="5322D3D8">
      <w:pPr>
        <w:shd w:val="clear" w:color="auto" w:fill="F2F2F2"/>
        <w:spacing w:line="360" w:lineRule="auto"/>
        <w:jc w:val="left"/>
      </w:pPr>
      <w:r>
        <w:rPr>
          <w:color w:val="FF0000"/>
        </w:rPr>
        <w:t>因此</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为等差数列，则甲是乙的必要条件，所以甲是乙的充要条件，C正确.</w:t>
      </w:r>
    </w:p>
    <w:p w14:paraId="7A25DE2E">
      <w:pPr>
        <w:shd w:val="clear" w:color="auto" w:fill="F2F2F2"/>
        <w:spacing w:line="360" w:lineRule="auto"/>
        <w:jc w:val="left"/>
      </w:pPr>
      <w:r>
        <w:rPr>
          <w:color w:val="FF0000"/>
        </w:rPr>
        <w:t>方法2，甲：</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为等差数列，设数列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的首项</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，公差为</w:t>
      </w:r>
      <m:oMath>
        <m:r>
          <m:rPr/>
          <w:rPr>
            <w:rFonts w:ascii="Cambria Math" w:hAnsi="Cambria Math" w:cs="Cambria Math"/>
          </w:rPr>
          <m:t>d</m:t>
        </m:r>
      </m:oMath>
      <w:r>
        <w:rPr>
          <w:color w:val="FF0000"/>
        </w:rPr>
        <w:t>，即</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n(n−1)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d</m:t>
        </m:r>
      </m:oMath>
      <w:r>
        <w:rPr>
          <w:color w:val="FF0000"/>
        </w:rPr>
        <w:t>，</w:t>
      </w:r>
    </w:p>
    <w:p w14:paraId="19C98D50">
      <w:pPr>
        <w:shd w:val="clear" w:color="auto" w:fill="F2F2F2"/>
        <w:spacing w:line="360" w:lineRule="auto"/>
        <w:jc w:val="left"/>
      </w:pPr>
      <w:r>
        <w:rPr>
          <w:color w:val="FF0000"/>
        </w:rPr>
        <w:t>则</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(n−1)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d=</m:t>
        </m:r>
        <m:f>
          <m:fPr>
            <m:ctrlPr>
              <w:rPr>
                <w:rFonts w:ascii="Cambria Math" w:hAnsi="Cambria Math"/>
              </w:rPr>
            </m:ctrlPr>
          </m:fPr>
          <m:num>
            <m:r>
              <m:rPr/>
              <w:rPr>
                <w:rFonts w:ascii="Cambria Math" w:hAnsi="Cambria Math" w:cs="Cambria Math"/>
              </w:rPr>
              <m:t>d</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d</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，因此</w:t>
      </w:r>
      <m:oMath>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m:t>
        </m:r>
      </m:oMath>
      <w:r>
        <w:rPr>
          <w:color w:val="FF0000"/>
        </w:rPr>
        <w:t>为等差数列，即甲是乙的充分条件；</w:t>
      </w:r>
    </w:p>
    <w:p w14:paraId="643F009D">
      <w:pPr>
        <w:shd w:val="clear" w:color="auto" w:fill="F2F2F2"/>
        <w:spacing w:line="360" w:lineRule="auto"/>
        <w:jc w:val="left"/>
      </w:pPr>
      <w:r>
        <w:rPr>
          <w:color w:val="FF0000"/>
        </w:rPr>
        <w:t>反之，乙：</w:t>
      </w:r>
      <m:oMath>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m:t>
        </m:r>
      </m:oMath>
      <w:r>
        <w:rPr>
          <w:color w:val="FF0000"/>
        </w:rPr>
        <w:t>为等差数列，即</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num>
          <m:den>
            <m:r>
              <m:rPr/>
              <w:rPr>
                <w:rFonts w:ascii="Cambria Math" w:hAnsi="Cambria Math" w:cs="Cambria Math"/>
              </w:rPr>
              <m:t>n+1</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=D,</m:t>
        </m:r>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+(n−1)D</m:t>
        </m:r>
      </m:oMath>
      <w:r>
        <w:rPr>
          <w:color w:val="FF0000"/>
        </w:rPr>
        <w:t>，</w:t>
      </w:r>
    </w:p>
    <w:p w14:paraId="60077CF8">
      <w:pPr>
        <w:shd w:val="clear" w:color="auto" w:fill="F2F2F2"/>
        <w:spacing w:line="360" w:lineRule="auto"/>
        <w:jc w:val="left"/>
      </w:pPr>
      <w:r>
        <w:rPr>
          <w:color w:val="FF0000"/>
        </w:rPr>
        <w:t>即</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+n(n−1)D</m:t>
        </m:r>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=(n−1)</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+(n−1)(n−2)D</m:t>
        </m:r>
      </m:oMath>
      <w:r>
        <w:rPr>
          <w:color w:val="FF0000"/>
        </w:rPr>
        <w:t>，</w:t>
      </w:r>
    </w:p>
    <w:p w14:paraId="1A52328D">
      <w:pPr>
        <w:shd w:val="clear" w:color="auto" w:fill="F2F2F2"/>
        <w:spacing w:line="360" w:lineRule="auto"/>
        <w:jc w:val="left"/>
      </w:pPr>
      <w:r>
        <w:rPr>
          <w:color w:val="FF0000"/>
        </w:rPr>
        <w:t>当</w:t>
      </w:r>
      <m:oMath>
        <m:r>
          <m:rPr/>
          <w:rPr>
            <w:rFonts w:ascii="Cambria Math" w:hAnsi="Cambria Math" w:cs="Cambria Math"/>
          </w:rPr>
          <m:t>n≥2</m:t>
        </m:r>
      </m:oMath>
      <w:r>
        <w:rPr>
          <w:color w:val="FF0000"/>
        </w:rPr>
        <w:t>时，上两式相减得：</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+2(n−1)D</m:t>
        </m:r>
      </m:oMath>
      <w:r>
        <w:rPr>
          <w:color w:val="FF0000"/>
        </w:rPr>
        <w:t>，当</w:t>
      </w:r>
      <m:oMath>
        <m:r>
          <m:rPr/>
          <w:rPr>
            <w:rFonts w:ascii="Cambria Math" w:hAnsi="Cambria Math" w:cs="Cambria Math"/>
          </w:rPr>
          <m:t>n=1</m:t>
        </m:r>
      </m:oMath>
      <w:r>
        <w:rPr>
          <w:color w:val="FF0000"/>
        </w:rPr>
        <w:t>时，上式成立，</w:t>
      </w:r>
    </w:p>
    <w:p w14:paraId="5E6A19BF">
      <w:pPr>
        <w:shd w:val="clear" w:color="auto" w:fill="F2F2F2"/>
        <w:spacing w:line="360" w:lineRule="auto"/>
        <w:jc w:val="left"/>
      </w:pPr>
      <w:r>
        <w:rPr>
          <w:color w:val="FF0000"/>
        </w:rPr>
        <w:t>于是</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+2(n−1)D</m:t>
        </m:r>
      </m:oMath>
      <w:r>
        <w:rPr>
          <w:color w:val="FF0000"/>
        </w:rPr>
        <w:t>，又</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+2nD−[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+2(n−1)D]=2D</m:t>
        </m:r>
      </m:oMath>
      <w:r>
        <w:rPr>
          <w:color w:val="FF0000"/>
        </w:rPr>
        <w:t>为常数，</w:t>
      </w:r>
    </w:p>
    <w:p w14:paraId="276A9C04">
      <w:pPr>
        <w:shd w:val="clear" w:color="auto" w:fill="F2F2F2"/>
        <w:spacing w:line="360" w:lineRule="auto"/>
        <w:jc w:val="left"/>
      </w:pPr>
      <w:r>
        <w:rPr>
          <w:color w:val="FF0000"/>
        </w:rPr>
        <w:t>因此</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为等差数列，则甲是乙的必要条件，</w:t>
      </w:r>
    </w:p>
    <w:p w14:paraId="3FF000F2">
      <w:pPr>
        <w:shd w:val="clear" w:color="auto" w:fill="F2F2F2"/>
        <w:spacing w:line="360" w:lineRule="auto"/>
        <w:jc w:val="left"/>
      </w:pPr>
      <w:r>
        <w:rPr>
          <w:color w:val="FF0000"/>
        </w:rPr>
        <w:t>所以甲是乙的充要条件.</w:t>
      </w:r>
    </w:p>
    <w:p w14:paraId="7561264B">
      <w:pPr>
        <w:shd w:val="clear" w:color="auto" w:fill="F2F2F2"/>
        <w:spacing w:line="360" w:lineRule="auto"/>
        <w:jc w:val="left"/>
      </w:pPr>
      <w:r>
        <w:rPr>
          <w:color w:val="FF0000"/>
        </w:rPr>
        <w:t>故选：C</w:t>
      </w:r>
    </w:p>
    <w:p w14:paraId="2B06F80B">
      <w:pPr>
        <w:shd w:val="clear" w:color="auto" w:fill="F2F2F2"/>
        <w:spacing w:line="360" w:lineRule="auto"/>
        <w:jc w:val="left"/>
      </w:pPr>
    </w:p>
    <w:p w14:paraId="177A6CD1">
      <w:pPr>
        <w:spacing w:line="360" w:lineRule="auto"/>
        <w:jc w:val="left"/>
      </w:pPr>
      <w:r>
        <w:rPr>
          <w:rFonts w:hint="eastAsia"/>
          <w:lang w:val="en-US" w:eastAsia="zh-CN"/>
        </w:rPr>
        <w:t>14</w:t>
      </w:r>
      <w:r>
        <w:t>．</w:t>
      </w:r>
      <w:r>
        <w:rPr>
          <w:color w:val="C00000"/>
        </w:rPr>
        <w:t>（2022·新高考全国Ⅱ卷）</w:t>
      </w:r>
      <w:r>
        <w:t>图1是中国古代建筑中的举架结构，</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,C</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,D</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oMath>
      <w:r>
        <w:t>是桁，相邻桁的水平距离称为步，垂直距离称为举，图2是某古代建筑屋顶截面的示意图．其中</w:t>
      </w:r>
      <m:oMath>
        <m:r>
          <m:rPr/>
          <w:rPr>
            <w:rFonts w:ascii="Cambria Math" w:hAnsi="Cambria Math" w:cs="Cambria Math"/>
          </w:rPr>
          <m:t>D</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t>是举，</w:t>
      </w:r>
      <m:oMath>
        <m:r>
          <m:rPr/>
          <w:rPr>
            <w:rFonts w:ascii="Cambria Math" w:hAnsi="Cambria Math" w:cs="Cambria Math"/>
          </w:rPr>
          <m:t>O</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t>是相等的步，相邻桁的举步之比分别为</w:t>
      </w:r>
      <m:oMath>
        <m:f>
          <m:fPr>
            <m:ctrlPr>
              <w:rPr>
                <w:rFonts w:ascii="Cambria Math" w:hAnsi="Cambria Math"/>
              </w:rPr>
            </m:ctrlPr>
          </m:fPr>
          <m:num>
            <m:r>
              <m:rPr/>
              <w:rPr>
                <w:rFonts w:ascii="Cambria Math" w:hAnsi="Cambria Math" w:cs="Cambria Math"/>
              </w:rPr>
              <m:t>D</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O</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=0.5,</m:t>
        </m:r>
        <m:f>
          <m:fPr>
            <m:ctrlPr>
              <w:rPr>
                <w:rFonts w:ascii="Cambria Math" w:hAnsi="Cambria Math"/>
              </w:rPr>
            </m:ctrlPr>
          </m:fPr>
          <m:num>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D</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C</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B</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3</m:t>
            </m:r>
            <m:ctrlPr>
              <w:rPr>
                <w:rFonts w:ascii="Cambria Math" w:hAnsi="Cambria Math"/>
              </w:rPr>
            </m:ctrlPr>
          </m:sub>
        </m:sSub>
      </m:oMath>
      <w:r>
        <w:t>．已知</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3</m:t>
            </m:r>
            <m:ctrlPr>
              <w:rPr>
                <w:rFonts w:ascii="Cambria Math" w:hAnsi="Cambria Math"/>
              </w:rPr>
            </m:ctrlPr>
          </m:sub>
        </m:sSub>
      </m:oMath>
      <w:r>
        <w:t>成公差为0.1的等差数列，且直线</w:t>
      </w:r>
      <m:oMath>
        <m:r>
          <m:rPr/>
          <w:rPr>
            <w:rFonts w:ascii="Cambria Math" w:hAnsi="Cambria Math" w:cs="Cambria Math"/>
          </w:rPr>
          <m:t>OA</m:t>
        </m:r>
      </m:oMath>
      <w:r>
        <w:t>的斜率为0.725，则</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4EAD3D94">
      <w:pPr>
        <w:spacing w:line="360" w:lineRule="auto"/>
        <w:jc w:val="left"/>
      </w:pPr>
      <w:r>
        <w:rPr>
          <w:rFonts w:eastAsia="Times New Roman"/>
          <w:kern w:val="0"/>
          <w:sz w:val="24"/>
          <w:szCs w:val="24"/>
        </w:rPr>
        <w:drawing>
          <wp:inline distT="0" distB="0" distL="0" distR="0">
            <wp:extent cx="5276215" cy="2045970"/>
            <wp:effectExtent l="0" t="0" r="0" b="0"/>
            <wp:docPr id="100009" name="图片 100009" descr="@@@75bf1731-609e-4326-9a64-faba14f63a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5bf1731-609e-4326-9a64-faba14f63ac8"/>
                    <pic:cNvPicPr>
                      <a:picLocks noChangeAspect="1"/>
                    </pic:cNvPicPr>
                  </pic:nvPicPr>
                  <pic:blipFill>
                    <a:blip r:embed="rId153"/>
                    <a:stretch>
                      <a:fillRect/>
                    </a:stretch>
                  </pic:blipFill>
                  <pic:spPr>
                    <a:xfrm>
                      <a:off x="0" y="0"/>
                      <a:ext cx="5276800" cy="2046300"/>
                    </a:xfrm>
                    <a:prstGeom prst="rect">
                      <a:avLst/>
                    </a:prstGeom>
                  </pic:spPr>
                </pic:pic>
              </a:graphicData>
            </a:graphic>
          </wp:inline>
        </w:drawing>
      </w:r>
    </w:p>
    <w:p w14:paraId="672044AF">
      <w:pPr>
        <w:tabs>
          <w:tab w:val="left" w:pos="2078"/>
          <w:tab w:val="left" w:pos="4156"/>
          <w:tab w:val="left" w:pos="6234"/>
        </w:tabs>
        <w:spacing w:line="360" w:lineRule="auto"/>
        <w:ind w:left="380"/>
        <w:jc w:val="left"/>
      </w:pPr>
      <w:r>
        <w:t>A．0.75</w:t>
      </w:r>
      <w:r>
        <w:tab/>
      </w:r>
      <w:r>
        <w:t>B．0.8</w:t>
      </w:r>
      <w:r>
        <w:tab/>
      </w:r>
      <w:r>
        <w:t>C．0.85</w:t>
      </w:r>
      <w:r>
        <w:tab/>
      </w:r>
      <w:r>
        <w:t>D．0.9</w:t>
      </w:r>
    </w:p>
    <w:p w14:paraId="5BF7D952">
      <w:pPr>
        <w:shd w:val="clear" w:color="auto" w:fill="F2F2F2"/>
        <w:spacing w:line="360" w:lineRule="auto"/>
        <w:jc w:val="left"/>
      </w:pPr>
      <w:r>
        <w:rPr>
          <w:color w:val="FF0000"/>
        </w:rPr>
        <w:t>【答案】D</w:t>
      </w:r>
    </w:p>
    <w:p w14:paraId="4E590045">
      <w:pPr>
        <w:shd w:val="clear" w:color="auto" w:fill="F2F2F2"/>
        <w:spacing w:line="360" w:lineRule="auto"/>
        <w:jc w:val="left"/>
      </w:pPr>
      <w:r>
        <w:rPr>
          <w:color w:val="FF0000"/>
        </w:rPr>
        <w:t>【分析】设</w:t>
      </w:r>
      <m:oMath>
        <m:r>
          <m:rPr/>
          <w:rPr>
            <w:rFonts w:ascii="Cambria Math" w:hAnsi="Cambria Math" w:cs="Cambria Math"/>
          </w:rPr>
          <m:t>O</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，则可得关于</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的方程，求出其解后可得正确的选项.</w:t>
      </w:r>
    </w:p>
    <w:p w14:paraId="476C3CF8">
      <w:pPr>
        <w:shd w:val="clear" w:color="auto" w:fill="F2F2F2"/>
        <w:spacing w:line="360" w:lineRule="auto"/>
        <w:jc w:val="left"/>
      </w:pPr>
      <w:r>
        <w:rPr>
          <w:color w:val="FF0000"/>
        </w:rPr>
        <w:t>【详解】设</w:t>
      </w:r>
      <m:oMath>
        <m:r>
          <m:rPr/>
          <w:rPr>
            <w:rFonts w:ascii="Cambria Math" w:hAnsi="Cambria Math" w:cs="Cambria Math"/>
          </w:rPr>
          <m:t>O</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，则</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w:t>
      </w:r>
    </w:p>
    <w:p w14:paraId="1E6BD122">
      <w:pPr>
        <w:shd w:val="clear" w:color="auto" w:fill="F2F2F2"/>
        <w:spacing w:line="360" w:lineRule="auto"/>
        <w:jc w:val="left"/>
      </w:pPr>
      <w:r>
        <w:rPr>
          <w:color w:val="FF0000"/>
        </w:rPr>
        <w:t>依题意，有</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−0.2=</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−0.1=</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，且</w:t>
      </w:r>
      <m:oMath>
        <m:f>
          <m:fPr>
            <m:ctrlPr>
              <w:rPr>
                <w:rFonts w:ascii="Cambria Math" w:hAnsi="Cambria Math"/>
              </w:rPr>
            </m:ctrlPr>
          </m:fPr>
          <m:num>
            <m:r>
              <m:rPr/>
              <w:rPr>
                <w:rFonts w:ascii="Cambria Math" w:hAnsi="Cambria Math" w:cs="Cambria Math"/>
              </w:rPr>
              <m:t>D</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O</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=0.725</m:t>
        </m:r>
      </m:oMath>
      <w:r>
        <w:rPr>
          <w:color w:val="FF0000"/>
        </w:rPr>
        <w:t>，</w:t>
      </w:r>
    </w:p>
    <w:p w14:paraId="2942D36E">
      <w:pPr>
        <w:shd w:val="clear" w:color="auto" w:fill="F2F2F2"/>
        <w:spacing w:line="360" w:lineRule="auto"/>
        <w:jc w:val="left"/>
      </w:pPr>
      <w:r>
        <w:rPr>
          <w:color w:val="FF0000"/>
        </w:rPr>
        <w:t>所以</w:t>
      </w:r>
      <m:oMath>
        <m:f>
          <m:fPr>
            <m:ctrlPr>
              <w:rPr>
                <w:rFonts w:ascii="Cambria Math" w:hAnsi="Cambria Math"/>
              </w:rPr>
            </m:ctrlPr>
          </m:fPr>
          <m:num>
            <m:r>
              <m:rPr/>
              <w:rPr>
                <w:rFonts w:ascii="Cambria Math" w:hAnsi="Cambria Math" w:cs="Cambria Math"/>
              </w:rPr>
              <m:t>0.5+3</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−0.3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=0.725</m:t>
        </m:r>
      </m:oMath>
      <w:r>
        <w:rPr>
          <w:color w:val="FF0000"/>
        </w:rPr>
        <w:t>，故</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=0.9</m:t>
        </m:r>
      </m:oMath>
      <w:r>
        <w:rPr>
          <w:color w:val="FF0000"/>
        </w:rPr>
        <w:t>，</w:t>
      </w:r>
    </w:p>
    <w:p w14:paraId="737D0682">
      <w:pPr>
        <w:shd w:val="clear" w:color="auto" w:fill="F2F2F2"/>
        <w:spacing w:line="360" w:lineRule="auto"/>
        <w:jc w:val="left"/>
      </w:pPr>
      <w:r>
        <w:rPr>
          <w:color w:val="FF0000"/>
        </w:rPr>
        <w:t>故选：D</w:t>
      </w:r>
    </w:p>
    <w:p w14:paraId="02F1B96E">
      <w:pPr>
        <w:spacing w:line="360" w:lineRule="auto"/>
        <w:jc w:val="left"/>
      </w:pPr>
      <w:r>
        <w:rPr>
          <w:rFonts w:hint="eastAsia"/>
          <w:lang w:val="en-US" w:eastAsia="zh-CN"/>
        </w:rPr>
        <w:t>15</w:t>
      </w:r>
      <w:r>
        <w:t>．</w:t>
      </w:r>
      <w:r>
        <w:rPr>
          <w:color w:val="C00000"/>
        </w:rPr>
        <w:t>（2020·全国II卷）</w:t>
      </w:r>
      <w:r>
        <w:t>北京天坛的圜丘坛为古代祭天的场所，分上、中、下三层，上层中心有一块圆形石板(称为天心石)，环绕天心石砌9块扇面形石板构成第一环，向外每环依次增加9块，下一层的第一环比上一层的最后一环多9块，向外每环依次也增加9块，已知每层环数相同，且下层比中层多729块，则三层共有扇面形石板(不含天心石)（ ）</w:t>
      </w:r>
    </w:p>
    <w:p w14:paraId="0E636C88">
      <w:pPr>
        <w:spacing w:line="360" w:lineRule="auto"/>
        <w:jc w:val="left"/>
      </w:pPr>
      <w:r>
        <w:drawing>
          <wp:inline distT="0" distB="0" distL="0" distR="0">
            <wp:extent cx="2495550" cy="19812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154"/>
                    <a:stretch>
                      <a:fillRect/>
                    </a:stretch>
                  </pic:blipFill>
                  <pic:spPr>
                    <a:xfrm>
                      <a:off x="0" y="0"/>
                      <a:ext cx="2495898" cy="1981477"/>
                    </a:xfrm>
                    <a:prstGeom prst="rect">
                      <a:avLst/>
                    </a:prstGeom>
                  </pic:spPr>
                </pic:pic>
              </a:graphicData>
            </a:graphic>
          </wp:inline>
        </w:drawing>
      </w:r>
    </w:p>
    <w:p w14:paraId="17476066">
      <w:pPr>
        <w:tabs>
          <w:tab w:val="left" w:pos="2078"/>
          <w:tab w:val="left" w:pos="4156"/>
          <w:tab w:val="left" w:pos="6234"/>
        </w:tabs>
        <w:spacing w:line="360" w:lineRule="auto"/>
        <w:ind w:left="380"/>
        <w:jc w:val="left"/>
      </w:pPr>
      <w:r>
        <w:t>A．3699块</w:t>
      </w:r>
      <w:r>
        <w:tab/>
      </w:r>
      <w:r>
        <w:t>B．3474块</w:t>
      </w:r>
      <w:r>
        <w:tab/>
      </w:r>
      <w:r>
        <w:t>C．3402块</w:t>
      </w:r>
      <w:r>
        <w:tab/>
      </w:r>
      <w:r>
        <w:t>D．3339块</w:t>
      </w:r>
    </w:p>
    <w:p w14:paraId="2849DC02">
      <w:pPr>
        <w:shd w:val="clear" w:color="auto" w:fill="F2F2F2"/>
        <w:spacing w:line="360" w:lineRule="auto"/>
        <w:jc w:val="left"/>
      </w:pPr>
      <w:r>
        <w:rPr>
          <w:color w:val="FF0000"/>
        </w:rPr>
        <w:t>【答案】C</w:t>
      </w:r>
    </w:p>
    <w:p w14:paraId="3489FFFC">
      <w:pPr>
        <w:shd w:val="clear" w:color="auto" w:fill="F2F2F2"/>
        <w:spacing w:line="360" w:lineRule="auto"/>
        <w:jc w:val="left"/>
      </w:pPr>
      <w:r>
        <w:rPr>
          <w:color w:val="FF0000"/>
        </w:rPr>
        <w:t>【分析】第</w:t>
      </w:r>
      <w:r>
        <w:rPr>
          <w:i/>
          <w:color w:val="FF0000"/>
        </w:rPr>
        <w:t>n</w:t>
      </w:r>
      <w:r>
        <w:rPr>
          <w:color w:val="FF0000"/>
        </w:rPr>
        <w:t>环天石心块数为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，第一层共有</w:t>
      </w:r>
      <w:r>
        <w:rPr>
          <w:i/>
          <w:color w:val="FF0000"/>
        </w:rPr>
        <w:t>n</w:t>
      </w:r>
      <w:r>
        <w:rPr>
          <w:color w:val="FF0000"/>
        </w:rPr>
        <w:t>环，则</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rPr>
          <w:color w:val="FF0000"/>
        </w:rPr>
        <w:t>是以9为首项，9为公差的等差数列，</w:t>
      </w:r>
    </w:p>
    <w:p w14:paraId="2D2E366C">
      <w:pPr>
        <w:shd w:val="clear" w:color="auto" w:fill="F2F2F2"/>
        <w:spacing w:line="360" w:lineRule="auto"/>
        <w:jc w:val="left"/>
      </w:pPr>
      <w:r>
        <w:rPr>
          <w:color w:val="FF0000"/>
        </w:rPr>
        <w:t>设</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为</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rPr>
          <w:color w:val="FF0000"/>
        </w:rPr>
        <w:t>的前</w:t>
      </w:r>
      <w:r>
        <w:rPr>
          <w:i/>
          <w:color w:val="FF0000"/>
        </w:rPr>
        <w:t>n</w:t>
      </w:r>
      <w:r>
        <w:rPr>
          <w:color w:val="FF0000"/>
        </w:rPr>
        <w:t>项和，由题意可得</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+729</m:t>
        </m:r>
      </m:oMath>
      <w:r>
        <w:rPr>
          <w:color w:val="FF0000"/>
        </w:rPr>
        <w:t>，解方程即可得到</w:t>
      </w:r>
      <w:r>
        <w:rPr>
          <w:i/>
          <w:color w:val="FF0000"/>
        </w:rPr>
        <w:t>n</w:t>
      </w:r>
      <w:r>
        <w:rPr>
          <w:color w:val="FF0000"/>
        </w:rPr>
        <w:t>，进一步得到</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3n</m:t>
            </m:r>
            <m:ctrlPr>
              <w:rPr>
                <w:rFonts w:ascii="Cambria Math" w:hAnsi="Cambria Math"/>
              </w:rPr>
            </m:ctrlPr>
          </m:sub>
        </m:sSub>
      </m:oMath>
      <w:r>
        <w:rPr>
          <w:color w:val="FF0000"/>
        </w:rPr>
        <w:t>.</w:t>
      </w:r>
    </w:p>
    <w:p w14:paraId="60EA98D6">
      <w:pPr>
        <w:shd w:val="clear" w:color="auto" w:fill="F2F2F2"/>
        <w:spacing w:line="360" w:lineRule="auto"/>
        <w:jc w:val="left"/>
      </w:pPr>
      <w:r>
        <w:rPr>
          <w:color w:val="FF0000"/>
        </w:rPr>
        <w:t>【详解】设第</w:t>
      </w:r>
      <w:r>
        <w:rPr>
          <w:i/>
          <w:color w:val="FF0000"/>
        </w:rPr>
        <w:t>n</w:t>
      </w:r>
      <w:r>
        <w:rPr>
          <w:color w:val="FF0000"/>
        </w:rPr>
        <w:t>环天石心块数为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，第一层共有</w:t>
      </w:r>
      <w:r>
        <w:rPr>
          <w:i/>
          <w:color w:val="FF0000"/>
        </w:rPr>
        <w:t>n</w:t>
      </w:r>
      <w:r>
        <w:rPr>
          <w:color w:val="FF0000"/>
        </w:rPr>
        <w:t>环，</w:t>
      </w:r>
    </w:p>
    <w:p w14:paraId="22F62E26">
      <w:pPr>
        <w:shd w:val="clear" w:color="auto" w:fill="F2F2F2"/>
        <w:spacing w:line="360" w:lineRule="auto"/>
        <w:jc w:val="left"/>
      </w:pPr>
      <w:r>
        <w:rPr>
          <w:color w:val="FF0000"/>
        </w:rPr>
        <w:t>则</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rPr>
          <w:color w:val="FF0000"/>
        </w:rPr>
        <w:t>是以9为首项，9为公差的等差数列，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=9+(n−1)×9=9n</m:t>
        </m:r>
      </m:oMath>
      <w:r>
        <w:rPr>
          <w:color w:val="FF0000"/>
        </w:rPr>
        <w:t>，</w:t>
      </w:r>
    </w:p>
    <w:p w14:paraId="334ED072">
      <w:pPr>
        <w:shd w:val="clear" w:color="auto" w:fill="F2F2F2"/>
        <w:spacing w:line="360" w:lineRule="auto"/>
        <w:jc w:val="left"/>
      </w:pPr>
      <w:r>
        <w:rPr>
          <w:color w:val="FF0000"/>
        </w:rPr>
        <w:t>设</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为</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rPr>
          <w:color w:val="FF0000"/>
        </w:rPr>
        <w:t>的前</w:t>
      </w:r>
      <w:r>
        <w:rPr>
          <w:i/>
          <w:color w:val="FF0000"/>
        </w:rPr>
        <w:t>n</w:t>
      </w:r>
      <w:r>
        <w:rPr>
          <w:color w:val="FF0000"/>
        </w:rPr>
        <w:t>项和，则第一层、第二层、第三层的块数分别为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2n</m:t>
            </m:r>
            <m:ctrlPr>
              <w:rPr>
                <w:rFonts w:ascii="Cambria Math" w:hAnsi="Cambria Math"/>
              </w:rPr>
            </m:ctrlPr>
          </m:sub>
        </m:sSub>
      </m:oMath>
      <w:r>
        <w:rPr>
          <w:color w:val="FF0000"/>
        </w:rPr>
        <w:t>，因为下层比中层多729块，</w:t>
      </w:r>
    </w:p>
    <w:p w14:paraId="61F52BC1">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+729</m:t>
        </m:r>
      </m:oMath>
      <w:r>
        <w:rPr>
          <w:color w:val="FF0000"/>
        </w:rPr>
        <w:t>，即</w:t>
      </w:r>
      <m:oMath>
        <m:f>
          <m:fPr>
            <m:ctrlPr>
              <w:rPr>
                <w:rFonts w:ascii="Cambria Math" w:hAnsi="Cambria Math"/>
              </w:rPr>
            </m:ctrlPr>
          </m:fPr>
          <m:num>
            <m:r>
              <m:rPr/>
              <w:rPr>
                <w:rFonts w:ascii="Cambria Math" w:hAnsi="Cambria Math" w:cs="Cambria Math"/>
              </w:rPr>
              <m:t>3n(9+27n)</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2n(9+18n)</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2n(9+18n)</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n(9+9n)</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+729</m:t>
        </m:r>
      </m:oMath>
      <w:r>
        <w:rPr>
          <w:color w:val="FF0000"/>
        </w:rPr>
        <w:t>即</w:t>
      </w:r>
      <m:oMath>
        <m:r>
          <m:rPr/>
          <w:rPr>
            <w:rFonts w:ascii="Cambria Math" w:hAnsi="Cambria Math" w:cs="Cambria Math"/>
          </w:rPr>
          <m:t>9</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=729</m:t>
        </m:r>
      </m:oMath>
      <w:r>
        <w:rPr>
          <w:color w:val="FF0000"/>
        </w:rPr>
        <w:t>，解得</w:t>
      </w:r>
      <m:oMath>
        <m:r>
          <m:rPr/>
          <w:rPr>
            <w:rFonts w:ascii="Cambria Math" w:hAnsi="Cambria Math" w:cs="Cambria Math"/>
          </w:rPr>
          <m:t>n=9</m:t>
        </m:r>
      </m:oMath>
      <w:r>
        <w:rPr>
          <w:color w:val="FF0000"/>
        </w:rPr>
        <w:t>，</w:t>
      </w:r>
    </w:p>
    <w:p w14:paraId="159C6794">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27</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27(9+9×27)</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=3402</m:t>
        </m:r>
      </m:oMath>
      <w:r>
        <w:rPr>
          <w:color w:val="FF0000"/>
        </w:rPr>
        <w:t>.</w:t>
      </w:r>
    </w:p>
    <w:p w14:paraId="2C3E51CA">
      <w:pPr>
        <w:shd w:val="clear" w:color="auto" w:fill="F2F2F2"/>
        <w:spacing w:line="360" w:lineRule="auto"/>
        <w:jc w:val="left"/>
      </w:pPr>
      <w:r>
        <w:rPr>
          <w:color w:val="FF0000"/>
        </w:rPr>
        <w:t>故选：C</w:t>
      </w:r>
    </w:p>
    <w:p w14:paraId="6DD46E9F">
      <w:pPr>
        <w:shd w:val="clear" w:color="auto" w:fill="F2F2F2"/>
        <w:spacing w:line="360" w:lineRule="auto"/>
        <w:jc w:val="left"/>
      </w:pPr>
      <w:r>
        <w:rPr>
          <w:color w:val="FF0000"/>
        </w:rPr>
        <w:t>【点晴】本题主要考查等差数列前</w:t>
      </w:r>
      <w:r>
        <w:rPr>
          <w:i/>
          <w:color w:val="FF0000"/>
        </w:rPr>
        <w:t>n</w:t>
      </w:r>
      <w:r>
        <w:rPr>
          <w:color w:val="FF0000"/>
        </w:rPr>
        <w:t>项和有关的计算问题，考查学生数学运算能力，是一道容易题.</w:t>
      </w:r>
    </w:p>
    <w:p w14:paraId="09A4CB77">
      <w:pPr>
        <w:spacing w:line="360" w:lineRule="auto"/>
        <w:jc w:val="left"/>
      </w:pPr>
      <w:r>
        <w:rPr>
          <w:rFonts w:hint="eastAsia"/>
          <w:lang w:val="en-US" w:eastAsia="zh-CN"/>
        </w:rPr>
        <w:t>16</w:t>
      </w:r>
      <w:r>
        <w:t>．</w:t>
      </w:r>
      <w:r>
        <w:rPr>
          <w:color w:val="C00000"/>
        </w:rPr>
        <w:t>（2021·北京）</w:t>
      </w:r>
      <w:r>
        <w:t>《中国共产党党旗党徽制作和使用的若干规定》指出，中国共产党党旗为旗面缀有金黄色党徽图案的红旗，通用规格有五种.这五种规格党旗的长</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oMath>
      <w:r>
        <w:t>(单位:cm)成等差数列，对应的宽为</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5</m:t>
            </m:r>
            <m:ctrlPr>
              <w:rPr>
                <w:rFonts w:ascii="Cambria Math" w:hAnsi="Cambria Math"/>
              </w:rPr>
            </m:ctrlPr>
          </m:sub>
        </m:sSub>
      </m:oMath>
      <w:r>
        <w:t>(单位: cm),且长与宽之比都相等，已知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=288</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=96</m:t>
        </m:r>
      </m:oMath>
      <w: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=192</m:t>
        </m:r>
      </m:oMath>
      <w:r>
        <w:t>，则</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oMath>
    </w:p>
    <w:p w14:paraId="121E57E5">
      <w:pPr>
        <w:tabs>
          <w:tab w:val="left" w:pos="2078"/>
          <w:tab w:val="left" w:pos="4156"/>
          <w:tab w:val="left" w:pos="6234"/>
        </w:tabs>
        <w:spacing w:line="360" w:lineRule="auto"/>
        <w:ind w:left="380"/>
        <w:jc w:val="left"/>
      </w:pPr>
      <w:r>
        <w:t>A．64</w:t>
      </w:r>
      <w:r>
        <w:tab/>
      </w:r>
      <w:r>
        <w:t>B．96</w:t>
      </w:r>
      <w:r>
        <w:tab/>
      </w:r>
      <w:r>
        <w:t>C．128</w:t>
      </w:r>
      <w:r>
        <w:tab/>
      </w:r>
      <w:r>
        <w:t>D．160</w:t>
      </w:r>
    </w:p>
    <w:p w14:paraId="311EA07E">
      <w:pPr>
        <w:shd w:val="clear" w:color="auto" w:fill="F2F2F2"/>
        <w:spacing w:line="360" w:lineRule="auto"/>
        <w:jc w:val="left"/>
      </w:pPr>
      <w:r>
        <w:rPr>
          <w:color w:val="FF0000"/>
        </w:rPr>
        <w:t>【答案】C</w:t>
      </w:r>
    </w:p>
    <w:p w14:paraId="7EFFD35E">
      <w:pPr>
        <w:shd w:val="clear" w:color="auto" w:fill="F2F2F2"/>
        <w:spacing w:line="360" w:lineRule="auto"/>
        <w:jc w:val="left"/>
      </w:pPr>
      <w:r>
        <w:rPr>
          <w:color w:val="FF0000"/>
        </w:rPr>
        <w:t>【分析】设等差数列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公差为</w:t>
      </w:r>
      <m:oMath>
        <m:r>
          <m:rPr/>
          <w:rPr>
            <w:rFonts w:ascii="Cambria Math" w:hAnsi="Cambria Math" w:cs="Cambria Math"/>
          </w:rPr>
          <m:t>d</m:t>
        </m:r>
      </m:oMath>
      <w:r>
        <w:rPr>
          <w:color w:val="FF0000"/>
        </w:rPr>
        <w:t>，求得</w:t>
      </w:r>
      <m:oMath>
        <m:r>
          <m:rPr/>
          <w:rPr>
            <w:rFonts w:ascii="Cambria Math" w:hAnsi="Cambria Math" w:cs="Cambria Math"/>
          </w:rPr>
          <m:t>d=−48</m:t>
        </m:r>
      </m:oMath>
      <w:r>
        <w:rPr>
          <w:color w:val="FF0000"/>
        </w:rPr>
        <w:t>，得到</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=192</m:t>
        </m:r>
      </m:oMath>
      <w:r>
        <w:rPr>
          <w:color w:val="FF0000"/>
        </w:rPr>
        <w:t>，结合党旗长与宽之比都相等和</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=192</m:t>
        </m:r>
      </m:oMath>
      <w:r>
        <w:rPr>
          <w:color w:val="FF0000"/>
        </w:rPr>
        <w:t>，列出方程，即可求解.</w:t>
      </w:r>
    </w:p>
    <w:p w14:paraId="375CB5EF">
      <w:pPr>
        <w:shd w:val="clear" w:color="auto" w:fill="F2F2F2"/>
        <w:spacing w:line="360" w:lineRule="auto"/>
        <w:jc w:val="left"/>
      </w:pPr>
      <w:r>
        <w:rPr>
          <w:color w:val="FF0000"/>
        </w:rPr>
        <w:t>【详解】由题意，五种规格党旗的长</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oMath>
      <w:r>
        <w:rPr>
          <w:color w:val="FF0000"/>
        </w:rPr>
        <w:t>(单位:cm)成等差数列，设公差为</w:t>
      </w:r>
      <m:oMath>
        <m:r>
          <m:rPr/>
          <w:rPr>
            <w:rFonts w:ascii="Cambria Math" w:hAnsi="Cambria Math" w:cs="Cambria Math"/>
          </w:rPr>
          <m:t>d</m:t>
        </m:r>
      </m:oMath>
      <w:r>
        <w:rPr>
          <w:color w:val="FF0000"/>
        </w:rPr>
        <w:t>，</w:t>
      </w:r>
    </w:p>
    <w:p w14:paraId="285BB75D">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=288</m:t>
        </m:r>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=96</m:t>
        </m:r>
      </m:oMath>
      <w:r>
        <w:rPr>
          <w:color w:val="FF0000"/>
        </w:rPr>
        <w:t>，可得</w:t>
      </w:r>
      <m:oMath>
        <m:r>
          <m:rPr/>
          <w:rPr>
            <w:rFonts w:ascii="Cambria Math" w:hAnsi="Cambria Math" w:cs="Cambria Math"/>
          </w:rPr>
          <m:t>d=</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5−1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96−288</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=−48</m:t>
        </m:r>
      </m:oMath>
      <w:r>
        <w:rPr>
          <w:color w:val="FF0000"/>
        </w:rPr>
        <w:t>，可得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=288+(3−1)×(−48)=192</m:t>
        </m:r>
      </m:oMath>
      <w:r>
        <w:rPr>
          <w:color w:val="FF0000"/>
        </w:rPr>
        <w:t>，</w:t>
      </w:r>
    </w:p>
    <w:p w14:paraId="61963A6F">
      <w:pPr>
        <w:shd w:val="clear" w:color="auto" w:fill="F2F2F2"/>
        <w:spacing w:line="360" w:lineRule="auto"/>
        <w:jc w:val="left"/>
      </w:pPr>
      <w:r>
        <w:rPr>
          <w:color w:val="FF0000"/>
        </w:rPr>
        <w:t>又由长与宽之比都相等，且</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=192</m:t>
        </m:r>
      </m:oMath>
      <w:r>
        <w:rPr>
          <w:color w:val="FF0000"/>
        </w:rPr>
        <w:t>，可得</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den>
        </m:f>
      </m:oMath>
      <w:r>
        <w:rPr>
          <w:color w:val="FF0000"/>
        </w:rPr>
        <w:t>，所以</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3</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192×192</m:t>
            </m:r>
            <m:ctrlPr>
              <w:rPr>
                <w:rFonts w:ascii="Cambria Math" w:hAnsi="Cambria Math"/>
              </w:rPr>
            </m:ctrlPr>
          </m:num>
          <m:den>
            <m:r>
              <m:rPr/>
              <w:rPr>
                <w:rFonts w:ascii="Cambria Math" w:hAnsi="Cambria Math" w:cs="Cambria Math"/>
              </w:rPr>
              <m:t>288</m:t>
            </m:r>
            <m:ctrlPr>
              <w:rPr>
                <w:rFonts w:ascii="Cambria Math" w:hAnsi="Cambria Math"/>
              </w:rPr>
            </m:ctrlPr>
          </m:den>
        </m:f>
        <m:r>
          <m:rPr/>
          <w:rPr>
            <w:rFonts w:ascii="Cambria Math" w:hAnsi="Cambria Math" w:cs="Cambria Math"/>
          </w:rPr>
          <m:t>=128</m:t>
        </m:r>
      </m:oMath>
      <w:r>
        <w:rPr>
          <w:color w:val="FF0000"/>
        </w:rPr>
        <w:t>.</w:t>
      </w:r>
    </w:p>
    <w:p w14:paraId="5B4C9162">
      <w:pPr>
        <w:shd w:val="clear" w:color="auto" w:fill="F2F2F2"/>
        <w:spacing w:line="360" w:lineRule="auto"/>
        <w:jc w:val="left"/>
      </w:pPr>
      <w:r>
        <w:rPr>
          <w:color w:val="FF0000"/>
        </w:rPr>
        <w:t>故选：C.</w:t>
      </w:r>
    </w:p>
    <w:p w14:paraId="23724D5F">
      <w:pPr>
        <w:spacing w:line="360" w:lineRule="auto"/>
        <w:jc w:val="left"/>
      </w:pPr>
      <w:r>
        <w:rPr>
          <w:rFonts w:hint="eastAsia"/>
          <w:lang w:val="en-US" w:eastAsia="zh-CN"/>
        </w:rPr>
        <w:t>17</w:t>
      </w:r>
      <w:r>
        <w:t>．</w:t>
      </w:r>
      <w:r>
        <w:rPr>
          <w:color w:val="C00000"/>
        </w:rPr>
        <w:t>（2021·北京）</w:t>
      </w:r>
      <w:r>
        <w:t>已知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是各项均为整数的递增数列，且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oMath>
      <w:r>
        <w:t>，若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=100</m:t>
        </m:r>
      </m:oMath>
      <w:r>
        <w:t>，则</w:t>
      </w:r>
      <m:oMath>
        <m:r>
          <m:rPr/>
          <w:rPr>
            <w:rFonts w:ascii="Cambria Math" w:hAnsi="Cambria Math" w:cs="Cambria Math"/>
          </w:rPr>
          <m:t>n</m:t>
        </m:r>
      </m:oMath>
      <w:r>
        <w:t>的最大值为（</w:t>
      </w:r>
      <w:r>
        <w:rPr>
          <w:rFonts w:eastAsia="Times New Roman"/>
          <w:kern w:val="0"/>
          <w:sz w:val="24"/>
          <w:szCs w:val="24"/>
        </w:rPr>
        <w:t>    </w:t>
      </w:r>
      <w:r>
        <w:t>）</w:t>
      </w:r>
    </w:p>
    <w:p w14:paraId="730EF725">
      <w:pPr>
        <w:tabs>
          <w:tab w:val="left" w:pos="2078"/>
          <w:tab w:val="left" w:pos="4156"/>
          <w:tab w:val="left" w:pos="6234"/>
        </w:tabs>
        <w:spacing w:line="360" w:lineRule="auto"/>
        <w:ind w:left="380"/>
        <w:jc w:val="left"/>
      </w:pPr>
      <w:r>
        <w:t>A．9</w:t>
      </w:r>
      <w:r>
        <w:tab/>
      </w:r>
      <w:r>
        <w:t>B．10</w:t>
      </w:r>
      <w:r>
        <w:tab/>
      </w:r>
      <w:r>
        <w:t>C．11</w:t>
      </w:r>
      <w:r>
        <w:tab/>
      </w:r>
      <w:r>
        <w:t>D．12</w:t>
      </w:r>
    </w:p>
    <w:p w14:paraId="202C4B24">
      <w:pPr>
        <w:shd w:val="clear" w:color="auto" w:fill="F2F2F2"/>
        <w:spacing w:line="360" w:lineRule="auto"/>
        <w:jc w:val="left"/>
      </w:pPr>
      <w:r>
        <w:rPr>
          <w:color w:val="FF0000"/>
        </w:rPr>
        <w:t>【答案】C</w:t>
      </w:r>
    </w:p>
    <w:p w14:paraId="5E4B71ED">
      <w:pPr>
        <w:shd w:val="clear" w:color="auto" w:fill="F2F2F2"/>
        <w:spacing w:line="360" w:lineRule="auto"/>
        <w:jc w:val="left"/>
      </w:pPr>
      <w:r>
        <w:rPr>
          <w:color w:val="FF0000"/>
        </w:rPr>
        <w:t>【分析】使数列首项、递增幅度均最小，结合等差数列的通项及求和公式求得</w:t>
      </w:r>
      <m:oMath>
        <m:r>
          <m:rPr/>
          <w:rPr>
            <w:rFonts w:ascii="Cambria Math" w:hAnsi="Cambria Math" w:cs="Cambria Math"/>
          </w:rPr>
          <m:t>n</m:t>
        </m:r>
      </m:oMath>
      <w:r>
        <w:rPr>
          <w:color w:val="FF0000"/>
        </w:rPr>
        <w:t>可能的最大值，然后构造数列满足条件，即得到</w:t>
      </w:r>
      <m:oMath>
        <m:r>
          <m:rPr/>
          <w:rPr>
            <w:rFonts w:ascii="Cambria Math" w:hAnsi="Cambria Math" w:cs="Cambria Math"/>
          </w:rPr>
          <m:t>n</m:t>
        </m:r>
      </m:oMath>
      <w:r>
        <w:rPr>
          <w:color w:val="FF0000"/>
        </w:rPr>
        <w:t>的最大值．</w:t>
      </w:r>
    </w:p>
    <w:p w14:paraId="3863BAE1">
      <w:pPr>
        <w:shd w:val="clear" w:color="auto" w:fill="F2F2F2"/>
        <w:spacing w:line="360" w:lineRule="auto"/>
        <w:jc w:val="left"/>
      </w:pPr>
      <w:r>
        <w:rPr>
          <w:color w:val="FF0000"/>
        </w:rPr>
        <w:t>【详解】若要使</w:t>
      </w:r>
      <w:r>
        <w:rPr>
          <w:rFonts w:eastAsia="Times New Roman"/>
          <w:i/>
          <w:color w:val="FF0000"/>
        </w:rPr>
        <w:t>n</w:t>
      </w:r>
      <w:r>
        <w:rPr>
          <w:color w:val="FF0000"/>
        </w:rPr>
        <w:t>尽可能的大，则</w:t>
      </w:r>
      <w:r>
        <w:rPr>
          <w:rFonts w:eastAsia="Times New Roman"/>
          <w:color w:val="FF0000"/>
          <w:kern w:val="0"/>
          <w:sz w:val="24"/>
          <w:szCs w:val="24"/>
        </w:rPr>
        <w:drawing>
          <wp:inline distT="0" distB="0" distL="0" distR="0">
            <wp:extent cx="133350" cy="200025"/>
            <wp:effectExtent l="0" t="0" r="0" b="0"/>
            <wp:docPr id="100013" name="图片 100013" descr="@@@e62240c00e65468f8879d7055865e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62240c00e65468f8879d7055865e422"/>
                    <pic:cNvPicPr>
                      <a:picLocks noChangeAspect="1"/>
                    </pic:cNvPicPr>
                  </pic:nvPicPr>
                  <pic:blipFill>
                    <a:blip r:embed="rId155"/>
                    <a:stretch>
                      <a:fillRect/>
                    </a:stretch>
                  </pic:blipFill>
                  <pic:spPr>
                    <a:xfrm>
                      <a:off x="0" y="0"/>
                      <a:ext cx="133350" cy="200025"/>
                    </a:xfrm>
                    <a:prstGeom prst="rect">
                      <a:avLst/>
                    </a:prstGeom>
                  </pic:spPr>
                </pic:pic>
              </a:graphicData>
            </a:graphic>
          </wp:inline>
        </w:drawing>
      </w:r>
      <w:r>
        <w:rPr>
          <w:color w:val="FF0000"/>
        </w:rPr>
        <w:t>，递增幅度要尽可能小，</w:t>
      </w:r>
    </w:p>
    <w:p w14:paraId="650528BF">
      <w:pPr>
        <w:shd w:val="clear" w:color="auto" w:fill="F2F2F2"/>
        <w:spacing w:line="360" w:lineRule="auto"/>
        <w:jc w:val="left"/>
      </w:pPr>
      <w:r>
        <w:rPr>
          <w:color w:val="FF0000"/>
        </w:rPr>
        <w:t>不妨设数列</w:t>
      </w:r>
      <w:r>
        <w:rPr>
          <w:rFonts w:eastAsia="Times New Roman"/>
          <w:color w:val="FF0000"/>
          <w:kern w:val="0"/>
          <w:sz w:val="24"/>
          <w:szCs w:val="24"/>
        </w:rPr>
        <w:drawing>
          <wp:inline distT="0" distB="0" distL="0" distR="0">
            <wp:extent cx="266700" cy="219075"/>
            <wp:effectExtent l="0" t="0" r="0" b="0"/>
            <wp:docPr id="100015" name="图片 100015" descr="@@@1910cf9ab5b54cf89be5abac5ba810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910cf9ab5b54cf89be5abac5ba810e9"/>
                    <pic:cNvPicPr>
                      <a:picLocks noChangeAspect="1"/>
                    </pic:cNvPicPr>
                  </pic:nvPicPr>
                  <pic:blipFill>
                    <a:blip r:embed="rId156"/>
                    <a:stretch>
                      <a:fillRect/>
                    </a:stretch>
                  </pic:blipFill>
                  <pic:spPr>
                    <a:xfrm>
                      <a:off x="0" y="0"/>
                      <a:ext cx="266700" cy="219075"/>
                    </a:xfrm>
                    <a:prstGeom prst="rect">
                      <a:avLst/>
                    </a:prstGeom>
                  </pic:spPr>
                </pic:pic>
              </a:graphicData>
            </a:graphic>
          </wp:inline>
        </w:drawing>
      </w:r>
      <w:r>
        <w:rPr>
          <w:color w:val="FF0000"/>
        </w:rPr>
        <w:t>是首项为3，公差为1的等差数列，其前</w:t>
      </w:r>
      <w:r>
        <w:rPr>
          <w:rFonts w:eastAsia="Times New Roman"/>
          <w:i/>
          <w:color w:val="FF0000"/>
        </w:rPr>
        <w:t>n</w:t>
      </w:r>
      <w:r>
        <w:rPr>
          <w:color w:val="FF0000"/>
        </w:rPr>
        <w:t>项和为</w:t>
      </w:r>
      <w:r>
        <w:rPr>
          <w:rFonts w:eastAsia="Times New Roman"/>
          <w:color w:val="FF0000"/>
          <w:kern w:val="0"/>
          <w:sz w:val="24"/>
          <w:szCs w:val="24"/>
        </w:rPr>
        <w:drawing>
          <wp:inline distT="0" distB="0" distL="0" distR="0">
            <wp:extent cx="152400" cy="200025"/>
            <wp:effectExtent l="0" t="0" r="0" b="0"/>
            <wp:docPr id="100017" name="图片 100017" descr="@@@decedab3ebdb4fe28f1cc38c9b2a4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ecedab3ebdb4fe28f1cc38c9b2a4813"/>
                    <pic:cNvPicPr>
                      <a:picLocks noChangeAspect="1"/>
                    </pic:cNvPicPr>
                  </pic:nvPicPr>
                  <pic:blipFill>
                    <a:blip r:embed="rId157"/>
                    <a:stretch>
                      <a:fillRect/>
                    </a:stretch>
                  </pic:blipFill>
                  <pic:spPr>
                    <a:xfrm>
                      <a:off x="0" y="0"/>
                      <a:ext cx="152400" cy="200025"/>
                    </a:xfrm>
                    <a:prstGeom prst="rect">
                      <a:avLst/>
                    </a:prstGeom>
                  </pic:spPr>
                </pic:pic>
              </a:graphicData>
            </a:graphic>
          </wp:inline>
        </w:drawing>
      </w:r>
      <w:r>
        <w:rPr>
          <w:color w:val="FF0000"/>
        </w:rPr>
        <w:t>，</w:t>
      </w:r>
    </w:p>
    <w:p w14:paraId="1A884A89">
      <w:pPr>
        <w:shd w:val="clear" w:color="auto" w:fill="F2F2F2"/>
        <w:spacing w:line="360" w:lineRule="auto"/>
        <w:jc w:val="left"/>
      </w:pPr>
      <w:r>
        <w:rPr>
          <w:color w:val="FF0000"/>
        </w:rPr>
        <w:t>则</w:t>
      </w:r>
      <w:r>
        <w:rPr>
          <w:rFonts w:eastAsia="Times New Roman"/>
          <w:color w:val="FF0000"/>
          <w:kern w:val="0"/>
          <w:sz w:val="24"/>
          <w:szCs w:val="24"/>
        </w:rPr>
        <w:drawing>
          <wp:inline distT="0" distB="0" distL="0" distR="0">
            <wp:extent cx="561975" cy="200025"/>
            <wp:effectExtent l="0" t="0" r="0" b="0"/>
            <wp:docPr id="100019" name="图片 100019" descr="@@@35cd07678fd442fa83548a79220846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5cd07678fd442fa83548a792208460e"/>
                    <pic:cNvPicPr>
                      <a:picLocks noChangeAspect="1"/>
                    </pic:cNvPicPr>
                  </pic:nvPicPr>
                  <pic:blipFill>
                    <a:blip r:embed="rId158"/>
                    <a:stretch>
                      <a:fillRect/>
                    </a:stretch>
                  </pic:blipFill>
                  <pic:spPr>
                    <a:xfrm>
                      <a:off x="0" y="0"/>
                      <a:ext cx="561975" cy="200025"/>
                    </a:xfrm>
                    <a:prstGeom prst="rect">
                      <a:avLst/>
                    </a:prstGeom>
                  </pic:spPr>
                </pic:pic>
              </a:graphicData>
            </a:graphic>
          </wp:inline>
        </w:drawing>
      </w:r>
      <w:r>
        <w:rPr>
          <w:color w:val="FF0000"/>
        </w:rPr>
        <w:t>，</w:t>
      </w:r>
      <w:r>
        <w:rPr>
          <w:rFonts w:eastAsia="Times New Roman"/>
          <w:color w:val="FF0000"/>
          <w:kern w:val="0"/>
          <w:sz w:val="24"/>
          <w:szCs w:val="24"/>
        </w:rPr>
        <w:drawing>
          <wp:inline distT="0" distB="0" distL="0" distR="0">
            <wp:extent cx="1524000" cy="352425"/>
            <wp:effectExtent l="0" t="0" r="0" b="0"/>
            <wp:docPr id="100021" name="图片 100021" descr="@@@d469b4a33e5a4a008e2af631f21f8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469b4a33e5a4a008e2af631f21f8489"/>
                    <pic:cNvPicPr>
                      <a:picLocks noChangeAspect="1"/>
                    </pic:cNvPicPr>
                  </pic:nvPicPr>
                  <pic:blipFill>
                    <a:blip r:embed="rId159"/>
                    <a:stretch>
                      <a:fillRect/>
                    </a:stretch>
                  </pic:blipFill>
                  <pic:spPr>
                    <a:xfrm>
                      <a:off x="0" y="0"/>
                      <a:ext cx="1524000" cy="352425"/>
                    </a:xfrm>
                    <a:prstGeom prst="rect">
                      <a:avLst/>
                    </a:prstGeom>
                  </pic:spPr>
                </pic:pic>
              </a:graphicData>
            </a:graphic>
          </wp:inline>
        </w:drawing>
      </w:r>
      <w:r>
        <w:rPr>
          <w:color w:val="FF0000"/>
        </w:rPr>
        <w:t>，所以</w:t>
      </w:r>
      <m:oMath>
        <m:r>
          <m:rPr/>
          <w:rPr>
            <w:rFonts w:ascii="Cambria Math" w:hAnsi="Cambria Math" w:cs="Cambria Math"/>
          </w:rPr>
          <m:t>n≤11</m:t>
        </m:r>
      </m:oMath>
      <w:r>
        <w:rPr>
          <w:color w:val="FF0000"/>
        </w:rPr>
        <w:t>.</w:t>
      </w:r>
    </w:p>
    <w:p w14:paraId="10B0F2FD">
      <w:pPr>
        <w:shd w:val="clear" w:color="auto" w:fill="F2F2F2"/>
        <w:spacing w:line="360" w:lineRule="auto"/>
        <w:jc w:val="left"/>
      </w:pPr>
      <w:r>
        <w:rPr>
          <w:color w:val="FF0000"/>
        </w:rPr>
        <w:t>对于</w:t>
      </w:r>
      <w:r>
        <w:rPr>
          <w:rFonts w:eastAsia="Times New Roman"/>
          <w:color w:val="FF0000"/>
          <w:kern w:val="0"/>
          <w:sz w:val="24"/>
          <w:szCs w:val="24"/>
        </w:rPr>
        <w:drawing>
          <wp:inline distT="0" distB="0" distL="0" distR="0">
            <wp:extent cx="561975" cy="200025"/>
            <wp:effectExtent l="0" t="0" r="0" b="0"/>
            <wp:docPr id="100023" name="图片 100023" descr="@@@35cd07678fd442fa83548a79220846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5cd07678fd442fa83548a792208460e"/>
                    <pic:cNvPicPr>
                      <a:picLocks noChangeAspect="1"/>
                    </pic:cNvPicPr>
                  </pic:nvPicPr>
                  <pic:blipFill>
                    <a:blip r:embed="rId158"/>
                    <a:stretch>
                      <a:fillRect/>
                    </a:stretch>
                  </pic:blipFill>
                  <pic:spPr>
                    <a:xfrm>
                      <a:off x="0" y="0"/>
                      <a:ext cx="561975" cy="200025"/>
                    </a:xfrm>
                    <a:prstGeom prst="rect">
                      <a:avLst/>
                    </a:prstGeom>
                  </pic:spPr>
                </pic:pic>
              </a:graphicData>
            </a:graphic>
          </wp:inline>
        </w:drawing>
      </w:r>
      <w:r>
        <w:rPr>
          <w:color w:val="FF0000"/>
        </w:rPr>
        <w:t>，</w:t>
      </w:r>
      <w:r>
        <w:rPr>
          <w:rFonts w:eastAsia="Times New Roman"/>
          <w:color w:val="FF0000"/>
          <w:kern w:val="0"/>
          <w:sz w:val="24"/>
          <w:szCs w:val="24"/>
        </w:rPr>
        <w:drawing>
          <wp:inline distT="0" distB="0" distL="0" distR="0">
            <wp:extent cx="1428750" cy="352425"/>
            <wp:effectExtent l="0" t="0" r="0" b="0"/>
            <wp:docPr id="100025" name="图片 100025" descr="@@@96d27b13407942ed9283307cc966d5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6d27b13407942ed9283307cc966d5b4"/>
                    <pic:cNvPicPr>
                      <a:picLocks noChangeAspect="1"/>
                    </pic:cNvPicPr>
                  </pic:nvPicPr>
                  <pic:blipFill>
                    <a:blip r:embed="rId160"/>
                    <a:stretch>
                      <a:fillRect/>
                    </a:stretch>
                  </pic:blipFill>
                  <pic:spPr>
                    <a:xfrm>
                      <a:off x="0" y="0"/>
                      <a:ext cx="1428750" cy="352425"/>
                    </a:xfrm>
                    <a:prstGeom prst="rect">
                      <a:avLst/>
                    </a:prstGeom>
                  </pic:spPr>
                </pic:pic>
              </a:graphicData>
            </a:graphic>
          </wp:inline>
        </w:drawing>
      </w:r>
      <w:r>
        <w:rPr>
          <w:color w:val="FF0000"/>
        </w:rPr>
        <w:t>，取数列</w:t>
      </w:r>
      <w:r>
        <w:rPr>
          <w:rFonts w:eastAsia="Times New Roman"/>
          <w:color w:val="FF0000"/>
          <w:kern w:val="0"/>
          <w:sz w:val="24"/>
          <w:szCs w:val="24"/>
        </w:rPr>
        <w:drawing>
          <wp:inline distT="0" distB="0" distL="0" distR="0">
            <wp:extent cx="266700" cy="219075"/>
            <wp:effectExtent l="0" t="0" r="0" b="0"/>
            <wp:docPr id="100027" name="图片 100027" descr="@@@1910cf9ab5b54cf89be5abac5ba810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910cf9ab5b54cf89be5abac5ba810e9"/>
                    <pic:cNvPicPr>
                      <a:picLocks noChangeAspect="1"/>
                    </pic:cNvPicPr>
                  </pic:nvPicPr>
                  <pic:blipFill>
                    <a:blip r:embed="rId156"/>
                    <a:stretch>
                      <a:fillRect/>
                    </a:stretch>
                  </pic:blipFill>
                  <pic:spPr>
                    <a:xfrm>
                      <a:off x="0" y="0"/>
                      <a:ext cx="266700" cy="219075"/>
                    </a:xfrm>
                    <a:prstGeom prst="rect">
                      <a:avLst/>
                    </a:prstGeom>
                  </pic:spPr>
                </pic:pic>
              </a:graphicData>
            </a:graphic>
          </wp:inline>
        </w:drawing>
      </w:r>
      <w:r>
        <w:rPr>
          <w:color w:val="FF0000"/>
        </w:rPr>
        <w:t>各项为</w:t>
      </w:r>
      <w:r>
        <w:rPr>
          <w:rFonts w:eastAsia="Times New Roman"/>
          <w:color w:val="FF0000"/>
          <w:kern w:val="0"/>
          <w:sz w:val="24"/>
          <w:szCs w:val="24"/>
        </w:rPr>
        <w:drawing>
          <wp:inline distT="0" distB="0" distL="0" distR="0">
            <wp:extent cx="561975" cy="200025"/>
            <wp:effectExtent l="0" t="0" r="0" b="0"/>
            <wp:docPr id="100029" name="图片 100029" descr="@@@35cd07678fd442fa83548a79220846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5cd07678fd442fa83548a792208460e"/>
                    <pic:cNvPicPr>
                      <a:picLocks noChangeAspect="1"/>
                    </pic:cNvPicPr>
                  </pic:nvPicPr>
                  <pic:blipFill>
                    <a:blip r:embed="rId158"/>
                    <a:stretch>
                      <a:fillRect/>
                    </a:stretch>
                  </pic:blipFill>
                  <pic:spPr>
                    <a:xfrm>
                      <a:off x="0" y="0"/>
                      <a:ext cx="561975" cy="200025"/>
                    </a:xfrm>
                    <a:prstGeom prst="rect">
                      <a:avLst/>
                    </a:prstGeom>
                  </pic:spPr>
                </pic:pic>
              </a:graphicData>
            </a:graphic>
          </wp:inline>
        </w:drawing>
      </w:r>
      <w:r>
        <w:rPr>
          <w:color w:val="FF0000"/>
        </w:rPr>
        <w:t>(</w:t>
      </w:r>
      <m:oMath>
        <m:r>
          <m:rPr/>
          <w:rPr>
            <w:rFonts w:ascii="Cambria Math" w:hAnsi="Cambria Math" w:cs="Cambria Math"/>
          </w:rPr>
          <m:t>n=</m:t>
        </m:r>
        <m:r>
          <m:rPr>
            <m:sty m:val="p"/>
          </m:rPr>
          <w:rPr>
            <w:rFonts w:ascii="Cambria Math" w:hAnsi="Cambria Math" w:cs="Cambria Math"/>
          </w:rPr>
          <m:t>1,2</m:t>
        </m:r>
        <m:r>
          <m:rPr/>
          <w:rPr>
            <w:rFonts w:ascii="Cambria Math" w:hAnsi="Cambria Math" w:cs="Cambria Math"/>
          </w:rPr>
          <m:t>,…10)</m:t>
        </m:r>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11</m:t>
            </m:r>
            <m:ctrlPr>
              <w:rPr>
                <w:rFonts w:ascii="Cambria Math" w:hAnsi="Cambria Math"/>
              </w:rPr>
            </m:ctrlPr>
          </m:sub>
        </m:sSub>
        <m:r>
          <m:rPr/>
          <w:rPr>
            <w:rFonts w:ascii="Cambria Math" w:hAnsi="Cambria Math" w:cs="Cambria Math"/>
          </w:rPr>
          <m:t>=25</m:t>
        </m:r>
      </m:oMath>
      <w:r>
        <w:rPr>
          <w:color w:val="FF0000"/>
        </w:rPr>
        <w:t>,</w:t>
      </w:r>
    </w:p>
    <w:p w14:paraId="4EB78C5B">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11</m:t>
            </m:r>
            <m:ctrlPr>
              <w:rPr>
                <w:rFonts w:ascii="Cambria Math" w:hAnsi="Cambria Math"/>
              </w:rPr>
            </m:ctrlPr>
          </m:sub>
        </m:sSub>
        <m:r>
          <m:rPr/>
          <w:rPr>
            <w:rFonts w:ascii="Cambria Math" w:hAnsi="Cambria Math" w:cs="Cambria Math"/>
          </w:rPr>
          <m:t>=100</m:t>
        </m:r>
      </m:oMath>
      <w:r>
        <w:rPr>
          <w:b/>
          <w:color w:val="FF0000"/>
        </w:rPr>
        <w:t>，</w:t>
      </w:r>
      <w:r>
        <w:rPr>
          <w:color w:val="FF0000"/>
        </w:rPr>
        <w:t>所以</w:t>
      </w:r>
      <w:r>
        <w:rPr>
          <w:rFonts w:eastAsia="Times New Roman"/>
          <w:i/>
          <w:color w:val="FF0000"/>
        </w:rPr>
        <w:t>n</w:t>
      </w:r>
      <w:r>
        <w:rPr>
          <w:color w:val="FF0000"/>
        </w:rPr>
        <w:t>的最大值为11．</w:t>
      </w:r>
    </w:p>
    <w:p w14:paraId="72906063">
      <w:pPr>
        <w:shd w:val="clear" w:color="auto" w:fill="F2F2F2"/>
        <w:spacing w:line="360" w:lineRule="auto"/>
        <w:jc w:val="left"/>
      </w:pPr>
      <w:r>
        <w:rPr>
          <w:color w:val="FF0000"/>
        </w:rPr>
        <w:t>故选：C．</w:t>
      </w:r>
    </w:p>
    <w:p w14:paraId="27CEB44C">
      <w:pPr>
        <w:spacing w:line="360" w:lineRule="auto"/>
        <w:jc w:val="left"/>
      </w:pPr>
      <w:r>
        <w:rPr>
          <w:rFonts w:hint="eastAsia"/>
          <w:lang w:val="en-US" w:eastAsia="zh-CN"/>
        </w:rPr>
        <w:t>18</w:t>
      </w:r>
      <w:r>
        <w:t>．</w:t>
      </w:r>
      <w:r>
        <w:rPr>
          <w:color w:val="C00000"/>
        </w:rPr>
        <w:t>（2020·浙江）</w:t>
      </w:r>
      <w:r>
        <w:t>已知等差数列{</w:t>
      </w:r>
      <w:r>
        <w:rPr>
          <w:i/>
        </w:rPr>
        <w:t>an</w:t>
      </w:r>
      <w:r>
        <w:t>}的前</w:t>
      </w:r>
      <w:r>
        <w:rPr>
          <w:i/>
        </w:rPr>
        <w:t>n</w:t>
      </w:r>
      <w:r>
        <w:t>项和</w:t>
      </w:r>
      <w:r>
        <w:rPr>
          <w:i/>
        </w:rPr>
        <w:t>Sn</w:t>
      </w:r>
      <w:r>
        <w:t>，公差</w:t>
      </w:r>
      <w:r>
        <w:rPr>
          <w:i/>
        </w:rPr>
        <w:t>d</w:t>
      </w:r>
      <w:r>
        <w:t>≠0，</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d</m:t>
            </m:r>
            <m:ctrlPr>
              <w:rPr>
                <w:rFonts w:ascii="Cambria Math" w:hAnsi="Cambria Math"/>
              </w:rPr>
            </m:ctrlPr>
          </m:den>
        </m:f>
        <m:r>
          <m:rPr/>
          <w:rPr>
            <w:rFonts w:ascii="Cambria Math" w:hAnsi="Cambria Math" w:cs="Cambria Math"/>
          </w:rPr>
          <m:t>≤1</m:t>
        </m:r>
      </m:oMath>
      <w:r>
        <w:t>．记</w:t>
      </w:r>
      <w:r>
        <w:rPr>
          <w:i/>
        </w:rPr>
        <w:t>b</w:t>
      </w:r>
      <w:r>
        <w:rPr>
          <w:i/>
          <w:vertAlign w:val="subscript"/>
        </w:rPr>
        <w:t>1</w:t>
      </w:r>
      <w:r>
        <w:t>=</w:t>
      </w:r>
      <w:r>
        <w:rPr>
          <w:i/>
        </w:rPr>
        <w:t>S</w:t>
      </w:r>
      <w:r>
        <w:rPr>
          <w:i/>
          <w:vertAlign w:val="subscript"/>
        </w:rPr>
        <w:t>2</w:t>
      </w:r>
      <w:r>
        <w:t>，</w:t>
      </w:r>
      <w:r>
        <w:rPr>
          <w:i/>
        </w:rPr>
        <w:t>b</w:t>
      </w:r>
      <w:r>
        <w:rPr>
          <w:i/>
          <w:vertAlign w:val="subscript"/>
        </w:rPr>
        <w:t>n+1</w:t>
      </w:r>
      <w:r>
        <w:t>=</w:t>
      </w:r>
      <w:r>
        <w:rPr>
          <w:i/>
        </w:rPr>
        <w:t>S</w:t>
      </w:r>
      <w:r>
        <w:rPr>
          <w:i/>
          <w:vertAlign w:val="subscript"/>
        </w:rPr>
        <w:t>2n+2</w:t>
      </w:r>
      <w:r>
        <w:t>–</w:t>
      </w:r>
      <w:r>
        <w:rPr>
          <w:i/>
        </w:rPr>
        <w:t>S</w:t>
      </w:r>
      <w:r>
        <w:rPr>
          <w:i/>
          <w:vertAlign w:val="subscript"/>
        </w:rPr>
        <w:t>2n</w:t>
      </w:r>
      <w:r>
        <w:t>，</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oMath>
      <w:r>
        <w:t>，下列等式</w:t>
      </w:r>
      <w:r>
        <w:rPr>
          <w:em w:val="dot"/>
        </w:rPr>
        <w:t>不可能</w:t>
      </w:r>
      <w:r>
        <w:t>成立的是（</w:t>
      </w:r>
      <w:r>
        <w:rPr>
          <w:rFonts w:eastAsia="Times New Roman"/>
          <w:kern w:val="0"/>
          <w:sz w:val="24"/>
          <w:szCs w:val="24"/>
        </w:rPr>
        <w:t>    </w:t>
      </w:r>
      <w:r>
        <w:t>）</w:t>
      </w:r>
    </w:p>
    <w:p w14:paraId="3FE784AD">
      <w:pPr>
        <w:tabs>
          <w:tab w:val="left" w:pos="2078"/>
          <w:tab w:val="left" w:pos="4156"/>
          <w:tab w:val="left" w:pos="6234"/>
        </w:tabs>
        <w:spacing w:line="360" w:lineRule="auto"/>
        <w:ind w:left="380"/>
        <w:jc w:val="left"/>
      </w:pPr>
      <w:r>
        <w:t>A．2</w:t>
      </w:r>
      <w:r>
        <w:rPr>
          <w:i/>
        </w:rPr>
        <w:t>a</w:t>
      </w:r>
      <w:r>
        <w:rPr>
          <w:i/>
          <w:vertAlign w:val="subscript"/>
        </w:rPr>
        <w:t>4</w:t>
      </w:r>
      <w:r>
        <w:t>=</w:t>
      </w:r>
      <w:r>
        <w:rPr>
          <w:i/>
        </w:rPr>
        <w:t>a</w:t>
      </w:r>
      <w:r>
        <w:rPr>
          <w:i/>
          <w:vertAlign w:val="subscript"/>
        </w:rPr>
        <w:t>2</w:t>
      </w:r>
      <w:r>
        <w:t>+</w:t>
      </w:r>
      <w:r>
        <w:rPr>
          <w:i/>
        </w:rPr>
        <w:t>a</w:t>
      </w:r>
      <w:r>
        <w:rPr>
          <w:i/>
          <w:vertAlign w:val="subscript"/>
        </w:rPr>
        <w:t>6</w:t>
      </w:r>
      <w:r>
        <w:rPr>
          <w:i/>
        </w:rPr>
        <w:tab/>
      </w:r>
      <w:r>
        <w:t>B．2</w:t>
      </w:r>
      <w:r>
        <w:rPr>
          <w:i/>
        </w:rPr>
        <w:t>b</w:t>
      </w:r>
      <w:r>
        <w:rPr>
          <w:i/>
          <w:vertAlign w:val="subscript"/>
        </w:rPr>
        <w:t>4</w:t>
      </w:r>
      <w:r>
        <w:t>=</w:t>
      </w:r>
      <w:r>
        <w:rPr>
          <w:i/>
        </w:rPr>
        <w:t>b</w:t>
      </w:r>
      <w:r>
        <w:rPr>
          <w:i/>
          <w:vertAlign w:val="subscript"/>
        </w:rPr>
        <w:t>2</w:t>
      </w:r>
      <w:r>
        <w:t>+</w:t>
      </w:r>
      <w:r>
        <w:rPr>
          <w:i/>
        </w:rPr>
        <w:t>b</w:t>
      </w:r>
      <w:r>
        <w:rPr>
          <w:i/>
          <w:vertAlign w:val="subscript"/>
        </w:rPr>
        <w:t>6</w:t>
      </w:r>
      <w:r>
        <w:rPr>
          <w:i/>
        </w:rPr>
        <w:tab/>
      </w:r>
      <w:r>
        <w:t>C．</w:t>
      </w:r>
      <m:oMath>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oMath>
      <w:r>
        <w:tab/>
      </w:r>
      <w:r>
        <w:t>D．</w:t>
      </w:r>
      <m:oMath>
        <m:sSubSup>
          <m:sSubSupPr>
            <m:ctrlPr>
              <w:rPr>
                <w:rFonts w:ascii="Cambria Math" w:hAnsi="Cambria Math"/>
              </w:rPr>
            </m:ctrlPr>
          </m:sSubSupPr>
          <m:e>
            <m:r>
              <m:rPr/>
              <w:rPr>
                <w:rFonts w:ascii="Cambria Math" w:hAnsi="Cambria Math" w:cs="Cambria Math"/>
              </w:rPr>
              <m:t>b</m:t>
            </m:r>
            <m:ctrlPr>
              <w:rPr>
                <w:rFonts w:ascii="Cambria Math" w:hAnsi="Cambria Math"/>
              </w:rPr>
            </m:ctrlPr>
          </m:e>
          <m:sub>
            <m:r>
              <m:rPr/>
              <w:rPr>
                <w:rFonts w:ascii="Cambria Math" w:hAnsi="Cambria Math" w:cs="Cambria Math"/>
              </w:rPr>
              <m:t>4</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8</m:t>
            </m:r>
            <m:ctrlPr>
              <w:rPr>
                <w:rFonts w:ascii="Cambria Math" w:hAnsi="Cambria Math"/>
              </w:rPr>
            </m:ctrlPr>
          </m:sub>
        </m:sSub>
      </m:oMath>
    </w:p>
    <w:p w14:paraId="2FD9BC1D">
      <w:pPr>
        <w:shd w:val="clear" w:color="auto" w:fill="F2F2F2"/>
        <w:spacing w:line="360" w:lineRule="auto"/>
        <w:jc w:val="left"/>
      </w:pPr>
      <w:r>
        <w:rPr>
          <w:color w:val="FF0000"/>
        </w:rPr>
        <w:t>【答案】D</w:t>
      </w:r>
    </w:p>
    <w:p w14:paraId="4F126127">
      <w:pPr>
        <w:shd w:val="clear" w:color="auto" w:fill="F2F2F2"/>
        <w:spacing w:line="360" w:lineRule="auto"/>
        <w:jc w:val="left"/>
      </w:pPr>
      <w:r>
        <w:rPr>
          <w:color w:val="FF0000"/>
        </w:rPr>
        <w:t>【分析】根据题意可得，</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2n+2</m:t>
            </m:r>
            <m:ctrlPr>
              <w:rPr>
                <w:rFonts w:ascii="Cambria Math" w:hAnsi="Cambria Math"/>
              </w:rPr>
            </m:ctrlPr>
          </m:sub>
        </m:sSub>
      </m:oMath>
      <w:r>
        <w:rPr>
          <w:color w:val="FF0000"/>
        </w:rPr>
        <w:t>，而</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，即可表示出题中</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8</m:t>
            </m:r>
            <m:ctrlPr>
              <w:rPr>
                <w:rFonts w:ascii="Cambria Math" w:hAnsi="Cambria Math"/>
              </w:rPr>
            </m:ctrlPr>
          </m:sub>
        </m:sSub>
      </m:oMath>
      <w:r>
        <w:rPr>
          <w:color w:val="FF0000"/>
        </w:rPr>
        <w:t>，再结合等差数列的性质即可判断各等式是否成立．</w:t>
      </w:r>
    </w:p>
    <w:p w14:paraId="0F25ECFD">
      <w:pPr>
        <w:shd w:val="clear" w:color="auto" w:fill="F2F2F2"/>
        <w:spacing w:line="360" w:lineRule="auto"/>
        <w:jc w:val="left"/>
      </w:pPr>
      <w:r>
        <w:rPr>
          <w:color w:val="FF0000"/>
        </w:rPr>
        <w:t>【详解】对于A，因为数列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为等差数列，所以根据等差数列的下标和性质，由</w:t>
      </w:r>
      <m:oMath>
        <m:r>
          <m:rPr/>
          <w:rPr>
            <w:rFonts w:ascii="Cambria Math" w:hAnsi="Cambria Math" w:cs="Cambria Math"/>
          </w:rPr>
          <m:t>4+4=2+6</m:t>
        </m:r>
      </m:oMath>
      <w:r>
        <w:rPr>
          <w:color w:val="FF0000"/>
        </w:rPr>
        <w:t>可得，</w:t>
      </w:r>
      <m:oMath>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oMath>
      <w:r>
        <w:rPr>
          <w:color w:val="FF0000"/>
        </w:rPr>
        <w:t>，A正确；</w:t>
      </w:r>
    </w:p>
    <w:p w14:paraId="3D0154E4">
      <w:pPr>
        <w:shd w:val="clear" w:color="auto" w:fill="F2F2F2"/>
        <w:spacing w:line="360" w:lineRule="auto"/>
        <w:jc w:val="left"/>
      </w:pPr>
      <w:r>
        <w:rPr>
          <w:color w:val="FF0000"/>
        </w:rPr>
        <w:t>对于B，由题意可知，</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2n+2</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w:p>
    <w:p w14:paraId="77228465">
      <w:pPr>
        <w:shd w:val="clear" w:color="auto" w:fill="F2F2F2"/>
        <w:spacing w:line="360" w:lineRule="auto"/>
        <w:jc w:val="left"/>
      </w:pPr>
      <w:r>
        <w:rPr>
          <w:color w:val="FF0000"/>
        </w:rP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12</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16</m:t>
            </m:r>
            <m:ctrlPr>
              <w:rPr>
                <w:rFonts w:ascii="Cambria Math" w:hAnsi="Cambria Math"/>
              </w:rPr>
            </m:ctrlPr>
          </m:sub>
        </m:sSub>
      </m:oMath>
      <w:r>
        <w:rPr>
          <w:color w:val="FF0000"/>
        </w:rPr>
        <w:t>．</w:t>
      </w:r>
    </w:p>
    <w:p w14:paraId="023E012B">
      <w:pPr>
        <w:shd w:val="clear" w:color="auto" w:fill="F2F2F2"/>
        <w:spacing w:line="360" w:lineRule="auto"/>
        <w:jc w:val="left"/>
      </w:pPr>
      <w:r>
        <w:rPr>
          <w:color w:val="FF0000"/>
        </w:rPr>
        <w:t>∴</w:t>
      </w:r>
      <m:oMath>
        <m:r>
          <m:rPr/>
          <w:rPr>
            <w:rFonts w:ascii="Cambria Math" w:hAnsi="Cambria Math" w:cs="Cambria Math"/>
          </w:rPr>
          <m:t>2</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=2</m:t>
        </m:r>
        <m:d>
          <m:dPr>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12</m:t>
            </m:r>
            <m:ctrlPr>
              <w:rPr>
                <w:rFonts w:ascii="Cambria Math" w:hAnsi="Cambria Math"/>
              </w:rPr>
            </m:ctrlPr>
          </m:sub>
        </m:sSub>
      </m:oMath>
      <w:r>
        <w:rPr>
          <w:color w:val="FF0000"/>
        </w:rPr>
        <w:t>．</w:t>
      </w:r>
    </w:p>
    <w:p w14:paraId="1FBF8672">
      <w:pPr>
        <w:shd w:val="clear" w:color="auto" w:fill="F2F2F2"/>
        <w:spacing w:line="360" w:lineRule="auto"/>
        <w:jc w:val="left"/>
      </w:pPr>
      <w:r>
        <w:rPr>
          <w:color w:val="FF0000"/>
        </w:rPr>
        <w:t>根据等差数列的下标和性质，由</w:t>
      </w:r>
      <m:oMath>
        <m:r>
          <m:rPr/>
          <w:rPr>
            <w:rFonts w:ascii="Cambria Math" w:hAnsi="Cambria Math" w:cs="Cambria Math"/>
          </w:rPr>
          <m:t>3+11=7+7,4+12=8+8</m:t>
        </m:r>
      </m:oMath>
      <w:r>
        <w:rPr>
          <w:color w:val="FF0000"/>
        </w:rPr>
        <w:t>可得</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12</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2</m:t>
        </m:r>
        <m:d>
          <m:dPr>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2</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4</m:t>
            </m:r>
            <m:ctrlPr>
              <w:rPr>
                <w:rFonts w:ascii="Cambria Math" w:hAnsi="Cambria Math"/>
              </w:rPr>
            </m:ctrlPr>
          </m:sub>
        </m:sSub>
      </m:oMath>
      <w:r>
        <w:rPr>
          <w:color w:val="FF0000"/>
        </w:rPr>
        <w:t>，B正确；</w:t>
      </w:r>
    </w:p>
    <w:p w14:paraId="2FD93C2A">
      <w:pPr>
        <w:shd w:val="clear" w:color="auto" w:fill="F2F2F2"/>
        <w:spacing w:line="360" w:lineRule="auto"/>
        <w:jc w:val="left"/>
      </w:pPr>
      <w:r>
        <w:rPr>
          <w:color w:val="FF0000"/>
        </w:rPr>
        <w:t>对于C，</w:t>
      </w:r>
      <m:oMath>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+3d</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+7d</m:t>
            </m:r>
            <m:ctrlPr>
              <w:rPr>
                <w:rFonts w:ascii="Cambria Math" w:hAnsi="Cambria Math"/>
              </w:rPr>
            </m:ctrlPr>
          </m:e>
        </m:d>
        <m:r>
          <m:rPr/>
          <w:rPr>
            <w:rFonts w:ascii="Cambria Math" w:hAnsi="Cambria Math" w:cs="Cambria Math"/>
          </w:rPr>
          <m:t>=2</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d=2d</m:t>
        </m:r>
        <m:d>
          <m:dPr>
            <m:ctrlPr>
              <w:rPr>
                <w:rFonts w:ascii="Cambria Math" w:hAnsi="Cambria Math"/>
              </w:rPr>
            </m:ctrlPr>
          </m:dPr>
          <m:e>
            <m:r>
              <m:rPr/>
              <w:rPr>
                <w:rFonts w:ascii="Cambria Math" w:hAnsi="Cambria Math" w:cs="Cambria Math"/>
              </w:rPr>
              <m:t>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，当</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oMath>
      <w:r>
        <w:rPr>
          <w:color w:val="FF0000"/>
        </w:rPr>
        <w:t>时，</w:t>
      </w:r>
      <m:oMath>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oMath>
      <w:r>
        <w:rPr>
          <w:color w:val="FF0000"/>
        </w:rPr>
        <w:t>，C正确；</w:t>
      </w:r>
    </w:p>
    <w:p w14:paraId="7F875BF1">
      <w:pPr>
        <w:shd w:val="clear" w:color="auto" w:fill="F2F2F2"/>
        <w:spacing w:line="360" w:lineRule="auto"/>
        <w:jc w:val="left"/>
      </w:pPr>
      <w:r>
        <w:rPr>
          <w:color w:val="FF0000"/>
        </w:rPr>
        <w:t>对于D，</w:t>
      </w:r>
      <m:oMath>
        <m:sSubSup>
          <m:sSubSupPr>
            <m:ctrlPr>
              <w:rPr>
                <w:rFonts w:ascii="Cambria Math" w:hAnsi="Cambria Math"/>
              </w:rPr>
            </m:ctrlPr>
          </m:sSubSupPr>
          <m:e>
            <m:r>
              <m:rPr/>
              <w:rPr>
                <w:rFonts w:ascii="Cambria Math" w:hAnsi="Cambria Math" w:cs="Cambria Math"/>
              </w:rPr>
              <m:t>b</m:t>
            </m:r>
            <m:ctrlPr>
              <w:rPr>
                <w:rFonts w:ascii="Cambria Math" w:hAnsi="Cambria Math"/>
              </w:rPr>
            </m:ctrlPr>
          </m:e>
          <m:sub>
            <m:r>
              <m:rPr/>
              <w:rPr>
                <w:rFonts w:ascii="Cambria Math" w:hAnsi="Cambria Math" w:cs="Cambria Math"/>
              </w:rPr>
              <m:t>4</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+13d</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+52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d+169</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16</m:t>
                </m:r>
                <m:ctrlPr>
                  <w:rPr>
                    <w:rFonts w:ascii="Cambria Math" w:hAnsi="Cambria Math"/>
                  </w:rPr>
                </m:ctrlPr>
              </m:sub>
            </m:sSub>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+5d</m:t>
            </m:r>
            <m:ctrlPr>
              <w:rPr>
                <w:rFonts w:ascii="Cambria Math" w:hAnsi="Cambria Math"/>
              </w:rPr>
            </m:ctrlPr>
          </m:e>
        </m:d>
        <m:d>
          <m:dPr>
            <m:ctrlPr>
              <w:rPr>
                <w:rFonts w:ascii="Cambria Math" w:hAnsi="Cambria Math"/>
              </w:rPr>
            </m:ctrlPr>
          </m:dPr>
          <m:e>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+29d</m:t>
            </m:r>
            <m:ctrlPr>
              <w:rPr>
                <w:rFonts w:ascii="Cambria Math" w:hAnsi="Cambria Math"/>
              </w:rPr>
            </m:ctrlPr>
          </m:e>
        </m:d>
        <m:r>
          <m:rPr/>
          <w:rPr>
            <w:rFonts w:ascii="Cambria Math" w:hAnsi="Cambria Math" w:cs="Cambria Math"/>
          </w:rPr>
          <m:t>=4</m:t>
        </m:r>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+68</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d+145</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m:oMath>
        <m:sSubSup>
          <m:sSubSupPr>
            <m:ctrlPr>
              <w:rPr>
                <w:rFonts w:ascii="Cambria Math" w:hAnsi="Cambria Math"/>
              </w:rPr>
            </m:ctrlPr>
          </m:sSubSupPr>
          <m:e>
            <m:r>
              <m:rPr/>
              <w:rPr>
                <w:rFonts w:ascii="Cambria Math" w:hAnsi="Cambria Math" w:cs="Cambria Math"/>
              </w:rPr>
              <m:t>b</m:t>
            </m:r>
            <m:ctrlPr>
              <w:rPr>
                <w:rFonts w:ascii="Cambria Math" w:hAnsi="Cambria Math"/>
              </w:rPr>
            </m:ctrlPr>
          </m:e>
          <m:sub>
            <m:r>
              <m:rPr/>
              <w:rPr>
                <w:rFonts w:ascii="Cambria Math" w:hAnsi="Cambria Math" w:cs="Cambria Math"/>
              </w:rPr>
              <m:t>4</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=24</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d=8d</m:t>
        </m:r>
        <m:d>
          <m:dPr>
            <m:ctrlPr>
              <w:rPr>
                <w:rFonts w:ascii="Cambria Math" w:hAnsi="Cambria Math"/>
              </w:rPr>
            </m:ctrlPr>
          </m:dPr>
          <m:e>
            <m:r>
              <m:rPr/>
              <w:rPr>
                <w:rFonts w:ascii="Cambria Math" w:hAnsi="Cambria Math" w:cs="Cambria Math"/>
              </w:rPr>
              <m:t>3d−2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w:p>
    <w:p w14:paraId="06DF18FA">
      <w:pPr>
        <w:shd w:val="clear" w:color="auto" w:fill="F2F2F2"/>
        <w:spacing w:line="360" w:lineRule="auto"/>
        <w:jc w:val="left"/>
      </w:pPr>
      <w:r>
        <w:rPr>
          <w:color w:val="FF0000"/>
        </w:rPr>
        <w:t>当</w:t>
      </w:r>
      <m:oMath>
        <m:r>
          <m:rPr/>
          <w:rPr>
            <w:rFonts w:ascii="Cambria Math" w:hAnsi="Cambria Math" w:cs="Cambria Math"/>
          </w:rPr>
          <m:t>d&gt;0</m:t>
        </m:r>
      </m:oMath>
      <w:r>
        <w:rPr>
          <w:color w:val="FF0000"/>
        </w:rPr>
        <w:t>时，</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oMath>
      <w:r>
        <w:rPr>
          <w:color w:val="FF0000"/>
        </w:rPr>
        <w:t>，∴</w:t>
      </w:r>
      <m:oMath>
        <m:r>
          <m:rPr/>
          <w:rPr>
            <w:rFonts w:ascii="Cambria Math" w:hAnsi="Cambria Math" w:cs="Cambria Math"/>
          </w:rPr>
          <m:t>3d−2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=d+2</m:t>
        </m:r>
        <m:d>
          <m:dPr>
            <m:ctrlPr>
              <w:rPr>
                <w:rFonts w:ascii="Cambria Math" w:hAnsi="Cambria Math"/>
              </w:rPr>
            </m:ctrlPr>
          </m:dPr>
          <m:e>
            <m:r>
              <m:rPr/>
              <w:rPr>
                <w:rFonts w:ascii="Cambria Math" w:hAnsi="Cambria Math" w:cs="Cambria Math"/>
              </w:rPr>
              <m:t>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&gt;0</m:t>
        </m:r>
      </m:oMath>
      <w:r>
        <w:rPr>
          <w:color w:val="FF0000"/>
        </w:rPr>
        <w:t>即</w:t>
      </w:r>
      <m:oMath>
        <m:sSubSup>
          <m:sSubSupPr>
            <m:ctrlPr>
              <w:rPr>
                <w:rFonts w:ascii="Cambria Math" w:hAnsi="Cambria Math"/>
              </w:rPr>
            </m:ctrlPr>
          </m:sSubSupPr>
          <m:e>
            <m:r>
              <m:rPr/>
              <w:rPr>
                <w:rFonts w:ascii="Cambria Math" w:hAnsi="Cambria Math" w:cs="Cambria Math"/>
              </w:rPr>
              <m:t>b</m:t>
            </m:r>
            <m:ctrlPr>
              <w:rPr>
                <w:rFonts w:ascii="Cambria Math" w:hAnsi="Cambria Math"/>
              </w:rPr>
            </m:ctrlPr>
          </m:e>
          <m:sub>
            <m:r>
              <m:rPr/>
              <w:rPr>
                <w:rFonts w:ascii="Cambria Math" w:hAnsi="Cambria Math" w:cs="Cambria Math"/>
              </w:rPr>
              <m:t>4</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&gt;0</m:t>
        </m:r>
      </m:oMath>
      <w:r>
        <w:rPr>
          <w:color w:val="FF0000"/>
        </w:rPr>
        <w:t>；</w:t>
      </w:r>
    </w:p>
    <w:p w14:paraId="37CDDC01">
      <w:pPr>
        <w:shd w:val="clear" w:color="auto" w:fill="F2F2F2"/>
        <w:spacing w:line="360" w:lineRule="auto"/>
        <w:jc w:val="left"/>
      </w:pPr>
      <w:r>
        <w:rPr>
          <w:color w:val="FF0000"/>
        </w:rPr>
        <w:t>当</w:t>
      </w:r>
      <m:oMath>
        <m:r>
          <m:rPr/>
          <w:rPr>
            <w:rFonts w:ascii="Cambria Math" w:hAnsi="Cambria Math" w:cs="Cambria Math"/>
          </w:rPr>
          <m:t>d&lt;0</m:t>
        </m:r>
      </m:oMath>
      <w:r>
        <w:rPr>
          <w:color w:val="FF0000"/>
        </w:rPr>
        <w:t>时，</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oMath>
      <w:r>
        <w:rPr>
          <w:color w:val="FF0000"/>
        </w:rPr>
        <w:t>，∴</w:t>
      </w:r>
      <m:oMath>
        <m:r>
          <m:rPr/>
          <w:rPr>
            <w:rFonts w:ascii="Cambria Math" w:hAnsi="Cambria Math" w:cs="Cambria Math"/>
          </w:rPr>
          <m:t>3d−2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=d+2</m:t>
        </m:r>
        <m:d>
          <m:dPr>
            <m:ctrlPr>
              <w:rPr>
                <w:rFonts w:ascii="Cambria Math" w:hAnsi="Cambria Math"/>
              </w:rPr>
            </m:ctrlPr>
          </m:dPr>
          <m:e>
            <m:r>
              <m:rPr/>
              <w:rPr>
                <w:rFonts w:ascii="Cambria Math" w:hAnsi="Cambria Math" w:cs="Cambria Math"/>
              </w:rPr>
              <m:t>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&lt;0</m:t>
        </m:r>
      </m:oMath>
      <w:r>
        <w:rPr>
          <w:color w:val="FF0000"/>
        </w:rPr>
        <w:t>即</w:t>
      </w:r>
      <m:oMath>
        <m:sSubSup>
          <m:sSubSupPr>
            <m:ctrlPr>
              <w:rPr>
                <w:rFonts w:ascii="Cambria Math" w:hAnsi="Cambria Math"/>
              </w:rPr>
            </m:ctrlPr>
          </m:sSubSupPr>
          <m:e>
            <m:r>
              <m:rPr/>
              <w:rPr>
                <w:rFonts w:ascii="Cambria Math" w:hAnsi="Cambria Math" w:cs="Cambria Math"/>
              </w:rPr>
              <m:t>b</m:t>
            </m:r>
            <m:ctrlPr>
              <w:rPr>
                <w:rFonts w:ascii="Cambria Math" w:hAnsi="Cambria Math"/>
              </w:rPr>
            </m:ctrlPr>
          </m:e>
          <m:sub>
            <m:r>
              <m:rPr/>
              <w:rPr>
                <w:rFonts w:ascii="Cambria Math" w:hAnsi="Cambria Math" w:cs="Cambria Math"/>
              </w:rPr>
              <m:t>4</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&gt;0</m:t>
        </m:r>
      </m:oMath>
      <w:r>
        <w:rPr>
          <w:color w:val="FF0000"/>
        </w:rPr>
        <w:t>，所以</w:t>
      </w:r>
      <m:oMath>
        <m:sSubSup>
          <m:sSubSupPr>
            <m:ctrlPr>
              <w:rPr>
                <w:rFonts w:ascii="Cambria Math" w:hAnsi="Cambria Math"/>
              </w:rPr>
            </m:ctrlPr>
          </m:sSubSupPr>
          <m:e>
            <m:r>
              <m:rPr/>
              <w:rPr>
                <w:rFonts w:ascii="Cambria Math" w:hAnsi="Cambria Math" w:cs="Cambria Math"/>
              </w:rPr>
              <m:t>b</m:t>
            </m:r>
            <m:ctrlPr>
              <w:rPr>
                <w:rFonts w:ascii="Cambria Math" w:hAnsi="Cambria Math"/>
              </w:rPr>
            </m:ctrlPr>
          </m:e>
          <m:sub>
            <m:r>
              <m:rPr/>
              <w:rPr>
                <w:rFonts w:ascii="Cambria Math" w:hAnsi="Cambria Math" w:cs="Cambria Math"/>
              </w:rPr>
              <m:t>4</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&gt;0</m:t>
        </m:r>
      </m:oMath>
      <w:r>
        <w:rPr>
          <w:color w:val="FF0000"/>
        </w:rPr>
        <w:t>，D不正确．</w:t>
      </w:r>
    </w:p>
    <w:p w14:paraId="6F7DDA24">
      <w:pPr>
        <w:shd w:val="clear" w:color="auto" w:fill="F2F2F2"/>
        <w:spacing w:line="360" w:lineRule="auto"/>
        <w:jc w:val="left"/>
      </w:pPr>
      <w:r>
        <w:rPr>
          <w:color w:val="FF0000"/>
        </w:rPr>
        <w:t>故选：D.</w:t>
      </w:r>
    </w:p>
    <w:p w14:paraId="4A2697BB">
      <w:pPr>
        <w:shd w:val="clear" w:color="auto" w:fill="F2F2F2"/>
        <w:spacing w:line="360" w:lineRule="auto"/>
        <w:jc w:val="left"/>
      </w:pPr>
      <w:r>
        <w:rPr>
          <w:color w:val="FF0000"/>
        </w:rPr>
        <w:t>【点睛】本题主要考查等差数列的性质应用，属于基础题．</w:t>
      </w:r>
    </w:p>
    <w:p w14:paraId="3409A678">
      <w:pPr>
        <w:spacing w:line="360" w:lineRule="auto"/>
        <w:jc w:val="left"/>
        <w:rPr>
          <w:rFonts w:eastAsia="Times New Roman"/>
          <w:i/>
        </w:rPr>
      </w:pPr>
      <w:r>
        <w:rPr>
          <w:rFonts w:hint="eastAsia"/>
          <w:lang w:val="en-US" w:eastAsia="zh-CN"/>
        </w:rPr>
        <w:t>19</w:t>
      </w:r>
      <w:r>
        <w:t>．</w:t>
      </w:r>
      <w:r>
        <w:rPr>
          <w:color w:val="C00000"/>
        </w:rPr>
        <w:t>（2017·全国I卷）</w:t>
      </w:r>
      <w:r>
        <w:t>几位大学生响应国家的创业号召，开发了一款应用软件.为激发大家学习数学的兴趣，他们推出了“解数学题获取软件激活码”的活动.这款软件的激活码为下面数学问题的答案：已知数列1，1，2，1，2，4，1，2，4，8，1，2，4，8，16，…，其中第一项是2</w:t>
      </w:r>
      <w:r>
        <w:rPr>
          <w:vertAlign w:val="superscript"/>
        </w:rPr>
        <w:t>0</w:t>
      </w:r>
      <w:r>
        <w:t>，接下来的两项是2</w:t>
      </w:r>
      <w:r>
        <w:rPr>
          <w:vertAlign w:val="superscript"/>
        </w:rPr>
        <w:t>0</w:t>
      </w:r>
      <w:r>
        <w:t>，2</w:t>
      </w:r>
      <w:r>
        <w:rPr>
          <w:vertAlign w:val="superscript"/>
        </w:rPr>
        <w:t>1</w:t>
      </w:r>
      <w:r>
        <w:t>，再接下来的三项是2</w:t>
      </w:r>
      <w:r>
        <w:rPr>
          <w:vertAlign w:val="superscript"/>
        </w:rPr>
        <w:t>0</w:t>
      </w:r>
      <w:r>
        <w:t>，2</w:t>
      </w:r>
      <w:r>
        <w:rPr>
          <w:vertAlign w:val="superscript"/>
        </w:rPr>
        <w:t>1</w:t>
      </w:r>
      <w:r>
        <w:t>，2</w:t>
      </w:r>
      <w:r>
        <w:rPr>
          <w:vertAlign w:val="superscript"/>
        </w:rPr>
        <w:t>2</w:t>
      </w:r>
      <w:r>
        <w:t>，依此类推.求满足如下条件的最小整数</w:t>
      </w:r>
      <w:r>
        <w:rPr>
          <w:rFonts w:eastAsia="Times New Roman"/>
          <w:i/>
        </w:rPr>
        <w:t>N</w:t>
      </w:r>
      <w:r>
        <w:t>：</w:t>
      </w:r>
      <w:r>
        <w:rPr>
          <w:rFonts w:eastAsia="Times New Roman"/>
          <w:i/>
        </w:rPr>
        <w:t>N</w:t>
      </w:r>
      <w:r>
        <w:t>&gt;100且该数列的前</w:t>
      </w:r>
      <w:r>
        <w:rPr>
          <w:rFonts w:eastAsia="Times New Roman"/>
          <w:i/>
        </w:rPr>
        <w:t>N</w:t>
      </w:r>
      <w:r>
        <w:t>项和为2的整数幂.那么该款软件的激活码是</w:t>
      </w:r>
    </w:p>
    <w:p w14:paraId="71440C47">
      <w:pPr>
        <w:tabs>
          <w:tab w:val="left" w:pos="4156"/>
        </w:tabs>
        <w:spacing w:line="360" w:lineRule="auto"/>
        <w:ind w:left="380"/>
        <w:jc w:val="left"/>
      </w:pPr>
      <w:r>
        <w:t>A．440</w:t>
      </w:r>
      <w:r>
        <w:tab/>
      </w:r>
      <w:r>
        <w:t>B．330</w:t>
      </w:r>
    </w:p>
    <w:p w14:paraId="5A97F2F5">
      <w:pPr>
        <w:tabs>
          <w:tab w:val="left" w:pos="4156"/>
        </w:tabs>
        <w:spacing w:line="360" w:lineRule="auto"/>
        <w:ind w:left="380"/>
        <w:jc w:val="left"/>
      </w:pPr>
      <w:r>
        <w:t>C．220</w:t>
      </w:r>
      <w:r>
        <w:tab/>
      </w:r>
      <w:r>
        <w:t>D．110</w:t>
      </w:r>
    </w:p>
    <w:p w14:paraId="125081E4">
      <w:pPr>
        <w:shd w:val="clear" w:color="auto" w:fill="F2F2F2"/>
        <w:spacing w:line="360" w:lineRule="auto"/>
        <w:jc w:val="left"/>
      </w:pPr>
      <w:r>
        <w:rPr>
          <w:color w:val="FF0000"/>
        </w:rPr>
        <w:t>【答案】A</w:t>
      </w:r>
    </w:p>
    <w:p w14:paraId="3593B5FC">
      <w:pPr>
        <w:shd w:val="clear" w:color="auto" w:fill="F2F2F2"/>
        <w:spacing w:line="360" w:lineRule="auto"/>
        <w:jc w:val="left"/>
      </w:pPr>
      <w:r>
        <w:rPr>
          <w:color w:val="FF0000"/>
        </w:rPr>
        <w:t>【详解】</w:t>
      </w:r>
      <w:r>
        <w:rPr>
          <w:color w:val="FF0000"/>
          <w:sz w:val="24"/>
        </w:rPr>
        <w:t>由题意得，数列如下：</w:t>
      </w:r>
    </w:p>
    <w:p w14:paraId="7EB95A30">
      <w:pPr>
        <w:shd w:val="clear" w:color="auto" w:fill="F2F2F2"/>
        <w:spacing w:line="360" w:lineRule="auto"/>
        <w:ind w:left="640"/>
        <w:jc w:val="left"/>
      </w:pPr>
      <m:oMathPara>
        <m:oMathParaPr>
          <m:jc m:val="left"/>
        </m:oMathParaPr>
        <m:oMath>
          <m:eqArr>
            <m:eqArrPr>
              <m:ctrlPr>
                <w:rPr>
                  <w:rFonts w:ascii="Cambria Math" w:hAnsi="Cambria Math"/>
                </w:rPr>
              </m:ctrlPr>
            </m:eqArrPr>
            <m:e>
              <m:r>
                <m:rPr/>
                <w:rPr>
                  <w:rFonts w:ascii="Cambria Math" w:hAnsi="Cambria Math" w:cs="Cambria Math"/>
                </w:rPr>
                <m:t>1,</m:t>
              </m:r>
              <m:ctrlPr>
                <w:rPr>
                  <w:rFonts w:ascii="Cambria Math" w:hAnsi="Cambria Math"/>
                </w:rPr>
              </m:ctrlPr>
            </m:e>
            <m:e>
              <m:r>
                <m:rPr/>
                <w:rPr>
                  <w:rFonts w:ascii="Cambria Math" w:hAnsi="Cambria Math" w:cs="Cambria Math"/>
                </w:rPr>
                <m:t>1,2,</m:t>
              </m:r>
              <m:ctrlPr>
                <w:rPr>
                  <w:rFonts w:ascii="Cambria Math" w:hAnsi="Cambria Math"/>
                </w:rPr>
              </m:ctrlPr>
            </m:e>
            <m:e>
              <m:r>
                <m:rPr/>
                <w:rPr>
                  <w:rFonts w:ascii="Cambria Math" w:hAnsi="Cambria Math" w:cs="Cambria Math"/>
                </w:rPr>
                <m:t>1,2,4,</m:t>
              </m:r>
              <m:ctrlPr>
                <w:rPr>
                  <w:rFonts w:ascii="Cambria Math" w:hAnsi="Cambria Math"/>
                </w:rPr>
              </m:ctrlPr>
            </m:e>
            <m:e>
              <m:r>
                <m:rPr/>
                <w:rPr>
                  <w:rFonts w:ascii="Cambria Math" w:hAnsi="Cambria Math" w:cs="Cambria Math"/>
                </w:rPr>
                <m:t>⋯</m:t>
              </m:r>
              <m:ctrlPr>
                <w:rPr>
                  <w:rFonts w:ascii="Cambria Math" w:hAnsi="Cambria Math"/>
                </w:rPr>
              </m:ctrlPr>
            </m:e>
            <m:e>
              <m:r>
                <m:rPr/>
                <w:rPr>
                  <w:rFonts w:ascii="Cambria Math" w:hAnsi="Cambria Math" w:cs="Cambria Math"/>
                </w:rPr>
                <m:t>1,2,4,⋯,</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k−1</m:t>
                  </m:r>
                  <m:ctrlPr>
                    <w:rPr>
                      <w:rFonts w:ascii="Cambria Math" w:hAnsi="Cambria Math"/>
                    </w:rPr>
                  </m:ctrlPr>
                </m:sup>
              </m:sSup>
              <m:ctrlPr>
                <w:rPr>
                  <w:rFonts w:ascii="Cambria Math" w:hAnsi="Cambria Math"/>
                </w:rPr>
              </m:ctrlPr>
            </m:e>
            <m:e>
              <m:r>
                <m:rPr/>
                <w:rPr>
                  <w:rFonts w:ascii="Cambria Math" w:hAnsi="Cambria Math" w:cs="Cambria Math"/>
                </w:rPr>
                <m:t>⋯</m:t>
              </m:r>
              <m:ctrlPr>
                <w:rPr>
                  <w:rFonts w:ascii="Cambria Math" w:hAnsi="Cambria Math"/>
                </w:rPr>
              </m:ctrlPr>
            </m:e>
          </m:eqArr>
        </m:oMath>
      </m:oMathPara>
    </w:p>
    <w:p w14:paraId="27C5D4E1">
      <w:pPr>
        <w:shd w:val="clear" w:color="auto" w:fill="F2F2F2"/>
        <w:spacing w:line="360" w:lineRule="auto"/>
        <w:jc w:val="left"/>
        <w:rPr>
          <w:sz w:val="20"/>
          <w:szCs w:val="21"/>
        </w:rPr>
      </w:pPr>
      <w:r>
        <w:rPr>
          <w:color w:val="FF0000"/>
          <w:sz w:val="22"/>
          <w:szCs w:val="21"/>
        </w:rPr>
        <w:t>则该数列的前</w:t>
      </w:r>
      <m:oMath>
        <m:r>
          <m:rPr/>
          <w:rPr>
            <w:rFonts w:ascii="Cambria Math" w:hAnsi="Cambria Math" w:cs="Cambria Math"/>
            <w:sz w:val="20"/>
            <w:szCs w:val="21"/>
          </w:rPr>
          <m:t>1+2+⋯+k=</m:t>
        </m:r>
        <m:f>
          <m:fPr>
            <m:ctrlPr>
              <w:rPr>
                <w:rFonts w:ascii="Cambria Math" w:hAnsi="Cambria Math"/>
                <w:sz w:val="20"/>
                <w:szCs w:val="21"/>
              </w:rPr>
            </m:ctrlPr>
          </m:fPr>
          <m:num>
            <m:r>
              <m:rPr/>
              <w:rPr>
                <w:rFonts w:ascii="Cambria Math" w:hAnsi="Cambria Math" w:cs="Cambria Math"/>
                <w:sz w:val="20"/>
                <w:szCs w:val="21"/>
              </w:rPr>
              <m:t>k(k+1)</m:t>
            </m:r>
            <m:ctrlPr>
              <w:rPr>
                <w:rFonts w:ascii="Cambria Math" w:hAnsi="Cambria Math"/>
                <w:sz w:val="20"/>
                <w:szCs w:val="21"/>
              </w:rPr>
            </m:ctrlPr>
          </m:num>
          <m:den>
            <m:r>
              <m:rPr/>
              <w:rPr>
                <w:rFonts w:ascii="Cambria Math" w:hAnsi="Cambria Math" w:cs="Cambria Math"/>
                <w:sz w:val="20"/>
                <w:szCs w:val="21"/>
              </w:rPr>
              <m:t>2</m:t>
            </m:r>
            <m:ctrlPr>
              <w:rPr>
                <w:rFonts w:ascii="Cambria Math" w:hAnsi="Cambria Math"/>
                <w:sz w:val="20"/>
                <w:szCs w:val="21"/>
              </w:rPr>
            </m:ctrlPr>
          </m:den>
        </m:f>
      </m:oMath>
      <w:r>
        <w:rPr>
          <w:color w:val="FF0000"/>
          <w:sz w:val="22"/>
          <w:szCs w:val="21"/>
        </w:rPr>
        <w:t>项和为</w:t>
      </w:r>
    </w:p>
    <w:p w14:paraId="6B8495E0">
      <w:pPr>
        <w:shd w:val="clear" w:color="auto" w:fill="F2F2F2"/>
        <w:spacing w:line="360" w:lineRule="auto"/>
        <w:jc w:val="left"/>
        <w:rPr>
          <w:sz w:val="20"/>
          <w:szCs w:val="21"/>
        </w:rPr>
      </w:pPr>
      <m:oMath>
        <m:sSub>
          <m:sSubPr>
            <m:ctrlPr>
              <w:rPr>
                <w:rFonts w:ascii="Cambria Math" w:hAnsi="Cambria Math"/>
                <w:sz w:val="20"/>
                <w:szCs w:val="21"/>
              </w:rPr>
            </m:ctrlPr>
          </m:sSubPr>
          <m:e>
            <m:r>
              <m:rPr/>
              <w:rPr>
                <w:rFonts w:ascii="Cambria Math" w:hAnsi="Cambria Math" w:cs="Cambria Math"/>
                <w:sz w:val="20"/>
                <w:szCs w:val="21"/>
              </w:rPr>
              <m:t>S</m:t>
            </m:r>
            <m:ctrlPr>
              <w:rPr>
                <w:rFonts w:ascii="Cambria Math" w:hAnsi="Cambria Math"/>
                <w:sz w:val="20"/>
                <w:szCs w:val="21"/>
              </w:rPr>
            </m:ctrlPr>
          </m:e>
          <m:sub>
            <m:f>
              <m:fPr>
                <m:ctrlPr>
                  <w:rPr>
                    <w:rFonts w:ascii="Cambria Math" w:hAnsi="Cambria Math"/>
                    <w:sz w:val="20"/>
                    <w:szCs w:val="21"/>
                  </w:rPr>
                </m:ctrlPr>
              </m:fPr>
              <m:num>
                <m:r>
                  <m:rPr/>
                  <w:rPr>
                    <w:rFonts w:ascii="Cambria Math" w:hAnsi="Cambria Math" w:cs="Cambria Math"/>
                    <w:sz w:val="20"/>
                    <w:szCs w:val="21"/>
                  </w:rPr>
                  <m:t>k(k+1)</m:t>
                </m:r>
                <m:ctrlPr>
                  <w:rPr>
                    <w:rFonts w:ascii="Cambria Math" w:hAnsi="Cambria Math"/>
                    <w:sz w:val="20"/>
                    <w:szCs w:val="21"/>
                  </w:rPr>
                </m:ctrlPr>
              </m:num>
              <m:den>
                <m:r>
                  <m:rPr/>
                  <w:rPr>
                    <w:rFonts w:ascii="Cambria Math" w:hAnsi="Cambria Math" w:cs="Cambria Math"/>
                    <w:sz w:val="20"/>
                    <w:szCs w:val="21"/>
                  </w:rPr>
                  <m:t>2</m:t>
                </m:r>
                <m:ctrlPr>
                  <w:rPr>
                    <w:rFonts w:ascii="Cambria Math" w:hAnsi="Cambria Math"/>
                    <w:sz w:val="20"/>
                    <w:szCs w:val="21"/>
                  </w:rPr>
                </m:ctrlPr>
              </m:den>
            </m:f>
            <m:ctrlPr>
              <w:rPr>
                <w:rFonts w:ascii="Cambria Math" w:hAnsi="Cambria Math"/>
                <w:sz w:val="20"/>
                <w:szCs w:val="21"/>
              </w:rPr>
            </m:ctrlPr>
          </m:sub>
        </m:sSub>
        <m:r>
          <m:rPr/>
          <w:rPr>
            <w:rFonts w:ascii="Cambria Math" w:hAnsi="Cambria Math" w:cs="Cambria Math"/>
            <w:sz w:val="20"/>
            <w:szCs w:val="21"/>
          </w:rPr>
          <m:t>=1+(1+2)+⋯+(1+2+⋯+</m:t>
        </m:r>
        <m:sSup>
          <m:sSupPr>
            <m:ctrlPr>
              <w:rPr>
                <w:rFonts w:ascii="Cambria Math" w:hAnsi="Cambria Math"/>
                <w:sz w:val="20"/>
                <w:szCs w:val="21"/>
              </w:rPr>
            </m:ctrlPr>
          </m:sSupPr>
          <m:e>
            <m:r>
              <m:rPr/>
              <w:rPr>
                <w:rFonts w:ascii="Cambria Math" w:hAnsi="Cambria Math" w:cs="Cambria Math"/>
                <w:sz w:val="20"/>
                <w:szCs w:val="21"/>
              </w:rPr>
              <m:t>2</m:t>
            </m:r>
            <m:ctrlPr>
              <w:rPr>
                <w:rFonts w:ascii="Cambria Math" w:hAnsi="Cambria Math"/>
                <w:sz w:val="20"/>
                <w:szCs w:val="21"/>
              </w:rPr>
            </m:ctrlPr>
          </m:e>
          <m:sup>
            <m:r>
              <m:rPr/>
              <w:rPr>
                <w:rFonts w:ascii="Cambria Math" w:hAnsi="Cambria Math" w:cs="Cambria Math"/>
                <w:sz w:val="20"/>
                <w:szCs w:val="21"/>
              </w:rPr>
              <m:t>k−1</m:t>
            </m:r>
            <m:ctrlPr>
              <w:rPr>
                <w:rFonts w:ascii="Cambria Math" w:hAnsi="Cambria Math"/>
                <w:sz w:val="20"/>
                <w:szCs w:val="21"/>
              </w:rPr>
            </m:ctrlPr>
          </m:sup>
        </m:sSup>
        <m:r>
          <m:rPr/>
          <w:rPr>
            <w:rFonts w:ascii="Cambria Math" w:hAnsi="Cambria Math" w:cs="Cambria Math"/>
            <w:sz w:val="20"/>
            <w:szCs w:val="21"/>
          </w:rPr>
          <m:t>)=</m:t>
        </m:r>
        <m:sSup>
          <m:sSupPr>
            <m:ctrlPr>
              <w:rPr>
                <w:rFonts w:ascii="Cambria Math" w:hAnsi="Cambria Math"/>
                <w:sz w:val="20"/>
                <w:szCs w:val="21"/>
              </w:rPr>
            </m:ctrlPr>
          </m:sSupPr>
          <m:e>
            <m:r>
              <m:rPr/>
              <w:rPr>
                <w:rFonts w:ascii="Cambria Math" w:hAnsi="Cambria Math" w:cs="Cambria Math"/>
                <w:sz w:val="20"/>
                <w:szCs w:val="21"/>
              </w:rPr>
              <m:t>2</m:t>
            </m:r>
            <m:ctrlPr>
              <w:rPr>
                <w:rFonts w:ascii="Cambria Math" w:hAnsi="Cambria Math"/>
                <w:sz w:val="20"/>
                <w:szCs w:val="21"/>
              </w:rPr>
            </m:ctrlPr>
          </m:e>
          <m:sup>
            <m:r>
              <m:rPr/>
              <w:rPr>
                <w:rFonts w:ascii="Cambria Math" w:hAnsi="Cambria Math" w:cs="Cambria Math"/>
                <w:sz w:val="20"/>
                <w:szCs w:val="21"/>
              </w:rPr>
              <m:t>k+1</m:t>
            </m:r>
            <m:ctrlPr>
              <w:rPr>
                <w:rFonts w:ascii="Cambria Math" w:hAnsi="Cambria Math"/>
                <w:sz w:val="20"/>
                <w:szCs w:val="21"/>
              </w:rPr>
            </m:ctrlPr>
          </m:sup>
        </m:sSup>
        <m:r>
          <m:rPr/>
          <w:rPr>
            <w:rFonts w:ascii="Cambria Math" w:hAnsi="Cambria Math" w:cs="Cambria Math"/>
            <w:sz w:val="20"/>
            <w:szCs w:val="21"/>
          </w:rPr>
          <m:t>−k−2</m:t>
        </m:r>
      </m:oMath>
      <w:r>
        <w:rPr>
          <w:color w:val="FF0000"/>
          <w:sz w:val="22"/>
          <w:szCs w:val="21"/>
        </w:rPr>
        <w:t>，</w:t>
      </w:r>
    </w:p>
    <w:p w14:paraId="58769FEB">
      <w:pPr>
        <w:shd w:val="clear" w:color="auto" w:fill="F2F2F2"/>
        <w:spacing w:line="360" w:lineRule="auto"/>
        <w:jc w:val="left"/>
        <w:rPr>
          <w:sz w:val="20"/>
          <w:szCs w:val="21"/>
        </w:rPr>
      </w:pPr>
      <w:r>
        <w:rPr>
          <w:color w:val="FF0000"/>
          <w:sz w:val="22"/>
          <w:szCs w:val="21"/>
        </w:rPr>
        <w:t>要使</w:t>
      </w:r>
      <m:oMath>
        <m:f>
          <m:fPr>
            <m:ctrlPr>
              <w:rPr>
                <w:rFonts w:ascii="Cambria Math" w:hAnsi="Cambria Math"/>
                <w:sz w:val="20"/>
                <w:szCs w:val="21"/>
              </w:rPr>
            </m:ctrlPr>
          </m:fPr>
          <m:num>
            <m:r>
              <m:rPr/>
              <w:rPr>
                <w:rFonts w:ascii="Cambria Math" w:hAnsi="Cambria Math" w:cs="Cambria Math"/>
                <w:sz w:val="20"/>
                <w:szCs w:val="21"/>
              </w:rPr>
              <m:t>k(k+1)</m:t>
            </m:r>
            <m:ctrlPr>
              <w:rPr>
                <w:rFonts w:ascii="Cambria Math" w:hAnsi="Cambria Math"/>
                <w:sz w:val="20"/>
                <w:szCs w:val="21"/>
              </w:rPr>
            </m:ctrlPr>
          </m:num>
          <m:den>
            <m:r>
              <m:rPr/>
              <w:rPr>
                <w:rFonts w:ascii="Cambria Math" w:hAnsi="Cambria Math" w:cs="Cambria Math"/>
                <w:sz w:val="20"/>
                <w:szCs w:val="21"/>
              </w:rPr>
              <m:t>2</m:t>
            </m:r>
            <m:ctrlPr>
              <w:rPr>
                <w:rFonts w:ascii="Cambria Math" w:hAnsi="Cambria Math"/>
                <w:sz w:val="20"/>
                <w:szCs w:val="21"/>
              </w:rPr>
            </m:ctrlPr>
          </m:den>
        </m:f>
        <m:r>
          <m:rPr/>
          <w:rPr>
            <w:rFonts w:ascii="Cambria Math" w:hAnsi="Cambria Math" w:cs="Cambria Math"/>
            <w:sz w:val="20"/>
            <w:szCs w:val="21"/>
          </w:rPr>
          <m:t>&gt;100</m:t>
        </m:r>
      </m:oMath>
      <w:r>
        <w:rPr>
          <w:color w:val="FF0000"/>
          <w:sz w:val="22"/>
          <w:szCs w:val="21"/>
        </w:rPr>
        <w:t>，有</w:t>
      </w:r>
      <m:oMath>
        <m:r>
          <m:rPr/>
          <w:rPr>
            <w:rFonts w:ascii="Cambria Math" w:hAnsi="Cambria Math" w:cs="Cambria Math"/>
            <w:sz w:val="20"/>
            <w:szCs w:val="21"/>
          </w:rPr>
          <m:t>k≥14</m:t>
        </m:r>
      </m:oMath>
      <w:r>
        <w:rPr>
          <w:color w:val="FF0000"/>
          <w:sz w:val="22"/>
          <w:szCs w:val="21"/>
        </w:rPr>
        <w:t>，此时</w:t>
      </w:r>
      <m:oMath>
        <m:r>
          <m:rPr/>
          <w:rPr>
            <w:rFonts w:ascii="Cambria Math" w:hAnsi="Cambria Math" w:cs="Cambria Math"/>
            <w:sz w:val="20"/>
            <w:szCs w:val="21"/>
          </w:rPr>
          <m:t>k+2&lt;</m:t>
        </m:r>
        <m:sSup>
          <m:sSupPr>
            <m:ctrlPr>
              <w:rPr>
                <w:rFonts w:ascii="Cambria Math" w:hAnsi="Cambria Math"/>
                <w:sz w:val="20"/>
                <w:szCs w:val="21"/>
              </w:rPr>
            </m:ctrlPr>
          </m:sSupPr>
          <m:e>
            <m:r>
              <m:rPr/>
              <w:rPr>
                <w:rFonts w:ascii="Cambria Math" w:hAnsi="Cambria Math" w:cs="Cambria Math"/>
                <w:sz w:val="20"/>
                <w:szCs w:val="21"/>
              </w:rPr>
              <m:t>2</m:t>
            </m:r>
            <m:ctrlPr>
              <w:rPr>
                <w:rFonts w:ascii="Cambria Math" w:hAnsi="Cambria Math"/>
                <w:sz w:val="20"/>
                <w:szCs w:val="21"/>
              </w:rPr>
            </m:ctrlPr>
          </m:e>
          <m:sup>
            <m:r>
              <m:rPr/>
              <w:rPr>
                <w:rFonts w:ascii="Cambria Math" w:hAnsi="Cambria Math" w:cs="Cambria Math"/>
                <w:sz w:val="20"/>
                <w:szCs w:val="21"/>
              </w:rPr>
              <m:t>k+1</m:t>
            </m:r>
            <m:ctrlPr>
              <w:rPr>
                <w:rFonts w:ascii="Cambria Math" w:hAnsi="Cambria Math"/>
                <w:sz w:val="20"/>
                <w:szCs w:val="21"/>
              </w:rPr>
            </m:ctrlPr>
          </m:sup>
        </m:sSup>
      </m:oMath>
      <w:r>
        <w:rPr>
          <w:color w:val="FF0000"/>
          <w:sz w:val="22"/>
          <w:szCs w:val="21"/>
        </w:rPr>
        <w:t>，所以</w:t>
      </w:r>
      <m:oMath>
        <m:r>
          <m:rPr/>
          <w:rPr>
            <w:rFonts w:ascii="Cambria Math" w:hAnsi="Cambria Math" w:cs="Cambria Math"/>
            <w:sz w:val="20"/>
            <w:szCs w:val="21"/>
          </w:rPr>
          <m:t>k+2</m:t>
        </m:r>
      </m:oMath>
      <w:r>
        <w:rPr>
          <w:color w:val="FF0000"/>
          <w:sz w:val="22"/>
          <w:szCs w:val="21"/>
        </w:rPr>
        <w:t>是第</w:t>
      </w:r>
      <m:oMath>
        <m:r>
          <m:rPr/>
          <w:rPr>
            <w:rFonts w:ascii="Cambria Math" w:hAnsi="Cambria Math" w:cs="Cambria Math"/>
            <w:sz w:val="20"/>
            <w:szCs w:val="21"/>
          </w:rPr>
          <m:t>k+1</m:t>
        </m:r>
      </m:oMath>
      <w:r>
        <w:rPr>
          <w:color w:val="FF0000"/>
          <w:sz w:val="22"/>
          <w:szCs w:val="21"/>
        </w:rPr>
        <w:t>组等比数列</w:t>
      </w:r>
      <m:oMath>
        <m:r>
          <m:rPr/>
          <w:rPr>
            <w:rFonts w:ascii="Cambria Math" w:hAnsi="Cambria Math" w:cs="Cambria Math"/>
            <w:sz w:val="20"/>
            <w:szCs w:val="21"/>
          </w:rPr>
          <m:t>1,2,⋯,</m:t>
        </m:r>
        <m:sSup>
          <m:sSupPr>
            <m:ctrlPr>
              <w:rPr>
                <w:rFonts w:ascii="Cambria Math" w:hAnsi="Cambria Math"/>
                <w:sz w:val="20"/>
                <w:szCs w:val="21"/>
              </w:rPr>
            </m:ctrlPr>
          </m:sSupPr>
          <m:e>
            <m:r>
              <m:rPr/>
              <w:rPr>
                <w:rFonts w:ascii="Cambria Math" w:hAnsi="Cambria Math" w:cs="Cambria Math"/>
                <w:sz w:val="20"/>
                <w:szCs w:val="21"/>
              </w:rPr>
              <m:t>2</m:t>
            </m:r>
            <m:ctrlPr>
              <w:rPr>
                <w:rFonts w:ascii="Cambria Math" w:hAnsi="Cambria Math"/>
                <w:sz w:val="20"/>
                <w:szCs w:val="21"/>
              </w:rPr>
            </m:ctrlPr>
          </m:e>
          <m:sup>
            <m:r>
              <m:rPr/>
              <w:rPr>
                <w:rFonts w:ascii="Cambria Math" w:hAnsi="Cambria Math" w:cs="Cambria Math"/>
                <w:sz w:val="20"/>
                <w:szCs w:val="21"/>
              </w:rPr>
              <m:t>k</m:t>
            </m:r>
            <m:ctrlPr>
              <w:rPr>
                <w:rFonts w:ascii="Cambria Math" w:hAnsi="Cambria Math"/>
                <w:sz w:val="20"/>
                <w:szCs w:val="21"/>
              </w:rPr>
            </m:ctrlPr>
          </m:sup>
        </m:sSup>
      </m:oMath>
      <w:r>
        <w:rPr>
          <w:color w:val="FF0000"/>
          <w:sz w:val="22"/>
          <w:szCs w:val="21"/>
        </w:rPr>
        <w:t>的部分和，设</w:t>
      </w:r>
      <m:oMath>
        <m:r>
          <m:rPr/>
          <w:rPr>
            <w:rFonts w:ascii="Cambria Math" w:hAnsi="Cambria Math" w:cs="Cambria Math"/>
            <w:sz w:val="20"/>
            <w:szCs w:val="21"/>
          </w:rPr>
          <m:t>k+2=1+2+⋯+</m:t>
        </m:r>
        <m:sSup>
          <m:sSupPr>
            <m:ctrlPr>
              <w:rPr>
                <w:rFonts w:ascii="Cambria Math" w:hAnsi="Cambria Math"/>
                <w:sz w:val="20"/>
                <w:szCs w:val="21"/>
              </w:rPr>
            </m:ctrlPr>
          </m:sSupPr>
          <m:e>
            <m:r>
              <m:rPr/>
              <w:rPr>
                <w:rFonts w:ascii="Cambria Math" w:hAnsi="Cambria Math" w:cs="Cambria Math"/>
                <w:sz w:val="20"/>
                <w:szCs w:val="21"/>
              </w:rPr>
              <m:t>2</m:t>
            </m:r>
            <m:ctrlPr>
              <w:rPr>
                <w:rFonts w:ascii="Cambria Math" w:hAnsi="Cambria Math"/>
                <w:sz w:val="20"/>
                <w:szCs w:val="21"/>
              </w:rPr>
            </m:ctrlPr>
          </m:e>
          <m:sup>
            <m:r>
              <m:rPr/>
              <w:rPr>
                <w:rFonts w:ascii="Cambria Math" w:hAnsi="Cambria Math" w:cs="Cambria Math"/>
                <w:sz w:val="20"/>
                <w:szCs w:val="21"/>
              </w:rPr>
              <m:t>t−1</m:t>
            </m:r>
            <m:ctrlPr>
              <w:rPr>
                <w:rFonts w:ascii="Cambria Math" w:hAnsi="Cambria Math"/>
                <w:sz w:val="20"/>
                <w:szCs w:val="21"/>
              </w:rPr>
            </m:ctrlPr>
          </m:sup>
        </m:sSup>
        <m:r>
          <m:rPr/>
          <w:rPr>
            <w:rFonts w:ascii="Cambria Math" w:hAnsi="Cambria Math" w:cs="Cambria Math"/>
            <w:sz w:val="20"/>
            <w:szCs w:val="21"/>
          </w:rPr>
          <m:t>=</m:t>
        </m:r>
        <m:sSup>
          <m:sSupPr>
            <m:ctrlPr>
              <w:rPr>
                <w:rFonts w:ascii="Cambria Math" w:hAnsi="Cambria Math"/>
                <w:sz w:val="20"/>
                <w:szCs w:val="21"/>
              </w:rPr>
            </m:ctrlPr>
          </m:sSupPr>
          <m:e>
            <m:r>
              <m:rPr/>
              <w:rPr>
                <w:rFonts w:ascii="Cambria Math" w:hAnsi="Cambria Math" w:cs="Cambria Math"/>
                <w:sz w:val="20"/>
                <w:szCs w:val="21"/>
              </w:rPr>
              <m:t>2</m:t>
            </m:r>
            <m:ctrlPr>
              <w:rPr>
                <w:rFonts w:ascii="Cambria Math" w:hAnsi="Cambria Math"/>
                <w:sz w:val="20"/>
                <w:szCs w:val="21"/>
              </w:rPr>
            </m:ctrlPr>
          </m:e>
          <m:sup>
            <m:r>
              <m:rPr/>
              <w:rPr>
                <w:rFonts w:ascii="Cambria Math" w:hAnsi="Cambria Math" w:cs="Cambria Math"/>
                <w:sz w:val="20"/>
                <w:szCs w:val="21"/>
              </w:rPr>
              <m:t>t</m:t>
            </m:r>
            <m:ctrlPr>
              <w:rPr>
                <w:rFonts w:ascii="Cambria Math" w:hAnsi="Cambria Math"/>
                <w:sz w:val="20"/>
                <w:szCs w:val="21"/>
              </w:rPr>
            </m:ctrlPr>
          </m:sup>
        </m:sSup>
        <m:r>
          <m:rPr/>
          <w:rPr>
            <w:rFonts w:ascii="Cambria Math" w:hAnsi="Cambria Math" w:cs="Cambria Math"/>
            <w:sz w:val="20"/>
            <w:szCs w:val="21"/>
          </w:rPr>
          <m:t>−1</m:t>
        </m:r>
      </m:oMath>
      <w:r>
        <w:rPr>
          <w:color w:val="FF0000"/>
          <w:sz w:val="22"/>
          <w:szCs w:val="21"/>
        </w:rPr>
        <w:t>，</w:t>
      </w:r>
    </w:p>
    <w:p w14:paraId="59E1E9CA">
      <w:pPr>
        <w:shd w:val="clear" w:color="auto" w:fill="F2F2F2"/>
        <w:spacing w:line="360" w:lineRule="auto"/>
        <w:jc w:val="left"/>
        <w:rPr>
          <w:sz w:val="20"/>
          <w:szCs w:val="21"/>
        </w:rPr>
      </w:pPr>
      <w:r>
        <w:rPr>
          <w:color w:val="FF0000"/>
          <w:sz w:val="22"/>
          <w:szCs w:val="21"/>
        </w:rPr>
        <w:t>所以</w:t>
      </w:r>
      <m:oMath>
        <m:r>
          <m:rPr/>
          <w:rPr>
            <w:rFonts w:ascii="Cambria Math" w:hAnsi="Cambria Math" w:cs="Cambria Math"/>
            <w:sz w:val="20"/>
            <w:szCs w:val="21"/>
          </w:rPr>
          <m:t>k=</m:t>
        </m:r>
        <m:sSup>
          <m:sSupPr>
            <m:ctrlPr>
              <w:rPr>
                <w:rFonts w:ascii="Cambria Math" w:hAnsi="Cambria Math"/>
                <w:sz w:val="20"/>
                <w:szCs w:val="21"/>
              </w:rPr>
            </m:ctrlPr>
          </m:sSupPr>
          <m:e>
            <m:r>
              <m:rPr/>
              <w:rPr>
                <w:rFonts w:ascii="Cambria Math" w:hAnsi="Cambria Math" w:cs="Cambria Math"/>
                <w:sz w:val="20"/>
                <w:szCs w:val="21"/>
              </w:rPr>
              <m:t>2</m:t>
            </m:r>
            <m:ctrlPr>
              <w:rPr>
                <w:rFonts w:ascii="Cambria Math" w:hAnsi="Cambria Math"/>
                <w:sz w:val="20"/>
                <w:szCs w:val="21"/>
              </w:rPr>
            </m:ctrlPr>
          </m:e>
          <m:sup>
            <m:r>
              <m:rPr/>
              <w:rPr>
                <w:rFonts w:ascii="Cambria Math" w:hAnsi="Cambria Math" w:cs="Cambria Math"/>
                <w:sz w:val="20"/>
                <w:szCs w:val="21"/>
              </w:rPr>
              <m:t>t</m:t>
            </m:r>
            <m:ctrlPr>
              <w:rPr>
                <w:rFonts w:ascii="Cambria Math" w:hAnsi="Cambria Math"/>
                <w:sz w:val="20"/>
                <w:szCs w:val="21"/>
              </w:rPr>
            </m:ctrlPr>
          </m:sup>
        </m:sSup>
        <m:r>
          <m:rPr/>
          <w:rPr>
            <w:rFonts w:ascii="Cambria Math" w:hAnsi="Cambria Math" w:cs="Cambria Math"/>
            <w:sz w:val="20"/>
            <w:szCs w:val="21"/>
          </w:rPr>
          <m:t>−3≥14</m:t>
        </m:r>
      </m:oMath>
      <w:r>
        <w:rPr>
          <w:color w:val="FF0000"/>
          <w:sz w:val="22"/>
          <w:szCs w:val="21"/>
        </w:rPr>
        <w:t>，则</w:t>
      </w:r>
      <m:oMath>
        <m:r>
          <m:rPr/>
          <w:rPr>
            <w:rFonts w:ascii="Cambria Math" w:hAnsi="Cambria Math" w:cs="Cambria Math"/>
            <w:sz w:val="20"/>
            <w:szCs w:val="21"/>
          </w:rPr>
          <m:t>t≥5</m:t>
        </m:r>
      </m:oMath>
      <w:r>
        <w:rPr>
          <w:color w:val="FF0000"/>
          <w:sz w:val="22"/>
          <w:szCs w:val="21"/>
        </w:rPr>
        <w:t>，此时</w:t>
      </w:r>
      <m:oMath>
        <m:r>
          <m:rPr/>
          <w:rPr>
            <w:rFonts w:ascii="Cambria Math" w:hAnsi="Cambria Math" w:cs="Cambria Math"/>
            <w:sz w:val="20"/>
            <w:szCs w:val="21"/>
          </w:rPr>
          <m:t>k=</m:t>
        </m:r>
        <m:sSup>
          <m:sSupPr>
            <m:ctrlPr>
              <w:rPr>
                <w:rFonts w:ascii="Cambria Math" w:hAnsi="Cambria Math"/>
                <w:sz w:val="20"/>
                <w:szCs w:val="21"/>
              </w:rPr>
            </m:ctrlPr>
          </m:sSupPr>
          <m:e>
            <m:r>
              <m:rPr/>
              <w:rPr>
                <w:rFonts w:ascii="Cambria Math" w:hAnsi="Cambria Math" w:cs="Cambria Math"/>
                <w:sz w:val="20"/>
                <w:szCs w:val="21"/>
              </w:rPr>
              <m:t>2</m:t>
            </m:r>
            <m:ctrlPr>
              <w:rPr>
                <w:rFonts w:ascii="Cambria Math" w:hAnsi="Cambria Math"/>
                <w:sz w:val="20"/>
                <w:szCs w:val="21"/>
              </w:rPr>
            </m:ctrlPr>
          </m:e>
          <m:sup>
            <m:r>
              <m:rPr/>
              <w:rPr>
                <w:rFonts w:ascii="Cambria Math" w:hAnsi="Cambria Math" w:cs="Cambria Math"/>
                <w:sz w:val="20"/>
                <w:szCs w:val="21"/>
              </w:rPr>
              <m:t>5</m:t>
            </m:r>
            <m:ctrlPr>
              <w:rPr>
                <w:rFonts w:ascii="Cambria Math" w:hAnsi="Cambria Math"/>
                <w:sz w:val="20"/>
                <w:szCs w:val="21"/>
              </w:rPr>
            </m:ctrlPr>
          </m:sup>
        </m:sSup>
        <m:r>
          <m:rPr/>
          <w:rPr>
            <w:rFonts w:ascii="Cambria Math" w:hAnsi="Cambria Math" w:cs="Cambria Math"/>
            <w:sz w:val="20"/>
            <w:szCs w:val="21"/>
          </w:rPr>
          <m:t>−3=29</m:t>
        </m:r>
      </m:oMath>
      <w:r>
        <w:rPr>
          <w:color w:val="FF0000"/>
          <w:sz w:val="22"/>
          <w:szCs w:val="21"/>
        </w:rPr>
        <w:t>，</w:t>
      </w:r>
    </w:p>
    <w:p w14:paraId="4AD2C80B">
      <w:pPr>
        <w:shd w:val="clear" w:color="auto" w:fill="F2F2F2"/>
        <w:spacing w:line="360" w:lineRule="auto"/>
        <w:jc w:val="left"/>
        <w:rPr>
          <w:sz w:val="20"/>
          <w:szCs w:val="21"/>
        </w:rPr>
      </w:pPr>
      <w:r>
        <w:rPr>
          <w:color w:val="FF0000"/>
          <w:sz w:val="22"/>
          <w:szCs w:val="21"/>
        </w:rPr>
        <w:t>所以对应满足条件的最小整数</w:t>
      </w:r>
      <m:oMath>
        <m:r>
          <m:rPr/>
          <w:rPr>
            <w:rFonts w:ascii="Cambria Math" w:hAnsi="Cambria Math" w:cs="Cambria Math"/>
            <w:sz w:val="20"/>
            <w:szCs w:val="21"/>
          </w:rPr>
          <m:t>N=</m:t>
        </m:r>
        <m:f>
          <m:fPr>
            <m:ctrlPr>
              <w:rPr>
                <w:rFonts w:ascii="Cambria Math" w:hAnsi="Cambria Math"/>
                <w:sz w:val="20"/>
                <w:szCs w:val="21"/>
              </w:rPr>
            </m:ctrlPr>
          </m:fPr>
          <m:num>
            <m:r>
              <m:rPr/>
              <w:rPr>
                <w:rFonts w:ascii="Cambria Math" w:hAnsi="Cambria Math" w:cs="Cambria Math"/>
                <w:sz w:val="20"/>
                <w:szCs w:val="21"/>
              </w:rPr>
              <m:t>29×30</m:t>
            </m:r>
            <m:ctrlPr>
              <w:rPr>
                <w:rFonts w:ascii="Cambria Math" w:hAnsi="Cambria Math"/>
                <w:sz w:val="20"/>
                <w:szCs w:val="21"/>
              </w:rPr>
            </m:ctrlPr>
          </m:num>
          <m:den>
            <m:r>
              <m:rPr/>
              <w:rPr>
                <w:rFonts w:ascii="Cambria Math" w:hAnsi="Cambria Math" w:cs="Cambria Math"/>
                <w:sz w:val="20"/>
                <w:szCs w:val="21"/>
              </w:rPr>
              <m:t>2</m:t>
            </m:r>
            <m:ctrlPr>
              <w:rPr>
                <w:rFonts w:ascii="Cambria Math" w:hAnsi="Cambria Math"/>
                <w:sz w:val="20"/>
                <w:szCs w:val="21"/>
              </w:rPr>
            </m:ctrlPr>
          </m:den>
        </m:f>
        <m:r>
          <m:rPr/>
          <w:rPr>
            <w:rFonts w:ascii="Cambria Math" w:hAnsi="Cambria Math" w:cs="Cambria Math"/>
            <w:sz w:val="20"/>
            <w:szCs w:val="21"/>
          </w:rPr>
          <m:t>+5=440</m:t>
        </m:r>
      </m:oMath>
      <w:r>
        <w:rPr>
          <w:color w:val="FF0000"/>
          <w:sz w:val="22"/>
          <w:szCs w:val="21"/>
        </w:rPr>
        <w:t>，故选A.</w:t>
      </w:r>
    </w:p>
    <w:p w14:paraId="135129C9">
      <w:pPr>
        <w:shd w:val="clear" w:color="auto" w:fill="F2F2F2"/>
        <w:spacing w:line="360" w:lineRule="auto"/>
        <w:jc w:val="left"/>
        <w:rPr>
          <w:sz w:val="20"/>
          <w:szCs w:val="21"/>
        </w:rPr>
      </w:pPr>
      <w:r>
        <w:rPr>
          <w:color w:val="FF0000"/>
          <w:sz w:val="22"/>
          <w:szCs w:val="21"/>
        </w:rPr>
        <w:t>点睛:本题非常巧妙地将实际问题和数列融合在一起，首先需要读懂题目所表达的具体含义，以及观察所给定数列的特征，进而判断出该数列的通项和求和.另外，本题的难点在于数列里面套数列，第一个数列的和又作为下一个数列的通项，而且最后几项并不能放在一个数列中，需要进行判断.</w:t>
      </w:r>
    </w:p>
    <w:p w14:paraId="4B7B0BF6">
      <w:pPr>
        <w:spacing w:line="360" w:lineRule="auto"/>
        <w:jc w:val="left"/>
      </w:pPr>
      <w:r>
        <w:rPr>
          <w:rFonts w:hint="eastAsia"/>
          <w:lang w:val="en-US" w:eastAsia="zh-CN"/>
        </w:rPr>
        <w:t>20</w:t>
      </w:r>
      <w:r>
        <w:t>．</w:t>
      </w:r>
      <w:r>
        <w:rPr>
          <w:color w:val="C00000"/>
        </w:rPr>
        <w:t>（2016·浙江）</w:t>
      </w:r>
      <w:r>
        <w:t>如图，点列{A</w:t>
      </w:r>
      <w:r>
        <w:rPr>
          <w:vertAlign w:val="subscript"/>
        </w:rPr>
        <w:t>n</w:t>
      </w:r>
      <w:r>
        <w:t>}，{B</w:t>
      </w:r>
      <w:r>
        <w:rPr>
          <w:vertAlign w:val="subscript"/>
        </w:rPr>
        <w:t>n</w:t>
      </w:r>
      <w:r>
        <w:t>}分别在某锐角的两边上，且</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n+2</m:t>
                </m:r>
                <m:ctrlPr>
                  <w:rPr>
                    <w:rFonts w:ascii="Cambria Math" w:hAnsi="Cambria Math"/>
                  </w:rPr>
                </m:ctrlPr>
              </m:sub>
            </m:sSub>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oMath>
      <w:r>
        <w:t>，</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n+2</m:t>
                </m:r>
                <m:ctrlPr>
                  <w:rPr>
                    <w:rFonts w:ascii="Cambria Math" w:hAnsi="Cambria Math"/>
                  </w:rPr>
                </m:ctrlPr>
              </m:sub>
            </m:sSub>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oMath>
      <w:r>
        <w:t>.（</w:t>
      </w:r>
      <m:oMath>
        <m:r>
          <m:rPr/>
          <w:rPr>
            <w:rFonts w:ascii="Cambria Math" w:hAnsi="Cambria Math" w:cs="Cambria Math"/>
          </w:rPr>
          <m:t>P≠Q表示点P与Q不重合</m:t>
        </m:r>
      </m:oMath>
      <w:r>
        <w:t>）</w:t>
      </w:r>
    </w:p>
    <w:p w14:paraId="4A86B8C1">
      <w:pPr>
        <w:spacing w:line="360" w:lineRule="auto"/>
        <w:jc w:val="left"/>
      </w:pPr>
      <w:r>
        <w:t>若</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为△</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的面积，则</m:t>
        </m:r>
      </m:oMath>
    </w:p>
    <w:p w14:paraId="2D6A9C88">
      <w:pPr>
        <w:spacing w:line="360" w:lineRule="auto"/>
        <w:jc w:val="left"/>
      </w:pPr>
      <w:r>
        <w:rPr>
          <w:rFonts w:eastAsia="Times New Roman"/>
          <w:kern w:val="0"/>
          <w:sz w:val="24"/>
          <w:szCs w:val="24"/>
        </w:rPr>
        <w:drawing>
          <wp:inline distT="0" distB="0" distL="0" distR="0">
            <wp:extent cx="1905000" cy="1285875"/>
            <wp:effectExtent l="0" t="0" r="0" b="0"/>
            <wp:docPr id="100031" name="图片 100031" descr="@@@fde23cf5-6ae4-433e-b5b2-1d8aedf23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de23cf5-6ae4-433e-b5b2-1d8aedf23170"/>
                    <pic:cNvPicPr>
                      <a:picLocks noChangeAspect="1"/>
                    </pic:cNvPicPr>
                  </pic:nvPicPr>
                  <pic:blipFill>
                    <a:blip r:embed="rId161"/>
                    <a:stretch>
                      <a:fillRect/>
                    </a:stretch>
                  </pic:blipFill>
                  <pic:spPr>
                    <a:xfrm>
                      <a:off x="0" y="0"/>
                      <a:ext cx="1905000" cy="1285875"/>
                    </a:xfrm>
                    <a:prstGeom prst="rect">
                      <a:avLst/>
                    </a:prstGeom>
                  </pic:spPr>
                </pic:pic>
              </a:graphicData>
            </a:graphic>
          </wp:inline>
        </w:drawing>
      </w:r>
      <w:r>
        <w:rPr>
          <w:rFonts w:eastAsia="Times New Roman"/>
          <w:kern w:val="0"/>
          <w:sz w:val="24"/>
          <w:szCs w:val="24"/>
        </w:rPr>
        <w:t>  </w:t>
      </w:r>
    </w:p>
    <w:p w14:paraId="6E03CDC4">
      <w:pPr>
        <w:spacing w:line="360" w:lineRule="auto"/>
        <w:ind w:left="380"/>
        <w:jc w:val="left"/>
      </w:pPr>
      <w:r>
        <w:t>A．</w:t>
      </w:r>
      <m:oMath>
        <m:r>
          <m:rPr>
            <m:nor/>
            <m:sty m:val="p"/>
          </m:rPr>
          <w:rPr>
            <w:rFonts w:ascii="Cambria Math" w:hAnsi="Cambria Math" w:cs="Cambria Math"/>
            <w:b w:val="0"/>
            <w:i w:val="0"/>
          </w:rPr>
          <m:t>{</m:t>
        </m:r>
        <m:sSubSup>
          <m:sSubSupPr>
            <m:ctrlPr>
              <w:rPr>
                <w:rFonts w:ascii="Cambria Math" w:hAnsi="Cambria Math"/>
              </w:rPr>
            </m:ctrlPr>
          </m:sSubSup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up>
            <m:ctrlPr>
              <w:rPr>
                <w:rFonts w:ascii="Cambria Math" w:hAnsi="Cambria Math"/>
              </w:rPr>
            </m:ctrlPr>
          </m:sup>
        </m:sSubSup>
        <m:r>
          <m:rPr>
            <m:nor/>
            <m:sty m:val="p"/>
          </m:rPr>
          <w:rPr>
            <w:rFonts w:ascii="Cambria Math" w:hAnsi="Cambria Math" w:cs="Cambria Math"/>
            <w:b w:val="0"/>
            <w:i w:val="0"/>
          </w:rPr>
          <m:t>}</m:t>
        </m:r>
      </m:oMath>
      <w:r>
        <w:t>是等差数列</w:t>
      </w:r>
    </w:p>
    <w:p w14:paraId="22F9D988">
      <w:pPr>
        <w:spacing w:line="360" w:lineRule="auto"/>
        <w:ind w:left="380"/>
        <w:jc w:val="left"/>
      </w:pPr>
      <w:r>
        <w:t>B．</w:t>
      </w:r>
      <m:oMath>
        <m:r>
          <m:rPr>
            <m:nor/>
            <m:sty m:val="p"/>
          </m:rPr>
          <w:rPr>
            <w:rFonts w:ascii="Cambria Math" w:hAnsi="Cambria Math" w:cs="Cambria Math"/>
            <w:b w:val="0"/>
            <w:i w:val="0"/>
          </w:rPr>
          <m:t>{</m:t>
        </m:r>
        <m:sSubSup>
          <m:sSubSupPr>
            <m:ctrlPr>
              <w:rPr>
                <w:rFonts w:ascii="Cambria Math" w:hAnsi="Cambria Math"/>
              </w:rPr>
            </m:ctrlPr>
          </m:sSubSup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up>
            <m:r>
              <m:rPr/>
              <w:rPr>
                <w:rFonts w:ascii="Cambria Math" w:hAnsi="Cambria Math" w:cs="Cambria Math"/>
              </w:rPr>
              <m:t>2</m:t>
            </m:r>
            <m:ctrlPr>
              <w:rPr>
                <w:rFonts w:ascii="Cambria Math" w:hAnsi="Cambria Math"/>
              </w:rPr>
            </m:ctrlPr>
          </m:sup>
        </m:sSubSup>
        <m:r>
          <m:rPr>
            <m:nor/>
            <m:sty m:val="p"/>
          </m:rPr>
          <w:rPr>
            <w:rFonts w:ascii="Cambria Math" w:hAnsi="Cambria Math" w:cs="Cambria Math"/>
            <w:b w:val="0"/>
            <w:i w:val="0"/>
          </w:rPr>
          <m:t>}</m:t>
        </m:r>
      </m:oMath>
      <w:r>
        <w:t>是等差数列</w:t>
      </w:r>
    </w:p>
    <w:p w14:paraId="661AFDA9">
      <w:pPr>
        <w:spacing w:line="360" w:lineRule="auto"/>
        <w:ind w:left="380"/>
        <w:jc w:val="left"/>
      </w:pPr>
      <w:r>
        <w:t>C．</w:t>
      </w:r>
      <m:oMath>
        <m:r>
          <m:rPr>
            <m:nor/>
            <m:sty m:val="p"/>
          </m:rPr>
          <w:rPr>
            <w:rFonts w:ascii="Cambria Math" w:hAnsi="Cambria Math" w:cs="Cambria Math"/>
            <w:b w:val="0"/>
            <w:i w:val="0"/>
          </w:rPr>
          <m:t>{</m:t>
        </m:r>
        <m:sSubSup>
          <m:sSubSupPr>
            <m:ctrlPr>
              <w:rPr>
                <w:rFonts w:ascii="Cambria Math" w:hAnsi="Cambria Math"/>
              </w:rPr>
            </m:ctrlPr>
          </m:sSubSupPr>
          <m:e>
            <m:r>
              <m:rPr/>
              <w:rPr>
                <w:rFonts w:ascii="Cambria Math" w:hAnsi="Cambria Math" w:cs="Cambria Math"/>
              </w:rPr>
              <m:t>d</m:t>
            </m:r>
            <m:ctrlPr>
              <w:rPr>
                <w:rFonts w:ascii="Cambria Math" w:hAnsi="Cambria Math"/>
              </w:rPr>
            </m:ctrlPr>
          </m:e>
          <m:sub>
            <m:r>
              <m:rPr/>
              <w:rPr>
                <w:rFonts w:ascii="Cambria Math" w:hAnsi="Cambria Math" w:cs="Cambria Math"/>
              </w:rPr>
              <m:t>n</m:t>
            </m:r>
            <m:ctrlPr>
              <w:rPr>
                <w:rFonts w:ascii="Cambria Math" w:hAnsi="Cambria Math"/>
              </w:rPr>
            </m:ctrlPr>
          </m:sub>
          <m:sup>
            <m:ctrlPr>
              <w:rPr>
                <w:rFonts w:ascii="Cambria Math" w:hAnsi="Cambria Math"/>
              </w:rPr>
            </m:ctrlPr>
          </m:sup>
        </m:sSubSup>
        <m:r>
          <m:rPr>
            <m:nor/>
            <m:sty m:val="p"/>
          </m:rPr>
          <w:rPr>
            <w:rFonts w:ascii="Cambria Math" w:hAnsi="Cambria Math" w:cs="Cambria Math"/>
            <w:b w:val="0"/>
            <w:i w:val="0"/>
          </w:rPr>
          <m:t>}</m:t>
        </m:r>
      </m:oMath>
      <w:r>
        <w:t>是等差数列</w:t>
      </w:r>
    </w:p>
    <w:p w14:paraId="348232A2">
      <w:pPr>
        <w:spacing w:line="360" w:lineRule="auto"/>
        <w:ind w:left="380"/>
        <w:jc w:val="left"/>
      </w:pPr>
      <w:r>
        <w:t>D．</w:t>
      </w:r>
      <m:oMath>
        <m:r>
          <m:rPr>
            <m:nor/>
            <m:sty m:val="p"/>
          </m:rPr>
          <w:rPr>
            <w:rFonts w:ascii="Cambria Math" w:hAnsi="Cambria Math" w:cs="Cambria Math"/>
            <w:b w:val="0"/>
            <w:i w:val="0"/>
          </w:rPr>
          <m:t>{</m:t>
        </m:r>
        <m:sSubSup>
          <m:sSubSupPr>
            <m:ctrlPr>
              <w:rPr>
                <w:rFonts w:ascii="Cambria Math" w:hAnsi="Cambria Math"/>
              </w:rPr>
            </m:ctrlPr>
          </m:sSubSupPr>
          <m:e>
            <m:r>
              <m:rPr/>
              <w:rPr>
                <w:rFonts w:ascii="Cambria Math" w:hAnsi="Cambria Math" w:cs="Cambria Math"/>
              </w:rPr>
              <m:t>d</m:t>
            </m:r>
            <m:ctrlPr>
              <w:rPr>
                <w:rFonts w:ascii="Cambria Math" w:hAnsi="Cambria Math"/>
              </w:rPr>
            </m:ctrlPr>
          </m:e>
          <m:sub>
            <m:r>
              <m:rPr/>
              <w:rPr>
                <w:rFonts w:ascii="Cambria Math" w:hAnsi="Cambria Math" w:cs="Cambria Math"/>
              </w:rPr>
              <m:t>n</m:t>
            </m:r>
            <m:ctrlPr>
              <w:rPr>
                <w:rFonts w:ascii="Cambria Math" w:hAnsi="Cambria Math"/>
              </w:rPr>
            </m:ctrlPr>
          </m:sub>
          <m:sup>
            <m:r>
              <m:rPr/>
              <w:rPr>
                <w:rFonts w:ascii="Cambria Math" w:hAnsi="Cambria Math" w:cs="Cambria Math"/>
              </w:rPr>
              <m:t>2</m:t>
            </m:r>
            <m:ctrlPr>
              <w:rPr>
                <w:rFonts w:ascii="Cambria Math" w:hAnsi="Cambria Math"/>
              </w:rPr>
            </m:ctrlPr>
          </m:sup>
        </m:sSubSup>
        <m:r>
          <m:rPr>
            <m:nor/>
            <m:sty m:val="p"/>
          </m:rPr>
          <w:rPr>
            <w:rFonts w:ascii="Cambria Math" w:hAnsi="Cambria Math" w:cs="Cambria Math"/>
            <w:b w:val="0"/>
            <w:i w:val="0"/>
          </w:rPr>
          <m:t>}</m:t>
        </m:r>
      </m:oMath>
      <w:r>
        <w:t>是等差数列</w:t>
      </w:r>
    </w:p>
    <w:p w14:paraId="01DD3C75">
      <w:pPr>
        <w:shd w:val="clear" w:color="auto" w:fill="F2F2F2"/>
        <w:spacing w:line="360" w:lineRule="auto"/>
        <w:jc w:val="left"/>
      </w:pPr>
      <w:r>
        <w:rPr>
          <w:color w:val="FF0000"/>
        </w:rPr>
        <w:t>【答案】A</w:t>
      </w:r>
    </w:p>
    <w:p w14:paraId="1F65128C">
      <w:pPr>
        <w:shd w:val="clear" w:color="auto" w:fill="F2F2F2"/>
        <w:spacing w:line="360" w:lineRule="auto"/>
        <w:jc w:val="left"/>
      </w:pPr>
      <w:r>
        <w:rPr>
          <w:color w:val="FF0000"/>
        </w:rPr>
        <w:t>【详解】</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表示点</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到对面直线的距离（设为</w:t>
      </w:r>
      <m:oMath>
        <m:sSub>
          <m:sSubPr>
            <m:ctrlPr>
              <w:rPr>
                <w:rFonts w:ascii="Cambria Math" w:hAnsi="Cambria Math"/>
              </w:rPr>
            </m:ctrlPr>
          </m:sSubPr>
          <m:e>
            <m:r>
              <m:rPr/>
              <w:rPr>
                <w:rFonts w:ascii="Cambria Math" w:hAnsi="Cambria Math" w:cs="Cambria Math"/>
              </w:rPr>
              <m:t>h</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）乘以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oMath>
      <w:r>
        <w:rPr>
          <w:color w:val="FF0000"/>
        </w:rPr>
        <w:t>长度的一半，</w:t>
      </w:r>
    </w:p>
    <w:p w14:paraId="2B198989">
      <w:pPr>
        <w:shd w:val="clear" w:color="auto" w:fill="F2F2F2"/>
        <w:spacing w:line="360" w:lineRule="auto"/>
        <w:jc w:val="left"/>
      </w:pPr>
      <w:r>
        <w:rPr>
          <w:color w:val="FF0000"/>
        </w:rPr>
        <w:t>即</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h</m:t>
            </m:r>
            <m:ctrlPr>
              <w:rPr>
                <w:rFonts w:ascii="Cambria Math" w:hAnsi="Cambria Math"/>
              </w:rPr>
            </m:ctrlPr>
          </m:e>
          <m:sub>
            <m:r>
              <m:rPr/>
              <w:rPr>
                <w:rFonts w:ascii="Cambria Math" w:hAnsi="Cambria Math" w:cs="Cambria Math"/>
              </w:rPr>
              <m:t>n</m:t>
            </m:r>
            <m:ctrlPr>
              <w:rPr>
                <w:rFonts w:ascii="Cambria Math" w:hAnsi="Cambria Math"/>
              </w:rPr>
            </m:ctrlPr>
          </m:sub>
        </m:sSub>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oMath>
      <w:r>
        <w:rPr>
          <w:color w:val="FF0000"/>
        </w:rPr>
        <w:t>，由题目中条件可知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oMath>
      <w:r>
        <w:rPr>
          <w:color w:val="FF0000"/>
        </w:rPr>
        <w:t>的长度为定值，那么我们需要知道</w:t>
      </w:r>
      <m:oMath>
        <m:sSub>
          <m:sSubPr>
            <m:ctrlPr>
              <w:rPr>
                <w:rFonts w:ascii="Cambria Math" w:hAnsi="Cambria Math"/>
              </w:rPr>
            </m:ctrlPr>
          </m:sSubPr>
          <m:e>
            <m:r>
              <m:rPr/>
              <w:rPr>
                <w:rFonts w:ascii="Cambria Math" w:hAnsi="Cambria Math" w:cs="Cambria Math"/>
              </w:rPr>
              <m:t>h</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的关系式，</w:t>
      </w:r>
    </w:p>
    <w:p w14:paraId="1C31B470">
      <w:pPr>
        <w:shd w:val="clear" w:color="auto" w:fill="F2F2F2"/>
        <w:spacing w:line="360" w:lineRule="auto"/>
        <w:jc w:val="left"/>
      </w:pPr>
      <w:r>
        <w:rPr>
          <w:color w:val="FF0000"/>
        </w:rPr>
        <w:t>由于</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和两个垂足构成了直角梯形，那么</w:t>
      </w:r>
      <m:oMath>
        <m:sSub>
          <m:sSubPr>
            <m:ctrlPr>
              <w:rPr>
                <w:rFonts w:ascii="Cambria Math" w:hAnsi="Cambria Math"/>
              </w:rPr>
            </m:ctrlPr>
          </m:sSubPr>
          <m:e>
            <m:r>
              <m:rPr/>
              <w:rPr>
                <w:rFonts w:ascii="Cambria Math" w:hAnsi="Cambria Math" w:cs="Cambria Math"/>
              </w:rPr>
              <m:t>h</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h</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Pre>
              <m:sPrePr>
                <m:ctrlPr>
                  <w:rPr>
                    <w:rFonts w:ascii="Cambria Math" w:hAnsi="Cambria Math"/>
                  </w:rPr>
                </m:ctrlPr>
              </m:sPrePr>
              <m:sub>
                <m:r>
                  <m:rPr/>
                  <w:rPr>
                    <w:rFonts w:ascii="Cambria Math" w:hAnsi="Cambria Math" w:cs="Cambria Math"/>
                  </w:rPr>
                  <m:t>n</m:t>
                </m:r>
                <m:ctrlPr>
                  <w:rPr>
                    <w:rFonts w:ascii="Cambria Math" w:hAnsi="Cambria Math"/>
                  </w:rPr>
                </m:ctrlPr>
              </m:sub>
              <m:sup>
                <m:ctrlPr>
                  <w:rPr>
                    <w:rFonts w:ascii="Cambria Math" w:hAnsi="Cambria Math"/>
                  </w:rPr>
                </m:ctrlPr>
              </m:sup>
              <m:e>
                <m:ctrlPr>
                  <w:rPr>
                    <w:rFonts w:ascii="Cambria Math" w:hAnsi="Cambria Math"/>
                  </w:rPr>
                </m:ctrlPr>
              </m:e>
            </m:sPre>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θ</m:t>
        </m:r>
      </m:oMath>
      <w:r>
        <w:rPr>
          <w:color w:val="FF0000"/>
        </w:rPr>
        <w:t>，其中</w:t>
      </w:r>
      <m:oMath>
        <m:r>
          <m:rPr/>
          <w:rPr>
            <w:rFonts w:ascii="Cambria Math" w:hAnsi="Cambria Math" w:cs="Cambria Math"/>
          </w:rPr>
          <m:t>θ</m:t>
        </m:r>
      </m:oMath>
      <w:r>
        <w:rPr>
          <w:color w:val="FF0000"/>
        </w:rPr>
        <w:t>为两条线的夹角，即为定值，</w:t>
      </w:r>
    </w:p>
    <w:p w14:paraId="7574C46D">
      <w:pPr>
        <w:shd w:val="clear" w:color="auto" w:fill="F2F2F2"/>
        <w:spacing w:line="360" w:lineRule="auto"/>
        <w:jc w:val="left"/>
      </w:pPr>
      <w:r>
        <w:rPr>
          <w:color w:val="FF0000"/>
        </w:rPr>
        <w:t>那么</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h</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Pre>
              <m:sPrePr>
                <m:ctrlPr>
                  <w:rPr>
                    <w:rFonts w:ascii="Cambria Math" w:hAnsi="Cambria Math"/>
                  </w:rPr>
                </m:ctrlPr>
              </m:sPrePr>
              <m:sub>
                <m:r>
                  <m:rPr/>
                  <w:rPr>
                    <w:rFonts w:ascii="Cambria Math" w:hAnsi="Cambria Math" w:cs="Cambria Math"/>
                  </w:rPr>
                  <m:t>n</m:t>
                </m:r>
                <m:ctrlPr>
                  <w:rPr>
                    <w:rFonts w:ascii="Cambria Math" w:hAnsi="Cambria Math"/>
                  </w:rPr>
                </m:ctrlPr>
              </m:sub>
              <m:sup>
                <m:ctrlPr>
                  <w:rPr>
                    <w:rFonts w:ascii="Cambria Math" w:hAnsi="Cambria Math"/>
                  </w:rPr>
                </m:ctrlPr>
              </m:sup>
              <m:e>
                <m:ctrlPr>
                  <w:rPr>
                    <w:rFonts w:ascii="Cambria Math" w:hAnsi="Cambria Math"/>
                  </w:rPr>
                </m:ctrlPr>
              </m:e>
            </m:sPre>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θ)</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h</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Pre>
              <m:sPrePr>
                <m:ctrlPr>
                  <w:rPr>
                    <w:rFonts w:ascii="Cambria Math" w:hAnsi="Cambria Math"/>
                  </w:rPr>
                </m:ctrlPr>
              </m:sPrePr>
              <m:sub>
                <m:r>
                  <m:rPr/>
                  <w:rPr>
                    <w:rFonts w:ascii="Cambria Math" w:hAnsi="Cambria Math" w:cs="Cambria Math"/>
                  </w:rPr>
                  <m:t>n+1</m:t>
                </m:r>
                <m:ctrlPr>
                  <w:rPr>
                    <w:rFonts w:ascii="Cambria Math" w:hAnsi="Cambria Math"/>
                  </w:rPr>
                </m:ctrlPr>
              </m:sub>
              <m:sup>
                <m:ctrlPr>
                  <w:rPr>
                    <w:rFonts w:ascii="Cambria Math" w:hAnsi="Cambria Math"/>
                  </w:rPr>
                </m:ctrlPr>
              </m:sup>
              <m:e>
                <m:ctrlPr>
                  <w:rPr>
                    <w:rFonts w:ascii="Cambria Math" w:hAnsi="Cambria Math"/>
                  </w:rPr>
                </m:ctrlPr>
              </m:e>
            </m:sPre>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θ)</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oMath>
      <w:r>
        <w:rPr>
          <w:color w:val="FF0000"/>
        </w:rPr>
        <w:t>，</w:t>
      </w:r>
    </w:p>
    <w:p w14:paraId="1BA09232">
      <w:pPr>
        <w:shd w:val="clear" w:color="auto" w:fill="F2F2F2"/>
        <w:spacing w:line="360" w:lineRule="auto"/>
        <w:jc w:val="left"/>
      </w:pPr>
      <w:r>
        <w:rPr>
          <w:color w:val="FF0000"/>
        </w:rPr>
        <w:t>作差后：</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A</m:t>
            </m:r>
            <m:sPre>
              <m:sPrePr>
                <m:ctrlPr>
                  <w:rPr>
                    <w:rFonts w:ascii="Cambria Math" w:hAnsi="Cambria Math"/>
                  </w:rPr>
                </m:ctrlPr>
              </m:sPrePr>
              <m:sub>
                <m:r>
                  <m:rPr/>
                  <w:rPr>
                    <w:rFonts w:ascii="Cambria Math" w:hAnsi="Cambria Math" w:cs="Cambria Math"/>
                  </w:rPr>
                  <m:t>n+1</m:t>
                </m:r>
                <m:ctrlPr>
                  <w:rPr>
                    <w:rFonts w:ascii="Cambria Math" w:hAnsi="Cambria Math"/>
                  </w:rPr>
                </m:ctrlPr>
              </m:sub>
              <m:sup>
                <m:ctrlPr>
                  <w:rPr>
                    <w:rFonts w:ascii="Cambria Math" w:hAnsi="Cambria Math"/>
                  </w:rPr>
                </m:ctrlPr>
              </m:sup>
              <m:e>
                <m:ctrlPr>
                  <w:rPr>
                    <w:rFonts w:ascii="Cambria Math" w:hAnsi="Cambria Math"/>
                  </w:rPr>
                </m:ctrlPr>
              </m:e>
            </m:sPre>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θ)</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oMath>
      <w:r>
        <w:rPr>
          <w:color w:val="FF0000"/>
        </w:rPr>
        <w:t>，都为定值，所以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为定值．故选A．</w:t>
      </w:r>
    </w:p>
    <w:p w14:paraId="7A1540BB">
      <w:pPr>
        <w:shd w:val="clear" w:color="auto" w:fill="F2F2F2"/>
        <w:spacing w:line="360" w:lineRule="auto"/>
        <w:jc w:val="left"/>
      </w:pPr>
    </w:p>
    <w:p w14:paraId="65D64BB7">
      <w:pPr>
        <w:spacing w:line="360" w:lineRule="auto"/>
        <w:jc w:val="left"/>
      </w:pPr>
      <w:r>
        <w:rPr>
          <w:rFonts w:hint="eastAsia"/>
          <w:lang w:val="en-US" w:eastAsia="zh-CN"/>
        </w:rPr>
        <w:t>21</w:t>
      </w:r>
      <w:r>
        <w:t>．</w:t>
      </w:r>
      <w:r>
        <w:rPr>
          <w:color w:val="C00000"/>
        </w:rPr>
        <w:t>（2022·上海）</w:t>
      </w:r>
      <w:r>
        <w:t>已知等差数列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的公差不为零，</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为其前</w:t>
      </w:r>
      <w:r>
        <w:rPr>
          <w:rFonts w:eastAsia="Times New Roman"/>
          <w:i/>
        </w:rPr>
        <w:t>n</w:t>
      </w:r>
      <w:r>
        <w:t>项和，若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=0</m:t>
        </m:r>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m:nor/>
                <m:sty m:val="p"/>
              </m:rPr>
              <w:rPr>
                <w:rFonts w:ascii="Cambria Math" w:hAnsi="Cambria Math" w:cs="Cambria Math"/>
                <w:b w:val="0"/>
                <w:i w:val="0"/>
              </w:rPr>
              <m:t>i</m:t>
            </m:r>
            <m:ctrlPr>
              <w:rPr>
                <w:rFonts w:ascii="Cambria Math" w:hAnsi="Cambria Math"/>
              </w:rPr>
            </m:ctrlPr>
          </m:sub>
        </m:sSub>
        <m:r>
          <m:rPr/>
          <w:rPr>
            <w:rFonts w:ascii="Cambria Math" w:hAnsi="Cambria Math" w:cs="Cambria Math"/>
          </w:rPr>
          <m:t>(</m:t>
        </m:r>
        <m:r>
          <m:rPr>
            <m:nor/>
            <m:sty m:val="p"/>
          </m:rPr>
          <w:rPr>
            <w:rFonts w:ascii="Cambria Math" w:hAnsi="Cambria Math" w:cs="Cambria Math"/>
            <w:b w:val="0"/>
            <w:i w:val="0"/>
          </w:rPr>
          <m:t>i</m:t>
        </m:r>
        <m:r>
          <m:rPr/>
          <w:rPr>
            <w:rFonts w:ascii="Cambria Math" w:hAnsi="Cambria Math" w:cs="Cambria Math"/>
          </w:rPr>
          <m:t>=0,1,2⋯,100)</m:t>
        </m:r>
      </m:oMath>
      <w:r>
        <w:t>中不同的数值有</w:t>
      </w:r>
      <w:r>
        <w:rPr>
          <w:rFonts w:eastAsia="Times New Roman"/>
          <w:u w:val="single"/>
        </w:rPr>
        <w:t xml:space="preserve">           </w:t>
      </w:r>
      <w:r>
        <w:t>个.</w:t>
      </w:r>
    </w:p>
    <w:p w14:paraId="6923A3D0">
      <w:pPr>
        <w:shd w:val="clear" w:color="auto" w:fill="F2F2F2"/>
        <w:spacing w:line="360" w:lineRule="auto"/>
        <w:jc w:val="left"/>
      </w:pPr>
      <w:r>
        <w:rPr>
          <w:color w:val="FF0000"/>
        </w:rPr>
        <w:t>【答案】98</w:t>
      </w:r>
    </w:p>
    <w:p w14:paraId="175057D4">
      <w:pPr>
        <w:shd w:val="clear" w:color="auto" w:fill="F2F2F2"/>
        <w:spacing w:line="360" w:lineRule="auto"/>
        <w:jc w:val="left"/>
      </w:pPr>
      <w:r>
        <w:rPr>
          <w:color w:val="FF0000"/>
        </w:rPr>
        <w:t>【分析】由等差数前</w:t>
      </w:r>
      <m:oMath>
        <m:r>
          <m:rPr/>
          <w:rPr>
            <w:rFonts w:ascii="Cambria Math" w:hAnsi="Cambria Math" w:cs="Cambria Math"/>
          </w:rPr>
          <m:t>n</m:t>
        </m:r>
      </m:oMath>
      <w:r>
        <w:rPr>
          <w:color w:val="FF0000"/>
        </w:rPr>
        <w:t>项和公式求出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=−2d</m:t>
        </m:r>
      </m:oMath>
      <w:r>
        <w:rPr>
          <w:color w:val="FF0000"/>
        </w:rPr>
        <w:t>，从而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d</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−5n)</m:t>
        </m:r>
      </m:oMath>
      <w:r>
        <w:rPr>
          <w:color w:val="FF0000"/>
        </w:rPr>
        <w:t>，由此能求出结果．</w:t>
      </w:r>
    </w:p>
    <w:p w14:paraId="00461DC3">
      <w:pPr>
        <w:shd w:val="clear" w:color="auto" w:fill="F2F2F2"/>
        <w:spacing w:line="360" w:lineRule="auto"/>
        <w:jc w:val="left"/>
      </w:pPr>
      <w:r>
        <w:rPr>
          <w:color w:val="FF0000"/>
        </w:rPr>
        <w:t>【详解】解：</w:t>
      </w:r>
      <m:oMath>
        <m:r>
          <m:rPr/>
          <w:rPr>
            <w:rFonts w:ascii="Cambria Math" w:hAnsi="Cambria Math" w:cs="Cambria Math"/>
          </w:rPr>
          <m:t>∵</m:t>
        </m:r>
      </m:oMath>
      <w:r>
        <w:rPr>
          <w:color w:val="FF0000"/>
        </w:rPr>
        <w:t>等差数列</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rPr>
          <w:color w:val="FF0000"/>
        </w:rPr>
        <w:t>的公差不为零，</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为其前</w:t>
      </w:r>
      <m:oMath>
        <m:r>
          <m:rPr/>
          <w:rPr>
            <w:rFonts w:ascii="Cambria Math" w:hAnsi="Cambria Math" w:cs="Cambria Math"/>
          </w:rPr>
          <m:t>n</m:t>
        </m:r>
      </m:oMath>
      <w:r>
        <w:rPr>
          <w:color w:val="FF0000"/>
        </w:rPr>
        <w:t>项和，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=0</m:t>
        </m:r>
      </m:oMath>
      <w:r>
        <w:rPr>
          <w:color w:val="FF0000"/>
        </w:rPr>
        <w:t>，</w:t>
      </w:r>
    </w:p>
    <w:p w14:paraId="1CF068BB">
      <w:pPr>
        <w:shd w:val="clear" w:color="auto" w:fill="F2F2F2"/>
        <w:spacing w:line="360" w:lineRule="auto"/>
        <w:jc w:val="left"/>
      </w:pPr>
      <m:oMath>
        <m:r>
          <m:rPr/>
          <w:rPr>
            <w:rFonts w:ascii="Cambria Math" w:hAnsi="Cambria Math" w:cs="Cambria Math"/>
          </w:rPr>
          <m:t>∴</m:t>
        </m:r>
      </m:oMath>
      <w:r>
        <w:rPr>
          <w:color w:val="FF0000"/>
        </w:rPr>
        <w:t xml:space="preserve"> </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=5</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5×4</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d=0</m:t>
        </m:r>
      </m:oMath>
      <w:r>
        <w:rPr>
          <w:color w:val="FF0000"/>
        </w:rPr>
        <w:t>，解得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=−2d</m:t>
        </m:r>
      </m:oMath>
      <w:r>
        <w:rPr>
          <w:color w:val="FF0000"/>
        </w:rPr>
        <w:t>，</w:t>
      </w:r>
    </w:p>
    <w:p w14:paraId="4DEE8BD3">
      <w:pPr>
        <w:shd w:val="clear" w:color="auto" w:fill="F2F2F2"/>
        <w:spacing w:line="360" w:lineRule="auto"/>
        <w:jc w:val="left"/>
      </w:pPr>
      <m:oMath>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n(n−1)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d=−2nd+</m:t>
        </m:r>
        <m:f>
          <m:fPr>
            <m:ctrlPr>
              <w:rPr>
                <w:rFonts w:ascii="Cambria Math" w:hAnsi="Cambria Math"/>
              </w:rPr>
            </m:ctrlPr>
          </m:fPr>
          <m:num>
            <m:r>
              <m:rPr/>
              <w:rPr>
                <w:rFonts w:ascii="Cambria Math" w:hAnsi="Cambria Math" w:cs="Cambria Math"/>
              </w:rPr>
              <m:t>n(n−1)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d=</m:t>
        </m:r>
        <m:f>
          <m:fPr>
            <m:ctrlPr>
              <w:rPr>
                <w:rFonts w:ascii="Cambria Math" w:hAnsi="Cambria Math"/>
              </w:rPr>
            </m:ctrlPr>
          </m:fPr>
          <m:num>
            <m:r>
              <m:rPr/>
              <w:rPr>
                <w:rFonts w:ascii="Cambria Math" w:hAnsi="Cambria Math" w:cs="Cambria Math"/>
              </w:rPr>
              <m:t>d</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−5n)</m:t>
        </m:r>
      </m:oMath>
      <w:r>
        <w:rPr>
          <w:color w:val="FF0000"/>
        </w:rPr>
        <w:t>，</w:t>
      </w:r>
    </w:p>
    <w:p w14:paraId="185D134A">
      <w:pPr>
        <w:shd w:val="clear" w:color="auto" w:fill="F2F2F2"/>
        <w:spacing w:line="360" w:lineRule="auto"/>
        <w:jc w:val="left"/>
      </w:pPr>
      <m:oMath>
        <m:r>
          <m:rPr/>
          <w:rPr>
            <w:rFonts w:ascii="Cambria Math" w:hAnsi="Cambria Math" w:cs="Cambria Math"/>
          </w:rPr>
          <m:t>∵d≠0</m:t>
        </m:r>
      </m:oMath>
      <w:r>
        <w:rPr>
          <w:color w:val="FF0000"/>
        </w:rPr>
        <w:t>，</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(i=0</m:t>
        </m:r>
      </m:oMath>
      <w:r>
        <w:rPr>
          <w:color w:val="FF0000"/>
        </w:rPr>
        <w:t>，1，</w:t>
      </w:r>
      <m:oMath>
        <m:r>
          <m:rPr/>
          <w:rPr>
            <w:rFonts w:ascii="Cambria Math" w:hAnsi="Cambria Math" w:cs="Cambria Math"/>
          </w:rPr>
          <m:t>2⋯</m:t>
        </m:r>
      </m:oMath>
      <w:r>
        <w:rPr>
          <w:color w:val="FF0000"/>
        </w:rPr>
        <w:t>，</w:t>
      </w:r>
      <m:oMath>
        <m:r>
          <m:rPr/>
          <w:rPr>
            <w:rFonts w:ascii="Cambria Math" w:hAnsi="Cambria Math" w:cs="Cambria Math"/>
          </w:rPr>
          <m:t>100)</m:t>
        </m:r>
      </m:oMath>
      <w:r>
        <w:rPr>
          <w:color w:val="FF0000"/>
        </w:rPr>
        <w:t>中</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=0</m:t>
        </m:r>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=−3d</m:t>
        </m:r>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=−2d</m:t>
        </m:r>
      </m:oMath>
      <w:r>
        <w:rPr>
          <w:color w:val="FF0000"/>
        </w:rPr>
        <w:t>，其余各项均不相等，</w:t>
      </w:r>
    </w:p>
    <w:p w14:paraId="45B9C1D8">
      <w:pPr>
        <w:shd w:val="clear" w:color="auto" w:fill="F2F2F2"/>
        <w:spacing w:line="360" w:lineRule="auto"/>
        <w:jc w:val="left"/>
      </w:pPr>
      <m:oMath>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(i=0</m:t>
        </m:r>
      </m:oMath>
      <w:r>
        <w:rPr>
          <w:color w:val="FF0000"/>
        </w:rPr>
        <w:t>，1，</w:t>
      </w:r>
      <m:oMath>
        <m:r>
          <m:rPr/>
          <w:rPr>
            <w:rFonts w:ascii="Cambria Math" w:hAnsi="Cambria Math" w:cs="Cambria Math"/>
          </w:rPr>
          <m:t>2⋯</m:t>
        </m:r>
      </m:oMath>
      <w:r>
        <w:rPr>
          <w:color w:val="FF0000"/>
        </w:rPr>
        <w:t>，</w:t>
      </w:r>
      <m:oMath>
        <m:r>
          <m:rPr/>
          <w:rPr>
            <w:rFonts w:ascii="Cambria Math" w:hAnsi="Cambria Math" w:cs="Cambria Math"/>
          </w:rPr>
          <m:t>100)</m:t>
        </m:r>
      </m:oMath>
      <w:r>
        <w:rPr>
          <w:color w:val="FF0000"/>
        </w:rPr>
        <w:t>中不同的数值有：</w:t>
      </w:r>
      <m:oMath>
        <m:r>
          <m:rPr/>
          <w:rPr>
            <w:rFonts w:ascii="Cambria Math" w:hAnsi="Cambria Math" w:cs="Cambria Math"/>
          </w:rPr>
          <m:t>101−3=98</m:t>
        </m:r>
      </m:oMath>
      <w:r>
        <w:rPr>
          <w:color w:val="FF0000"/>
        </w:rPr>
        <w:t>．</w:t>
      </w:r>
    </w:p>
    <w:p w14:paraId="024E4BA5">
      <w:pPr>
        <w:shd w:val="clear" w:color="auto" w:fill="F2F2F2"/>
        <w:spacing w:line="360" w:lineRule="auto"/>
        <w:jc w:val="left"/>
      </w:pPr>
      <w:r>
        <w:rPr>
          <w:color w:val="FF0000"/>
        </w:rPr>
        <w:t>故答案为：98．</w:t>
      </w:r>
    </w:p>
    <w:p w14:paraId="1375B8A7">
      <w:pPr>
        <w:spacing w:line="360" w:lineRule="auto"/>
        <w:jc w:val="left"/>
      </w:pPr>
      <w:r>
        <w:rPr>
          <w:rFonts w:hint="eastAsia"/>
          <w:lang w:val="en-US" w:eastAsia="zh-CN"/>
        </w:rPr>
        <w:t>22</w:t>
      </w:r>
      <w:r>
        <w:t>．</w:t>
      </w:r>
      <w:r>
        <w:rPr>
          <w:color w:val="C00000"/>
        </w:rPr>
        <w:t>（2018·江苏）</w:t>
      </w:r>
      <w:r>
        <w:t>已知集合</w:t>
      </w:r>
      <m:oMath>
        <m:r>
          <m:rPr/>
          <w:rPr>
            <w:rFonts w:ascii="Cambria Math" w:hAnsi="Cambria Math" w:cs="Cambria Math"/>
          </w:rPr>
          <m:t>A={x|x=2n−1,n∈</m:t>
        </m:r>
        <m:sSup>
          <m:sSupPr>
            <m:ctrlPr>
              <w:rPr>
                <w:rFonts w:ascii="Cambria Math" w:hAnsi="Cambria Math"/>
              </w:rPr>
            </m:ctrlPr>
          </m:sSupPr>
          <m:e>
            <m:r>
              <m:rPr>
                <m:nor/>
                <m:sty m:val="p"/>
              </m:rPr>
              <w:rPr>
                <w:rFonts w:ascii="Cambria Math" w:hAnsi="Cambria Math" w:cs="Cambria Math"/>
                <w:b w:val="0"/>
                <w:i w:val="0"/>
              </w:rPr>
              <m:t>N</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oMath>
      <w:r>
        <w:t>，</w:t>
      </w:r>
      <m:oMath>
        <m:r>
          <m:rPr/>
          <w:rPr>
            <w:rFonts w:ascii="Cambria Math" w:hAnsi="Cambria Math" w:cs="Cambria Math"/>
          </w:rPr>
          <m:t>B={x|x=</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r>
          <m:rPr/>
          <w:rPr>
            <w:rFonts w:ascii="Cambria Math" w:hAnsi="Cambria Math" w:cs="Cambria Math"/>
          </w:rPr>
          <m:t>,n∈</m:t>
        </m:r>
        <m:sSup>
          <m:sSupPr>
            <m:ctrlPr>
              <w:rPr>
                <w:rFonts w:ascii="Cambria Math" w:hAnsi="Cambria Math"/>
              </w:rPr>
            </m:ctrlPr>
          </m:sSupPr>
          <m:e>
            <m:r>
              <m:rPr>
                <m:nor/>
                <m:sty m:val="p"/>
              </m:rPr>
              <w:rPr>
                <w:rFonts w:ascii="Cambria Math" w:hAnsi="Cambria Math" w:cs="Cambria Math"/>
                <w:b w:val="0"/>
                <w:i w:val="0"/>
              </w:rPr>
              <m:t>N</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oMath>
      <w:r>
        <w:t>．将</w:t>
      </w:r>
      <m:oMath>
        <m:r>
          <m:rPr/>
          <w:rPr>
            <w:rFonts w:ascii="Cambria Math" w:hAnsi="Cambria Math" w:cs="Cambria Math"/>
          </w:rPr>
          <m:t>A∪B</m:t>
        </m:r>
      </m:oMath>
      <w:r>
        <w:t>的所有元素从小到大依次排列构成一个数列</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t>．记</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为数列</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t>的前</w:t>
      </w:r>
      <w:r>
        <w:rPr>
          <w:rFonts w:eastAsia="Times New Roman"/>
          <w:i/>
        </w:rPr>
        <w:t>n</w:t>
      </w:r>
      <w:r>
        <w:t>项和，则使得</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&gt;12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oMath>
      <w:r>
        <w:t>成立的</w:t>
      </w:r>
      <w:r>
        <w:rPr>
          <w:rFonts w:eastAsia="Times New Roman"/>
          <w:i/>
        </w:rPr>
        <w:t>n</w:t>
      </w:r>
      <w:r>
        <w:t>的最小值为</w:t>
      </w:r>
      <w:r>
        <w:rPr>
          <w:rFonts w:eastAsia="Times New Roman"/>
          <w:u w:val="single"/>
        </w:rPr>
        <w:t xml:space="preserve">        </w:t>
      </w:r>
      <w:r>
        <w:t>．</w:t>
      </w:r>
    </w:p>
    <w:p w14:paraId="26399272">
      <w:pPr>
        <w:shd w:val="clear" w:color="auto" w:fill="F2F2F2"/>
        <w:spacing w:line="360" w:lineRule="auto"/>
        <w:jc w:val="left"/>
      </w:pPr>
      <w:r>
        <w:rPr>
          <w:color w:val="FF0000"/>
        </w:rPr>
        <w:t>【答案】27</w:t>
      </w:r>
    </w:p>
    <w:p w14:paraId="09B3E699">
      <w:pPr>
        <w:shd w:val="clear" w:color="auto" w:fill="F2F2F2"/>
        <w:spacing w:line="360" w:lineRule="auto"/>
        <w:jc w:val="left"/>
      </w:pPr>
      <w:r>
        <w:rPr>
          <w:color w:val="FF0000"/>
        </w:rPr>
        <w:t>【分析】方法一：先根据等差数列以及等比数列的求和公式确定满足条件的项数的取值范围，再列不等式求满足条件的项数的最小值.</w:t>
      </w:r>
    </w:p>
    <w:p w14:paraId="55A2447C">
      <w:pPr>
        <w:shd w:val="clear" w:color="auto" w:fill="F2F2F2"/>
        <w:spacing w:line="360" w:lineRule="auto"/>
        <w:jc w:val="left"/>
      </w:pPr>
      <w:r>
        <w:rPr>
          <w:color w:val="FF0000"/>
        </w:rPr>
        <w:t>方法二：由题意结合列举法和二分法即可求解.</w:t>
      </w:r>
    </w:p>
    <w:p w14:paraId="4D2A3F22">
      <w:pPr>
        <w:shd w:val="clear" w:color="auto" w:fill="F2F2F2"/>
        <w:spacing w:line="360" w:lineRule="auto"/>
        <w:jc w:val="left"/>
        <w:rPr>
          <w:b/>
        </w:rPr>
      </w:pPr>
      <w:r>
        <w:rPr>
          <w:color w:val="FF0000"/>
        </w:rPr>
        <w:t>【详解】</w:t>
      </w:r>
      <w:r>
        <w:rPr>
          <w:b/>
          <w:color w:val="FF0000"/>
        </w:rPr>
        <w:t>［方法一］：【通性通法】【最优解】</w:t>
      </w:r>
    </w:p>
    <w:p w14:paraId="68C4DF61">
      <w:pPr>
        <w:shd w:val="clear" w:color="auto" w:fill="F2F2F2"/>
        <w:spacing w:line="360" w:lineRule="auto"/>
        <w:jc w:val="left"/>
      </w:pPr>
      <w:r>
        <w:rPr>
          <w:color w:val="FF0000"/>
        </w:rPr>
        <w:t>设</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k</m:t>
            </m:r>
            <m:ctrlPr>
              <w:rPr>
                <w:rFonts w:ascii="Cambria Math" w:hAnsi="Cambria Math"/>
              </w:rPr>
            </m:ctrlPr>
          </m:sup>
        </m:sSup>
      </m:oMath>
      <w:r>
        <w:rPr>
          <w:color w:val="FF0000"/>
        </w:rP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=[(2×1−1)</m:t>
        </m:r>
        <m:r>
          <m:rPr>
            <m:nor/>
            <m:sty m:val="p"/>
          </m:rPr>
          <w:rPr>
            <w:rFonts w:ascii="Cambria Math" w:hAnsi="Cambria Math" w:cs="Cambria Math"/>
            <w:b w:val="0"/>
            <w:i w:val="0"/>
          </w:rPr>
          <m:t>+</m:t>
        </m:r>
        <m:r>
          <m:rPr/>
          <w:rPr>
            <w:rFonts w:ascii="Cambria Math" w:hAnsi="Cambria Math" w:cs="Cambria Math"/>
          </w:rPr>
          <m:t>(2×2−1)</m:t>
        </m:r>
        <m:r>
          <m:rPr>
            <m:nor/>
            <m:sty m:val="p"/>
          </m:rPr>
          <w:rPr>
            <w:rFonts w:ascii="Cambria Math" w:hAnsi="Cambria Math" w:cs="Cambria Math"/>
            <w:b w:val="0"/>
            <w:i w:val="0"/>
          </w:rPr>
          <m:t>+</m:t>
        </m:r>
        <m:r>
          <m:rPr/>
          <w:rPr>
            <w:rFonts w:ascii="Cambria Math" w:hAnsi="Cambria Math" w:cs="Cambria Math"/>
          </w:rPr>
          <m:t>⋯+(2⋅</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k−1</m:t>
            </m:r>
            <m:ctrlPr>
              <w:rPr>
                <w:rFonts w:ascii="Cambria Math" w:hAnsi="Cambria Math"/>
              </w:rPr>
            </m:ctrlPr>
          </m:sup>
        </m:sSup>
        <m:r>
          <m:rPr/>
          <w:rPr>
            <w:rFonts w:ascii="Cambria Math" w:hAnsi="Cambria Math" w:cs="Cambria Math"/>
          </w:rPr>
          <m:t>−1)]+</m:t>
        </m:r>
        <m:d>
          <m:dPr>
            <m:ctrlPr>
              <w:rPr>
                <w:rFonts w:ascii="Cambria Math" w:hAnsi="Cambria Math"/>
              </w:rPr>
            </m:ctrlPr>
          </m:dPr>
          <m:e>
            <m:r>
              <m:rPr/>
              <w:rPr>
                <w:rFonts w:ascii="Cambria Math" w:hAnsi="Cambria Math" w:cs="Cambria Math"/>
              </w:rPr>
              <m:t>2+</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k</m:t>
                </m:r>
                <m:ctrlPr>
                  <w:rPr>
                    <w:rFonts w:ascii="Cambria Math" w:hAnsi="Cambria Math"/>
                  </w:rPr>
                </m:ctrlPr>
              </m:sup>
            </m:sSup>
            <m:ctrlPr>
              <w:rPr>
                <w:rFonts w:ascii="Cambria Math" w:hAnsi="Cambria Math"/>
              </w:rPr>
            </m:ctrlPr>
          </m:e>
        </m:d>
      </m:oMath>
    </w:p>
    <w:p w14:paraId="63BA78E2">
      <w:pPr>
        <w:shd w:val="clear" w:color="auto" w:fill="F2F2F2"/>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k−1</m:t>
                  </m:r>
                  <m:ctrlPr>
                    <w:rPr>
                      <w:rFonts w:ascii="Cambria Math" w:hAnsi="Cambria Math"/>
                    </w:rPr>
                  </m:ctrlPr>
                </m:sup>
              </m:sSup>
              <m:d>
                <m:dPr>
                  <m:ctrlPr>
                    <w:rPr>
                      <w:rFonts w:ascii="Cambria Math" w:hAnsi="Cambria Math"/>
                    </w:rPr>
                  </m:ctrlPr>
                </m:dPr>
                <m:e>
                  <m:r>
                    <m:rPr/>
                    <w:rPr>
                      <w:rFonts w:ascii="Cambria Math" w:hAnsi="Cambria Math" w:cs="Cambria Math"/>
                    </w:rPr>
                    <m:t>1+2×</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k−1</m:t>
                      </m:r>
                      <m:ctrlPr>
                        <w:rPr>
                          <w:rFonts w:ascii="Cambria Math" w:hAnsi="Cambria Math"/>
                        </w:rPr>
                      </m:ctrlPr>
                    </m:sup>
                  </m:sSup>
                  <m:r>
                    <m:rPr/>
                    <w:rPr>
                      <w:rFonts w:ascii="Cambria Math" w:hAnsi="Cambria Math" w:cs="Cambria Math"/>
                    </w:rPr>
                    <m:t>−1</m:t>
                  </m:r>
                  <m:ctrlPr>
                    <w:rPr>
                      <w:rFonts w:ascii="Cambria Math" w:hAnsi="Cambria Math"/>
                    </w:rPr>
                  </m:ctrlPr>
                </m:e>
              </m: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2(1−</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k</m:t>
                  </m:r>
                  <m:ctrlPr>
                    <w:rPr>
                      <w:rFonts w:ascii="Cambria Math" w:hAnsi="Cambria Math"/>
                    </w:rPr>
                  </m:ctrlPr>
                </m:sup>
              </m:sSup>
              <m:r>
                <m:rPr/>
                <w:rPr>
                  <w:rFonts w:ascii="Cambria Math" w:hAnsi="Cambria Math" w:cs="Cambria Math"/>
                </w:rPr>
                <m:t>)</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2k−2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k+1</m:t>
              </m:r>
              <m:ctrlPr>
                <w:rPr>
                  <w:rFonts w:ascii="Cambria Math" w:hAnsi="Cambria Math"/>
                </w:rPr>
              </m:ctrlPr>
            </m:sup>
          </m:sSup>
          <m:r>
            <m:rPr/>
            <w:rPr>
              <w:rFonts w:ascii="Cambria Math" w:hAnsi="Cambria Math" w:cs="Cambria Math"/>
            </w:rPr>
            <m:t>−2</m:t>
          </m:r>
        </m:oMath>
      </m:oMathPara>
    </w:p>
    <w:p w14:paraId="03BC5E7B">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&gt;12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oMath>
      <w:r>
        <w:rPr>
          <w:color w:val="FF0000"/>
        </w:rPr>
        <w:t>得</w:t>
      </w:r>
      <m:oMath>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2k−2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k+1</m:t>
            </m:r>
            <m:ctrlPr>
              <w:rPr>
                <w:rFonts w:ascii="Cambria Math" w:hAnsi="Cambria Math"/>
              </w:rPr>
            </m:ctrlPr>
          </m:sup>
        </m:sSup>
        <m:r>
          <m:rPr/>
          <w:rPr>
            <w:rFonts w:ascii="Cambria Math" w:hAnsi="Cambria Math" w:cs="Cambria Math"/>
          </w:rPr>
          <m:t>−2&gt;12(</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k</m:t>
            </m:r>
            <m:ctrlPr>
              <w:rPr>
                <w:rFonts w:ascii="Cambria Math" w:hAnsi="Cambria Math"/>
              </w:rPr>
            </m:ctrlPr>
          </m:sup>
        </m:sSup>
        <m:r>
          <m:rPr/>
          <w:rPr>
            <w:rFonts w:ascii="Cambria Math" w:hAnsi="Cambria Math" w:cs="Cambria Math"/>
          </w:rPr>
          <m:t>+1)</m:t>
        </m:r>
      </m:oMath>
      <w:r>
        <w:rPr>
          <w:color w:val="FF0000"/>
        </w:rPr>
        <w:t>，化简得，</w:t>
      </w:r>
    </w:p>
    <w:p w14:paraId="36DF7CE3">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k−1</m:t>
                </m:r>
                <m:ctrlPr>
                  <w:rPr>
                    <w:rFonts w:ascii="Cambria Math" w:hAnsi="Cambria Math"/>
                  </w:rPr>
                </m:ctrlPr>
              </m:sup>
            </m:sSup>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−20×(</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k−1</m:t>
            </m:r>
            <m:ctrlPr>
              <w:rPr>
                <w:rFonts w:ascii="Cambria Math" w:hAnsi="Cambria Math"/>
              </w:rPr>
            </m:ctrlPr>
          </m:sup>
        </m:sSup>
        <m:r>
          <m:rPr/>
          <w:rPr>
            <w:rFonts w:ascii="Cambria Math" w:hAnsi="Cambria Math" w:cs="Cambria Math"/>
          </w:rPr>
          <m:t>)−14&gt;0</m:t>
        </m:r>
      </m:oMath>
      <w:r>
        <w:rPr>
          <w:color w:val="FF0000"/>
        </w:rPr>
        <w:t>，解得：</w:t>
      </w:r>
      <m:oMath>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k−1</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5</m:t>
            </m:r>
            <m:ctrlPr>
              <w:rPr>
                <w:rFonts w:ascii="Cambria Math" w:hAnsi="Cambria Math"/>
              </w:rPr>
            </m:ctrlPr>
          </m:sup>
        </m:sSup>
      </m:oMath>
      <w:r>
        <w:rPr>
          <w:color w:val="FF0000"/>
        </w:rPr>
        <w:t>，即</w:t>
      </w:r>
      <m:oMath>
        <m:r>
          <m:rPr/>
          <w:rPr>
            <w:rFonts w:ascii="Cambria Math" w:hAnsi="Cambria Math" w:cs="Cambria Math"/>
          </w:rPr>
          <m:t>k≥6</m:t>
        </m:r>
      </m:oMath>
      <w:r>
        <w:rPr>
          <w:color w:val="FF0000"/>
        </w:rPr>
        <w:t>．所以只需研究</w:t>
      </w:r>
      <m:oMath>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5</m:t>
            </m:r>
            <m:ctrlPr>
              <w:rPr>
                <w:rFonts w:ascii="Cambria Math" w:hAnsi="Cambria Math"/>
              </w:rPr>
            </m:ctrlPr>
          </m:sup>
        </m:sSup>
        <m:r>
          <m:rPr/>
          <w:rPr>
            <w:rFonts w:ascii="Cambria Math" w:hAnsi="Cambria Math" w:cs="Cambria Math"/>
          </w:rPr>
          <m:t>&lt;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&lt;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6</m:t>
            </m:r>
            <m:ctrlPr>
              <w:rPr>
                <w:rFonts w:ascii="Cambria Math" w:hAnsi="Cambria Math"/>
              </w:rPr>
            </m:ctrlPr>
          </m:sup>
        </m:sSup>
      </m:oMath>
      <w:r>
        <w:rPr>
          <w:color w:val="FF0000"/>
        </w:rPr>
        <w:t>是否有满足条件的解，</w:t>
      </w:r>
    </w:p>
    <w:p w14:paraId="05C19EE9">
      <w:pPr>
        <w:shd w:val="clear" w:color="auto" w:fill="F2F2F2"/>
        <w:spacing w:line="360" w:lineRule="auto"/>
        <w:jc w:val="left"/>
      </w:pPr>
      <w:r>
        <w:rPr>
          <w:color w:val="FF0000"/>
        </w:rPr>
        <w:t>此时</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=[(2×1−1)</m:t>
        </m:r>
        <m:r>
          <m:rPr>
            <m:nor/>
            <m:sty m:val="p"/>
          </m:rPr>
          <w:rPr>
            <w:rFonts w:ascii="Cambria Math" w:hAnsi="Cambria Math" w:cs="Cambria Math"/>
            <w:b w:val="0"/>
            <w:i w:val="0"/>
          </w:rPr>
          <m:t>+</m:t>
        </m:r>
        <m:r>
          <m:rPr/>
          <w:rPr>
            <w:rFonts w:ascii="Cambria Math" w:hAnsi="Cambria Math" w:cs="Cambria Math"/>
          </w:rPr>
          <m:t>(2×2−1)</m:t>
        </m:r>
        <m:r>
          <m:rPr>
            <m:nor/>
            <m:sty m:val="p"/>
          </m:rPr>
          <w:rPr>
            <w:rFonts w:ascii="Cambria Math" w:hAnsi="Cambria Math" w:cs="Cambria Math"/>
            <w:b w:val="0"/>
            <w:i w:val="0"/>
          </w:rPr>
          <m:t>+</m:t>
        </m:r>
        <m:r>
          <m:rPr/>
          <w:rPr>
            <w:rFonts w:ascii="Cambria Math" w:hAnsi="Cambria Math" w:cs="Cambria Math"/>
          </w:rPr>
          <m:t>⋯+(2m−1)]+</m:t>
        </m:r>
        <m:d>
          <m:dPr>
            <m:ctrlPr>
              <w:rPr>
                <w:rFonts w:ascii="Cambria Math" w:hAnsi="Cambria Math"/>
              </w:rPr>
            </m:ctrlPr>
          </m:dPr>
          <m:e>
            <m:r>
              <m:rPr/>
              <w:rPr>
                <w:rFonts w:ascii="Cambria Math" w:hAnsi="Cambria Math" w:cs="Cambria Math"/>
              </w:rPr>
              <m:t>2+</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5</m:t>
                </m:r>
                <m:ctrlPr>
                  <w:rPr>
                    <w:rFonts w:ascii="Cambria Math" w:hAnsi="Cambria Math"/>
                  </w:rPr>
                </m:ctrlPr>
              </m:sup>
            </m:sSup>
            <m:ctrlPr>
              <w:rPr>
                <w:rFonts w:ascii="Cambria Math" w:hAnsi="Cambria Math"/>
              </w:rPr>
            </m:ctrlPr>
          </m:e>
        </m:d>
      </m:oMath>
      <w:r>
        <w:rPr>
          <w:color w:val="FF0000"/>
        </w:rPr>
        <w:t xml:space="preserve"> </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5+1</m:t>
            </m:r>
            <m:ctrlPr>
              <w:rPr>
                <w:rFonts w:ascii="Cambria Math" w:hAnsi="Cambria Math"/>
              </w:rPr>
            </m:ctrlPr>
          </m:sup>
        </m:sSup>
        <m:r>
          <m:rPr/>
          <w:rPr>
            <w:rFonts w:ascii="Cambria Math" w:hAnsi="Cambria Math" w:cs="Cambria Math"/>
          </w:rPr>
          <m:t>−2</m:t>
        </m:r>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r>
              <m:rPr>
                <m:nor/>
                <m:sty m:val="p"/>
              </m:rPr>
              <w:rPr>
                <w:rFonts w:ascii="Cambria Math" w:hAnsi="Cambria Math" w:cs="Cambria Math"/>
                <w:b w:val="0"/>
                <w:i w:val="0"/>
              </w:rPr>
              <m:t>+</m:t>
            </m:r>
            <m:r>
              <m:rPr/>
              <w:rPr>
                <w:rFonts w:ascii="Cambria Math" w:hAnsi="Cambria Math" w:cs="Cambria Math"/>
              </w:rPr>
              <m:t>1</m:t>
            </m:r>
            <m:ctrlPr>
              <w:rPr>
                <w:rFonts w:ascii="Cambria Math" w:hAnsi="Cambria Math"/>
              </w:rPr>
            </m:ctrlPr>
          </m:sub>
        </m:sSub>
        <m:r>
          <m:rPr/>
          <w:rPr>
            <w:rFonts w:ascii="Cambria Math" w:hAnsi="Cambria Math" w:cs="Cambria Math"/>
          </w:rPr>
          <m:t>=2m+1</m:t>
        </m:r>
      </m:oMath>
      <w:r>
        <w:rPr>
          <w:color w:val="FF0000"/>
        </w:rPr>
        <w:t>，</w:t>
      </w:r>
      <m:oMath>
        <m:r>
          <m:rPr/>
          <w:rPr>
            <w:rFonts w:ascii="Cambria Math" w:hAnsi="Cambria Math" w:cs="Cambria Math"/>
          </w:rPr>
          <m:t>m</m:t>
        </m:r>
      </m:oMath>
      <w:r>
        <w:rPr>
          <w:color w:val="FF0000"/>
        </w:rPr>
        <w:t>为等差数列项数，且</w:t>
      </w:r>
      <m:oMath>
        <m:r>
          <m:rPr/>
          <w:rPr>
            <w:rFonts w:ascii="Cambria Math" w:hAnsi="Cambria Math" w:cs="Cambria Math"/>
          </w:rPr>
          <m:t>m&gt;16</m:t>
        </m:r>
      </m:oMath>
      <w:r>
        <w:rPr>
          <w:color w:val="FF0000"/>
        </w:rPr>
        <w:t>.由</w:t>
      </w:r>
      <m:oMath>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5+1</m:t>
            </m:r>
            <m:ctrlPr>
              <w:rPr>
                <w:rFonts w:ascii="Cambria Math" w:hAnsi="Cambria Math"/>
              </w:rPr>
            </m:ctrlPr>
          </m:sup>
        </m:sSup>
        <m:r>
          <m:rPr/>
          <w:rPr>
            <w:rFonts w:ascii="Cambria Math" w:hAnsi="Cambria Math" w:cs="Cambria Math"/>
          </w:rPr>
          <m:t>−2&gt;12(2m+1)</m:t>
        </m:r>
      </m:oMath>
      <w:r>
        <w:rPr>
          <w:color w:val="FF0000"/>
        </w:rPr>
        <w:t>即</w:t>
      </w:r>
      <m:oMath>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−24m+50&gt;0</m:t>
        </m:r>
      </m:oMath>
      <w:r>
        <w:rPr>
          <w:color w:val="FF0000"/>
        </w:rPr>
        <w:t>，解得</w:t>
      </w:r>
      <m:oMath>
        <m:r>
          <m:rPr/>
          <w:rPr>
            <w:rFonts w:ascii="Cambria Math" w:hAnsi="Cambria Math" w:cs="Cambria Math"/>
          </w:rPr>
          <m:t>m≥22</m:t>
        </m:r>
      </m:oMath>
      <w:r>
        <w:rPr>
          <w:color w:val="FF0000"/>
        </w:rPr>
        <w:t>，所以</w:t>
      </w:r>
      <m:oMath>
        <m:r>
          <m:rPr/>
          <w:rPr>
            <w:rFonts w:ascii="Cambria Math" w:hAnsi="Cambria Math" w:cs="Cambria Math"/>
          </w:rPr>
          <m:t>n=m+5≥27</m:t>
        </m:r>
      </m:oMath>
    </w:p>
    <w:p w14:paraId="6FFA10DB">
      <w:pPr>
        <w:shd w:val="clear" w:color="auto" w:fill="F2F2F2"/>
        <w:spacing w:line="360" w:lineRule="auto"/>
        <w:jc w:val="left"/>
      </w:pPr>
      <w:r>
        <w:rPr>
          <w:color w:val="FF0000"/>
        </w:rPr>
        <w:t>得满足条件的</w:t>
      </w:r>
      <m:oMath>
        <m:r>
          <m:rPr/>
          <w:rPr>
            <w:rFonts w:ascii="Cambria Math" w:hAnsi="Cambria Math" w:cs="Cambria Math"/>
          </w:rPr>
          <m:t>n</m:t>
        </m:r>
      </m:oMath>
      <w:r>
        <w:rPr>
          <w:color w:val="FF0000"/>
        </w:rPr>
        <w:t>最小值为</w:t>
      </w:r>
      <m:oMath>
        <m:r>
          <m:rPr/>
          <w:rPr>
            <w:rFonts w:ascii="Cambria Math" w:hAnsi="Cambria Math" w:cs="Cambria Math"/>
          </w:rPr>
          <m:t>27</m:t>
        </m:r>
      </m:oMath>
      <w:r>
        <w:rPr>
          <w:color w:val="FF0000"/>
        </w:rPr>
        <w:t>.</w:t>
      </w:r>
    </w:p>
    <w:p w14:paraId="676594F2">
      <w:pPr>
        <w:shd w:val="clear" w:color="auto" w:fill="F2F2F2"/>
        <w:spacing w:line="360" w:lineRule="auto"/>
        <w:jc w:val="left"/>
      </w:pPr>
      <w:r>
        <w:rPr>
          <w:color w:val="FF0000"/>
        </w:rPr>
        <w:t>故答案为：</w:t>
      </w:r>
      <m:oMath>
        <m:r>
          <m:rPr/>
          <w:rPr>
            <w:rFonts w:ascii="Cambria Math" w:hAnsi="Cambria Math" w:cs="Cambria Math"/>
          </w:rPr>
          <m:t>27</m:t>
        </m:r>
      </m:oMath>
      <w:r>
        <w:rPr>
          <w:color w:val="FF0000"/>
        </w:rPr>
        <w:t>.</w:t>
      </w:r>
    </w:p>
    <w:p w14:paraId="3F0FFDA0">
      <w:pPr>
        <w:shd w:val="clear" w:color="auto" w:fill="F2F2F2"/>
        <w:spacing w:line="360" w:lineRule="auto"/>
        <w:jc w:val="left"/>
        <w:rPr>
          <w:b/>
        </w:rPr>
      </w:pPr>
      <w:r>
        <w:rPr>
          <w:b/>
          <w:color w:val="FF0000"/>
        </w:rPr>
        <w:t>［方法二］：列举法＋二分法</w:t>
      </w:r>
    </w:p>
    <w:p w14:paraId="6381CAAD">
      <w:pPr>
        <w:shd w:val="clear" w:color="auto" w:fill="F2F2F2"/>
        <w:spacing w:line="360" w:lineRule="auto"/>
        <w:jc w:val="left"/>
      </w:pPr>
      <m:oMath>
        <m:r>
          <m:rPr/>
          <w:rPr>
            <w:rFonts w:ascii="Cambria Math" w:hAnsi="Cambria Math" w:cs="Cambria Math"/>
          </w:rPr>
          <m:t>B={2,4,8,16,32,64,128,⋯}</m:t>
        </m:r>
      </m:oMath>
      <w:r>
        <w:rPr>
          <w:color w:val="FF0000"/>
        </w:rPr>
        <w:t>与</w:t>
      </w:r>
      <m:oMath>
        <m:r>
          <m:rPr/>
          <w:rPr>
            <w:rFonts w:ascii="Cambria Math" w:hAnsi="Cambria Math" w:cs="Cambria Math"/>
          </w:rPr>
          <m:t>A={1,3,5,7,9,11,13,15,17,19,21,⋯}</m:t>
        </m:r>
      </m:oMath>
      <w:r>
        <w:rPr>
          <w:color w:val="FF0000"/>
        </w:rPr>
        <w:t>相比，</w:t>
      </w:r>
      <w:r>
        <w:rPr>
          <w:rFonts w:eastAsia="Times New Roman"/>
          <w:i/>
          <w:color w:val="FF0000"/>
        </w:rPr>
        <w:t>B</w:t>
      </w:r>
      <w:r>
        <w:rPr>
          <w:color w:val="FF0000"/>
        </w:rPr>
        <w:t>元素间隔大．因此利用列举法从</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rPr>
          <w:color w:val="FF0000"/>
        </w:rPr>
        <w:t>中元素构成看，分别加了几个</w:t>
      </w:r>
      <w:r>
        <w:rPr>
          <w:rFonts w:eastAsia="Times New Roman"/>
          <w:i/>
          <w:color w:val="FF0000"/>
        </w:rPr>
        <w:t>B</w:t>
      </w:r>
      <w:r>
        <w:rPr>
          <w:color w:val="FF0000"/>
        </w:rPr>
        <w:t>中元素进行考虑．</w:t>
      </w:r>
    </w:p>
    <w:p w14:paraId="054929BD">
      <w:pPr>
        <w:shd w:val="clear" w:color="auto" w:fill="F2F2F2"/>
        <w:spacing w:line="360" w:lineRule="auto"/>
        <w:jc w:val="left"/>
      </w:pPr>
      <w:r>
        <w:rPr>
          <w:color w:val="FF0000"/>
        </w:rPr>
        <w:t>1个：</w:t>
      </w:r>
      <m:oMath>
        <m:r>
          <m:rPr/>
          <w:rPr>
            <w:rFonts w:ascii="Cambria Math" w:hAnsi="Cambria Math" w:cs="Cambria Math"/>
          </w:rPr>
          <m:t>n=1+1=2,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=1+2=3,12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=36</m:t>
        </m:r>
      </m:oMath>
      <w:r>
        <w:rPr>
          <w:color w:val="FF0000"/>
        </w:rPr>
        <w:t>；</w:t>
      </w:r>
    </w:p>
    <w:p w14:paraId="62D2F7CC">
      <w:pPr>
        <w:shd w:val="clear" w:color="auto" w:fill="F2F2F2"/>
        <w:spacing w:line="360" w:lineRule="auto"/>
        <w:jc w:val="left"/>
      </w:pPr>
      <w:r>
        <w:rPr>
          <w:color w:val="FF0000"/>
        </w:rPr>
        <w:t>2个：</w:t>
      </w:r>
      <m:oMath>
        <m:r>
          <m:rPr/>
          <w:rPr>
            <w:rFonts w:ascii="Cambria Math" w:hAnsi="Cambria Math" w:cs="Cambria Math"/>
          </w:rPr>
          <m:t>n=2+2=4,</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=10,12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=60</m:t>
        </m:r>
      </m:oMath>
      <w:r>
        <w:rPr>
          <w:color w:val="FF0000"/>
        </w:rPr>
        <w:t>；</w:t>
      </w:r>
    </w:p>
    <w:p w14:paraId="52793988">
      <w:pPr>
        <w:shd w:val="clear" w:color="auto" w:fill="F2F2F2"/>
        <w:spacing w:line="360" w:lineRule="auto"/>
        <w:jc w:val="left"/>
      </w:pPr>
      <w:r>
        <w:rPr>
          <w:color w:val="FF0000"/>
        </w:rPr>
        <w:t>3个：</w:t>
      </w:r>
      <m:oMath>
        <m:r>
          <m:rPr/>
          <w:rPr>
            <w:rFonts w:ascii="Cambria Math" w:hAnsi="Cambria Math" w:cs="Cambria Math"/>
          </w:rPr>
          <m:t>n=4+3=7,</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=30,12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=108</m:t>
        </m:r>
      </m:oMath>
      <w:r>
        <w:rPr>
          <w:color w:val="FF0000"/>
        </w:rPr>
        <w:t>；</w:t>
      </w:r>
    </w:p>
    <w:p w14:paraId="0FA0E9E1">
      <w:pPr>
        <w:shd w:val="clear" w:color="auto" w:fill="F2F2F2"/>
        <w:spacing w:line="360" w:lineRule="auto"/>
        <w:jc w:val="left"/>
      </w:pPr>
      <w:r>
        <w:rPr>
          <w:color w:val="FF0000"/>
        </w:rPr>
        <w:t>4个：</w:t>
      </w:r>
      <m:oMath>
        <m:r>
          <m:rPr/>
          <w:rPr>
            <w:rFonts w:ascii="Cambria Math" w:hAnsi="Cambria Math" w:cs="Cambria Math"/>
          </w:rPr>
          <m:t>n=8+4=12,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12</m:t>
            </m:r>
            <m:ctrlPr>
              <w:rPr>
                <w:rFonts w:ascii="Cambria Math" w:hAnsi="Cambria Math"/>
              </w:rPr>
            </m:ctrlPr>
          </m:sub>
        </m:sSub>
        <m:r>
          <m:rPr/>
          <w:rPr>
            <w:rFonts w:ascii="Cambria Math" w:hAnsi="Cambria Math" w:cs="Cambria Math"/>
          </w:rPr>
          <m:t>=94,12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13</m:t>
            </m:r>
            <m:ctrlPr>
              <w:rPr>
                <w:rFonts w:ascii="Cambria Math" w:hAnsi="Cambria Math"/>
              </w:rPr>
            </m:ctrlPr>
          </m:sub>
        </m:sSub>
        <m:r>
          <m:rPr/>
          <w:rPr>
            <w:rFonts w:ascii="Cambria Math" w:hAnsi="Cambria Math" w:cs="Cambria Math"/>
          </w:rPr>
          <m:t>=204</m:t>
        </m:r>
      </m:oMath>
      <w:r>
        <w:rPr>
          <w:color w:val="FF0000"/>
        </w:rPr>
        <w:t>；</w:t>
      </w:r>
    </w:p>
    <w:p w14:paraId="2B391D8E">
      <w:pPr>
        <w:shd w:val="clear" w:color="auto" w:fill="F2F2F2"/>
        <w:spacing w:line="360" w:lineRule="auto"/>
        <w:jc w:val="left"/>
      </w:pPr>
      <w:r>
        <w:rPr>
          <w:color w:val="FF0000"/>
        </w:rPr>
        <w:t>5个：</w:t>
      </w:r>
      <m:oMath>
        <m:r>
          <m:rPr/>
          <w:rPr>
            <w:rFonts w:ascii="Cambria Math" w:hAnsi="Cambria Math" w:cs="Cambria Math"/>
          </w:rPr>
          <m:t>n=16+5=21,</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21</m:t>
            </m:r>
            <m:ctrlPr>
              <w:rPr>
                <w:rFonts w:ascii="Cambria Math" w:hAnsi="Cambria Math"/>
              </w:rPr>
            </m:ctrlPr>
          </m:sub>
        </m:sSub>
        <m:r>
          <m:rPr/>
          <w:rPr>
            <w:rFonts w:ascii="Cambria Math" w:hAnsi="Cambria Math" w:cs="Cambria Math"/>
          </w:rPr>
          <m:t>=318,12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22</m:t>
            </m:r>
            <m:ctrlPr>
              <w:rPr>
                <w:rFonts w:ascii="Cambria Math" w:hAnsi="Cambria Math"/>
              </w:rPr>
            </m:ctrlPr>
          </m:sub>
        </m:sSub>
        <m:r>
          <m:rPr/>
          <w:rPr>
            <w:rFonts w:ascii="Cambria Math" w:hAnsi="Cambria Math" w:cs="Cambria Math"/>
          </w:rPr>
          <m:t>=396</m:t>
        </m:r>
      </m:oMath>
      <w:r>
        <w:rPr>
          <w:color w:val="FF0000"/>
        </w:rPr>
        <w:t>；</w:t>
      </w:r>
    </w:p>
    <w:p w14:paraId="492F88A2">
      <w:pPr>
        <w:shd w:val="clear" w:color="auto" w:fill="F2F2F2"/>
        <w:spacing w:line="360" w:lineRule="auto"/>
        <w:jc w:val="left"/>
      </w:pPr>
      <w:r>
        <w:rPr>
          <w:color w:val="FF0000"/>
        </w:rPr>
        <w:t>6个：</w:t>
      </w:r>
      <m:oMath>
        <m:r>
          <m:rPr/>
          <w:rPr>
            <w:rFonts w:ascii="Cambria Math" w:hAnsi="Cambria Math" w:cs="Cambria Math"/>
          </w:rPr>
          <m:t>n=32+6=38,</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38</m:t>
            </m:r>
            <m:ctrlPr>
              <w:rPr>
                <w:rFonts w:ascii="Cambria Math" w:hAnsi="Cambria Math"/>
              </w:rPr>
            </m:ctrlPr>
          </m:sub>
        </m:sSub>
        <m:r>
          <m:rPr/>
          <w:rPr>
            <w:rFonts w:ascii="Cambria Math" w:hAnsi="Cambria Math" w:cs="Cambria Math"/>
          </w:rPr>
          <m:t>=1150,12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39</m:t>
            </m:r>
            <m:ctrlPr>
              <w:rPr>
                <w:rFonts w:ascii="Cambria Math" w:hAnsi="Cambria Math"/>
              </w:rPr>
            </m:ctrlPr>
          </m:sub>
        </m:sSub>
        <m:r>
          <m:rPr/>
          <w:rPr>
            <w:rFonts w:ascii="Cambria Math" w:hAnsi="Cambria Math" w:cs="Cambria Math"/>
          </w:rPr>
          <m:t>=780</m:t>
        </m:r>
      </m:oMath>
      <w:r>
        <w:rPr>
          <w:color w:val="FF0000"/>
        </w:rPr>
        <w:t>．</w:t>
      </w:r>
    </w:p>
    <w:p w14:paraId="3F998399">
      <w:pPr>
        <w:shd w:val="clear" w:color="auto" w:fill="F2F2F2"/>
        <w:spacing w:line="360" w:lineRule="auto"/>
        <w:jc w:val="left"/>
      </w:pPr>
      <w:r>
        <w:rPr>
          <w:color w:val="FF0000"/>
        </w:rPr>
        <w:t>发现当</w:t>
      </w:r>
      <m:oMath>
        <m:r>
          <m:rPr/>
          <w:rPr>
            <w:rFonts w:ascii="Cambria Math" w:hAnsi="Cambria Math" w:cs="Cambria Math"/>
          </w:rPr>
          <m:t>21≤n≤38</m:t>
        </m:r>
      </m:oMath>
      <w:r>
        <w:rPr>
          <w:color w:val="FF0000"/>
        </w:rPr>
        <w:t>时，</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oMath>
      <w:r>
        <w:rPr>
          <w:color w:val="FF0000"/>
        </w:rPr>
        <w:t>发生变号，以下用二分法查找：</w:t>
      </w:r>
    </w:p>
    <w:p w14:paraId="45A66C48">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30</m:t>
            </m:r>
            <m:ctrlPr>
              <w:rPr>
                <w:rFonts w:ascii="Cambria Math" w:hAnsi="Cambria Math"/>
              </w:rPr>
            </m:ctrlPr>
          </m:sub>
        </m:sSub>
        <m:r>
          <m:rPr/>
          <w:rPr>
            <w:rFonts w:ascii="Cambria Math" w:hAnsi="Cambria Math" w:cs="Cambria Math"/>
          </w:rPr>
          <m:t>=687,12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31</m:t>
            </m:r>
            <m:ctrlPr>
              <w:rPr>
                <w:rFonts w:ascii="Cambria Math" w:hAnsi="Cambria Math"/>
              </w:rPr>
            </m:ctrlPr>
          </m:sub>
        </m:sSub>
        <m:r>
          <m:rPr/>
          <w:rPr>
            <w:rFonts w:ascii="Cambria Math" w:hAnsi="Cambria Math" w:cs="Cambria Math"/>
          </w:rPr>
          <m:t>=612</m:t>
        </m:r>
      </m:oMath>
      <w:r>
        <w:rPr>
          <w:color w:val="FF0000"/>
        </w:rPr>
        <w:t>，所以所求</w:t>
      </w:r>
      <w:r>
        <w:rPr>
          <w:rFonts w:eastAsia="Times New Roman"/>
          <w:i/>
          <w:color w:val="FF0000"/>
        </w:rPr>
        <w:t>n</w:t>
      </w:r>
      <w:r>
        <w:rPr>
          <w:color w:val="FF0000"/>
        </w:rPr>
        <w:t>应在22~29之间．</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25</m:t>
            </m:r>
            <m:ctrlPr>
              <w:rPr>
                <w:rFonts w:ascii="Cambria Math" w:hAnsi="Cambria Math"/>
              </w:rPr>
            </m:ctrlPr>
          </m:sub>
        </m:sSub>
        <m:r>
          <m:rPr/>
          <w:rPr>
            <w:rFonts w:ascii="Cambria Math" w:hAnsi="Cambria Math" w:cs="Cambria Math"/>
          </w:rPr>
          <m:t>=462,12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26</m:t>
            </m:r>
            <m:ctrlPr>
              <w:rPr>
                <w:rFonts w:ascii="Cambria Math" w:hAnsi="Cambria Math"/>
              </w:rPr>
            </m:ctrlPr>
          </m:sub>
        </m:sSub>
        <m:r>
          <m:rPr/>
          <w:rPr>
            <w:rFonts w:ascii="Cambria Math" w:hAnsi="Cambria Math" w:cs="Cambria Math"/>
          </w:rPr>
          <m:t>=492</m:t>
        </m:r>
      </m:oMath>
      <w:r>
        <w:rPr>
          <w:color w:val="FF0000"/>
        </w:rPr>
        <w:t>，所以所求</w:t>
      </w:r>
      <w:r>
        <w:rPr>
          <w:rFonts w:eastAsia="Times New Roman"/>
          <w:i/>
          <w:color w:val="FF0000"/>
        </w:rPr>
        <w:t>n</w:t>
      </w:r>
      <w:r>
        <w:rPr>
          <w:color w:val="FF0000"/>
        </w:rPr>
        <w:t>应在25~29之间．</w:t>
      </w:r>
    </w:p>
    <w:p w14:paraId="1C94E159">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26</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5</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21×(1+41)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=62+441=503</m:t>
        </m:r>
      </m:oMath>
      <w:r>
        <w:rPr>
          <w:color w:val="FF0000"/>
        </w:rPr>
        <w:t>，</w:t>
      </w:r>
      <m:oMath>
        <m:r>
          <m:rPr/>
          <w:rPr>
            <w:rFonts w:ascii="Cambria Math" w:hAnsi="Cambria Math" w:cs="Cambria Math"/>
          </w:rPr>
          <m:t>12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27</m:t>
            </m:r>
            <m:ctrlPr>
              <w:rPr>
                <w:rFonts w:ascii="Cambria Math" w:hAnsi="Cambria Math"/>
              </w:rPr>
            </m:ctrlPr>
          </m:sub>
        </m:sSub>
        <m:r>
          <m:rPr/>
          <w:rPr>
            <w:rFonts w:ascii="Cambria Math" w:hAnsi="Cambria Math" w:cs="Cambria Math"/>
          </w:rPr>
          <m:t>=12×43=516</m:t>
        </m:r>
      </m:oMath>
      <w:r>
        <w:rPr>
          <w:color w:val="FF0000"/>
        </w:rPr>
        <w:t>，不符合条件；</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27</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5</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22(1+43)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=62+484=546</m:t>
        </m:r>
      </m:oMath>
      <w:r>
        <w:rPr>
          <w:color w:val="FF0000"/>
        </w:rPr>
        <w:t>，</w:t>
      </w:r>
      <m:oMath>
        <m:r>
          <m:rPr/>
          <w:rPr>
            <w:rFonts w:ascii="Cambria Math" w:hAnsi="Cambria Math" w:cs="Cambria Math"/>
          </w:rPr>
          <m:t>12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28</m:t>
            </m:r>
            <m:ctrlPr>
              <w:rPr>
                <w:rFonts w:ascii="Cambria Math" w:hAnsi="Cambria Math"/>
              </w:rPr>
            </m:ctrlPr>
          </m:sub>
        </m:sSub>
        <m:r>
          <m:rPr/>
          <w:rPr>
            <w:rFonts w:ascii="Cambria Math" w:hAnsi="Cambria Math" w:cs="Cambria Math"/>
          </w:rPr>
          <m:t>=12×45=540</m:t>
        </m:r>
      </m:oMath>
      <w:r>
        <w:rPr>
          <w:color w:val="FF0000"/>
        </w:rPr>
        <w:t>，符合条件．</w:t>
      </w:r>
    </w:p>
    <w:p w14:paraId="1695C8FC">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27</m:t>
            </m:r>
            <m:ctrlPr>
              <w:rPr>
                <w:rFonts w:ascii="Cambria Math" w:hAnsi="Cambria Math"/>
              </w:rPr>
            </m:ctrlPr>
          </m:sub>
        </m:sSub>
        <m:r>
          <m:rPr/>
          <w:rPr>
            <w:rFonts w:ascii="Cambria Math" w:hAnsi="Cambria Math" w:cs="Cambria Math"/>
          </w:rPr>
          <m:t>&gt;12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28</m:t>
            </m:r>
            <m:ctrlPr>
              <w:rPr>
                <w:rFonts w:ascii="Cambria Math" w:hAnsi="Cambria Math"/>
              </w:rPr>
            </m:ctrlPr>
          </m:sub>
        </m:sSub>
      </m:oMath>
      <w:r>
        <w:rPr>
          <w:color w:val="FF0000"/>
        </w:rPr>
        <w:t>，而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26</m:t>
            </m:r>
            <m:ctrlPr>
              <w:rPr>
                <w:rFonts w:ascii="Cambria Math" w:hAnsi="Cambria Math"/>
              </w:rPr>
            </m:ctrlPr>
          </m:sub>
        </m:sSub>
        <m:r>
          <m:rPr/>
          <w:rPr>
            <w:rFonts w:ascii="Cambria Math" w:hAnsi="Cambria Math" w:cs="Cambria Math"/>
          </w:rPr>
          <m:t>&lt;12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27</m:t>
            </m:r>
            <m:ctrlPr>
              <w:rPr>
                <w:rFonts w:ascii="Cambria Math" w:hAnsi="Cambria Math"/>
              </w:rPr>
            </m:ctrlPr>
          </m:sub>
        </m:sSub>
      </m:oMath>
      <w:r>
        <w:rPr>
          <w:color w:val="FF0000"/>
        </w:rPr>
        <w:t>，</w:t>
      </w:r>
    </w:p>
    <w:p w14:paraId="0B4C2120">
      <w:pPr>
        <w:shd w:val="clear" w:color="auto" w:fill="F2F2F2"/>
        <w:spacing w:line="360" w:lineRule="auto"/>
        <w:jc w:val="left"/>
      </w:pPr>
      <w:r>
        <w:rPr>
          <w:color w:val="FF0000"/>
        </w:rPr>
        <w:t>故答案为：</w:t>
      </w:r>
      <m:oMath>
        <m:r>
          <m:rPr/>
          <w:rPr>
            <w:rFonts w:ascii="Cambria Math" w:hAnsi="Cambria Math" w:cs="Cambria Math"/>
          </w:rPr>
          <m:t>27</m:t>
        </m:r>
      </m:oMath>
      <w:r>
        <w:rPr>
          <w:color w:val="FF0000"/>
        </w:rPr>
        <w:t>.</w:t>
      </w:r>
    </w:p>
    <w:p w14:paraId="029F773C">
      <w:pPr>
        <w:shd w:val="clear" w:color="auto" w:fill="F2F2F2"/>
        <w:spacing w:line="360" w:lineRule="auto"/>
        <w:jc w:val="left"/>
      </w:pPr>
      <w:r>
        <w:rPr>
          <w:color w:val="FF0000"/>
        </w:rPr>
        <w:t>【整体点评】方法一：先由求和公式寻找不等式成立的充分条件，即当第</w:t>
      </w:r>
      <m:oMath>
        <m:r>
          <m:rPr/>
          <w:rPr>
            <w:rFonts w:ascii="Cambria Math" w:hAnsi="Cambria Math" w:cs="Cambria Math"/>
          </w:rPr>
          <m:t>n</m:t>
        </m:r>
      </m:oMath>
      <w:r>
        <w:rPr>
          <w:color w:val="FF0000"/>
        </w:rPr>
        <w:t>项的值大于等于</w:t>
      </w:r>
      <m:oMath>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6</m:t>
            </m:r>
            <m:ctrlPr>
              <w:rPr>
                <w:rFonts w:ascii="Cambria Math" w:hAnsi="Cambria Math"/>
              </w:rPr>
            </m:ctrlPr>
          </m:sup>
        </m:sSup>
      </m:oMath>
      <w:r>
        <w:rPr>
          <w:color w:val="FF0000"/>
        </w:rPr>
        <w:t>时，不等式成立，再寻找第</w:t>
      </w:r>
      <m:oMath>
        <m:r>
          <m:rPr/>
          <w:rPr>
            <w:rFonts w:ascii="Cambria Math" w:hAnsi="Cambria Math" w:cs="Cambria Math"/>
          </w:rPr>
          <m:t>n</m:t>
        </m:r>
      </m:oMath>
      <w:r>
        <w:rPr>
          <w:color w:val="FF0000"/>
        </w:rPr>
        <w:t>项的值在</w:t>
      </w:r>
      <m:oMath>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5</m:t>
            </m:r>
            <m:ctrlPr>
              <w:rPr>
                <w:rFonts w:ascii="Cambria Math" w:hAnsi="Cambria Math"/>
              </w:rPr>
            </m:ctrlPr>
          </m:sup>
        </m:sSup>
      </m:oMath>
      <w:r>
        <w:rPr>
          <w:color w:val="FF0000"/>
        </w:rPr>
        <w:t>与</w:t>
      </w:r>
      <m:oMath>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6</m:t>
            </m:r>
            <m:ctrlPr>
              <w:rPr>
                <w:rFonts w:ascii="Cambria Math" w:hAnsi="Cambria Math"/>
              </w:rPr>
            </m:ctrlPr>
          </m:sup>
        </m:sSup>
      </m:oMath>
      <w:r>
        <w:rPr>
          <w:color w:val="FF0000"/>
        </w:rPr>
        <w:t>之间时是否也可以有满足题意的解，从而解出，是本题的通性通法，也是最优解；</w:t>
      </w:r>
    </w:p>
    <w:p w14:paraId="079DA547">
      <w:pPr>
        <w:shd w:val="clear" w:color="auto" w:fill="F2F2F2"/>
        <w:spacing w:line="360" w:lineRule="auto"/>
        <w:jc w:val="left"/>
      </w:pPr>
      <w:r>
        <w:rPr>
          <w:color w:val="FF0000"/>
        </w:rPr>
        <w:t>方法二：根据两个集合的特征，一一列举集合中的元素，并研究集合</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rPr>
          <w:color w:val="FF0000"/>
        </w:rPr>
        <w:t>中元素的和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与</w:t>
      </w:r>
      <m:oMath>
        <m:r>
          <m:rPr/>
          <w:rPr>
            <w:rFonts w:ascii="Cambria Math" w:hAnsi="Cambria Math" w:cs="Cambria Math"/>
          </w:rPr>
          <m:t>12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oMath>
      <w:r>
        <w:rPr>
          <w:color w:val="FF0000"/>
        </w:rPr>
        <w:t>的变化规律，从而找出可能满足不等式的解，再由二分法验证解出，该法计算较为麻烦．</w:t>
      </w:r>
    </w:p>
    <w:p w14:paraId="45DA5143">
      <w:pPr>
        <w:spacing w:line="360" w:lineRule="auto"/>
        <w:jc w:val="left"/>
      </w:pPr>
      <w:r>
        <w:rPr>
          <w:rFonts w:hint="eastAsia"/>
          <w:lang w:val="en-US" w:eastAsia="zh-CN"/>
        </w:rPr>
        <w:t>23</w:t>
      </w:r>
      <w:r>
        <w:t>．</w:t>
      </w:r>
      <w:r>
        <w:rPr>
          <w:color w:val="C00000"/>
        </w:rPr>
        <w:t>（2023·天津）</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m:t>
        </m:r>
        <m:d>
          <m:dPr>
            <m:ctrlPr>
              <w:rPr>
                <w:rFonts w:ascii="Cambria Math" w:hAnsi="Cambria Math"/>
              </w:rPr>
            </m:ctrlPr>
          </m:dPr>
          <m:e>
            <m:r>
              <m:rPr/>
              <w:rPr>
                <w:rFonts w:ascii="Cambria Math" w:hAnsi="Cambria Math" w:cs="Cambria Math"/>
              </w:rPr>
              <m:t>n∈</m:t>
            </m:r>
            <m:sSup>
              <m:sSupPr>
                <m:ctrlPr>
                  <w:rPr>
                    <w:rFonts w:ascii="Cambria Math" w:hAnsi="Cambria Math"/>
                  </w:rPr>
                </m:ctrlPr>
              </m:sSupPr>
              <m:e>
                <m:r>
                  <m:rPr>
                    <m:nor/>
                    <m:sty m:val="p"/>
                  </m:rPr>
                  <w:rPr>
                    <w:rFonts w:ascii="Cambria Math" w:hAnsi="Cambria Math" w:cs="Cambria Math"/>
                    <w:b w:val="0"/>
                    <w:i w:val="0"/>
                  </w:rPr>
                  <m:t>N</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636C4138">
      <w:pPr>
        <w:tabs>
          <w:tab w:val="left" w:pos="2078"/>
          <w:tab w:val="left" w:pos="4156"/>
          <w:tab w:val="left" w:pos="6234"/>
        </w:tabs>
        <w:spacing w:line="360" w:lineRule="auto"/>
        <w:ind w:left="380"/>
        <w:jc w:val="left"/>
      </w:pPr>
      <w:r>
        <w:t>A．16</w:t>
      </w:r>
      <w:r>
        <w:tab/>
      </w:r>
      <w:r>
        <w:t>B．32</w:t>
      </w:r>
      <w:r>
        <w:tab/>
      </w:r>
      <w:r>
        <w:t>C．54</w:t>
      </w:r>
      <w:r>
        <w:tab/>
      </w:r>
      <w:r>
        <w:t>D．162</w:t>
      </w:r>
    </w:p>
    <w:p w14:paraId="4B0EDEEE">
      <w:pPr>
        <w:shd w:val="clear" w:color="auto" w:fill="F2F2F2"/>
        <w:spacing w:line="360" w:lineRule="auto"/>
        <w:jc w:val="left"/>
      </w:pPr>
      <w:r>
        <w:rPr>
          <w:color w:val="FF0000"/>
        </w:rPr>
        <w:t>【答案】C</w:t>
      </w:r>
    </w:p>
    <w:p w14:paraId="148B2548">
      <w:pPr>
        <w:shd w:val="clear" w:color="auto" w:fill="F2F2F2"/>
        <w:spacing w:line="360" w:lineRule="auto"/>
        <w:jc w:val="left"/>
      </w:pPr>
      <w:r>
        <w:rPr>
          <w:color w:val="FF0000"/>
        </w:rPr>
        <w:t>【分析】由题意确定该数列为等比数列，即可求得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oMath>
      <w:r>
        <w:rPr>
          <w:color w:val="FF0000"/>
        </w:rPr>
        <w:t>的值.</w:t>
      </w:r>
    </w:p>
    <w:p w14:paraId="3922064F">
      <w:pPr>
        <w:shd w:val="clear" w:color="auto" w:fill="F2F2F2"/>
        <w:spacing w:line="360" w:lineRule="auto"/>
        <w:jc w:val="left"/>
      </w:pPr>
      <w:r>
        <w:rPr>
          <w:color w:val="FF0000"/>
        </w:rPr>
        <w:t>【详解】当</w:t>
      </w:r>
      <m:oMath>
        <m:r>
          <m:rPr/>
          <w:rPr>
            <w:rFonts w:ascii="Cambria Math" w:hAnsi="Cambria Math" w:cs="Cambria Math"/>
          </w:rPr>
          <m:t>n≥2,n∈</m:t>
        </m:r>
        <m:sSup>
          <m:sSupPr>
            <m:ctrlPr>
              <w:rPr>
                <w:rFonts w:ascii="Cambria Math" w:hAnsi="Cambria Math"/>
              </w:rPr>
            </m:ctrlPr>
          </m:sSupPr>
          <m:e>
            <m:r>
              <m:rPr>
                <m:nor/>
                <m:sty m:val="p"/>
              </m:rPr>
              <w:rPr>
                <w:rFonts w:ascii="Cambria Math" w:hAnsi="Cambria Math" w:cs="Cambria Math"/>
                <w:b w:val="0"/>
                <w:i w:val="0"/>
              </w:rPr>
              <m:t>N</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时，</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+2</m:t>
        </m:r>
      </m:oMath>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w:t>
      </w:r>
    </w:p>
    <w:p w14:paraId="6958E5A7">
      <w:pPr>
        <w:shd w:val="clear" w:color="auto" w:fill="F2F2F2"/>
        <w:spacing w:line="360" w:lineRule="auto"/>
        <w:jc w:val="left"/>
      </w:pPr>
      <w:r>
        <w:rPr>
          <w:color w:val="FF0000"/>
        </w:rPr>
        <w:t>当</w:t>
      </w:r>
      <m:oMath>
        <m:r>
          <m:rPr/>
          <w:rPr>
            <w:rFonts w:ascii="Cambria Math" w:hAnsi="Cambria Math" w:cs="Cambria Math"/>
          </w:rPr>
          <m:t>n=1</m:t>
        </m:r>
      </m:oMath>
      <w:r>
        <w:rPr>
          <w:color w:val="FF0000"/>
        </w:rPr>
        <w:t>时，</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+2=6=3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4FFE74D6">
      <w:pPr>
        <w:shd w:val="clear" w:color="auto" w:fill="F2F2F2"/>
        <w:spacing w:line="360" w:lineRule="auto"/>
        <w:jc w:val="left"/>
      </w:pPr>
      <w:r>
        <w:rPr>
          <w:color w:val="FF0000"/>
        </w:rPr>
        <w:t>所以数列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是首项为2，公比为3的等比数列，则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=54</m:t>
        </m:r>
      </m:oMath>
      <w:r>
        <w:rPr>
          <w:color w:val="FF0000"/>
        </w:rPr>
        <w:t>.</w:t>
      </w:r>
    </w:p>
    <w:p w14:paraId="5F5B6F6A">
      <w:pPr>
        <w:shd w:val="clear" w:color="auto" w:fill="F2F2F2"/>
        <w:spacing w:line="360" w:lineRule="auto"/>
        <w:jc w:val="left"/>
      </w:pPr>
      <w:r>
        <w:rPr>
          <w:color w:val="FF0000"/>
        </w:rPr>
        <w:t>故选：C.</w:t>
      </w:r>
    </w:p>
    <w:p w14:paraId="31A6462E">
      <w:pPr>
        <w:spacing w:line="360" w:lineRule="auto"/>
        <w:jc w:val="left"/>
      </w:pPr>
      <w:r>
        <w:rPr>
          <w:rFonts w:hint="eastAsia"/>
          <w:lang w:val="en-US" w:eastAsia="zh-CN"/>
        </w:rPr>
        <w:t>24</w:t>
      </w:r>
      <w:r>
        <w:t>．</w:t>
      </w:r>
      <w:r>
        <w:rPr>
          <w:color w:val="C00000"/>
        </w:rPr>
        <w:t>（2020·全国II卷）</w:t>
      </w:r>
      <w:r>
        <w:t>数列</w:t>
      </w:r>
      <m:oMath>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m:nor/>
            <m:sty m:val="p"/>
          </m:rPr>
          <w:rPr>
            <w:rFonts w:ascii="Cambria Math" w:hAnsi="Cambria Math" w:cs="Cambria Math"/>
            <w:b w:val="0"/>
            <w:i w:val="0"/>
          </w:rPr>
          <m:t>}</m:t>
        </m:r>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oMath>
      <w:r>
        <w:t xml:space="preserve">，对任意 </w:t>
      </w:r>
      <m:oMath>
        <m:r>
          <m:rPr/>
          <w:rPr>
            <w:rFonts w:ascii="Cambria Math" w:hAnsi="Cambria Math" w:cs="Cambria Math"/>
          </w:rPr>
          <m:t>m,n∈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m+n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m</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t>，若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k+1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k+2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k+10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15</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5</m:t>
            </m:r>
            <m:ctrlPr>
              <w:rPr>
                <w:rFonts w:ascii="Cambria Math" w:hAnsi="Cambria Math"/>
              </w:rPr>
            </m:ctrlPr>
          </m:sup>
        </m:sSup>
      </m:oMath>
      <w:r>
        <w:t xml:space="preserve">，则 </w:t>
      </w:r>
      <m:oMath>
        <m:r>
          <m:rPr/>
          <w:rPr>
            <w:rFonts w:ascii="Cambria Math" w:hAnsi="Cambria Math" w:cs="Cambria Math"/>
          </w:rPr>
          <m:t>k=</m:t>
        </m:r>
      </m:oMath>
      <w:r>
        <w:t>（ ）</w:t>
      </w:r>
    </w:p>
    <w:p w14:paraId="52DF1266">
      <w:pPr>
        <w:tabs>
          <w:tab w:val="left" w:pos="2078"/>
          <w:tab w:val="left" w:pos="4156"/>
          <w:tab w:val="left" w:pos="6234"/>
        </w:tabs>
        <w:spacing w:line="360" w:lineRule="auto"/>
        <w:ind w:left="380"/>
        <w:jc w:val="left"/>
      </w:pPr>
      <w:r>
        <w:t>A．2</w:t>
      </w:r>
      <w:r>
        <w:tab/>
      </w:r>
      <w:r>
        <w:t>B．3</w:t>
      </w:r>
      <w:r>
        <w:tab/>
      </w:r>
      <w:r>
        <w:t>C．4</w:t>
      </w:r>
      <w:r>
        <w:tab/>
      </w:r>
      <w:r>
        <w:t>D．5</w:t>
      </w:r>
    </w:p>
    <w:p w14:paraId="52D1BC07">
      <w:pPr>
        <w:shd w:val="clear" w:color="auto" w:fill="F2F2F2"/>
        <w:spacing w:line="360" w:lineRule="auto"/>
        <w:jc w:val="left"/>
      </w:pPr>
      <w:r>
        <w:rPr>
          <w:color w:val="FF0000"/>
        </w:rPr>
        <w:t>【答案】C</w:t>
      </w:r>
    </w:p>
    <w:p w14:paraId="532744BD">
      <w:pPr>
        <w:shd w:val="clear" w:color="auto" w:fill="F2F2F2"/>
        <w:spacing w:line="360" w:lineRule="auto"/>
        <w:jc w:val="left"/>
      </w:pPr>
      <w:r>
        <w:rPr>
          <w:color w:val="FF0000"/>
        </w:rPr>
        <w:t>【分析】取</w:t>
      </w:r>
      <m:oMath>
        <m:r>
          <m:rPr/>
          <w:rPr>
            <w:rFonts w:ascii="Cambria Math" w:hAnsi="Cambria Math" w:cs="Cambria Math"/>
          </w:rPr>
          <m:t>m=1</m:t>
        </m:r>
      </m:oMath>
      <w:r>
        <w:rPr>
          <w:color w:val="FF0000"/>
        </w:rPr>
        <w:t>，可得出数列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是等比数列，求得数列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的通项公式，利用等比数列求和公式可得出关于</w:t>
      </w:r>
      <m:oMath>
        <m:r>
          <m:rPr/>
          <w:rPr>
            <w:rFonts w:ascii="Cambria Math" w:hAnsi="Cambria Math" w:cs="Cambria Math"/>
          </w:rPr>
          <m:t>k</m:t>
        </m:r>
      </m:oMath>
      <w:r>
        <w:rPr>
          <w:color w:val="FF0000"/>
        </w:rPr>
        <w:t>的等式，由</w:t>
      </w:r>
      <m:oMath>
        <m:r>
          <m:rPr/>
          <w:rPr>
            <w:rFonts w:ascii="Cambria Math" w:hAnsi="Cambria Math" w:cs="Cambria Math"/>
          </w:rPr>
          <m:t>k∈</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可求得</w:t>
      </w:r>
      <m:oMath>
        <m:r>
          <m:rPr/>
          <w:rPr>
            <w:rFonts w:ascii="Cambria Math" w:hAnsi="Cambria Math" w:cs="Cambria Math"/>
          </w:rPr>
          <m:t>k</m:t>
        </m:r>
      </m:oMath>
      <w:r>
        <w:rPr>
          <w:color w:val="FF0000"/>
        </w:rPr>
        <w:t>的值.</w:t>
      </w:r>
    </w:p>
    <w:p w14:paraId="2484EB97">
      <w:pPr>
        <w:shd w:val="clear" w:color="auto" w:fill="F2F2F2"/>
        <w:spacing w:line="360" w:lineRule="auto"/>
        <w:jc w:val="left"/>
      </w:pPr>
      <w:r>
        <w:rPr>
          <w:color w:val="FF0000"/>
        </w:rPr>
        <w:t>【详解】在等式</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m+n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m</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中，令</w:t>
      </w:r>
      <m:oMath>
        <m:r>
          <m:rPr/>
          <w:rPr>
            <w:rFonts w:ascii="Cambria Math" w:hAnsi="Cambria Math" w:cs="Cambria Math"/>
          </w:rPr>
          <m:t>m=1</m:t>
        </m:r>
      </m:oMath>
      <w:r>
        <w:rPr>
          <w:color w:val="FF0000"/>
        </w:rPr>
        <w:t>，可得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w:t>
      </w:r>
      <m:oMath>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=2</m:t>
        </m:r>
      </m:oMath>
      <w:r>
        <w:rPr>
          <w:color w:val="FF0000"/>
        </w:rPr>
        <w:t>，</w:t>
      </w:r>
    </w:p>
    <w:p w14:paraId="1A4ECD09">
      <w:pPr>
        <w:shd w:val="clear" w:color="auto" w:fill="F2F2F2"/>
        <w:spacing w:line="360" w:lineRule="auto"/>
        <w:jc w:val="left"/>
      </w:pPr>
      <w:r>
        <w:rPr>
          <w:color w:val="FF0000"/>
        </w:rPr>
        <w:t>所以，数列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是以</w:t>
      </w:r>
      <m:oMath>
        <m:r>
          <m:rPr/>
          <w:rPr>
            <w:rFonts w:ascii="Cambria Math" w:hAnsi="Cambria Math" w:cs="Cambria Math"/>
          </w:rPr>
          <m:t>2</m:t>
        </m:r>
      </m:oMath>
      <w:r>
        <w:rPr>
          <w:color w:val="FF0000"/>
        </w:rPr>
        <w:t>为首项，以</w:t>
      </w:r>
      <m:oMath>
        <m:r>
          <m:rPr/>
          <w:rPr>
            <w:rFonts w:ascii="Cambria Math" w:hAnsi="Cambria Math" w:cs="Cambria Math"/>
          </w:rPr>
          <m:t>2</m:t>
        </m:r>
      </m:oMath>
      <w:r>
        <w:rPr>
          <w:color w:val="FF0000"/>
        </w:rPr>
        <w:t>为公比的等比数列，则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n−1</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oMath>
      <w:r>
        <w:rPr>
          <w:color w:val="FF0000"/>
        </w:rPr>
        <w:t>，</w:t>
      </w:r>
    </w:p>
    <w:p w14:paraId="5C1C8931">
      <w:pPr>
        <w:shd w:val="clear" w:color="auto" w:fill="F2F2F2"/>
        <w:spacing w:line="360" w:lineRule="auto"/>
        <w:jc w:val="left"/>
      </w:pP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k+1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k+2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k+10</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k+1</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10</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k+1</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10</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k+1</m:t>
            </m:r>
            <m:ctrlPr>
              <w:rPr>
                <w:rFonts w:ascii="Cambria Math" w:hAnsi="Cambria Math"/>
              </w:rPr>
            </m:ctrlPr>
          </m:sup>
        </m:sSup>
        <m:d>
          <m:dPr>
            <m:ctrlPr>
              <w:rPr>
                <w:rFonts w:ascii="Cambria Math" w:hAnsi="Cambria Math"/>
              </w:rPr>
            </m:ctrlPr>
          </m:dPr>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10</m:t>
                </m:r>
                <m:ctrlPr>
                  <w:rPr>
                    <w:rFonts w:ascii="Cambria Math" w:hAnsi="Cambria Math"/>
                  </w:rPr>
                </m:ctrlPr>
              </m:sup>
            </m:sSup>
            <m:r>
              <m:rPr/>
              <w:rPr>
                <w:rFonts w:ascii="Cambria Math" w:hAnsi="Cambria Math" w:cs="Cambria Math"/>
              </w:rPr>
              <m:t>−1</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5</m:t>
            </m:r>
            <m:ctrlPr>
              <w:rPr>
                <w:rFonts w:ascii="Cambria Math" w:hAnsi="Cambria Math"/>
              </w:rPr>
            </m:ctrlPr>
          </m:sup>
        </m:sSup>
        <m:d>
          <m:dPr>
            <m:ctrlPr>
              <w:rPr>
                <w:rFonts w:ascii="Cambria Math" w:hAnsi="Cambria Math"/>
              </w:rPr>
            </m:ctrlPr>
          </m:dPr>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10</m:t>
                </m:r>
                <m:ctrlPr>
                  <w:rPr>
                    <w:rFonts w:ascii="Cambria Math" w:hAnsi="Cambria Math"/>
                  </w:rPr>
                </m:ctrlPr>
              </m:sup>
            </m:sSup>
            <m:r>
              <m:rPr/>
              <w:rPr>
                <w:rFonts w:ascii="Cambria Math" w:hAnsi="Cambria Math" w:cs="Cambria Math"/>
              </w:rPr>
              <m:t>−1</m:t>
            </m:r>
            <m:ctrlPr>
              <w:rPr>
                <w:rFonts w:ascii="Cambria Math" w:hAnsi="Cambria Math"/>
              </w:rPr>
            </m:ctrlPr>
          </m:e>
        </m:d>
      </m:oMath>
      <w:r>
        <w:rPr>
          <w:color w:val="FF0000"/>
        </w:rPr>
        <w:t>，</w:t>
      </w:r>
    </w:p>
    <w:p w14:paraId="4DC7FC1C">
      <w:pPr>
        <w:shd w:val="clear" w:color="auto" w:fill="F2F2F2"/>
        <w:spacing w:line="360" w:lineRule="auto"/>
        <w:jc w:val="left"/>
      </w:pPr>
      <m:oMath>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k+1</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5</m:t>
            </m:r>
            <m:ctrlPr>
              <w:rPr>
                <w:rFonts w:ascii="Cambria Math" w:hAnsi="Cambria Math"/>
              </w:rPr>
            </m:ctrlPr>
          </m:sup>
        </m:sSup>
      </m:oMath>
      <w:r>
        <w:rPr>
          <w:color w:val="FF0000"/>
        </w:rPr>
        <w:t>，则</w:t>
      </w:r>
      <m:oMath>
        <m:r>
          <m:rPr/>
          <w:rPr>
            <w:rFonts w:ascii="Cambria Math" w:hAnsi="Cambria Math" w:cs="Cambria Math"/>
          </w:rPr>
          <m:t>k+1=5</m:t>
        </m:r>
      </m:oMath>
      <w:r>
        <w:rPr>
          <w:color w:val="FF0000"/>
        </w:rPr>
        <w:t>，解得</w:t>
      </w:r>
      <m:oMath>
        <m:r>
          <m:rPr/>
          <w:rPr>
            <w:rFonts w:ascii="Cambria Math" w:hAnsi="Cambria Math" w:cs="Cambria Math"/>
          </w:rPr>
          <m:t>k=4</m:t>
        </m:r>
      </m:oMath>
      <w:r>
        <w:rPr>
          <w:color w:val="FF0000"/>
        </w:rPr>
        <w:t>.</w:t>
      </w:r>
    </w:p>
    <w:p w14:paraId="0C1F99D0">
      <w:pPr>
        <w:shd w:val="clear" w:color="auto" w:fill="F2F2F2"/>
        <w:spacing w:line="360" w:lineRule="auto"/>
        <w:jc w:val="left"/>
      </w:pPr>
      <w:r>
        <w:rPr>
          <w:color w:val="FF0000"/>
        </w:rPr>
        <w:t>故选：C.</w:t>
      </w:r>
    </w:p>
    <w:p w14:paraId="335C79A9">
      <w:pPr>
        <w:shd w:val="clear" w:color="auto" w:fill="F2F2F2"/>
        <w:spacing w:line="360" w:lineRule="auto"/>
        <w:jc w:val="left"/>
      </w:pPr>
      <w:r>
        <w:rPr>
          <w:color w:val="FF0000"/>
        </w:rPr>
        <w:t>【点睛】本题考查利用等比数列求和求参数的值，解答的关键就是求出数列的通项公式，考查计算能力，属于中等题.</w:t>
      </w:r>
    </w:p>
    <w:p w14:paraId="7DB40B9A">
      <w:pPr>
        <w:spacing w:line="360" w:lineRule="auto"/>
        <w:jc w:val="left"/>
      </w:pPr>
      <w:r>
        <w:rPr>
          <w:rFonts w:hint="eastAsia"/>
          <w:lang w:val="en-US" w:eastAsia="zh-CN"/>
        </w:rPr>
        <w:t>25</w:t>
      </w:r>
      <w:r>
        <w:t>．</w:t>
      </w:r>
      <w:r>
        <w:rPr>
          <w:color w:val="C00000"/>
        </w:rPr>
        <w:t>（2021·浙江）</w:t>
      </w:r>
      <w:r>
        <w:t>已知</w:t>
      </w:r>
      <m:oMath>
        <m:r>
          <m:rPr/>
          <w:rPr>
            <w:rFonts w:ascii="Cambria Math" w:hAnsi="Cambria Math" w:cs="Cambria Math"/>
          </w:rPr>
          <m:t>a,b∈</m:t>
        </m:r>
        <m:r>
          <m:rPr>
            <m:nor/>
            <m:sty m:val="p"/>
          </m:rPr>
          <w:rPr>
            <w:rFonts w:ascii="Cambria Math" w:hAnsi="Cambria Math" w:cs="Cambria Math"/>
            <w:b w:val="0"/>
            <w:i w:val="0"/>
          </w:rPr>
          <m:t>R</m:t>
        </m:r>
        <m:r>
          <m:rPr/>
          <w:rPr>
            <w:rFonts w:ascii="Cambria Math" w:hAnsi="Cambria Math" w:cs="Cambria Math"/>
          </w:rPr>
          <m:t>,ab&gt;0</m:t>
        </m:r>
      </m:oMath>
      <w:r>
        <w:t>，函数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+b(x∈</m:t>
        </m:r>
        <m:r>
          <m:rPr>
            <m:nor/>
            <m:sty m:val="p"/>
          </m:rPr>
          <w:rPr>
            <w:rFonts w:ascii="Cambria Math" w:hAnsi="Cambria Math" w:cs="Cambria Math"/>
            <w:b w:val="0"/>
            <w:i w:val="0"/>
          </w:rPr>
          <m:t>R</m:t>
        </m:r>
        <m:r>
          <m:rPr/>
          <w:rPr>
            <w:rFonts w:ascii="Cambria Math" w:hAnsi="Cambria Math" w:cs="Cambria Math"/>
          </w:rPr>
          <m:t>)</m:t>
        </m:r>
      </m:oMath>
      <w:r>
        <w:t>.若</w:t>
      </w:r>
      <m:oMath>
        <m:r>
          <m:rPr/>
          <w:rPr>
            <w:rFonts w:ascii="Cambria Math" w:hAnsi="Cambria Math" w:cs="Cambria Math"/>
          </w:rPr>
          <m:t>f(s−t),f(s),f(s+t)</m:t>
        </m:r>
      </m:oMath>
      <w:r>
        <w:t>成等比数列，则平面上点</w:t>
      </w:r>
      <m:oMath>
        <m:d>
          <m:dPr>
            <m:ctrlPr>
              <w:rPr>
                <w:rFonts w:ascii="Cambria Math" w:hAnsi="Cambria Math"/>
              </w:rPr>
            </m:ctrlPr>
          </m:dPr>
          <m:e>
            <m:r>
              <m:rPr/>
              <w:rPr>
                <w:rFonts w:ascii="Cambria Math" w:hAnsi="Cambria Math" w:cs="Cambria Math"/>
              </w:rPr>
              <m:t>s,t</m:t>
            </m:r>
            <m:ctrlPr>
              <w:rPr>
                <w:rFonts w:ascii="Cambria Math" w:hAnsi="Cambria Math"/>
              </w:rPr>
            </m:ctrlPr>
          </m:e>
        </m:d>
      </m:oMath>
      <w:r>
        <w:t>的轨迹是（</w:t>
      </w:r>
      <w:r>
        <w:rPr>
          <w:rFonts w:eastAsia="Times New Roman"/>
          <w:kern w:val="0"/>
          <w:sz w:val="24"/>
          <w:szCs w:val="24"/>
        </w:rPr>
        <w:t>    </w:t>
      </w:r>
      <w:r>
        <w:t>）</w:t>
      </w:r>
    </w:p>
    <w:p w14:paraId="7F2E1086">
      <w:pPr>
        <w:tabs>
          <w:tab w:val="left" w:pos="2078"/>
          <w:tab w:val="left" w:pos="4156"/>
          <w:tab w:val="left" w:pos="6234"/>
        </w:tabs>
        <w:spacing w:line="360" w:lineRule="auto"/>
        <w:ind w:left="380"/>
        <w:jc w:val="left"/>
      </w:pPr>
      <w:r>
        <w:t>A．直线和圆</w:t>
      </w:r>
      <w:r>
        <w:tab/>
      </w:r>
      <w:r>
        <w:t>B．直线和椭圆</w:t>
      </w:r>
      <w:r>
        <w:tab/>
      </w:r>
      <w:r>
        <w:t>C．直线和双曲线</w:t>
      </w:r>
      <w:r>
        <w:tab/>
      </w:r>
      <w:r>
        <w:t>D．直线和抛物线</w:t>
      </w:r>
    </w:p>
    <w:p w14:paraId="253CCF01">
      <w:pPr>
        <w:shd w:val="clear" w:color="auto" w:fill="F2F2F2"/>
        <w:spacing w:line="360" w:lineRule="auto"/>
        <w:jc w:val="left"/>
      </w:pPr>
      <w:r>
        <w:rPr>
          <w:color w:val="FF0000"/>
        </w:rPr>
        <w:t>【答案】C</w:t>
      </w:r>
    </w:p>
    <w:p w14:paraId="28DE299D">
      <w:pPr>
        <w:shd w:val="clear" w:color="auto" w:fill="F2F2F2"/>
        <w:spacing w:line="360" w:lineRule="auto"/>
        <w:jc w:val="left"/>
      </w:pPr>
      <w:r>
        <w:rPr>
          <w:color w:val="FF0000"/>
        </w:rPr>
        <w:t>【分析】首先利用等比数列得到等式，然后对所得的等式进行恒等变形即可确定其轨迹方程.</w:t>
      </w:r>
    </w:p>
    <w:p w14:paraId="6DEF341D">
      <w:pPr>
        <w:shd w:val="clear" w:color="auto" w:fill="F2F2F2"/>
        <w:spacing w:line="360" w:lineRule="auto"/>
        <w:jc w:val="left"/>
      </w:pPr>
      <w:r>
        <w:rPr>
          <w:color w:val="FF0000"/>
        </w:rPr>
        <w:t>【详解】由题意得</w:t>
      </w:r>
      <m:oMath>
        <m:r>
          <m:rPr/>
          <w:rPr>
            <w:rFonts w:ascii="Cambria Math" w:hAnsi="Cambria Math" w:cs="Cambria Math"/>
          </w:rPr>
          <m:t>f(s−t)f(s+t)=</m:t>
        </m:r>
        <m:sSup>
          <m:sSupPr>
            <m:ctrlPr>
              <w:rPr>
                <w:rFonts w:ascii="Cambria Math" w:hAnsi="Cambria Math"/>
              </w:rPr>
            </m:ctrlPr>
          </m:sSupPr>
          <m:e>
            <m:r>
              <m:rPr/>
              <w:rPr>
                <w:rFonts w:ascii="Cambria Math" w:hAnsi="Cambria Math" w:cs="Cambria Math"/>
              </w:rPr>
              <m:t>[f(s)]</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，即</w:t>
      </w:r>
      <m:oMath>
        <m:d>
          <m:dPr>
            <m:begChr m:val="["/>
            <m:endChr m:val="]"/>
            <m:ctrlPr>
              <w:rPr>
                <w:rFonts w:ascii="Cambria Math" w:hAnsi="Cambria Math"/>
              </w:rPr>
            </m:ctrlPr>
          </m:dPr>
          <m:e>
            <m:r>
              <m:rPr/>
              <w:rPr>
                <w:rFonts w:ascii="Cambria Math" w:hAnsi="Cambria Math" w:cs="Cambria Math"/>
              </w:rPr>
              <m:t>a</m:t>
            </m:r>
            <m:sSup>
              <m:sSupPr>
                <m:ctrlPr>
                  <w:rPr>
                    <w:rFonts w:ascii="Cambria Math" w:hAnsi="Cambria Math"/>
                  </w:rPr>
                </m:ctrlPr>
              </m:sSupPr>
              <m:e>
                <m:r>
                  <m:rPr/>
                  <w:rPr>
                    <w:rFonts w:ascii="Cambria Math" w:hAnsi="Cambria Math" w:cs="Cambria Math"/>
                  </w:rPr>
                  <m:t>(s−t)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e>
        </m:d>
        <m:d>
          <m:dPr>
            <m:begChr m:val="["/>
            <m:endChr m:val="]"/>
            <m:ctrlPr>
              <w:rPr>
                <w:rFonts w:ascii="Cambria Math" w:hAnsi="Cambria Math"/>
              </w:rPr>
            </m:ctrlPr>
          </m:dPr>
          <m:e>
            <m:r>
              <m:rPr/>
              <w:rPr>
                <w:rFonts w:ascii="Cambria Math" w:hAnsi="Cambria Math" w:cs="Cambria Math"/>
              </w:rPr>
              <m:t>a</m:t>
            </m:r>
            <m:sSup>
              <m:sSupPr>
                <m:ctrlPr>
                  <w:rPr>
                    <w:rFonts w:ascii="Cambria Math" w:hAnsi="Cambria Math"/>
                  </w:rPr>
                </m:ctrlPr>
              </m:sSupPr>
              <m:e>
                <m:r>
                  <m:rPr/>
                  <w:rPr>
                    <w:rFonts w:ascii="Cambria Math" w:hAnsi="Cambria Math" w:cs="Cambria Math"/>
                  </w:rPr>
                  <m:t>(s+t)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a</m:t>
                </m:r>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3838C1BD">
      <w:pPr>
        <w:shd w:val="clear" w:color="auto" w:fill="F2F2F2"/>
        <w:spacing w:line="360" w:lineRule="auto"/>
        <w:jc w:val="left"/>
      </w:pPr>
      <w:r>
        <w:rPr>
          <w:color w:val="FF0000"/>
        </w:rPr>
        <w:t>对其进行整理变形：</w:t>
      </w:r>
      <m:oMath>
        <m:d>
          <m:dPr>
            <m:ctrlPr>
              <w:rPr>
                <w:rFonts w:ascii="Cambria Math" w:hAnsi="Cambria Math"/>
              </w:rPr>
            </m:ctrlPr>
          </m:dPr>
          <m:e>
            <m:r>
              <m:rPr/>
              <w:rPr>
                <w:rFonts w:ascii="Cambria Math" w:hAnsi="Cambria Math" w:cs="Cambria Math"/>
              </w:rPr>
              <m:t>a</m:t>
            </m:r>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−2ast+b</m:t>
            </m:r>
            <m:ctrlPr>
              <w:rPr>
                <w:rFonts w:ascii="Cambria Math" w:hAnsi="Cambria Math"/>
              </w:rPr>
            </m:ctrlPr>
          </m:e>
        </m:d>
        <m:d>
          <m:dPr>
            <m:ctrlPr>
              <w:rPr>
                <w:rFonts w:ascii="Cambria Math" w:hAnsi="Cambria Math"/>
              </w:rPr>
            </m:ctrlPr>
          </m:dPr>
          <m:e>
            <m:r>
              <m:rPr/>
              <w:rPr>
                <w:rFonts w:ascii="Cambria Math" w:hAnsi="Cambria Math" w:cs="Cambria Math"/>
              </w:rPr>
              <m:t>a</m:t>
            </m:r>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+2ast+b</m:t>
            </m:r>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a</m:t>
                </m:r>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1D288204">
      <w:pPr>
        <w:shd w:val="clear" w:color="auto" w:fill="F2F2F2"/>
        <w:spacing w:line="360" w:lineRule="auto"/>
        <w:jc w:val="left"/>
      </w:pPr>
      <m:oMath>
        <m:sSup>
          <m:sSupPr>
            <m:ctrlPr>
              <w:rPr>
                <w:rFonts w:ascii="Cambria Math" w:hAnsi="Cambria Math"/>
              </w:rPr>
            </m:ctrlPr>
          </m:sSupPr>
          <m:e>
            <m:d>
              <m:dPr>
                <m:ctrlPr>
                  <w:rPr>
                    <w:rFonts w:ascii="Cambria Math" w:hAnsi="Cambria Math"/>
                  </w:rPr>
                </m:ctrlPr>
              </m:dPr>
              <m:e>
                <m:r>
                  <m:rPr/>
                  <w:rPr>
                    <w:rFonts w:ascii="Cambria Math" w:hAnsi="Cambria Math" w:cs="Cambria Math"/>
                  </w:rPr>
                  <m:t>a</m:t>
                </m:r>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(2ast)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a</m:t>
                </m:r>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w:t>
      </w:r>
      <m:oMath>
        <m:d>
          <m:dPr>
            <m:ctrlPr>
              <w:rPr>
                <w:rFonts w:ascii="Cambria Math" w:hAnsi="Cambria Math"/>
              </w:rPr>
            </m:ctrlPr>
          </m:dPr>
          <m:e>
            <m:r>
              <m:rPr/>
              <w:rPr>
                <w:rFonts w:ascii="Cambria Math" w:hAnsi="Cambria Math" w:cs="Cambria Math"/>
              </w:rPr>
              <m:t>2a</m:t>
            </m:r>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+2b</m:t>
            </m:r>
            <m:ctrlPr>
              <w:rPr>
                <w:rFonts w:ascii="Cambria Math" w:hAnsi="Cambria Math"/>
              </w:rPr>
            </m:ctrlPr>
          </m:e>
        </m:d>
        <m:r>
          <m:rPr/>
          <w:rPr>
            <w:rFonts w:ascii="Cambria Math" w:hAnsi="Cambria Math" w:cs="Cambria Math"/>
          </w:rPr>
          <m:t>a</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w:t>
      </w:r>
    </w:p>
    <w:p w14:paraId="3E4A9ECE">
      <w:pPr>
        <w:shd w:val="clear" w:color="auto" w:fill="F2F2F2"/>
        <w:spacing w:line="360" w:lineRule="auto"/>
        <w:jc w:val="left"/>
      </w:pPr>
      <m:oMath>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+2ab</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，所以</w:t>
      </w:r>
      <m:oMath>
        <m:r>
          <m:rPr/>
          <w:rPr>
            <w:rFonts w:ascii="Cambria Math" w:hAnsi="Cambria Math" w:cs="Cambria Math"/>
          </w:rPr>
          <m:t>−2a</m:t>
        </m:r>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+2b=0</m:t>
        </m:r>
      </m:oMath>
      <w:r>
        <w:rPr>
          <w:color w:val="FF0000"/>
        </w:rPr>
        <w:t>或</w:t>
      </w:r>
      <m:oMath>
        <m:r>
          <m:rPr/>
          <w:rPr>
            <w:rFonts w:ascii="Cambria Math" w:hAnsi="Cambria Math" w:cs="Cambria Math"/>
          </w:rPr>
          <m:t>t=0</m:t>
        </m:r>
      </m:oMath>
      <w:r>
        <w:rPr>
          <w:color w:val="FF0000"/>
        </w:rPr>
        <w:t>，其中</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f>
              <m:fPr>
                <m:ctrlPr>
                  <w:rPr>
                    <w:rFonts w:ascii="Cambria Math" w:hAnsi="Cambria Math"/>
                  </w:rPr>
                </m:ctrlPr>
              </m:fPr>
              <m:num>
                <m:r>
                  <m:rPr/>
                  <w:rPr>
                    <w:rFonts w:ascii="Cambria Math" w:hAnsi="Cambria Math" w:cs="Cambria Math"/>
                  </w:rPr>
                  <m:t>2b</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den>
        </m:f>
        <m:r>
          <m:rPr/>
          <w:rPr>
            <w:rFonts w:ascii="Cambria Math" w:hAnsi="Cambria Math" w:cs="Cambria Math"/>
          </w:rPr>
          <m:t>=1</m:t>
        </m:r>
      </m:oMath>
      <w:r>
        <w:rPr>
          <w:color w:val="FF0000"/>
        </w:rPr>
        <w:t>为双曲线，</w:t>
      </w:r>
      <m:oMath>
        <m:r>
          <m:rPr/>
          <w:rPr>
            <w:rFonts w:ascii="Cambria Math" w:hAnsi="Cambria Math" w:cs="Cambria Math"/>
          </w:rPr>
          <m:t>t=0</m:t>
        </m:r>
      </m:oMath>
      <w:r>
        <w:rPr>
          <w:color w:val="FF0000"/>
        </w:rPr>
        <w:t>为直线.</w:t>
      </w:r>
    </w:p>
    <w:p w14:paraId="4FBB0892">
      <w:pPr>
        <w:shd w:val="clear" w:color="auto" w:fill="F2F2F2"/>
        <w:spacing w:line="360" w:lineRule="auto"/>
        <w:jc w:val="left"/>
      </w:pPr>
      <w:r>
        <w:rPr>
          <w:color w:val="FF0000"/>
        </w:rPr>
        <w:t>故选：C.</w:t>
      </w:r>
    </w:p>
    <w:p w14:paraId="5544AAAB">
      <w:pPr>
        <w:shd w:val="clear" w:color="auto" w:fill="F2F2F2"/>
        <w:spacing w:line="360" w:lineRule="auto"/>
        <w:jc w:val="left"/>
      </w:pPr>
      <w:r>
        <w:rPr>
          <w:color w:val="FF0000"/>
        </w:rPr>
        <w:t>【点睛】关键点点睛：本题考查轨迹方程，关键之处在于由题意对所得的等式进行恒等变形，提现了核心素养中的逻辑推理素养和数学运算素养，属于中等题.</w:t>
      </w:r>
    </w:p>
    <w:p w14:paraId="337F83C7">
      <w:pPr>
        <w:spacing w:line="360" w:lineRule="auto"/>
        <w:jc w:val="left"/>
      </w:pPr>
      <w:r>
        <w:rPr>
          <w:rFonts w:hint="eastAsia"/>
          <w:lang w:val="en-US" w:eastAsia="zh-CN"/>
        </w:rPr>
        <w:t>26</w:t>
      </w:r>
      <w:r>
        <w:t>．</w:t>
      </w:r>
      <w:r>
        <w:rPr>
          <w:color w:val="C00000"/>
        </w:rPr>
        <w:t>（2021·新高考全国Ⅱ卷）</w:t>
      </w:r>
      <w:r>
        <w:rPr>
          <w:rFonts w:hint="eastAsia"/>
          <w:color w:val="C00000"/>
          <w:lang w:eastAsia="zh-CN"/>
        </w:rPr>
        <w:t>（</w:t>
      </w:r>
      <w:r>
        <w:rPr>
          <w:rFonts w:hint="eastAsia"/>
          <w:color w:val="C00000"/>
          <w:lang w:val="en-US" w:eastAsia="zh-CN"/>
        </w:rPr>
        <w:t>多选</w:t>
      </w:r>
      <w:r>
        <w:rPr>
          <w:rFonts w:hint="eastAsia"/>
          <w:color w:val="C00000"/>
          <w:lang w:eastAsia="zh-CN"/>
        </w:rPr>
        <w:t>）</w:t>
      </w:r>
      <w:r>
        <w:t>设正整数</w:t>
      </w:r>
      <m:oMath>
        <m:r>
          <m:rPr/>
          <w:rPr>
            <w:rFonts w:ascii="Cambria Math" w:hAnsi="Cambria Math" w:cs="Cambria Math"/>
          </w:rPr>
          <m:t>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0</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k−1</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k−1</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k</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k</m:t>
            </m:r>
            <m:ctrlPr>
              <w:rPr>
                <w:rFonts w:ascii="Cambria Math" w:hAnsi="Cambria Math"/>
              </w:rPr>
            </m:ctrlPr>
          </m:sup>
        </m:sSup>
      </m:oMath>
      <w:r>
        <w:t>，其中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∈{0,1}</m:t>
        </m:r>
      </m:oMath>
      <w:r>
        <w:t>，记</w:t>
      </w:r>
      <m:oMath>
        <m:r>
          <m:rPr/>
          <w:rPr>
            <w:rFonts w:ascii="Cambria Math" w:hAnsi="Cambria Math" w:cs="Cambria Math"/>
          </w:rPr>
          <m:t>ω(n)=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k</m:t>
            </m:r>
            <m:ctrlPr>
              <w:rPr>
                <w:rFonts w:ascii="Cambria Math" w:hAnsi="Cambria Math"/>
              </w:rPr>
            </m:ctrlPr>
          </m:sub>
        </m:sSub>
      </m:oMath>
      <w:r>
        <w:t>．则（</w:t>
      </w:r>
      <w:r>
        <w:rPr>
          <w:rFonts w:eastAsia="Times New Roman"/>
          <w:kern w:val="0"/>
          <w:sz w:val="24"/>
          <w:szCs w:val="24"/>
        </w:rPr>
        <w:t>    </w:t>
      </w:r>
      <w:r>
        <w:t>）</w:t>
      </w:r>
    </w:p>
    <w:p w14:paraId="3DEF4036">
      <w:pPr>
        <w:tabs>
          <w:tab w:val="left" w:pos="4156"/>
        </w:tabs>
        <w:spacing w:line="360" w:lineRule="auto"/>
        <w:ind w:left="380"/>
        <w:jc w:val="left"/>
      </w:pPr>
      <w:r>
        <w:t>A．</w:t>
      </w:r>
      <m:oMath>
        <m:r>
          <m:rPr/>
          <w:rPr>
            <w:rFonts w:ascii="Cambria Math" w:hAnsi="Cambria Math" w:cs="Cambria Math"/>
          </w:rPr>
          <m:t>ω(2n)=ω(n)</m:t>
        </m:r>
      </m:oMath>
      <w:r>
        <w:tab/>
      </w:r>
      <w:r>
        <w:t>B．</w:t>
      </w:r>
      <m:oMath>
        <m:r>
          <m:rPr/>
          <w:rPr>
            <w:rFonts w:ascii="Cambria Math" w:hAnsi="Cambria Math" w:cs="Cambria Math"/>
          </w:rPr>
          <m:t>ω(2n+3)=ω(n)+1</m:t>
        </m:r>
      </m:oMath>
    </w:p>
    <w:p w14:paraId="1E7F2612">
      <w:pPr>
        <w:tabs>
          <w:tab w:val="left" w:pos="4156"/>
        </w:tabs>
        <w:spacing w:line="360" w:lineRule="auto"/>
        <w:ind w:left="380"/>
        <w:jc w:val="left"/>
      </w:pPr>
      <w:r>
        <w:t>C．</w:t>
      </w:r>
      <m:oMath>
        <m:r>
          <m:rPr/>
          <w:rPr>
            <w:rFonts w:ascii="Cambria Math" w:hAnsi="Cambria Math" w:cs="Cambria Math"/>
          </w:rPr>
          <m:t>ω(8n+5)=ω(4n+3)</m:t>
        </m:r>
      </m:oMath>
      <w:r>
        <w:tab/>
      </w:r>
      <w:r>
        <w:t>D．</w:t>
      </w:r>
      <m:oMath>
        <m:r>
          <m:rPr/>
          <w:rPr>
            <w:rFonts w:ascii="Cambria Math" w:hAnsi="Cambria Math" w:cs="Cambria Math"/>
          </w:rPr>
          <m:t>ω(</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r>
          <m:rPr/>
          <w:rPr>
            <w:rFonts w:ascii="Cambria Math" w:hAnsi="Cambria Math" w:cs="Cambria Math"/>
          </w:rPr>
          <m:t>−1)=n</m:t>
        </m:r>
      </m:oMath>
    </w:p>
    <w:p w14:paraId="0EE43AD6">
      <w:pPr>
        <w:shd w:val="clear" w:color="auto" w:fill="F2F2F2"/>
        <w:spacing w:line="360" w:lineRule="auto"/>
        <w:jc w:val="left"/>
      </w:pPr>
      <w:r>
        <w:rPr>
          <w:color w:val="FF0000"/>
        </w:rPr>
        <w:t>【答案】ACD</w:t>
      </w:r>
    </w:p>
    <w:p w14:paraId="64B1E35B">
      <w:pPr>
        <w:shd w:val="clear" w:color="auto" w:fill="F2F2F2"/>
        <w:spacing w:line="360" w:lineRule="auto"/>
        <w:jc w:val="left"/>
      </w:pPr>
      <w:r>
        <w:rPr>
          <w:color w:val="FF0000"/>
        </w:rPr>
        <w:t>【分析】利用</w:t>
      </w:r>
      <m:oMath>
        <m:r>
          <m:rPr/>
          <w:rPr>
            <w:rFonts w:ascii="Cambria Math" w:hAnsi="Cambria Math" w:cs="Cambria Math"/>
          </w:rPr>
          <m:t>ω</m:t>
        </m:r>
        <m:d>
          <m:dPr>
            <m:ctrlPr>
              <w:rPr>
                <w:rFonts w:ascii="Cambria Math" w:hAnsi="Cambria Math"/>
              </w:rPr>
            </m:ctrlPr>
          </m:dPr>
          <m:e>
            <m:r>
              <m:rPr/>
              <w:rPr>
                <w:rFonts w:ascii="Cambria Math" w:hAnsi="Cambria Math" w:cs="Cambria Math"/>
              </w:rPr>
              <m:t>n</m:t>
            </m:r>
            <m:ctrlPr>
              <w:rPr>
                <w:rFonts w:ascii="Cambria Math" w:hAnsi="Cambria Math"/>
              </w:rPr>
            </m:ctrlPr>
          </m:e>
        </m:d>
      </m:oMath>
      <w:r>
        <w:rPr>
          <w:color w:val="FF0000"/>
        </w:rPr>
        <w:t>的定义可判断ACD选项的正误，利用特殊值法可判断B选项的正误.</w:t>
      </w:r>
    </w:p>
    <w:p w14:paraId="176BFC11">
      <w:pPr>
        <w:shd w:val="clear" w:color="auto" w:fill="F2F2F2"/>
        <w:spacing w:line="360" w:lineRule="auto"/>
        <w:jc w:val="left"/>
      </w:pPr>
      <w:r>
        <w:rPr>
          <w:color w:val="FF0000"/>
        </w:rPr>
        <w:t>【详解】对于A选项，</w:t>
      </w:r>
      <m:oMath>
        <m:r>
          <m:rPr/>
          <w:rPr>
            <w:rFonts w:ascii="Cambria Math" w:hAnsi="Cambria Math" w:cs="Cambria Math"/>
          </w:rPr>
          <m:t>ω</m:t>
        </m:r>
        <m:d>
          <m:dPr>
            <m:ctrlPr>
              <w:rPr>
                <w:rFonts w:ascii="Cambria Math" w:hAnsi="Cambria Math"/>
              </w:rPr>
            </m:ctrlPr>
          </m:dPr>
          <m:e>
            <m:r>
              <m:rPr/>
              <w:rPr>
                <w:rFonts w:ascii="Cambria Math" w:hAnsi="Cambria Math" w:cs="Cambria Math"/>
              </w:rPr>
              <m:t>n</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k</m:t>
            </m:r>
            <m:ctrlPr>
              <w:rPr>
                <w:rFonts w:ascii="Cambria Math" w:hAnsi="Cambria Math"/>
              </w:rPr>
            </m:ctrlPr>
          </m:sub>
        </m:sSub>
      </m:oMath>
      <w:r>
        <w:rPr>
          <w:color w:val="FF0000"/>
        </w:rPr>
        <w:t>，</w:t>
      </w:r>
      <m:oMath>
        <m:r>
          <m:rPr/>
          <w:rPr>
            <w:rFonts w:ascii="Cambria Math" w:hAnsi="Cambria Math" w:cs="Cambria Math"/>
          </w:rPr>
          <m:t>2n=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1</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k−1</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k</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k</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k+1</m:t>
            </m:r>
            <m:ctrlPr>
              <w:rPr>
                <w:rFonts w:ascii="Cambria Math" w:hAnsi="Cambria Math"/>
              </w:rPr>
            </m:ctrlPr>
          </m:sup>
        </m:sSup>
      </m:oMath>
      <w:r>
        <w:rPr>
          <w:color w:val="FF0000"/>
        </w:rPr>
        <w:t>，</w:t>
      </w:r>
    </w:p>
    <w:p w14:paraId="24B1E222">
      <w:pPr>
        <w:shd w:val="clear" w:color="auto" w:fill="F2F2F2"/>
        <w:spacing w:line="360" w:lineRule="auto"/>
        <w:jc w:val="left"/>
      </w:pPr>
      <w:r>
        <w:rPr>
          <w:color w:val="FF0000"/>
        </w:rPr>
        <w:t>所以，</w:t>
      </w:r>
      <m:oMath>
        <m:r>
          <m:rPr/>
          <w:rPr>
            <w:rFonts w:ascii="Cambria Math" w:hAnsi="Cambria Math" w:cs="Cambria Math"/>
          </w:rPr>
          <m:t>ω</m:t>
        </m:r>
        <m:d>
          <m:dPr>
            <m:ctrlPr>
              <w:rPr>
                <w:rFonts w:ascii="Cambria Math" w:hAnsi="Cambria Math"/>
              </w:rPr>
            </m:ctrlPr>
          </m:dPr>
          <m:e>
            <m:r>
              <m:rPr/>
              <w:rPr>
                <w:rFonts w:ascii="Cambria Math" w:hAnsi="Cambria Math" w:cs="Cambria Math"/>
              </w:rPr>
              <m:t>2n</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k</m:t>
            </m:r>
            <m:ctrlPr>
              <w:rPr>
                <w:rFonts w:ascii="Cambria Math" w:hAnsi="Cambria Math"/>
              </w:rPr>
            </m:ctrlPr>
          </m:sub>
        </m:sSub>
        <m:r>
          <m:rPr/>
          <w:rPr>
            <w:rFonts w:ascii="Cambria Math" w:hAnsi="Cambria Math" w:cs="Cambria Math"/>
          </w:rPr>
          <m:t>=ω</m:t>
        </m:r>
        <m:d>
          <m:dPr>
            <m:ctrlPr>
              <w:rPr>
                <w:rFonts w:ascii="Cambria Math" w:hAnsi="Cambria Math"/>
              </w:rPr>
            </m:ctrlPr>
          </m:dPr>
          <m:e>
            <m:r>
              <m:rPr/>
              <w:rPr>
                <w:rFonts w:ascii="Cambria Math" w:hAnsi="Cambria Math" w:cs="Cambria Math"/>
              </w:rPr>
              <m:t>n</m:t>
            </m:r>
            <m:ctrlPr>
              <w:rPr>
                <w:rFonts w:ascii="Cambria Math" w:hAnsi="Cambria Math"/>
              </w:rPr>
            </m:ctrlPr>
          </m:e>
        </m:d>
      </m:oMath>
      <w:r>
        <w:rPr>
          <w:color w:val="FF0000"/>
        </w:rPr>
        <w:t>，A选项正确；</w:t>
      </w:r>
    </w:p>
    <w:p w14:paraId="573CF08A">
      <w:pPr>
        <w:shd w:val="clear" w:color="auto" w:fill="F2F2F2"/>
        <w:spacing w:line="360" w:lineRule="auto"/>
        <w:jc w:val="left"/>
      </w:pPr>
      <w:r>
        <w:rPr>
          <w:color w:val="FF0000"/>
        </w:rPr>
        <w:t>对于B选项，取</w:t>
      </w:r>
      <m:oMath>
        <m:r>
          <m:rPr/>
          <w:rPr>
            <w:rFonts w:ascii="Cambria Math" w:hAnsi="Cambria Math" w:cs="Cambria Math"/>
          </w:rPr>
          <m:t>n=2</m:t>
        </m:r>
      </m:oMath>
      <w:r>
        <w:rPr>
          <w:color w:val="FF0000"/>
        </w:rPr>
        <w:t>，</w:t>
      </w:r>
      <m:oMath>
        <m:r>
          <m:rPr/>
          <w:rPr>
            <w:rFonts w:ascii="Cambria Math" w:hAnsi="Cambria Math" w:cs="Cambria Math"/>
          </w:rPr>
          <m:t>2n+3=7=1⋅</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0</m:t>
            </m:r>
            <m:ctrlPr>
              <w:rPr>
                <w:rFonts w:ascii="Cambria Math" w:hAnsi="Cambria Math"/>
              </w:rPr>
            </m:ctrlPr>
          </m:sup>
        </m:sSup>
        <m:r>
          <m:rPr/>
          <w:rPr>
            <w:rFonts w:ascii="Cambria Math" w:hAnsi="Cambria Math" w:cs="Cambria Math"/>
          </w:rPr>
          <m:t>+1⋅</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1</m:t>
            </m:r>
            <m:ctrlPr>
              <w:rPr>
                <w:rFonts w:ascii="Cambria Math" w:hAnsi="Cambria Math"/>
              </w:rPr>
            </m:ctrlPr>
          </m:sup>
        </m:sSup>
        <m:r>
          <m:rPr/>
          <w:rPr>
            <w:rFonts w:ascii="Cambria Math" w:hAnsi="Cambria Math" w:cs="Cambria Math"/>
          </w:rPr>
          <m:t>+1⋅</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m:oMath>
        <m:r>
          <m:rPr/>
          <w:rPr>
            <w:rFonts w:ascii="Cambria Math" w:hAnsi="Cambria Math" w:cs="Cambria Math"/>
          </w:rPr>
          <m:t>∴ω</m:t>
        </m:r>
        <m:d>
          <m:dPr>
            <m:ctrlPr>
              <w:rPr>
                <w:rFonts w:ascii="Cambria Math" w:hAnsi="Cambria Math"/>
              </w:rPr>
            </m:ctrlPr>
          </m:dPr>
          <m:e>
            <m:r>
              <m:rPr/>
              <w:rPr>
                <w:rFonts w:ascii="Cambria Math" w:hAnsi="Cambria Math" w:cs="Cambria Math"/>
              </w:rPr>
              <m:t>7</m:t>
            </m:r>
            <m:ctrlPr>
              <w:rPr>
                <w:rFonts w:ascii="Cambria Math" w:hAnsi="Cambria Math"/>
              </w:rPr>
            </m:ctrlPr>
          </m:e>
        </m:d>
        <m:r>
          <m:rPr/>
          <w:rPr>
            <w:rFonts w:ascii="Cambria Math" w:hAnsi="Cambria Math" w:cs="Cambria Math"/>
          </w:rPr>
          <m:t>=3</m:t>
        </m:r>
      </m:oMath>
      <w:r>
        <w:rPr>
          <w:color w:val="FF0000"/>
        </w:rPr>
        <w:t>，</w:t>
      </w:r>
    </w:p>
    <w:p w14:paraId="57E4D531">
      <w:pPr>
        <w:shd w:val="clear" w:color="auto" w:fill="F2F2F2"/>
        <w:spacing w:line="360" w:lineRule="auto"/>
        <w:jc w:val="left"/>
      </w:pPr>
      <w:r>
        <w:rPr>
          <w:color w:val="FF0000"/>
        </w:rPr>
        <w:t>而</w:t>
      </w:r>
      <m:oMath>
        <m:r>
          <m:rPr/>
          <w:rPr>
            <w:rFonts w:ascii="Cambria Math" w:hAnsi="Cambria Math" w:cs="Cambria Math"/>
          </w:rPr>
          <m:t>2=0⋅</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0</m:t>
            </m:r>
            <m:ctrlPr>
              <w:rPr>
                <w:rFonts w:ascii="Cambria Math" w:hAnsi="Cambria Math"/>
              </w:rPr>
            </m:ctrlPr>
          </m:sup>
        </m:sSup>
        <m:r>
          <m:rPr/>
          <w:rPr>
            <w:rFonts w:ascii="Cambria Math" w:hAnsi="Cambria Math" w:cs="Cambria Math"/>
          </w:rPr>
          <m:t>+1⋅</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1</m:t>
            </m:r>
            <m:ctrlPr>
              <w:rPr>
                <w:rFonts w:ascii="Cambria Math" w:hAnsi="Cambria Math"/>
              </w:rPr>
            </m:ctrlPr>
          </m:sup>
        </m:sSup>
      </m:oMath>
      <w:r>
        <w:rPr>
          <w:color w:val="FF0000"/>
        </w:rPr>
        <w:t>，则</w:t>
      </w:r>
      <m:oMath>
        <m:r>
          <m:rPr/>
          <w:rPr>
            <w:rFonts w:ascii="Cambria Math" w:hAnsi="Cambria Math" w:cs="Cambria Math"/>
          </w:rPr>
          <m:t>ω</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=1</m:t>
        </m:r>
      </m:oMath>
      <w:r>
        <w:rPr>
          <w:color w:val="FF0000"/>
        </w:rPr>
        <w:t>，即</w:t>
      </w:r>
      <m:oMath>
        <m:r>
          <m:rPr/>
          <w:rPr>
            <w:rFonts w:ascii="Cambria Math" w:hAnsi="Cambria Math" w:cs="Cambria Math"/>
          </w:rPr>
          <m:t>ω</m:t>
        </m:r>
        <m:d>
          <m:dPr>
            <m:ctrlPr>
              <w:rPr>
                <w:rFonts w:ascii="Cambria Math" w:hAnsi="Cambria Math"/>
              </w:rPr>
            </m:ctrlPr>
          </m:dPr>
          <m:e>
            <m:r>
              <m:rPr/>
              <w:rPr>
                <w:rFonts w:ascii="Cambria Math" w:hAnsi="Cambria Math" w:cs="Cambria Math"/>
              </w:rPr>
              <m:t>7</m:t>
            </m:r>
            <m:ctrlPr>
              <w:rPr>
                <w:rFonts w:ascii="Cambria Math" w:hAnsi="Cambria Math"/>
              </w:rPr>
            </m:ctrlPr>
          </m:e>
        </m:d>
        <m:r>
          <m:rPr/>
          <w:rPr>
            <w:rFonts w:ascii="Cambria Math" w:hAnsi="Cambria Math" w:cs="Cambria Math"/>
          </w:rPr>
          <m:t>≠ω</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+1</m:t>
        </m:r>
      </m:oMath>
      <w:r>
        <w:rPr>
          <w:color w:val="FF0000"/>
        </w:rPr>
        <w:t>，B选项错误；</w:t>
      </w:r>
    </w:p>
    <w:p w14:paraId="00D3AAB2">
      <w:pPr>
        <w:shd w:val="clear" w:color="auto" w:fill="F2F2F2"/>
        <w:spacing w:line="360" w:lineRule="auto"/>
        <w:jc w:val="left"/>
      </w:pPr>
      <w:r>
        <w:rPr>
          <w:color w:val="FF0000"/>
        </w:rPr>
        <w:t>对于C选项，</w:t>
      </w:r>
      <m:oMath>
        <m:r>
          <m:rPr/>
          <w:rPr>
            <w:rFonts w:ascii="Cambria Math" w:hAnsi="Cambria Math" w:cs="Cambria Math"/>
          </w:rPr>
          <m:t>8n+5=</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k</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k+3</m:t>
            </m:r>
            <m:ctrlPr>
              <w:rPr>
                <w:rFonts w:ascii="Cambria Math" w:hAnsi="Cambria Math"/>
              </w:rPr>
            </m:ctrlPr>
          </m:sup>
        </m:sSup>
        <m:r>
          <m:rPr/>
          <w:rPr>
            <w:rFonts w:ascii="Cambria Math" w:hAnsi="Cambria Math" w:cs="Cambria Math"/>
          </w:rPr>
          <m:t>+5=1⋅</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0</m:t>
            </m:r>
            <m:ctrlPr>
              <w:rPr>
                <w:rFonts w:ascii="Cambria Math" w:hAnsi="Cambria Math"/>
              </w:rPr>
            </m:ctrlPr>
          </m:sup>
        </m:sSup>
        <m:r>
          <m:rPr/>
          <w:rPr>
            <w:rFonts w:ascii="Cambria Math" w:hAnsi="Cambria Math" w:cs="Cambria Math"/>
          </w:rPr>
          <m:t>+1⋅</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k</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k+3</m:t>
            </m:r>
            <m:ctrlPr>
              <w:rPr>
                <w:rFonts w:ascii="Cambria Math" w:hAnsi="Cambria Math"/>
              </w:rPr>
            </m:ctrlPr>
          </m:sup>
        </m:sSup>
      </m:oMath>
      <w:r>
        <w:rPr>
          <w:color w:val="FF0000"/>
        </w:rPr>
        <w:t>，</w:t>
      </w:r>
    </w:p>
    <w:p w14:paraId="534825BC">
      <w:pPr>
        <w:shd w:val="clear" w:color="auto" w:fill="F2F2F2"/>
        <w:spacing w:line="360" w:lineRule="auto"/>
        <w:jc w:val="left"/>
      </w:pPr>
      <w:r>
        <w:rPr>
          <w:color w:val="FF0000"/>
        </w:rPr>
        <w:t>所以，</w:t>
      </w:r>
      <m:oMath>
        <m:r>
          <m:rPr/>
          <w:rPr>
            <w:rFonts w:ascii="Cambria Math" w:hAnsi="Cambria Math" w:cs="Cambria Math"/>
          </w:rPr>
          <m:t>ω</m:t>
        </m:r>
        <m:d>
          <m:dPr>
            <m:ctrlPr>
              <w:rPr>
                <w:rFonts w:ascii="Cambria Math" w:hAnsi="Cambria Math"/>
              </w:rPr>
            </m:ctrlPr>
          </m:dPr>
          <m:e>
            <m:r>
              <m:rPr/>
              <w:rPr>
                <w:rFonts w:ascii="Cambria Math" w:hAnsi="Cambria Math" w:cs="Cambria Math"/>
              </w:rPr>
              <m:t>8n+5</m:t>
            </m:r>
            <m:ctrlPr>
              <w:rPr>
                <w:rFonts w:ascii="Cambria Math" w:hAnsi="Cambria Math"/>
              </w:rPr>
            </m:ctrlPr>
          </m:e>
        </m:d>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k</m:t>
            </m:r>
            <m:ctrlPr>
              <w:rPr>
                <w:rFonts w:ascii="Cambria Math" w:hAnsi="Cambria Math"/>
              </w:rPr>
            </m:ctrlPr>
          </m:sub>
        </m:sSub>
      </m:oMath>
      <w:r>
        <w:rPr>
          <w:color w:val="FF0000"/>
        </w:rPr>
        <w:t>，</w:t>
      </w:r>
    </w:p>
    <w:p w14:paraId="11DC8A8C">
      <w:pPr>
        <w:shd w:val="clear" w:color="auto" w:fill="F2F2F2"/>
        <w:spacing w:line="360" w:lineRule="auto"/>
        <w:jc w:val="left"/>
      </w:pPr>
      <m:oMath>
        <m:r>
          <m:rPr/>
          <w:rPr>
            <w:rFonts w:ascii="Cambria Math" w:hAnsi="Cambria Math" w:cs="Cambria Math"/>
          </w:rPr>
          <m:t>4n+3=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k</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k+2</m:t>
            </m:r>
            <m:ctrlPr>
              <w:rPr>
                <w:rFonts w:ascii="Cambria Math" w:hAnsi="Cambria Math"/>
              </w:rPr>
            </m:ctrlPr>
          </m:sup>
        </m:sSup>
        <m:r>
          <m:rPr/>
          <w:rPr>
            <w:rFonts w:ascii="Cambria Math" w:hAnsi="Cambria Math" w:cs="Cambria Math"/>
          </w:rPr>
          <m:t>+3=1⋅</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0</m:t>
            </m:r>
            <m:ctrlPr>
              <w:rPr>
                <w:rFonts w:ascii="Cambria Math" w:hAnsi="Cambria Math"/>
              </w:rPr>
            </m:ctrlPr>
          </m:sup>
        </m:sSup>
        <m:r>
          <m:rPr/>
          <w:rPr>
            <w:rFonts w:ascii="Cambria Math" w:hAnsi="Cambria Math" w:cs="Cambria Math"/>
          </w:rPr>
          <m:t>+1⋅</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1</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k</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k+2</m:t>
            </m:r>
            <m:ctrlPr>
              <w:rPr>
                <w:rFonts w:ascii="Cambria Math" w:hAnsi="Cambria Math"/>
              </w:rPr>
            </m:ctrlPr>
          </m:sup>
        </m:sSup>
      </m:oMath>
      <w:r>
        <w:rPr>
          <w:color w:val="FF0000"/>
        </w:rPr>
        <w:t>，</w:t>
      </w:r>
    </w:p>
    <w:p w14:paraId="54BBD55B">
      <w:pPr>
        <w:shd w:val="clear" w:color="auto" w:fill="F2F2F2"/>
        <w:spacing w:line="360" w:lineRule="auto"/>
        <w:jc w:val="left"/>
      </w:pPr>
      <w:r>
        <w:rPr>
          <w:color w:val="FF0000"/>
        </w:rPr>
        <w:t>所以，</w:t>
      </w:r>
      <m:oMath>
        <m:r>
          <m:rPr/>
          <w:rPr>
            <w:rFonts w:ascii="Cambria Math" w:hAnsi="Cambria Math" w:cs="Cambria Math"/>
          </w:rPr>
          <m:t>ω</m:t>
        </m:r>
        <m:d>
          <m:dPr>
            <m:ctrlPr>
              <w:rPr>
                <w:rFonts w:ascii="Cambria Math" w:hAnsi="Cambria Math"/>
              </w:rPr>
            </m:ctrlPr>
          </m:dPr>
          <m:e>
            <m:r>
              <m:rPr/>
              <w:rPr>
                <w:rFonts w:ascii="Cambria Math" w:hAnsi="Cambria Math" w:cs="Cambria Math"/>
              </w:rPr>
              <m:t>4n+3</m:t>
            </m:r>
            <m:ctrlPr>
              <w:rPr>
                <w:rFonts w:ascii="Cambria Math" w:hAnsi="Cambria Math"/>
              </w:rPr>
            </m:ctrlPr>
          </m:e>
        </m:d>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k</m:t>
            </m:r>
            <m:ctrlPr>
              <w:rPr>
                <w:rFonts w:ascii="Cambria Math" w:hAnsi="Cambria Math"/>
              </w:rPr>
            </m:ctrlPr>
          </m:sub>
        </m:sSub>
      </m:oMath>
      <w:r>
        <w:rPr>
          <w:color w:val="FF0000"/>
        </w:rPr>
        <w:t>，因此，</w:t>
      </w:r>
      <m:oMath>
        <m:r>
          <m:rPr/>
          <w:rPr>
            <w:rFonts w:ascii="Cambria Math" w:hAnsi="Cambria Math" w:cs="Cambria Math"/>
          </w:rPr>
          <m:t>ω</m:t>
        </m:r>
        <m:d>
          <m:dPr>
            <m:ctrlPr>
              <w:rPr>
                <w:rFonts w:ascii="Cambria Math" w:hAnsi="Cambria Math"/>
              </w:rPr>
            </m:ctrlPr>
          </m:dPr>
          <m:e>
            <m:r>
              <m:rPr/>
              <w:rPr>
                <w:rFonts w:ascii="Cambria Math" w:hAnsi="Cambria Math" w:cs="Cambria Math"/>
              </w:rPr>
              <m:t>8n+5</m:t>
            </m:r>
            <m:ctrlPr>
              <w:rPr>
                <w:rFonts w:ascii="Cambria Math" w:hAnsi="Cambria Math"/>
              </w:rPr>
            </m:ctrlPr>
          </m:e>
        </m:d>
        <m:r>
          <m:rPr/>
          <w:rPr>
            <w:rFonts w:ascii="Cambria Math" w:hAnsi="Cambria Math" w:cs="Cambria Math"/>
          </w:rPr>
          <m:t>=ω</m:t>
        </m:r>
        <m:d>
          <m:dPr>
            <m:ctrlPr>
              <w:rPr>
                <w:rFonts w:ascii="Cambria Math" w:hAnsi="Cambria Math"/>
              </w:rPr>
            </m:ctrlPr>
          </m:dPr>
          <m:e>
            <m:r>
              <m:rPr/>
              <w:rPr>
                <w:rFonts w:ascii="Cambria Math" w:hAnsi="Cambria Math" w:cs="Cambria Math"/>
              </w:rPr>
              <m:t>4n+3</m:t>
            </m:r>
            <m:ctrlPr>
              <w:rPr>
                <w:rFonts w:ascii="Cambria Math" w:hAnsi="Cambria Math"/>
              </w:rPr>
            </m:ctrlPr>
          </m:e>
        </m:d>
      </m:oMath>
      <w:r>
        <w:rPr>
          <w:color w:val="FF0000"/>
        </w:rPr>
        <w:t>，C选项正确；</w:t>
      </w:r>
    </w:p>
    <w:p w14:paraId="44F4DC40">
      <w:pPr>
        <w:shd w:val="clear" w:color="auto" w:fill="F2F2F2"/>
        <w:spacing w:line="360" w:lineRule="auto"/>
        <w:jc w:val="left"/>
      </w:pPr>
      <w:r>
        <w:rPr>
          <w:color w:val="FF0000"/>
        </w:rPr>
        <w:t>对于D选项，</w:t>
      </w:r>
      <m:oMath>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r>
          <m:rPr/>
          <w:rPr>
            <w:rFonts w:ascii="Cambria Math" w:hAnsi="Cambria Math" w:cs="Cambria Math"/>
          </w:rPr>
          <m:t>−1=</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0</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1</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n−1</m:t>
            </m:r>
            <m:ctrlPr>
              <w:rPr>
                <w:rFonts w:ascii="Cambria Math" w:hAnsi="Cambria Math"/>
              </w:rPr>
            </m:ctrlPr>
          </m:sup>
        </m:sSup>
      </m:oMath>
      <w:r>
        <w:rPr>
          <w:color w:val="FF0000"/>
        </w:rPr>
        <w:t>，故</w:t>
      </w:r>
      <m:oMath>
        <m:r>
          <m:rPr/>
          <w:rPr>
            <w:rFonts w:ascii="Cambria Math" w:hAnsi="Cambria Math" w:cs="Cambria Math"/>
          </w:rPr>
          <m:t>ω</m:t>
        </m:r>
        <m:d>
          <m:dPr>
            <m:ctrlPr>
              <w:rPr>
                <w:rFonts w:ascii="Cambria Math" w:hAnsi="Cambria Math"/>
              </w:rPr>
            </m:ctrlPr>
          </m:dPr>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r>
              <m:rPr/>
              <w:rPr>
                <w:rFonts w:ascii="Cambria Math" w:hAnsi="Cambria Math" w:cs="Cambria Math"/>
              </w:rPr>
              <m:t>−1</m:t>
            </m:r>
            <m:ctrlPr>
              <w:rPr>
                <w:rFonts w:ascii="Cambria Math" w:hAnsi="Cambria Math"/>
              </w:rPr>
            </m:ctrlPr>
          </m:e>
        </m:d>
        <m:r>
          <m:rPr/>
          <w:rPr>
            <w:rFonts w:ascii="Cambria Math" w:hAnsi="Cambria Math" w:cs="Cambria Math"/>
          </w:rPr>
          <m:t>=n</m:t>
        </m:r>
      </m:oMath>
      <w:r>
        <w:rPr>
          <w:color w:val="FF0000"/>
        </w:rPr>
        <w:t>，D选项正确.</w:t>
      </w:r>
    </w:p>
    <w:p w14:paraId="0BFC0FE4">
      <w:pPr>
        <w:shd w:val="clear" w:color="auto" w:fill="F2F2F2"/>
        <w:spacing w:line="360" w:lineRule="auto"/>
        <w:jc w:val="left"/>
        <w:rPr>
          <w:color w:val="FF0000"/>
        </w:rPr>
      </w:pPr>
      <w:r>
        <w:rPr>
          <w:color w:val="FF0000"/>
        </w:rPr>
        <w:t>故选：ACD.</w:t>
      </w:r>
    </w:p>
    <w:p w14:paraId="720FF35E">
      <w:pPr>
        <w:shd w:val="clear" w:color="auto" w:fill="auto"/>
        <w:spacing w:line="360" w:lineRule="auto"/>
        <w:jc w:val="left"/>
        <w:textAlignment w:val="center"/>
        <w:rPr>
          <w:sz w:val="21"/>
        </w:rPr>
      </w:pPr>
      <w:r>
        <w:rPr>
          <w:rFonts w:hint="eastAsia"/>
          <w:kern w:val="0"/>
          <w:lang w:val="en-US" w:eastAsia="zh-CN"/>
        </w:rPr>
        <w:t>27</w:t>
      </w:r>
      <w:r>
        <w:rPr>
          <w:kern w:val="0"/>
        </w:rPr>
        <w:t>．</w:t>
      </w:r>
      <w:r>
        <w:rPr>
          <w:rFonts w:eastAsia="黑体"/>
          <w:color w:val="C00000"/>
          <w:kern w:val="0"/>
        </w:rPr>
        <w:t>（2026·</w:t>
      </w:r>
      <w:r>
        <w:rPr>
          <w:rFonts w:hint="eastAsia" w:eastAsia="黑体"/>
          <w:color w:val="C00000"/>
          <w:kern w:val="0"/>
          <w:lang w:eastAsia="zh-CN"/>
        </w:rPr>
        <w:t>上海</w:t>
      </w:r>
      <w:r>
        <w:rPr>
          <w:rFonts w:eastAsia="黑体"/>
          <w:color w:val="C00000"/>
          <w:kern w:val="0"/>
        </w:rPr>
        <w:t>卷·高考真题）</w:t>
      </w:r>
      <w:r>
        <w:rPr>
          <w:sz w:val="21"/>
        </w:rPr>
        <w:t>已知等差数列</w:t>
      </w:r>
      <w:r>
        <w:object>
          <v:shape id="_x0000_i1107" o:spt="75" alt="eqId83cf38189d5cbf627d2b82ac0eb76006" type="#_x0000_t75" style="height:17.15pt;width:21.1pt;" o:ole="t" filled="f" o:preferrelative="t" stroked="f" coordsize="21600,21600">
            <v:path/>
            <v:fill on="f" focussize="0,0"/>
            <v:stroke on="f" joinstyle="miter"/>
            <v:imagedata r:id="rId163" o:title="eqId83cf38189d5cbf627d2b82ac0eb76006"/>
            <o:lock v:ext="edit" aspectratio="t"/>
            <w10:wrap type="none"/>
            <w10:anchorlock/>
          </v:shape>
          <o:OLEObject Type="Embed" ProgID="Equation.DSMT4" ShapeID="_x0000_i1107" DrawAspect="Content" ObjectID="_1468075807" r:id="rId162">
            <o:LockedField>false</o:LockedField>
          </o:OLEObject>
        </w:object>
      </w:r>
      <w:r>
        <w:rPr>
          <w:sz w:val="21"/>
        </w:rPr>
        <w:t>中，</w:t>
      </w:r>
      <w:r>
        <w:object>
          <v:shape id="_x0000_i1108" o:spt="75" alt="eqIdd1bae03ee4ac75dacfb026290e4207dd" type="#_x0000_t75" style="height:16.1pt;width:27.25pt;" o:ole="t" filled="f" o:preferrelative="t" stroked="f" coordsize="21600,21600">
            <v:path/>
            <v:fill on="f" focussize="0,0"/>
            <v:stroke on="f" joinstyle="miter"/>
            <v:imagedata r:id="rId165" o:title="eqIdd1bae03ee4ac75dacfb026290e4207dd"/>
            <o:lock v:ext="edit" aspectratio="t"/>
            <w10:wrap type="none"/>
            <w10:anchorlock/>
          </v:shape>
          <o:OLEObject Type="Embed" ProgID="Equation.DSMT4" ShapeID="_x0000_i1108" DrawAspect="Content" ObjectID="_1468075808" r:id="rId164">
            <o:LockedField>false</o:LockedField>
          </o:OLEObject>
        </w:object>
      </w:r>
      <w:r>
        <w:rPr>
          <w:sz w:val="21"/>
        </w:rPr>
        <w:t>，公差为</w:t>
      </w:r>
      <w:r>
        <w:object>
          <v:shape id="_x0000_i1109" o:spt="75" alt="eqId5c02bc0c74292b1e8f395f90935d3174" type="#_x0000_t75" style="height:12.3pt;width:9.65pt;" o:ole="t" filled="f" o:preferrelative="t" stroked="f" coordsize="21600,21600">
            <v:path/>
            <v:fill on="f" focussize="0,0"/>
            <v:stroke on="f" joinstyle="miter"/>
            <v:imagedata r:id="rId49" o:title="eqId5c02bc0c74292b1e8f395f90935d3174"/>
            <o:lock v:ext="edit" aspectratio="t"/>
            <w10:wrap type="none"/>
            <w10:anchorlock/>
          </v:shape>
          <o:OLEObject Type="Embed" ProgID="Equation.DSMT4" ShapeID="_x0000_i1109" DrawAspect="Content" ObjectID="_1468075809" r:id="rId166">
            <o:LockedField>false</o:LockedField>
          </o:OLEObject>
        </w:object>
      </w:r>
      <w:r>
        <w:rPr>
          <w:sz w:val="21"/>
        </w:rPr>
        <w:t>，其前</w:t>
      </w:r>
      <w:r>
        <w:object>
          <v:shape id="_x0000_i1110" o:spt="75" alt="eqIdb6a24198bd04c29321ae5dc5a28fe421" type="#_x0000_t75" style="height:9.3pt;width:8.75pt;" o:ole="t" filled="f" o:preferrelative="t" stroked="f" coordsize="21600,21600">
            <v:path/>
            <v:fill on="f" focussize="0,0"/>
            <v:stroke on="f" joinstyle="miter"/>
            <v:imagedata r:id="rId30" o:title="eqIdb6a24198bd04c29321ae5dc5a28fe421"/>
            <o:lock v:ext="edit" aspectratio="t"/>
            <w10:wrap type="none"/>
            <w10:anchorlock/>
          </v:shape>
          <o:OLEObject Type="Embed" ProgID="Equation.DSMT4" ShapeID="_x0000_i1110" DrawAspect="Content" ObjectID="_1468075810" r:id="rId167">
            <o:LockedField>false</o:LockedField>
          </o:OLEObject>
        </w:object>
      </w:r>
      <w:r>
        <w:rPr>
          <w:sz w:val="21"/>
        </w:rPr>
        <w:t>项和</w:t>
      </w:r>
      <w:r>
        <w:object>
          <v:shape id="_x0000_i1111" o:spt="75" alt="eqId08eb71ecf8d733b6932f4680874dbbf3" type="#_x0000_t75" style="height:15.8pt;width:12.3pt;" o:ole="t" filled="f" o:preferrelative="t" stroked="f" coordsize="21600,21600">
            <v:path/>
            <v:fill on="f" focussize="0,0"/>
            <v:stroke on="f" joinstyle="miter"/>
            <v:imagedata r:id="rId32" o:title="eqId08eb71ecf8d733b6932f4680874dbbf3"/>
            <o:lock v:ext="edit" aspectratio="t"/>
            <w10:wrap type="none"/>
            <w10:anchorlock/>
          </v:shape>
          <o:OLEObject Type="Embed" ProgID="Equation.DSMT4" ShapeID="_x0000_i1111" DrawAspect="Content" ObjectID="_1468075811" r:id="rId168">
            <o:LockedField>false</o:LockedField>
          </o:OLEObject>
        </w:object>
      </w:r>
      <w:r>
        <w:rPr>
          <w:sz w:val="21"/>
        </w:rPr>
        <w:t>在区间</w:t>
      </w:r>
      <w:r>
        <w:object>
          <v:shape id="_x0000_i1112" o:spt="75" alt="eqId7160d93f92089ef36f3dab809d3114b8" type="#_x0000_t75" style="height:17.15pt;width:23.75pt;" o:ole="t" filled="f" o:preferrelative="t" stroked="f" coordsize="21600,21600">
            <v:path/>
            <v:fill on="f" focussize="0,0"/>
            <v:stroke on="f" joinstyle="miter"/>
            <v:imagedata r:id="rId170" o:title="eqId7160d93f92089ef36f3dab809d3114b8"/>
            <o:lock v:ext="edit" aspectratio="t"/>
            <w10:wrap type="none"/>
            <w10:anchorlock/>
          </v:shape>
          <o:OLEObject Type="Embed" ProgID="Equation.DSMT4" ShapeID="_x0000_i1112" DrawAspect="Content" ObjectID="_1468075812" r:id="rId169">
            <o:LockedField>false</o:LockedField>
          </o:OLEObject>
        </w:object>
      </w:r>
      <w:r>
        <w:rPr>
          <w:sz w:val="21"/>
        </w:rPr>
        <w:t>内至少有两项，则公差</w:t>
      </w:r>
      <w:r>
        <w:object>
          <v:shape id="_x0000_i1113" o:spt="75" alt="eqId5c02bc0c74292b1e8f395f90935d3174" type="#_x0000_t75" style="height:12.3pt;width:9.65pt;" o:ole="t" filled="f" o:preferrelative="t" stroked="f" coordsize="21600,21600">
            <v:path/>
            <v:fill on="f" focussize="0,0"/>
            <v:stroke on="f" joinstyle="miter"/>
            <v:imagedata r:id="rId49" o:title="eqId5c02bc0c74292b1e8f395f90935d3174"/>
            <o:lock v:ext="edit" aspectratio="t"/>
            <w10:wrap type="none"/>
            <w10:anchorlock/>
          </v:shape>
          <o:OLEObject Type="Embed" ProgID="Equation.DSMT4" ShapeID="_x0000_i1113" DrawAspect="Content" ObjectID="_1468075813" r:id="rId171">
            <o:LockedField>false</o:LockedField>
          </o:OLEObject>
        </w:object>
      </w:r>
      <w:r>
        <w:rPr>
          <w:sz w:val="21"/>
        </w:rPr>
        <w:t>的取值范围是</w:t>
      </w:r>
      <w:r>
        <w:rPr>
          <w:rFonts w:ascii="Times New Roman" w:hAnsi="Times New Roman" w:eastAsia="Times New Roman" w:cs="Times New Roman"/>
          <w:b w:val="0"/>
          <w:sz w:val="21"/>
        </w:rPr>
        <w:t>__________</w:t>
      </w:r>
      <w:r>
        <w:rPr>
          <w:sz w:val="21"/>
        </w:rPr>
        <w:t>．</w:t>
      </w:r>
    </w:p>
    <w:p w14:paraId="373931DE">
      <w:pPr>
        <w:shd w:val="clear" w:color="auto" w:fill="F2F2F2"/>
        <w:spacing w:line="360" w:lineRule="auto"/>
        <w:jc w:val="left"/>
        <w:textAlignment w:val="center"/>
        <w:rPr>
          <w:color w:val="FF0000"/>
          <w:sz w:val="21"/>
        </w:rPr>
      </w:pPr>
      <w:r>
        <w:rPr>
          <w:color w:val="FF0000"/>
          <w:sz w:val="21"/>
        </w:rPr>
        <w:t>【答案】</w:t>
      </w:r>
      <w:r>
        <w:rPr>
          <w:color w:val="FF0000"/>
        </w:rPr>
        <w:object>
          <v:shape id="_x0000_i1114" o:spt="75" alt="eqId24c47bcfe2d1bd9af0b9d80cb1ca9e0b" type="#_x0000_t75" style="height:29.9pt;width:29pt;" o:ole="t" filled="f" o:preferrelative="t" stroked="f" coordsize="21600,21600">
            <v:path/>
            <v:fill on="f" focussize="0,0"/>
            <v:stroke on="f" joinstyle="miter"/>
            <v:imagedata r:id="rId173" o:title="eqId24c47bcfe2d1bd9af0b9d80cb1ca9e0b"/>
            <o:lock v:ext="edit" aspectratio="t"/>
            <w10:wrap type="none"/>
            <w10:anchorlock/>
          </v:shape>
          <o:OLEObject Type="Embed" ProgID="Equation.DSMT4" ShapeID="_x0000_i1114" DrawAspect="Content" ObjectID="_1468075814" r:id="rId172">
            <o:LockedField>false</o:LockedField>
          </o:OLEObject>
        </w:object>
      </w:r>
    </w:p>
    <w:p w14:paraId="5DFFD59B">
      <w:pPr>
        <w:shd w:val="clear" w:color="auto" w:fill="F2F2F2"/>
        <w:spacing w:line="360" w:lineRule="auto"/>
        <w:jc w:val="left"/>
        <w:textAlignment w:val="center"/>
        <w:rPr>
          <w:color w:val="FF0000"/>
          <w:sz w:val="21"/>
        </w:rPr>
      </w:pPr>
      <w:r>
        <w:rPr>
          <w:color w:val="FF0000"/>
          <w:sz w:val="21"/>
        </w:rPr>
        <w:t>【分析】根据等差数列求和公式列式计算求解.</w:t>
      </w:r>
    </w:p>
    <w:p w14:paraId="7E76FC3B">
      <w:pPr>
        <w:shd w:val="clear" w:color="auto" w:fill="F2F2F2"/>
        <w:spacing w:line="360" w:lineRule="auto"/>
        <w:jc w:val="left"/>
        <w:textAlignment w:val="center"/>
        <w:rPr>
          <w:color w:val="FF0000"/>
          <w:sz w:val="21"/>
        </w:rPr>
      </w:pPr>
      <w:r>
        <w:rPr>
          <w:color w:val="FF0000"/>
          <w:sz w:val="21"/>
        </w:rPr>
        <w:t>【详解】根据已知前</w:t>
      </w:r>
      <w:r>
        <w:rPr>
          <w:color w:val="FF0000"/>
        </w:rPr>
        <w:object>
          <v:shape id="_x0000_i1115" o:spt="75" alt="eqIdb6a24198bd04c29321ae5dc5a28fe421" type="#_x0000_t75" style="height:9.3pt;width:8.75pt;" o:ole="t" filled="f" o:preferrelative="t" stroked="f" coordsize="21600,21600">
            <v:path/>
            <v:fill on="f" focussize="0,0"/>
            <v:stroke on="f" joinstyle="miter"/>
            <v:imagedata r:id="rId30" o:title="eqIdb6a24198bd04c29321ae5dc5a28fe421"/>
            <o:lock v:ext="edit" aspectratio="t"/>
            <w10:wrap type="none"/>
            <w10:anchorlock/>
          </v:shape>
          <o:OLEObject Type="Embed" ProgID="Equation.DSMT4" ShapeID="_x0000_i1115" DrawAspect="Content" ObjectID="_1468075815" r:id="rId174">
            <o:LockedField>false</o:LockedField>
          </o:OLEObject>
        </w:object>
      </w:r>
      <w:r>
        <w:rPr>
          <w:color w:val="FF0000"/>
          <w:sz w:val="21"/>
        </w:rPr>
        <w:t>项和</w:t>
      </w:r>
      <w:r>
        <w:rPr>
          <w:color w:val="FF0000"/>
        </w:rPr>
        <w:object>
          <v:shape id="_x0000_i1116" o:spt="75" alt="eqId08eb71ecf8d733b6932f4680874dbbf3" type="#_x0000_t75" style="height:15.8pt;width:12.3pt;" o:ole="t" filled="f" o:preferrelative="t" stroked="f" coordsize="21600,21600">
            <v:path/>
            <v:fill on="f" focussize="0,0"/>
            <v:stroke on="f" joinstyle="miter"/>
            <v:imagedata r:id="rId32" o:title="eqId08eb71ecf8d733b6932f4680874dbbf3"/>
            <o:lock v:ext="edit" aspectratio="t"/>
            <w10:wrap type="none"/>
            <w10:anchorlock/>
          </v:shape>
          <o:OLEObject Type="Embed" ProgID="Equation.DSMT4" ShapeID="_x0000_i1116" DrawAspect="Content" ObjectID="_1468075816" r:id="rId175">
            <o:LockedField>false</o:LockedField>
          </o:OLEObject>
        </w:object>
      </w:r>
      <w:r>
        <w:rPr>
          <w:color w:val="FF0000"/>
          <w:sz w:val="21"/>
        </w:rPr>
        <w:t>在区间</w:t>
      </w:r>
      <w:r>
        <w:rPr>
          <w:color w:val="FF0000"/>
        </w:rPr>
        <w:object>
          <v:shape id="_x0000_i1117" o:spt="75" alt="eqId6a4fd84394e897ebf6c4814b841d427b" type="#_x0000_t75" style="height:17.8pt;width:23.75pt;" o:ole="t" filled="f" o:preferrelative="t" stroked="f" coordsize="21600,21600">
            <v:path/>
            <v:fill on="f" focussize="0,0"/>
            <v:stroke on="f" joinstyle="miter"/>
            <v:imagedata r:id="rId177" o:title="eqId6a4fd84394e897ebf6c4814b841d427b"/>
            <o:lock v:ext="edit" aspectratio="t"/>
            <w10:wrap type="none"/>
            <w10:anchorlock/>
          </v:shape>
          <o:OLEObject Type="Embed" ProgID="Equation.DSMT4" ShapeID="_x0000_i1117" DrawAspect="Content" ObjectID="_1468075817" r:id="rId176">
            <o:LockedField>false</o:LockedField>
          </o:OLEObject>
        </w:object>
      </w:r>
      <w:r>
        <w:rPr>
          <w:color w:val="FF0000"/>
          <w:sz w:val="21"/>
        </w:rPr>
        <w:t>内至少有两项，则得出</w:t>
      </w:r>
      <w:r>
        <w:rPr>
          <w:color w:val="FF0000"/>
        </w:rPr>
        <w:object>
          <v:shape id="_x0000_i1118" o:spt="75" alt="eqIdc4ce64685821c3e55c07f151996ca8c3" type="#_x0000_t75" style="height:12.3pt;width:25.5pt;" o:ole="t" filled="f" o:preferrelative="t" stroked="f" coordsize="21600,21600">
            <v:path/>
            <v:fill on="f" focussize="0,0"/>
            <v:stroke on="f" joinstyle="miter"/>
            <v:imagedata r:id="rId179" o:title="eqIdc4ce64685821c3e55c07f151996ca8c3"/>
            <o:lock v:ext="edit" aspectratio="t"/>
            <w10:wrap type="none"/>
            <w10:anchorlock/>
          </v:shape>
          <o:OLEObject Type="Embed" ProgID="Equation.DSMT4" ShapeID="_x0000_i1118" DrawAspect="Content" ObjectID="_1468075818" r:id="rId178">
            <o:LockedField>false</o:LockedField>
          </o:OLEObject>
        </w:object>
      </w:r>
      <w:r>
        <w:rPr>
          <w:color w:val="FF0000"/>
          <w:sz w:val="21"/>
        </w:rPr>
        <w:t>，</w:t>
      </w:r>
    </w:p>
    <w:p w14:paraId="2E5B8979">
      <w:pPr>
        <w:shd w:val="clear" w:color="auto" w:fill="F2F2F2"/>
        <w:spacing w:line="360" w:lineRule="auto"/>
        <w:jc w:val="left"/>
        <w:textAlignment w:val="center"/>
        <w:rPr>
          <w:color w:val="FF0000"/>
          <w:sz w:val="21"/>
        </w:rPr>
      </w:pPr>
      <w:r>
        <w:rPr>
          <w:color w:val="FF0000"/>
          <w:sz w:val="21"/>
        </w:rPr>
        <w:t>且</w:t>
      </w:r>
      <w:r>
        <w:rPr>
          <w:color w:val="FF0000"/>
        </w:rPr>
        <w:object>
          <v:shape id="_x0000_i1119" o:spt="75" alt="eqIdf27839bb56dcdf734a625ffc35f675f9" type="#_x0000_t75" style="height:15.7pt;width:28.15pt;" o:ole="t" filled="f" o:preferrelative="t" stroked="f" coordsize="21600,21600">
            <v:path/>
            <v:fill on="f" focussize="0,0"/>
            <v:stroke on="f" joinstyle="miter"/>
            <v:imagedata r:id="rId181" o:title="eqIdf27839bb56dcdf734a625ffc35f675f9"/>
            <o:lock v:ext="edit" aspectratio="t"/>
            <w10:wrap type="none"/>
            <w10:anchorlock/>
          </v:shape>
          <o:OLEObject Type="Embed" ProgID="Equation.DSMT4" ShapeID="_x0000_i1119" DrawAspect="Content" ObjectID="_1468075819" r:id="rId180">
            <o:LockedField>false</o:LockedField>
          </o:OLEObject>
        </w:object>
      </w:r>
      <w:r>
        <w:rPr>
          <w:color w:val="FF0000"/>
          <w:sz w:val="21"/>
        </w:rPr>
        <w:t>，</w:t>
      </w:r>
      <w:r>
        <w:rPr>
          <w:color w:val="FF0000"/>
        </w:rPr>
        <w:object>
          <v:shape id="_x0000_i1120" o:spt="75" alt="eqIdcdcd551bc3ae5b68470b9656178b8847" type="#_x0000_t75" style="height:17.95pt;width:21.95pt;" o:ole="t" filled="f" o:preferrelative="t" stroked="f" coordsize="21600,21600">
            <v:path/>
            <v:fill on="f" focussize="0,0"/>
            <v:stroke on="f" joinstyle="miter"/>
            <v:imagedata r:id="rId183" o:title="eqIdcdcd551bc3ae5b68470b9656178b8847"/>
            <o:lock v:ext="edit" aspectratio="t"/>
            <w10:wrap type="none"/>
            <w10:anchorlock/>
          </v:shape>
          <o:OLEObject Type="Embed" ProgID="Equation.DSMT4" ShapeID="_x0000_i1120" DrawAspect="Content" ObjectID="_1468075820" r:id="rId182">
            <o:LockedField>false</o:LockedField>
          </o:OLEObject>
        </w:object>
      </w:r>
      <w:r>
        <w:rPr>
          <w:color w:val="FF0000"/>
          <w:sz w:val="21"/>
        </w:rPr>
        <w:t>是单调递增的，所以必须满足</w:t>
      </w:r>
      <w:r>
        <w:rPr>
          <w:color w:val="FF0000"/>
        </w:rPr>
        <w:object>
          <v:shape id="_x0000_i1121" o:spt="75" alt="eqIddfa2b7a2f703e5479214a6f261ba28f6" type="#_x0000_t75" style="height:17.75pt;width:88.85pt;" o:ole="t" filled="f" o:preferrelative="t" stroked="f" coordsize="21600,21600">
            <v:path/>
            <v:fill on="f" focussize="0,0"/>
            <v:stroke on="f" joinstyle="miter"/>
            <v:imagedata r:id="rId185" o:title="eqIddfa2b7a2f703e5479214a6f261ba28f6"/>
            <o:lock v:ext="edit" aspectratio="t"/>
            <w10:wrap type="none"/>
            <w10:anchorlock/>
          </v:shape>
          <o:OLEObject Type="Embed" ProgID="Equation.DSMT4" ShapeID="_x0000_i1121" DrawAspect="Content" ObjectID="_1468075821" r:id="rId184">
            <o:LockedField>false</o:LockedField>
          </o:OLEObject>
        </w:object>
      </w:r>
      <w:r>
        <w:rPr>
          <w:color w:val="FF0000"/>
          <w:sz w:val="21"/>
        </w:rPr>
        <w:t>，</w:t>
      </w:r>
    </w:p>
    <w:p w14:paraId="1A75E2F1">
      <w:pPr>
        <w:shd w:val="clear" w:color="auto" w:fill="F2F2F2"/>
        <w:spacing w:line="360" w:lineRule="auto"/>
        <w:jc w:val="left"/>
        <w:textAlignment w:val="center"/>
        <w:rPr>
          <w:color w:val="FF0000"/>
          <w:sz w:val="21"/>
        </w:rPr>
      </w:pPr>
      <w:r>
        <w:rPr>
          <w:color w:val="FF0000"/>
          <w:sz w:val="21"/>
        </w:rPr>
        <w:t>所以</w:t>
      </w:r>
      <w:r>
        <w:rPr>
          <w:color w:val="FF0000"/>
        </w:rPr>
        <w:object>
          <v:shape id="_x0000_i1122" o:spt="75" alt="eqId1fd634fffc02d78022475d5efedb907a" type="#_x0000_t75" style="height:17.85pt;width:127.6pt;" o:ole="t" filled="f" o:preferrelative="t" stroked="f" coordsize="21600,21600">
            <v:path/>
            <v:fill on="f" focussize="0,0"/>
            <v:stroke on="f" joinstyle="miter"/>
            <v:imagedata r:id="rId187" o:title="eqId1fd634fffc02d78022475d5efedb907a"/>
            <o:lock v:ext="edit" aspectratio="t"/>
            <w10:wrap type="none"/>
            <w10:anchorlock/>
          </v:shape>
          <o:OLEObject Type="Embed" ProgID="Equation.DSMT4" ShapeID="_x0000_i1122" DrawAspect="Content" ObjectID="_1468075822" r:id="rId186">
            <o:LockedField>false</o:LockedField>
          </o:OLEObject>
        </w:object>
      </w:r>
      <w:r>
        <w:rPr>
          <w:color w:val="FF0000"/>
          <w:sz w:val="21"/>
        </w:rPr>
        <w:t>，所以</w:t>
      </w:r>
      <w:r>
        <w:rPr>
          <w:color w:val="FF0000"/>
        </w:rPr>
        <w:object>
          <v:shape id="_x0000_i1123" o:spt="75" alt="eqId1c01ccb5058754d4d125f0b00e8fe84f" type="#_x0000_t75" style="height:29.8pt;width:45.7pt;" o:ole="t" filled="f" o:preferrelative="t" stroked="f" coordsize="21600,21600">
            <v:path/>
            <v:fill on="f" focussize="0,0"/>
            <v:stroke on="f" joinstyle="miter"/>
            <v:imagedata r:id="rId189" o:title="eqId1c01ccb5058754d4d125f0b00e8fe84f"/>
            <o:lock v:ext="edit" aspectratio="t"/>
            <w10:wrap type="none"/>
            <w10:anchorlock/>
          </v:shape>
          <o:OLEObject Type="Embed" ProgID="Equation.DSMT4" ShapeID="_x0000_i1123" DrawAspect="Content" ObjectID="_1468075823" r:id="rId188">
            <o:LockedField>false</o:LockedField>
          </o:OLEObject>
        </w:object>
      </w:r>
      <w:r>
        <w:rPr>
          <w:color w:val="FF0000"/>
          <w:sz w:val="21"/>
        </w:rPr>
        <w:t>.</w:t>
      </w:r>
    </w:p>
    <w:p w14:paraId="1271CAD8">
      <w:pPr>
        <w:shd w:val="clear" w:color="auto" w:fill="auto"/>
        <w:spacing w:line="360" w:lineRule="auto"/>
        <w:jc w:val="left"/>
        <w:textAlignment w:val="center"/>
        <w:rPr>
          <w:sz w:val="21"/>
        </w:rPr>
      </w:pPr>
      <w:r>
        <w:rPr>
          <w:kern w:val="0"/>
        </w:rPr>
        <w:t>2</w:t>
      </w:r>
      <w:r>
        <w:rPr>
          <w:rFonts w:hint="eastAsia"/>
          <w:kern w:val="0"/>
          <w:lang w:val="en-US" w:eastAsia="zh-CN"/>
        </w:rPr>
        <w:t>8</w:t>
      </w:r>
      <w:r>
        <w:rPr>
          <w:kern w:val="0"/>
        </w:rPr>
        <w:t>．</w:t>
      </w:r>
      <w:r>
        <w:rPr>
          <w:rFonts w:eastAsia="黑体"/>
          <w:color w:val="C00000"/>
          <w:kern w:val="0"/>
        </w:rPr>
        <w:t>（2026·</w:t>
      </w:r>
      <w:r>
        <w:rPr>
          <w:rFonts w:hint="eastAsia" w:eastAsia="黑体"/>
          <w:color w:val="C00000"/>
          <w:kern w:val="0"/>
          <w:lang w:eastAsia="zh-CN"/>
        </w:rPr>
        <w:t>北京</w:t>
      </w:r>
      <w:r>
        <w:rPr>
          <w:rFonts w:eastAsia="黑体"/>
          <w:color w:val="C00000"/>
          <w:kern w:val="0"/>
        </w:rPr>
        <w:t>卷·高考真题）</w:t>
      </w:r>
      <w:r>
        <w:object>
          <v:shape id="_x0000_i1124" o:spt="75" alt="eqId83cf38189d5cbf627d2b82ac0eb76006" type="#_x0000_t75" style="height:17.15pt;width:21.1pt;" o:ole="t" filled="f" o:preferrelative="t" stroked="f" coordsize="21600,21600">
            <v:path/>
            <v:fill on="f" focussize="0,0"/>
            <v:stroke on="f" joinstyle="miter"/>
            <v:imagedata r:id="rId163" o:title="eqId83cf38189d5cbf627d2b82ac0eb76006"/>
            <o:lock v:ext="edit" aspectratio="t"/>
            <w10:wrap type="none"/>
            <w10:anchorlock/>
          </v:shape>
          <o:OLEObject Type="Embed" ProgID="Equation.DSMT4" ShapeID="_x0000_i1124" DrawAspect="Content" ObjectID="_1468075824" r:id="rId190">
            <o:LockedField>false</o:LockedField>
          </o:OLEObject>
        </w:object>
      </w:r>
      <w:r>
        <w:rPr>
          <w:sz w:val="21"/>
        </w:rPr>
        <w:t>，</w:t>
      </w:r>
      <w:r>
        <w:object>
          <v:shape id="_x0000_i1125" o:spt="75" alt="eqId034ba25825c13725931c483aa47c9363" type="#_x0000_t75" style="height:17.55pt;width:20.2pt;" o:ole="t" filled="f" o:preferrelative="t" stroked="f" coordsize="21600,21600">
            <v:path/>
            <v:fill on="f" focussize="0,0"/>
            <v:stroke on="f" joinstyle="miter"/>
            <v:imagedata r:id="rId192" o:title="eqId034ba25825c13725931c483aa47c9363"/>
            <o:lock v:ext="edit" aspectratio="t"/>
            <w10:wrap type="none"/>
            <w10:anchorlock/>
          </v:shape>
          <o:OLEObject Type="Embed" ProgID="Equation.DSMT4" ShapeID="_x0000_i1125" DrawAspect="Content" ObjectID="_1468075825" r:id="rId191">
            <o:LockedField>false</o:LockedField>
          </o:OLEObject>
        </w:object>
      </w:r>
      <w:r>
        <w:rPr>
          <w:sz w:val="21"/>
        </w:rPr>
        <w:t>是无穷数列，则“存在常数</w:t>
      </w:r>
      <w:r>
        <w:object>
          <v:shape id="_x0000_i1126" o:spt="75" alt="eqIdac047e91852b91af639feec23a9598b2" type="#_x0000_t75" style="height:11.4pt;width:14.05pt;" o:ole="t" filled="f" o:preferrelative="t" stroked="f" coordsize="21600,21600">
            <v:path/>
            <v:fill on="f" focussize="0,0"/>
            <v:stroke on="f" joinstyle="miter"/>
            <v:imagedata r:id="rId194" o:title="eqIdac047e91852b91af639feec23a9598b2"/>
            <o:lock v:ext="edit" aspectratio="t"/>
            <w10:wrap type="none"/>
            <w10:anchorlock/>
          </v:shape>
          <o:OLEObject Type="Embed" ProgID="Equation.DSMT4" ShapeID="_x0000_i1126" DrawAspect="Content" ObjectID="_1468075826" r:id="rId193">
            <o:LockedField>false</o:LockedField>
          </o:OLEObject>
        </w:object>
      </w:r>
      <w:r>
        <w:rPr>
          <w:sz w:val="21"/>
        </w:rPr>
        <w:t>，使</w:t>
      </w:r>
      <w:r>
        <w:object>
          <v:shape id="_x0000_i1127" o:spt="75" alt="eqId24d0c092d69f96d8a91d3ea71e3f99a7" type="#_x0000_t75" style="height:15.9pt;width:110pt;" o:ole="t" filled="f" o:preferrelative="t" stroked="f" coordsize="21600,21600">
            <v:path/>
            <v:fill on="f" focussize="0,0"/>
            <v:stroke on="f" joinstyle="miter"/>
            <v:imagedata r:id="rId196" o:title="eqId24d0c092d69f96d8a91d3ea71e3f99a7"/>
            <o:lock v:ext="edit" aspectratio="t"/>
            <w10:wrap type="none"/>
            <w10:anchorlock/>
          </v:shape>
          <o:OLEObject Type="Embed" ProgID="Equation.DSMT4" ShapeID="_x0000_i1127" DrawAspect="Content" ObjectID="_1468075827" r:id="rId195">
            <o:LockedField>false</o:LockedField>
          </o:OLEObject>
        </w:object>
      </w:r>
      <w:r>
        <w:rPr>
          <w:sz w:val="21"/>
        </w:rPr>
        <w:t>”是“</w:t>
      </w:r>
      <w:r>
        <w:object>
          <v:shape id="_x0000_i1128" o:spt="75" alt="eqId654a3181623aef20cd693df4f9f21027" type="#_x0000_t75" style="height:15.9pt;width:88.85pt;" o:ole="t" filled="f" o:preferrelative="t" stroked="f" coordsize="21600,21600">
            <v:path/>
            <v:fill on="f" focussize="0,0"/>
            <v:stroke on="f" joinstyle="miter"/>
            <v:imagedata r:id="rId198" o:title="eqId654a3181623aef20cd693df4f9f21027"/>
            <o:lock v:ext="edit" aspectratio="t"/>
            <w10:wrap type="none"/>
            <w10:anchorlock/>
          </v:shape>
          <o:OLEObject Type="Embed" ProgID="Equation.DSMT4" ShapeID="_x0000_i1128" DrawAspect="Content" ObjectID="_1468075828" r:id="rId197">
            <o:LockedField>false</o:LockedField>
          </o:OLEObject>
        </w:object>
      </w:r>
      <w:r>
        <w:rPr>
          <w:sz w:val="21"/>
        </w:rPr>
        <w:t>”的（</w:t>
      </w:r>
      <w:r>
        <w:rPr>
          <w:rFonts w:ascii="Times New Roman" w:hAnsi="Times New Roman" w:eastAsia="Times New Roman" w:cs="Times New Roman"/>
          <w:kern w:val="0"/>
          <w:sz w:val="24"/>
          <w:szCs w:val="24"/>
        </w:rPr>
        <w:t>     </w:t>
      </w:r>
      <w:r>
        <w:rPr>
          <w:sz w:val="21"/>
        </w:rPr>
        <w:t>）</w:t>
      </w:r>
    </w:p>
    <w:p w14:paraId="517764DE">
      <w:pPr>
        <w:shd w:val="clear" w:color="auto" w:fill="auto"/>
        <w:tabs>
          <w:tab w:val="left" w:pos="4156"/>
        </w:tabs>
        <w:spacing w:line="360" w:lineRule="auto"/>
        <w:ind w:left="300"/>
        <w:jc w:val="left"/>
        <w:textAlignment w:val="center"/>
        <w:rPr>
          <w:sz w:val="21"/>
        </w:rPr>
      </w:pPr>
      <w:r>
        <w:rPr>
          <w:sz w:val="21"/>
        </w:rPr>
        <w:t>A．充分不必要条件</w:t>
      </w:r>
      <w:r>
        <w:rPr>
          <w:sz w:val="21"/>
        </w:rPr>
        <w:tab/>
      </w:r>
      <w:r>
        <w:rPr>
          <w:sz w:val="21"/>
        </w:rPr>
        <w:t>B．必要不充分条件</w:t>
      </w:r>
    </w:p>
    <w:p w14:paraId="1E1024D6">
      <w:pPr>
        <w:shd w:val="clear" w:color="auto" w:fill="auto"/>
        <w:tabs>
          <w:tab w:val="left" w:pos="4156"/>
        </w:tabs>
        <w:spacing w:line="360" w:lineRule="auto"/>
        <w:ind w:left="300"/>
        <w:jc w:val="left"/>
        <w:textAlignment w:val="center"/>
        <w:rPr>
          <w:sz w:val="21"/>
        </w:rPr>
      </w:pPr>
      <w:r>
        <w:rPr>
          <w:sz w:val="21"/>
        </w:rPr>
        <w:t>C．充分必要条件</w:t>
      </w:r>
      <w:r>
        <w:rPr>
          <w:sz w:val="21"/>
        </w:rPr>
        <w:tab/>
      </w:r>
      <w:r>
        <w:rPr>
          <w:sz w:val="21"/>
        </w:rPr>
        <w:t>D．既不充分也不必要条件</w:t>
      </w:r>
    </w:p>
    <w:p w14:paraId="1B928FA3">
      <w:pPr>
        <w:shd w:val="clear" w:color="auto" w:fill="F2F2F2"/>
        <w:spacing w:line="360" w:lineRule="auto"/>
        <w:jc w:val="left"/>
        <w:textAlignment w:val="center"/>
        <w:rPr>
          <w:color w:val="FF0000"/>
          <w:sz w:val="21"/>
        </w:rPr>
      </w:pPr>
      <w:r>
        <w:rPr>
          <w:color w:val="FF0000"/>
          <w:sz w:val="21"/>
        </w:rPr>
        <w:t>【答案】A</w:t>
      </w:r>
    </w:p>
    <w:p w14:paraId="70022344">
      <w:pPr>
        <w:shd w:val="clear" w:color="auto" w:fill="F2F2F2"/>
        <w:spacing w:line="360" w:lineRule="auto"/>
        <w:jc w:val="left"/>
        <w:textAlignment w:val="center"/>
        <w:rPr>
          <w:color w:val="FF0000"/>
          <w:sz w:val="21"/>
        </w:rPr>
      </w:pPr>
      <w:r>
        <w:rPr>
          <w:color w:val="FF0000"/>
          <w:sz w:val="21"/>
        </w:rPr>
        <w:t>【分析】通过验证充分性与必要性，即可得出结论.</w:t>
      </w:r>
    </w:p>
    <w:p w14:paraId="1542F5E6">
      <w:pPr>
        <w:shd w:val="clear" w:color="auto" w:fill="F2F2F2"/>
        <w:spacing w:line="360" w:lineRule="auto"/>
        <w:jc w:val="left"/>
        <w:textAlignment w:val="center"/>
        <w:rPr>
          <w:color w:val="FF0000"/>
          <w:sz w:val="21"/>
        </w:rPr>
      </w:pPr>
      <w:r>
        <w:rPr>
          <w:color w:val="FF0000"/>
          <w:sz w:val="21"/>
        </w:rPr>
        <w:t>【详解】由题意，</w:t>
      </w:r>
    </w:p>
    <w:p w14:paraId="5214BCA3">
      <w:pPr>
        <w:shd w:val="clear" w:color="auto" w:fill="F2F2F2"/>
        <w:spacing w:line="360" w:lineRule="auto"/>
        <w:jc w:val="left"/>
        <w:textAlignment w:val="center"/>
        <w:rPr>
          <w:color w:val="FF0000"/>
          <w:sz w:val="21"/>
        </w:rPr>
      </w:pPr>
      <w:r>
        <w:rPr>
          <w:color w:val="FF0000"/>
        </w:rPr>
        <w:object>
          <v:shape id="_x0000_i1129" o:spt="75" alt="eqId76aef4cdcb5af742ce28003b7b6c8c20" type="#_x0000_t75" style="height:18.15pt;width:21.1pt;" o:ole="t" filled="f" o:preferrelative="t" stroked="f" coordsize="21600,21600">
            <v:path/>
            <v:fill on="f" focussize="0,0"/>
            <v:stroke on="f" joinstyle="miter"/>
            <v:imagedata r:id="rId11" o:title="eqId76aef4cdcb5af742ce28003b7b6c8c20"/>
            <o:lock v:ext="edit" aspectratio="t"/>
            <w10:wrap type="none"/>
            <w10:anchorlock/>
          </v:shape>
          <o:OLEObject Type="Embed" ProgID="Equation.DSMT4" ShapeID="_x0000_i1129" DrawAspect="Content" ObjectID="_1468075829" r:id="rId199">
            <o:LockedField>false</o:LockedField>
          </o:OLEObject>
        </w:object>
      </w:r>
      <w:r>
        <w:rPr>
          <w:color w:val="FF0000"/>
          <w:sz w:val="21"/>
        </w:rPr>
        <w:t>，</w:t>
      </w:r>
      <w:r>
        <w:rPr>
          <w:color w:val="FF0000"/>
        </w:rPr>
        <w:object>
          <v:shape id="_x0000_i1130" o:spt="75" alt="eqId0f329b217e1051b23f0d61023cdc6e69" type="#_x0000_t75" style="height:17.55pt;width:20.2pt;" o:ole="t" filled="f" o:preferrelative="t" stroked="f" coordsize="21600,21600">
            <v:path/>
            <v:fill on="f" focussize="0,0"/>
            <v:stroke on="f" joinstyle="miter"/>
            <v:imagedata r:id="rId201" o:title="eqId0f329b217e1051b23f0d61023cdc6e69"/>
            <o:lock v:ext="edit" aspectratio="t"/>
            <w10:wrap type="none"/>
            <w10:anchorlock/>
          </v:shape>
          <o:OLEObject Type="Embed" ProgID="Equation.DSMT4" ShapeID="_x0000_i1130" DrawAspect="Content" ObjectID="_1468075830" r:id="rId200">
            <o:LockedField>false</o:LockedField>
          </o:OLEObject>
        </w:object>
      </w:r>
      <w:r>
        <w:rPr>
          <w:color w:val="FF0000"/>
          <w:sz w:val="21"/>
        </w:rPr>
        <w:t>是无穷数列，</w:t>
      </w:r>
    </w:p>
    <w:p w14:paraId="62EBCD99">
      <w:pPr>
        <w:shd w:val="clear" w:color="auto" w:fill="F2F2F2"/>
        <w:spacing w:line="360" w:lineRule="auto"/>
        <w:jc w:val="left"/>
        <w:textAlignment w:val="center"/>
        <w:rPr>
          <w:color w:val="FF0000"/>
          <w:sz w:val="21"/>
        </w:rPr>
      </w:pPr>
      <w:r>
        <w:rPr>
          <w:color w:val="FF0000"/>
          <w:sz w:val="21"/>
        </w:rPr>
        <w:t>验证充分性：</w:t>
      </w:r>
    </w:p>
    <w:p w14:paraId="409AC945">
      <w:pPr>
        <w:shd w:val="clear" w:color="auto" w:fill="F2F2F2"/>
        <w:spacing w:line="360" w:lineRule="auto"/>
        <w:jc w:val="left"/>
        <w:textAlignment w:val="center"/>
        <w:rPr>
          <w:color w:val="FF0000"/>
          <w:sz w:val="21"/>
        </w:rPr>
      </w:pPr>
      <w:r>
        <w:rPr>
          <w:color w:val="FF0000"/>
          <w:sz w:val="21"/>
        </w:rPr>
        <w:t>当存在常数</w:t>
      </w:r>
      <w:r>
        <w:rPr>
          <w:color w:val="FF0000"/>
        </w:rPr>
        <w:object>
          <v:shape id="_x0000_i1131" o:spt="75" alt="eqIdac047e91852b91af639feec23a9598b2" type="#_x0000_t75" style="height:11.4pt;width:14.05pt;" o:ole="t" filled="f" o:preferrelative="t" stroked="f" coordsize="21600,21600">
            <v:path/>
            <v:fill on="f" focussize="0,0"/>
            <v:stroke on="f" joinstyle="miter"/>
            <v:imagedata r:id="rId194" o:title="eqIdac047e91852b91af639feec23a9598b2"/>
            <o:lock v:ext="edit" aspectratio="t"/>
            <w10:wrap type="none"/>
            <w10:anchorlock/>
          </v:shape>
          <o:OLEObject Type="Embed" ProgID="Equation.DSMT4" ShapeID="_x0000_i1131" DrawAspect="Content" ObjectID="_1468075831" r:id="rId202">
            <o:LockedField>false</o:LockedField>
          </o:OLEObject>
        </w:object>
      </w:r>
      <w:r>
        <w:rPr>
          <w:color w:val="FF0000"/>
          <w:sz w:val="21"/>
        </w:rPr>
        <w:t>，使</w:t>
      </w:r>
      <w:r>
        <w:rPr>
          <w:color w:val="FF0000"/>
        </w:rPr>
        <w:object>
          <v:shape id="_x0000_i1132" o:spt="75" alt="eqId90fe46f2ea00bec2e3d405df9f101e07" type="#_x0000_t75" style="height:17.85pt;width:111.75pt;" o:ole="t" filled="f" o:preferrelative="t" stroked="f" coordsize="21600,21600">
            <v:path/>
            <v:fill on="f" focussize="0,0"/>
            <v:stroke on="f" joinstyle="miter"/>
            <v:imagedata r:id="rId204" o:title="eqId90fe46f2ea00bec2e3d405df9f101e07"/>
            <o:lock v:ext="edit" aspectratio="t"/>
            <w10:wrap type="none"/>
            <w10:anchorlock/>
          </v:shape>
          <o:OLEObject Type="Embed" ProgID="Equation.DSMT4" ShapeID="_x0000_i1132" DrawAspect="Content" ObjectID="_1468075832" r:id="rId203">
            <o:LockedField>false</o:LockedField>
          </o:OLEObject>
        </w:object>
      </w:r>
      <w:r>
        <w:rPr>
          <w:color w:val="FF0000"/>
          <w:sz w:val="21"/>
        </w:rPr>
        <w:t>时，</w:t>
      </w:r>
    </w:p>
    <w:p w14:paraId="53C153D5">
      <w:pPr>
        <w:shd w:val="clear" w:color="auto" w:fill="F2F2F2"/>
        <w:spacing w:line="360" w:lineRule="auto"/>
        <w:jc w:val="left"/>
        <w:textAlignment w:val="center"/>
        <w:rPr>
          <w:color w:val="FF0000"/>
          <w:sz w:val="21"/>
        </w:rPr>
      </w:pPr>
      <w:r>
        <w:rPr>
          <w:color w:val="FF0000"/>
        </w:rPr>
        <w:object>
          <v:shape id="_x0000_i1133" o:spt="75" alt="eqId1d593fc32a2b588d19cf0f115eaa35df" type="#_x0000_t75" style="height:17.85pt;width:93.2pt;" o:ole="t" filled="f" o:preferrelative="t" stroked="f" coordsize="21600,21600">
            <v:path/>
            <v:fill on="f" focussize="0,0"/>
            <v:stroke on="f" joinstyle="miter"/>
            <v:imagedata r:id="rId206" o:title="eqId1d593fc32a2b588d19cf0f115eaa35df"/>
            <o:lock v:ext="edit" aspectratio="t"/>
            <w10:wrap type="none"/>
            <w10:anchorlock/>
          </v:shape>
          <o:OLEObject Type="Embed" ProgID="Equation.DSMT4" ShapeID="_x0000_i1133" DrawAspect="Content" ObjectID="_1468075833" r:id="rId205">
            <o:LockedField>false</o:LockedField>
          </o:OLEObject>
        </w:object>
      </w:r>
      <w:r>
        <w:rPr>
          <w:color w:val="FF0000"/>
          <w:sz w:val="21"/>
        </w:rPr>
        <w:t>，</w:t>
      </w:r>
      <w:r>
        <w:rPr>
          <w:color w:val="FF0000"/>
        </w:rPr>
        <w:object>
          <v:shape id="_x0000_i1134" o:spt="75" alt="eqId6fdd4bcdb72a13e4756002f42d84e8f4" type="#_x0000_t75" style="height:17.8pt;width:92.4pt;" o:ole="t" filled="f" o:preferrelative="t" stroked="f" coordsize="21600,21600">
            <v:path/>
            <v:fill on="f" focussize="0,0"/>
            <v:stroke on="f" joinstyle="miter"/>
            <v:imagedata r:id="rId208" o:title="eqId6fdd4bcdb72a13e4756002f42d84e8f4"/>
            <o:lock v:ext="edit" aspectratio="t"/>
            <w10:wrap type="none"/>
            <w10:anchorlock/>
          </v:shape>
          <o:OLEObject Type="Embed" ProgID="Equation.DSMT4" ShapeID="_x0000_i1134" DrawAspect="Content" ObjectID="_1468075834" r:id="rId207">
            <o:LockedField>false</o:LockedField>
          </o:OLEObject>
        </w:object>
      </w:r>
      <w:r>
        <w:rPr>
          <w:color w:val="FF0000"/>
          <w:sz w:val="21"/>
        </w:rPr>
        <w:t>，</w:t>
      </w:r>
    </w:p>
    <w:p w14:paraId="68EA8DC6">
      <w:pPr>
        <w:shd w:val="clear" w:color="auto" w:fill="F2F2F2"/>
        <w:spacing w:line="360" w:lineRule="auto"/>
        <w:jc w:val="left"/>
        <w:textAlignment w:val="center"/>
        <w:rPr>
          <w:color w:val="FF0000"/>
          <w:sz w:val="21"/>
        </w:rPr>
      </w:pPr>
      <w:r>
        <w:rPr>
          <w:color w:val="FF0000"/>
        </w:rPr>
        <w:object>
          <v:shape id="_x0000_i1135" o:spt="75" alt="eqId7fc2c1892826f5ba0a7a748c1b926294" type="#_x0000_t75" style="height:17.85pt;width:90.6pt;" o:ole="t" filled="f" o:preferrelative="t" stroked="f" coordsize="21600,21600">
            <v:path/>
            <v:fill on="f" focussize="0,0"/>
            <v:stroke on="f" joinstyle="miter"/>
            <v:imagedata r:id="rId210" o:title="eqId7fc2c1892826f5ba0a7a748c1b926294"/>
            <o:lock v:ext="edit" aspectratio="t"/>
            <w10:wrap type="none"/>
            <w10:anchorlock/>
          </v:shape>
          <o:OLEObject Type="Embed" ProgID="Equation.DSMT4" ShapeID="_x0000_i1135" DrawAspect="Content" ObjectID="_1468075835" r:id="rId209">
            <o:LockedField>false</o:LockedField>
          </o:OLEObject>
        </w:object>
      </w:r>
      <w:r>
        <w:rPr>
          <w:color w:val="FF0000"/>
          <w:sz w:val="21"/>
        </w:rPr>
        <w:t>显然成立，</w:t>
      </w:r>
    </w:p>
    <w:p w14:paraId="7E58D15B">
      <w:pPr>
        <w:shd w:val="clear" w:color="auto" w:fill="F2F2F2"/>
        <w:spacing w:line="360" w:lineRule="auto"/>
        <w:jc w:val="left"/>
        <w:textAlignment w:val="center"/>
        <w:rPr>
          <w:color w:val="FF0000"/>
          <w:sz w:val="21"/>
        </w:rPr>
      </w:pPr>
      <w:r>
        <w:rPr>
          <w:color w:val="FF0000"/>
          <w:sz w:val="21"/>
        </w:rPr>
        <w:t>验证必要性：</w:t>
      </w:r>
    </w:p>
    <w:p w14:paraId="200AD50A">
      <w:pPr>
        <w:shd w:val="clear" w:color="auto" w:fill="F2F2F2"/>
        <w:spacing w:line="360" w:lineRule="auto"/>
        <w:jc w:val="left"/>
        <w:textAlignment w:val="center"/>
        <w:rPr>
          <w:color w:val="FF0000"/>
          <w:sz w:val="21"/>
        </w:rPr>
      </w:pPr>
      <w:r>
        <w:rPr>
          <w:color w:val="FF0000"/>
          <w:sz w:val="21"/>
        </w:rPr>
        <w:t>当</w:t>
      </w:r>
      <w:r>
        <w:rPr>
          <w:color w:val="FF0000"/>
        </w:rPr>
        <w:object>
          <v:shape id="_x0000_i1136" o:spt="75" alt="eqIdb80c1ed7b10ac7ca1cd81cdd39a8fcc0" type="#_x0000_t75" style="height:15.8pt;width:29pt;" o:ole="t" filled="f" o:preferrelative="t" stroked="f" coordsize="21600,21600">
            <v:path/>
            <v:fill on="f" focussize="0,0"/>
            <v:stroke on="f" joinstyle="miter"/>
            <v:imagedata r:id="rId212" o:title="eqIdb80c1ed7b10ac7ca1cd81cdd39a8fcc0"/>
            <o:lock v:ext="edit" aspectratio="t"/>
            <w10:wrap type="none"/>
            <w10:anchorlock/>
          </v:shape>
          <o:OLEObject Type="Embed" ProgID="Equation.DSMT4" ShapeID="_x0000_i1136" DrawAspect="Content" ObjectID="_1468075836" r:id="rId211">
            <o:LockedField>false</o:LockedField>
          </o:OLEObject>
        </w:object>
      </w:r>
      <w:r>
        <w:rPr>
          <w:color w:val="FF0000"/>
          <w:sz w:val="21"/>
        </w:rPr>
        <w:t>，</w:t>
      </w:r>
      <w:r>
        <w:rPr>
          <w:color w:val="FF0000"/>
        </w:rPr>
        <w:object>
          <v:shape id="_x0000_i1137" o:spt="75" alt="eqIde0ea0834c58d628bd07d58e7199c8a39" type="#_x0000_t75" style="height:16.5pt;width:31.65pt;" o:ole="t" filled="f" o:preferrelative="t" stroked="f" coordsize="21600,21600">
            <v:path/>
            <v:fill on="f" focussize="0,0"/>
            <v:stroke on="f" joinstyle="miter"/>
            <v:imagedata r:id="rId214" o:title="eqIde0ea0834c58d628bd07d58e7199c8a39"/>
            <o:lock v:ext="edit" aspectratio="t"/>
            <w10:wrap type="none"/>
            <w10:anchorlock/>
          </v:shape>
          <o:OLEObject Type="Embed" ProgID="Equation.DSMT4" ShapeID="_x0000_i1137" DrawAspect="Content" ObjectID="_1468075837" r:id="rId213">
            <o:LockedField>false</o:LockedField>
          </o:OLEObject>
        </w:object>
      </w:r>
      <w:r>
        <w:rPr>
          <w:color w:val="FF0000"/>
          <w:sz w:val="21"/>
        </w:rPr>
        <w:t>时，此时满足</w:t>
      </w:r>
      <w:r>
        <w:rPr>
          <w:color w:val="FF0000"/>
        </w:rPr>
        <w:object>
          <v:shape id="_x0000_i1138" o:spt="75" alt="eqIdd5d8b275b37a2e7fe0d687f82512ca8e" type="#_x0000_t75" style="height:15.7pt;width:30.75pt;" o:ole="t" filled="f" o:preferrelative="t" stroked="f" coordsize="21600,21600">
            <v:path/>
            <v:fill on="f" focussize="0,0"/>
            <v:stroke on="f" joinstyle="miter"/>
            <v:imagedata r:id="rId216" o:title="eqIdd5d8b275b37a2e7fe0d687f82512ca8e"/>
            <o:lock v:ext="edit" aspectratio="t"/>
            <w10:wrap type="none"/>
            <w10:anchorlock/>
          </v:shape>
          <o:OLEObject Type="Embed" ProgID="Equation.DSMT4" ShapeID="_x0000_i1138" DrawAspect="Content" ObjectID="_1468075838" r:id="rId215">
            <o:LockedField>false</o:LockedField>
          </o:OLEObject>
        </w:object>
      </w:r>
      <w:r>
        <w:rPr>
          <w:color w:val="FF0000"/>
          <w:sz w:val="21"/>
        </w:rPr>
        <w:t>,</w:t>
      </w:r>
    </w:p>
    <w:p w14:paraId="27B64BE8">
      <w:pPr>
        <w:shd w:val="clear" w:color="auto" w:fill="F2F2F2"/>
        <w:spacing w:line="360" w:lineRule="auto"/>
        <w:jc w:val="left"/>
        <w:textAlignment w:val="center"/>
        <w:rPr>
          <w:color w:val="FF0000"/>
          <w:sz w:val="21"/>
        </w:rPr>
      </w:pPr>
      <w:r>
        <w:rPr>
          <w:color w:val="FF0000"/>
          <w:sz w:val="21"/>
        </w:rPr>
        <w:t>假设存在常数</w:t>
      </w:r>
      <w:r>
        <w:rPr>
          <w:color w:val="FF0000"/>
        </w:rPr>
        <w:object>
          <v:shape id="_x0000_i1139" o:spt="75" alt="eqIdac047e91852b91af639feec23a9598b2" type="#_x0000_t75" style="height:11.4pt;width:14.05pt;" o:ole="t" filled="f" o:preferrelative="t" stroked="f" coordsize="21600,21600">
            <v:path/>
            <v:fill on="f" focussize="0,0"/>
            <v:stroke on="f" joinstyle="miter"/>
            <v:imagedata r:id="rId194" o:title="eqIdac047e91852b91af639feec23a9598b2"/>
            <o:lock v:ext="edit" aspectratio="t"/>
            <w10:wrap type="none"/>
            <w10:anchorlock/>
          </v:shape>
          <o:OLEObject Type="Embed" ProgID="Equation.DSMT4" ShapeID="_x0000_i1139" DrawAspect="Content" ObjectID="_1468075839" r:id="rId217">
            <o:LockedField>false</o:LockedField>
          </o:OLEObject>
        </w:object>
      </w:r>
      <w:r>
        <w:rPr>
          <w:color w:val="FF0000"/>
          <w:sz w:val="21"/>
        </w:rPr>
        <w:t>，使</w:t>
      </w:r>
      <w:r>
        <w:rPr>
          <w:color w:val="FF0000"/>
        </w:rPr>
        <w:object>
          <v:shape id="_x0000_i1140" o:spt="75" alt="eqId90fe46f2ea00bec2e3d405df9f101e07" type="#_x0000_t75" style="height:17.85pt;width:111.75pt;" o:ole="t" filled="f" o:preferrelative="t" stroked="f" coordsize="21600,21600">
            <v:path/>
            <v:fill on="f" focussize="0,0"/>
            <v:stroke on="f" joinstyle="miter"/>
            <v:imagedata r:id="rId204" o:title="eqId90fe46f2ea00bec2e3d405df9f101e07"/>
            <o:lock v:ext="edit" aspectratio="t"/>
            <w10:wrap type="none"/>
            <w10:anchorlock/>
          </v:shape>
          <o:OLEObject Type="Embed" ProgID="Equation.DSMT4" ShapeID="_x0000_i1140" DrawAspect="Content" ObjectID="_1468075840" r:id="rId218">
            <o:LockedField>false</o:LockedField>
          </o:OLEObject>
        </w:object>
      </w:r>
      <w:r>
        <w:rPr>
          <w:color w:val="FF0000"/>
          <w:sz w:val="21"/>
        </w:rPr>
        <w:t>成立，</w:t>
      </w:r>
    </w:p>
    <w:p w14:paraId="026FDABE">
      <w:pPr>
        <w:shd w:val="clear" w:color="auto" w:fill="F2F2F2"/>
        <w:spacing w:line="360" w:lineRule="auto"/>
        <w:jc w:val="left"/>
        <w:textAlignment w:val="center"/>
        <w:rPr>
          <w:color w:val="FF0000"/>
          <w:sz w:val="21"/>
        </w:rPr>
      </w:pPr>
      <w:r>
        <w:rPr>
          <w:color w:val="FF0000"/>
          <w:sz w:val="21"/>
        </w:rPr>
        <w:t>当</w:t>
      </w:r>
      <w:r>
        <w:rPr>
          <w:color w:val="FF0000"/>
        </w:rPr>
        <w:object>
          <v:shape id="_x0000_i1141" o:spt="75" alt="eqIda107eb946e0fe41629c644b7628d5cba" type="#_x0000_t75" style="height:10.55pt;width:36.9pt;" o:ole="t" filled="f" o:preferrelative="t" stroked="f" coordsize="21600,21600">
            <v:path/>
            <v:fill on="f" focussize="0,0"/>
            <v:stroke on="f" joinstyle="miter"/>
            <v:imagedata r:id="rId220" o:title="eqIda107eb946e0fe41629c644b7628d5cba"/>
            <o:lock v:ext="edit" aspectratio="t"/>
            <w10:wrap type="none"/>
            <w10:anchorlock/>
          </v:shape>
          <o:OLEObject Type="Embed" ProgID="Equation.DSMT4" ShapeID="_x0000_i1141" DrawAspect="Content" ObjectID="_1468075841" r:id="rId219">
            <o:LockedField>false</o:LockedField>
          </o:OLEObject>
        </w:object>
      </w:r>
      <w:r>
        <w:rPr>
          <w:color w:val="FF0000"/>
          <w:sz w:val="21"/>
        </w:rPr>
        <w:t>时，</w:t>
      </w:r>
      <w:r>
        <w:rPr>
          <w:color w:val="FF0000"/>
        </w:rPr>
        <w:object>
          <v:shape id="_x0000_i1142" o:spt="75" alt="eqId3dd408d63bf6ebfa1a033dfc18d984b3" type="#_x0000_t75" style="height:15.7pt;width:57.2pt;" o:ole="t" filled="f" o:preferrelative="t" stroked="f" coordsize="21600,21600">
            <v:path/>
            <v:fill on="f" focussize="0,0"/>
            <v:stroke on="f" joinstyle="miter"/>
            <v:imagedata r:id="rId222" o:title="eqId3dd408d63bf6ebfa1a033dfc18d984b3"/>
            <o:lock v:ext="edit" aspectratio="t"/>
            <w10:wrap type="none"/>
            <w10:anchorlock/>
          </v:shape>
          <o:OLEObject Type="Embed" ProgID="Equation.DSMT4" ShapeID="_x0000_i1142" DrawAspect="Content" ObjectID="_1468075842" r:id="rId221">
            <o:LockedField>false</o:LockedField>
          </o:OLEObject>
        </w:object>
      </w:r>
      <w:r>
        <w:rPr>
          <w:color w:val="FF0000"/>
          <w:sz w:val="21"/>
        </w:rPr>
        <w:t>，</w:t>
      </w:r>
      <w:r>
        <w:rPr>
          <w:color w:val="FF0000"/>
        </w:rPr>
        <w:object>
          <v:shape id="_x0000_i1143" o:spt="75" alt="eqId3218f4a3eebb0fa984f1e8ae8e0b8eba" type="#_x0000_t75" style="height:16.6pt;width:60.7pt;" o:ole="t" filled="f" o:preferrelative="t" stroked="f" coordsize="21600,21600">
            <v:path/>
            <v:fill on="f" focussize="0,0"/>
            <v:stroke on="f" joinstyle="miter"/>
            <v:imagedata r:id="rId224" o:title="eqId3218f4a3eebb0fa984f1e8ae8e0b8eba"/>
            <o:lock v:ext="edit" aspectratio="t"/>
            <w10:wrap type="none"/>
            <w10:anchorlock/>
          </v:shape>
          <o:OLEObject Type="Embed" ProgID="Equation.DSMT4" ShapeID="_x0000_i1143" DrawAspect="Content" ObjectID="_1468075843" r:id="rId223">
            <o:LockedField>false</o:LockedField>
          </o:OLEObject>
        </w:object>
      </w:r>
      <w:r>
        <w:rPr>
          <w:color w:val="FF0000"/>
          <w:sz w:val="21"/>
        </w:rPr>
        <w:t>，</w:t>
      </w:r>
    </w:p>
    <w:p w14:paraId="1F86D9EC">
      <w:pPr>
        <w:shd w:val="clear" w:color="auto" w:fill="F2F2F2"/>
        <w:spacing w:line="360" w:lineRule="auto"/>
        <w:jc w:val="left"/>
        <w:textAlignment w:val="center"/>
        <w:rPr>
          <w:color w:val="FF0000"/>
          <w:sz w:val="21"/>
        </w:rPr>
      </w:pPr>
      <w:r>
        <w:rPr>
          <w:color w:val="FF0000"/>
          <w:sz w:val="21"/>
        </w:rPr>
        <w:t>此时，</w:t>
      </w:r>
      <w:r>
        <w:rPr>
          <w:color w:val="FF0000"/>
        </w:rPr>
        <w:object>
          <v:shape id="_x0000_i1144" o:spt="75" alt="eqIdac047e91852b91af639feec23a9598b2" type="#_x0000_t75" style="height:11.4pt;width:14.05pt;" o:ole="t" filled="f" o:preferrelative="t" stroked="f" coordsize="21600,21600">
            <v:path/>
            <v:fill on="f" focussize="0,0"/>
            <v:stroke on="f" joinstyle="miter"/>
            <v:imagedata r:id="rId194" o:title="eqIdac047e91852b91af639feec23a9598b2"/>
            <o:lock v:ext="edit" aspectratio="t"/>
            <w10:wrap type="none"/>
            <w10:anchorlock/>
          </v:shape>
          <o:OLEObject Type="Embed" ProgID="Equation.DSMT4" ShapeID="_x0000_i1144" DrawAspect="Content" ObjectID="_1468075844" r:id="rId225">
            <o:LockedField>false</o:LockedField>
          </o:OLEObject>
        </w:object>
      </w:r>
      <w:r>
        <w:rPr>
          <w:color w:val="FF0000"/>
          <w:sz w:val="21"/>
        </w:rPr>
        <w:t>需同时“不小于无限增大的</w:t>
      </w:r>
      <w:r>
        <w:rPr>
          <w:color w:val="FF0000"/>
        </w:rPr>
        <w:object>
          <v:shape id="_x0000_i1145" o:spt="75" alt="eqIdb6a24198bd04c29321ae5dc5a28fe421" type="#_x0000_t75" style="height:9.3pt;width:8.75pt;" o:ole="t" filled="f" o:preferrelative="t" stroked="f" coordsize="21600,21600">
            <v:path/>
            <v:fill on="f" focussize="0,0"/>
            <v:stroke on="f" joinstyle="miter"/>
            <v:imagedata r:id="rId30" o:title="eqIdb6a24198bd04c29321ae5dc5a28fe421"/>
            <o:lock v:ext="edit" aspectratio="t"/>
            <w10:wrap type="none"/>
            <w10:anchorlock/>
          </v:shape>
          <o:OLEObject Type="Embed" ProgID="Equation.DSMT4" ShapeID="_x0000_i1145" DrawAspect="Content" ObjectID="_1468075845" r:id="rId226">
            <o:LockedField>false</o:LockedField>
          </o:OLEObject>
        </w:object>
      </w:r>
      <w:r>
        <w:rPr>
          <w:color w:val="FF0000"/>
          <w:sz w:val="21"/>
        </w:rPr>
        <w:t>”和“不大于无限增大的</w:t>
      </w:r>
      <w:r>
        <w:rPr>
          <w:color w:val="FF0000"/>
        </w:rPr>
        <w:object>
          <v:shape id="_x0000_i1146" o:spt="75" alt="eqId2ceef1abeeef220b4fe5f7d96feedd90" type="#_x0000_t75" style="height:13.6pt;width:12.3pt;" o:ole="t" filled="f" o:preferrelative="t" stroked="f" coordsize="21600,21600">
            <v:path/>
            <v:fill on="f" focussize="0,0"/>
            <v:stroke on="f" joinstyle="miter"/>
            <v:imagedata r:id="rId228" o:title="eqId2ceef1abeeef220b4fe5f7d96feedd90"/>
            <o:lock v:ext="edit" aspectratio="t"/>
            <w10:wrap type="none"/>
            <w10:anchorlock/>
          </v:shape>
          <o:OLEObject Type="Embed" ProgID="Equation.DSMT4" ShapeID="_x0000_i1146" DrawAspect="Content" ObjectID="_1468075846" r:id="rId227">
            <o:LockedField>false</o:LockedField>
          </o:OLEObject>
        </w:object>
      </w:r>
      <w:r>
        <w:rPr>
          <w:color w:val="FF0000"/>
          <w:sz w:val="21"/>
        </w:rPr>
        <w:t>”，</w:t>
      </w:r>
    </w:p>
    <w:p w14:paraId="0F47D29D">
      <w:pPr>
        <w:shd w:val="clear" w:color="auto" w:fill="F2F2F2"/>
        <w:spacing w:line="360" w:lineRule="auto"/>
        <w:jc w:val="left"/>
        <w:textAlignment w:val="center"/>
        <w:rPr>
          <w:color w:val="FF0000"/>
          <w:sz w:val="21"/>
        </w:rPr>
      </w:pPr>
      <w:r>
        <w:rPr>
          <w:color w:val="FF0000"/>
          <w:sz w:val="21"/>
        </w:rPr>
        <w:t>但不存在这样的固定常数</w:t>
      </w:r>
      <w:r>
        <w:rPr>
          <w:color w:val="FF0000"/>
        </w:rPr>
        <w:object>
          <v:shape id="_x0000_i1147" o:spt="75" alt="eqIdac047e91852b91af639feec23a9598b2" type="#_x0000_t75" style="height:11.4pt;width:14.05pt;" o:ole="t" filled="f" o:preferrelative="t" stroked="f" coordsize="21600,21600">
            <v:path/>
            <v:fill on="f" focussize="0,0"/>
            <v:stroke on="f" joinstyle="miter"/>
            <v:imagedata r:id="rId194" o:title="eqIdac047e91852b91af639feec23a9598b2"/>
            <o:lock v:ext="edit" aspectratio="t"/>
            <w10:wrap type="none"/>
            <w10:anchorlock/>
          </v:shape>
          <o:OLEObject Type="Embed" ProgID="Equation.DSMT4" ShapeID="_x0000_i1147" DrawAspect="Content" ObjectID="_1468075847" r:id="rId229">
            <o:LockedField>false</o:LockedField>
          </o:OLEObject>
        </w:object>
      </w:r>
      <w:r>
        <w:rPr>
          <w:color w:val="FF0000"/>
          <w:sz w:val="21"/>
        </w:rPr>
        <w:t>，</w:t>
      </w:r>
    </w:p>
    <w:p w14:paraId="05E74FFD">
      <w:pPr>
        <w:shd w:val="clear" w:color="auto" w:fill="F2F2F2"/>
        <w:spacing w:line="360" w:lineRule="auto"/>
        <w:jc w:val="left"/>
        <w:textAlignment w:val="center"/>
        <w:rPr>
          <w:color w:val="FF0000"/>
          <w:sz w:val="21"/>
        </w:rPr>
      </w:pPr>
      <w:r>
        <w:rPr>
          <w:color w:val="FF0000"/>
          <w:sz w:val="21"/>
        </w:rPr>
        <w:t>∴当</w:t>
      </w:r>
      <w:r>
        <w:rPr>
          <w:color w:val="FF0000"/>
        </w:rPr>
        <w:object>
          <v:shape id="_x0000_i1148" o:spt="75" alt="eqId291bb915732a60d885d599a4f5f9cd6d" type="#_x0000_t75" style="height:15.9pt;width:30.75pt;" o:ole="t" filled="f" o:preferrelative="t" stroked="f" coordsize="21600,21600">
            <v:path/>
            <v:fill on="f" focussize="0,0"/>
            <v:stroke on="f" joinstyle="miter"/>
            <v:imagedata r:id="rId231" o:title="eqId291bb915732a60d885d599a4f5f9cd6d"/>
            <o:lock v:ext="edit" aspectratio="t"/>
            <w10:wrap type="none"/>
            <w10:anchorlock/>
          </v:shape>
          <o:OLEObject Type="Embed" ProgID="Equation.DSMT4" ShapeID="_x0000_i1148" DrawAspect="Content" ObjectID="_1468075848" r:id="rId230">
            <o:LockedField>false</o:LockedField>
          </o:OLEObject>
        </w:object>
      </w:r>
      <w:r>
        <w:rPr>
          <w:color w:val="FF0000"/>
          <w:sz w:val="21"/>
        </w:rPr>
        <w:t>时，无法必然推出“存在常数</w:t>
      </w:r>
      <w:r>
        <w:rPr>
          <w:color w:val="FF0000"/>
        </w:rPr>
        <w:object>
          <v:shape id="_x0000_i1149" o:spt="75" alt="eqIdac047e91852b91af639feec23a9598b2" type="#_x0000_t75" style="height:11.4pt;width:14.05pt;" o:ole="t" filled="f" o:preferrelative="t" stroked="f" coordsize="21600,21600">
            <v:path/>
            <v:fill on="f" focussize="0,0"/>
            <v:stroke on="f" joinstyle="miter"/>
            <v:imagedata r:id="rId194" o:title="eqIdac047e91852b91af639feec23a9598b2"/>
            <o:lock v:ext="edit" aspectratio="t"/>
            <w10:wrap type="none"/>
            <w10:anchorlock/>
          </v:shape>
          <o:OLEObject Type="Embed" ProgID="Equation.DSMT4" ShapeID="_x0000_i1149" DrawAspect="Content" ObjectID="_1468075849" r:id="rId232">
            <o:LockedField>false</o:LockedField>
          </o:OLEObject>
        </w:object>
      </w:r>
      <w:r>
        <w:rPr>
          <w:color w:val="FF0000"/>
          <w:sz w:val="21"/>
        </w:rPr>
        <w:t>”，即必要性不成立，</w:t>
      </w:r>
    </w:p>
    <w:p w14:paraId="49AFB0D0">
      <w:pPr>
        <w:shd w:val="clear" w:color="auto" w:fill="F2F2F2"/>
        <w:spacing w:line="360" w:lineRule="auto"/>
        <w:jc w:val="left"/>
        <w:textAlignment w:val="center"/>
        <w:rPr>
          <w:color w:val="FF0000"/>
          <w:sz w:val="21"/>
        </w:rPr>
      </w:pPr>
      <w:r>
        <w:rPr>
          <w:color w:val="FF0000"/>
          <w:sz w:val="21"/>
        </w:rPr>
        <w:t>∴“存在常数</w:t>
      </w:r>
      <w:r>
        <w:rPr>
          <w:color w:val="FF0000"/>
        </w:rPr>
        <w:object>
          <v:shape id="_x0000_i1150" o:spt="75" alt="eqIdac047e91852b91af639feec23a9598b2" type="#_x0000_t75" style="height:11.4pt;width:14.05pt;" o:ole="t" filled="f" o:preferrelative="t" stroked="f" coordsize="21600,21600">
            <v:path/>
            <v:fill on="f" focussize="0,0"/>
            <v:stroke on="f" joinstyle="miter"/>
            <v:imagedata r:id="rId194" o:title="eqIdac047e91852b91af639feec23a9598b2"/>
            <o:lock v:ext="edit" aspectratio="t"/>
            <w10:wrap type="none"/>
            <w10:anchorlock/>
          </v:shape>
          <o:OLEObject Type="Embed" ProgID="Equation.DSMT4" ShapeID="_x0000_i1150" DrawAspect="Content" ObjectID="_1468075850" r:id="rId233">
            <o:LockedField>false</o:LockedField>
          </o:OLEObject>
        </w:object>
      </w:r>
      <w:r>
        <w:rPr>
          <w:color w:val="FF0000"/>
          <w:sz w:val="21"/>
        </w:rPr>
        <w:t>，使</w:t>
      </w:r>
      <w:r>
        <w:rPr>
          <w:color w:val="FF0000"/>
        </w:rPr>
        <w:object>
          <v:shape id="_x0000_i1151" o:spt="75" alt="eqId90fe46f2ea00bec2e3d405df9f101e07" type="#_x0000_t75" style="height:17.85pt;width:111.75pt;" o:ole="t" filled="f" o:preferrelative="t" stroked="f" coordsize="21600,21600">
            <v:path/>
            <v:fill on="f" focussize="0,0"/>
            <v:stroke on="f" joinstyle="miter"/>
            <v:imagedata r:id="rId204" o:title="eqId90fe46f2ea00bec2e3d405df9f101e07"/>
            <o:lock v:ext="edit" aspectratio="t"/>
            <w10:wrap type="none"/>
            <w10:anchorlock/>
          </v:shape>
          <o:OLEObject Type="Embed" ProgID="Equation.DSMT4" ShapeID="_x0000_i1151" DrawAspect="Content" ObjectID="_1468075851" r:id="rId234">
            <o:LockedField>false</o:LockedField>
          </o:OLEObject>
        </w:object>
      </w:r>
      <w:r>
        <w:rPr>
          <w:color w:val="FF0000"/>
          <w:sz w:val="21"/>
        </w:rPr>
        <w:t>”是“</w:t>
      </w:r>
      <w:r>
        <w:rPr>
          <w:color w:val="FF0000"/>
        </w:rPr>
        <w:object>
          <v:shape id="_x0000_i1152" o:spt="75" alt="eqId7fc2c1892826f5ba0a7a748c1b926294" type="#_x0000_t75" style="height:17.85pt;width:90.6pt;" o:ole="t" filled="f" o:preferrelative="t" stroked="f" coordsize="21600,21600">
            <v:path/>
            <v:fill on="f" focussize="0,0"/>
            <v:stroke on="f" joinstyle="miter"/>
            <v:imagedata r:id="rId210" o:title="eqId7fc2c1892826f5ba0a7a748c1b926294"/>
            <o:lock v:ext="edit" aspectratio="t"/>
            <w10:wrap type="none"/>
            <w10:anchorlock/>
          </v:shape>
          <o:OLEObject Type="Embed" ProgID="Equation.DSMT4" ShapeID="_x0000_i1152" DrawAspect="Content" ObjectID="_1468075852" r:id="rId235">
            <o:LockedField>false</o:LockedField>
          </o:OLEObject>
        </w:object>
      </w:r>
      <w:r>
        <w:rPr>
          <w:color w:val="FF0000"/>
          <w:sz w:val="21"/>
        </w:rPr>
        <w:t>”的充分不必要条件.</w:t>
      </w:r>
    </w:p>
    <w:p w14:paraId="6C5B03E5">
      <w:pPr>
        <w:shd w:val="clear" w:color="auto" w:fill="auto"/>
        <w:spacing w:line="360" w:lineRule="auto"/>
        <w:jc w:val="left"/>
        <w:textAlignment w:val="center"/>
        <w:rPr>
          <w:sz w:val="21"/>
        </w:rPr>
      </w:pPr>
      <w:r>
        <w:rPr>
          <w:kern w:val="0"/>
        </w:rPr>
        <w:t>2</w:t>
      </w:r>
      <w:r>
        <w:rPr>
          <w:rFonts w:hint="eastAsia"/>
          <w:kern w:val="0"/>
          <w:lang w:val="en-US" w:eastAsia="zh-CN"/>
        </w:rPr>
        <w:t>9</w:t>
      </w:r>
      <w:r>
        <w:rPr>
          <w:kern w:val="0"/>
        </w:rPr>
        <w:t>．</w:t>
      </w:r>
      <w:r>
        <w:rPr>
          <w:rFonts w:eastAsia="黑体"/>
          <w:color w:val="C00000"/>
          <w:kern w:val="0"/>
        </w:rPr>
        <w:t>（2026·新课标全国</w:t>
      </w:r>
      <w:r>
        <w:rPr>
          <w:rFonts w:hint="eastAsia" w:ascii="微软雅黑" w:hAnsi="微软雅黑" w:eastAsia="微软雅黑" w:cs="微软雅黑"/>
          <w:color w:val="C00000"/>
          <w:kern w:val="0"/>
        </w:rPr>
        <w:t>Ⅰ</w:t>
      </w:r>
      <w:r>
        <w:rPr>
          <w:rFonts w:eastAsia="黑体"/>
          <w:color w:val="C00000"/>
          <w:kern w:val="0"/>
        </w:rPr>
        <w:t>卷·高考真题）</w:t>
      </w:r>
      <w:r>
        <w:rPr>
          <w:sz w:val="21"/>
        </w:rPr>
        <w:t>一百零八塔位于宁夏回族自治区青铜峡市，以其独特的建筑格局和深远的历史文化闻名遐迩．该塔群共有108座塔，依山势自上而下排成12行，将第</w:t>
      </w:r>
      <w:r>
        <w:object>
          <v:shape id="_x0000_i1153" o:spt="75" alt="eqId2c05b9832b09731a574d4a4adf7448de" type="#_x0000_t75" style="height:10.95pt;width:6.15pt;" o:ole="t" filled="f" o:preferrelative="t" stroked="f" coordsize="21600,21600">
            <v:path/>
            <v:fill on="f" focussize="0,0"/>
            <v:stroke on="f" joinstyle="miter"/>
            <v:imagedata r:id="rId237" o:title="eqId2c05b9832b09731a574d4a4adf7448de"/>
            <o:lock v:ext="edit" aspectratio="t"/>
            <w10:wrap type="none"/>
            <w10:anchorlock/>
          </v:shape>
          <o:OLEObject Type="Embed" ProgID="Equation.DSMT4" ShapeID="_x0000_i1153" DrawAspect="Content" ObjectID="_1468075853" r:id="rId236">
            <o:LockedField>false</o:LockedField>
          </o:OLEObject>
        </w:object>
      </w:r>
      <w:r>
        <w:rPr>
          <w:sz w:val="21"/>
        </w:rPr>
        <w:t>行中塔的座数记为</w:t>
      </w:r>
      <w:r>
        <w:object>
          <v:shape id="_x0000_i1154" o:spt="75" alt="eqId30e3fbfd706b0c2603904db3be5458a8" type="#_x0000_t75" style="height:15.65pt;width:72.1pt;" o:ole="t" filled="f" o:preferrelative="t" stroked="f" coordsize="21600,21600">
            <v:path/>
            <v:fill on="f" focussize="0,0"/>
            <v:stroke on="f" joinstyle="miter"/>
            <v:imagedata r:id="rId239" o:title="eqId30e3fbfd706b0c2603904db3be5458a8"/>
            <o:lock v:ext="edit" aspectratio="t"/>
            <w10:wrap type="none"/>
            <w10:anchorlock/>
          </v:shape>
          <o:OLEObject Type="Embed" ProgID="Equation.DSMT4" ShapeID="_x0000_i1154" DrawAspect="Content" ObjectID="_1468075854" r:id="rId238">
            <o:LockedField>false</o:LockedField>
          </o:OLEObject>
        </w:object>
      </w:r>
      <w:r>
        <w:rPr>
          <w:sz w:val="21"/>
        </w:rPr>
        <w:t>，其中</w:t>
      </w:r>
      <w:r>
        <w:object>
          <v:shape id="_x0000_i1155" o:spt="75" alt="eqIdb065334d8f60c49f4bd3d9f1373fe4cd" type="#_x0000_t75" style="height:16.1pt;width:25.5pt;" o:ole="t" filled="f" o:preferrelative="t" stroked="f" coordsize="21600,21600">
            <v:path/>
            <v:fill on="f" focussize="0,0"/>
            <v:stroke on="f" joinstyle="miter"/>
            <v:imagedata r:id="rId241" o:title="eqIdb065334d8f60c49f4bd3d9f1373fe4cd"/>
            <o:lock v:ext="edit" aspectratio="t"/>
            <w10:wrap type="none"/>
            <w10:anchorlock/>
          </v:shape>
          <o:OLEObject Type="Embed" ProgID="Equation.DSMT4" ShapeID="_x0000_i1155" DrawAspect="Content" ObjectID="_1468075855" r:id="rId240">
            <o:LockedField>false</o:LockedField>
          </o:OLEObject>
        </w:object>
      </w:r>
      <w:r>
        <w:rPr>
          <w:sz w:val="21"/>
        </w:rPr>
        <w:t>，</w:t>
      </w:r>
      <w:r>
        <w:object>
          <v:shape id="_x0000_i1156" o:spt="75" alt="eqIdaf242c8a7ae77f1fb73b8038d6c8238e" type="#_x0000_t75" style="height:15.7pt;width:49.25pt;" o:ole="t" filled="f" o:preferrelative="t" stroked="f" coordsize="21600,21600">
            <v:path/>
            <v:fill on="f" focussize="0,0"/>
            <v:stroke on="f" joinstyle="miter"/>
            <v:imagedata r:id="rId243" o:title="eqIdaf242c8a7ae77f1fb73b8038d6c8238e"/>
            <o:lock v:ext="edit" aspectratio="t"/>
            <w10:wrap type="none"/>
            <w10:anchorlock/>
          </v:shape>
          <o:OLEObject Type="Embed" ProgID="Equation.DSMT4" ShapeID="_x0000_i1156" DrawAspect="Content" ObjectID="_1468075856" r:id="rId242">
            <o:LockedField>false</o:LockedField>
          </o:OLEObject>
        </w:object>
      </w:r>
      <w:r>
        <w:rPr>
          <w:sz w:val="21"/>
        </w:rPr>
        <w:t>，</w:t>
      </w:r>
      <w:r>
        <w:object>
          <v:shape id="_x0000_i1157" o:spt="75" alt="eqId139625b79926f1ffb435fc679c51c62e" type="#_x0000_t75" style="height:15.6pt;width:47.5pt;" o:ole="t" filled="f" o:preferrelative="t" stroked="f" coordsize="21600,21600">
            <v:path/>
            <v:fill on="f" focussize="0,0"/>
            <v:stroke on="f" joinstyle="miter"/>
            <v:imagedata r:id="rId245" o:title="eqId139625b79926f1ffb435fc679c51c62e"/>
            <o:lock v:ext="edit" aspectratio="t"/>
            <w10:wrap type="none"/>
            <w10:anchorlock/>
          </v:shape>
          <o:OLEObject Type="Embed" ProgID="Equation.DSMT4" ShapeID="_x0000_i1157" DrawAspect="Content" ObjectID="_1468075857" r:id="rId244">
            <o:LockedField>false</o:LockedField>
          </o:OLEObject>
        </w:object>
      </w:r>
      <w:r>
        <w:rPr>
          <w:sz w:val="21"/>
        </w:rPr>
        <w:t>，且</w:t>
      </w:r>
      <w:r>
        <w:object>
          <v:shape id="_x0000_i1158" o:spt="75" alt="eqId5da4cd81500bdb43118150dbdb1541e6" type="#_x0000_t75" style="height:15.8pt;width:11.4pt;" o:ole="t" filled="f" o:preferrelative="t" stroked="f" coordsize="21600,21600">
            <v:path/>
            <v:fill on="f" focussize="0,0"/>
            <v:stroke on="f" joinstyle="miter"/>
            <v:imagedata r:id="rId247" o:title="eqId5da4cd81500bdb43118150dbdb1541e6"/>
            <o:lock v:ext="edit" aspectratio="t"/>
            <w10:wrap type="none"/>
            <w10:anchorlock/>
          </v:shape>
          <o:OLEObject Type="Embed" ProgID="Equation.DSMT4" ShapeID="_x0000_i1158" DrawAspect="Content" ObjectID="_1468075858" r:id="rId246">
            <o:LockedField>false</o:LockedField>
          </o:OLEObject>
        </w:object>
      </w:r>
      <w:r>
        <w:rPr>
          <w:sz w:val="21"/>
        </w:rPr>
        <w:t>，</w:t>
      </w:r>
      <w:r>
        <w:object>
          <v:shape id="_x0000_i1159" o:spt="75" alt="eqId7fd71bc7e6668f90f259ad0b06dd60c2" type="#_x0000_t75" style="height:15.8pt;width:11.4pt;" o:ole="t" filled="f" o:preferrelative="t" stroked="f" coordsize="21600,21600">
            <v:path/>
            <v:fill on="f" focussize="0,0"/>
            <v:stroke on="f" joinstyle="miter"/>
            <v:imagedata r:id="rId249" o:title="eqId7fd71bc7e6668f90f259ad0b06dd60c2"/>
            <o:lock v:ext="edit" aspectratio="t"/>
            <w10:wrap type="none"/>
            <w10:anchorlock/>
          </v:shape>
          <o:OLEObject Type="Embed" ProgID="Equation.DSMT4" ShapeID="_x0000_i1159" DrawAspect="Content" ObjectID="_1468075859" r:id="rId248">
            <o:LockedField>false</o:LockedField>
          </o:OLEObject>
        </w:object>
      </w:r>
      <w:r>
        <w:rPr>
          <w:sz w:val="21"/>
        </w:rPr>
        <w:t>，…，</w:t>
      </w:r>
      <w:r>
        <w:object>
          <v:shape id="_x0000_i1160" o:spt="75" alt="eqId3e76d1d8e50dda4d50229a8a20c57e58" type="#_x0000_t75" style="height:14.5pt;width:13.15pt;" o:ole="t" filled="f" o:preferrelative="t" stroked="f" coordsize="21600,21600">
            <v:path/>
            <v:fill on="f" focussize="0,0"/>
            <v:stroke on="f" joinstyle="miter"/>
            <v:imagedata r:id="rId251" o:title="eqId3e76d1d8e50dda4d50229a8a20c57e58"/>
            <o:lock v:ext="edit" aspectratio="t"/>
            <w10:wrap type="none"/>
            <w10:anchorlock/>
          </v:shape>
          <o:OLEObject Type="Embed" ProgID="Equation.DSMT4" ShapeID="_x0000_i1160" DrawAspect="Content" ObjectID="_1468075860" r:id="rId250">
            <o:LockedField>false</o:LockedField>
          </o:OLEObject>
        </w:object>
      </w:r>
      <w:r>
        <w:rPr>
          <w:sz w:val="21"/>
        </w:rPr>
        <w:t>是一个首项为7，公差为2的等差数列．将</w:t>
      </w:r>
      <w:r>
        <w:object>
          <v:shape id="_x0000_i1161" o:spt="75" alt="eqIde72adb45c60c2f63b46e65ff787302bf" type="#_x0000_t75" style="height:13.55pt;width:9.65pt;" o:ole="t" filled="f" o:preferrelative="t" stroked="f" coordsize="21600,21600">
            <v:path/>
            <v:fill on="f" focussize="0,0"/>
            <v:stroke on="f" joinstyle="miter"/>
            <v:imagedata r:id="rId40" o:title="eqIde72adb45c60c2f63b46e65ff787302bf"/>
            <o:lock v:ext="edit" aspectratio="t"/>
            <w10:wrap type="none"/>
            <w10:anchorlock/>
          </v:shape>
          <o:OLEObject Type="Embed" ProgID="Equation.DSMT4" ShapeID="_x0000_i1161" DrawAspect="Content" ObjectID="_1468075861" r:id="rId252">
            <o:LockedField>false</o:LockedField>
          </o:OLEObject>
        </w:object>
      </w:r>
      <w:r>
        <w:rPr>
          <w:sz w:val="21"/>
        </w:rPr>
        <w:t>，</w:t>
      </w:r>
      <w:r>
        <w:object>
          <v:shape id="_x0000_i1162" o:spt="75" alt="eqId3e88093a749c0d46e0ee931ecfaff925" type="#_x0000_t75" style="height:15.8pt;width:11.4pt;" o:ole="t" filled="f" o:preferrelative="t" stroked="f" coordsize="21600,21600">
            <v:path/>
            <v:fill on="f" focussize="0,0"/>
            <v:stroke on="f" joinstyle="miter"/>
            <v:imagedata r:id="rId254" o:title="eqId3e88093a749c0d46e0ee931ecfaff925"/>
            <o:lock v:ext="edit" aspectratio="t"/>
            <w10:wrap type="none"/>
            <w10:anchorlock/>
          </v:shape>
          <o:OLEObject Type="Embed" ProgID="Equation.DSMT4" ShapeID="_x0000_i1162" DrawAspect="Content" ObjectID="_1468075862" r:id="rId253">
            <o:LockedField>false</o:LockedField>
          </o:OLEObject>
        </w:object>
      </w:r>
      <w:r>
        <w:rPr>
          <w:sz w:val="21"/>
        </w:rPr>
        <w:t>，…，</w:t>
      </w:r>
      <w:r>
        <w:object>
          <v:shape id="_x0000_i1163" o:spt="75" alt="eqId3e76d1d8e50dda4d50229a8a20c57e58" type="#_x0000_t75" style="height:14.5pt;width:13.15pt;" o:ole="t" filled="f" o:preferrelative="t" stroked="f" coordsize="21600,21600">
            <v:path/>
            <v:fill on="f" focussize="0,0"/>
            <v:stroke on="f" joinstyle="miter"/>
            <v:imagedata r:id="rId251" o:title="eqId3e76d1d8e50dda4d50229a8a20c57e58"/>
            <o:lock v:ext="edit" aspectratio="t"/>
            <w10:wrap type="none"/>
            <w10:anchorlock/>
          </v:shape>
          <o:OLEObject Type="Embed" ProgID="Equation.DSMT4" ShapeID="_x0000_i1163" DrawAspect="Content" ObjectID="_1468075863" r:id="rId255">
            <o:LockedField>false</o:LockedField>
          </o:OLEObject>
        </w:object>
      </w:r>
      <w:r>
        <w:rPr>
          <w:sz w:val="21"/>
        </w:rPr>
        <w:t>分为6组，每组2个数，使得每组的2个数之和可构成一个项数为6且公差为</w:t>
      </w:r>
      <w:r>
        <w:object>
          <v:shape id="_x0000_i1164" o:spt="75" alt="eqIdcfe9369621149328a9e5629bc5314604" type="#_x0000_t75" style="height:13.85pt;width:39.6pt;" o:ole="t" filled="f" o:preferrelative="t" stroked="f" coordsize="21600,21600">
            <v:path/>
            <v:fill on="f" focussize="0,0"/>
            <v:stroke on="f" joinstyle="miter"/>
            <v:imagedata r:id="rId257" o:title="eqIdcfe9369621149328a9e5629bc5314604"/>
            <o:lock v:ext="edit" aspectratio="t"/>
            <w10:wrap type="none"/>
            <w10:anchorlock/>
          </v:shape>
          <o:OLEObject Type="Embed" ProgID="Equation.DSMT4" ShapeID="_x0000_i1164" DrawAspect="Content" ObjectID="_1468075864" r:id="rId256">
            <o:LockedField>false</o:LockedField>
          </o:OLEObject>
        </w:object>
      </w:r>
      <w:r>
        <w:rPr>
          <w:sz w:val="21"/>
        </w:rPr>
        <w:t>的等差数列，则</w:t>
      </w:r>
      <w:r>
        <w:object>
          <v:shape id="_x0000_i1165" o:spt="75" alt="eqId7c98c59cd4749afdd21e73529fc84323" type="#_x0000_t75" style="height:11.2pt;width:15.85pt;" o:ole="t" filled="f" o:preferrelative="t" stroked="f" coordsize="21600,21600">
            <v:path/>
            <v:fill on="f" focussize="0,0"/>
            <v:stroke on="f" joinstyle="miter"/>
            <v:imagedata r:id="rId36" o:title="eqId7c98c59cd4749afdd21e73529fc84323"/>
            <o:lock v:ext="edit" aspectratio="t"/>
            <w10:wrap type="none"/>
            <w10:anchorlock/>
          </v:shape>
          <o:OLEObject Type="Embed" ProgID="Equation.DSMT4" ShapeID="_x0000_i1165" DrawAspect="Content" ObjectID="_1468075865" r:id="rId258">
            <o:LockedField>false</o:LockedField>
          </o:OLEObject>
        </w:object>
      </w:r>
      <w:r>
        <w:rPr>
          <w:sz w:val="21"/>
        </w:rPr>
        <w:t>（</w:t>
      </w:r>
      <w:r>
        <w:rPr>
          <w:rFonts w:ascii="Times New Roman" w:hAnsi="Times New Roman" w:eastAsia="Times New Roman" w:cs="Times New Roman"/>
          <w:kern w:val="0"/>
          <w:sz w:val="24"/>
          <w:szCs w:val="24"/>
        </w:rPr>
        <w:t>     </w:t>
      </w:r>
      <w:r>
        <w:rPr>
          <w:sz w:val="21"/>
        </w:rPr>
        <w:t>）</w:t>
      </w:r>
    </w:p>
    <w:p w14:paraId="1F56B07A">
      <w:pPr>
        <w:shd w:val="clear" w:color="auto" w:fill="auto"/>
        <w:tabs>
          <w:tab w:val="left" w:pos="2078"/>
          <w:tab w:val="left" w:pos="4156"/>
          <w:tab w:val="left" w:pos="6234"/>
        </w:tabs>
        <w:spacing w:line="360" w:lineRule="auto"/>
        <w:ind w:left="300"/>
        <w:jc w:val="left"/>
        <w:textAlignment w:val="center"/>
        <w:rPr>
          <w:sz w:val="21"/>
        </w:rPr>
      </w:pPr>
      <w:r>
        <w:rPr>
          <w:sz w:val="21"/>
        </w:rPr>
        <w:t>A．2</w:t>
      </w:r>
      <w:r>
        <w:rPr>
          <w:sz w:val="21"/>
        </w:rPr>
        <w:tab/>
      </w:r>
      <w:r>
        <w:rPr>
          <w:sz w:val="21"/>
        </w:rPr>
        <w:t>B．4</w:t>
      </w:r>
      <w:r>
        <w:rPr>
          <w:sz w:val="21"/>
        </w:rPr>
        <w:tab/>
      </w:r>
      <w:r>
        <w:rPr>
          <w:sz w:val="21"/>
        </w:rPr>
        <w:t>C．6</w:t>
      </w:r>
      <w:r>
        <w:rPr>
          <w:sz w:val="21"/>
        </w:rPr>
        <w:tab/>
      </w:r>
      <w:r>
        <w:rPr>
          <w:sz w:val="21"/>
        </w:rPr>
        <w:t>D．8</w:t>
      </w:r>
    </w:p>
    <w:p w14:paraId="7A5BE45F">
      <w:pPr>
        <w:shd w:val="clear" w:color="auto" w:fill="F2F2F2"/>
        <w:spacing w:line="360" w:lineRule="auto"/>
        <w:jc w:val="left"/>
        <w:textAlignment w:val="center"/>
        <w:rPr>
          <w:color w:val="FF0000"/>
          <w:sz w:val="21"/>
        </w:rPr>
      </w:pPr>
      <w:r>
        <w:rPr>
          <w:color w:val="FF0000"/>
          <w:sz w:val="21"/>
        </w:rPr>
        <w:t>【答案】B</w:t>
      </w:r>
    </w:p>
    <w:p w14:paraId="605033D7">
      <w:pPr>
        <w:shd w:val="clear" w:color="auto" w:fill="F2F2F2"/>
        <w:spacing w:line="360" w:lineRule="auto"/>
        <w:jc w:val="left"/>
        <w:textAlignment w:val="center"/>
        <w:rPr>
          <w:color w:val="FF0000"/>
          <w:sz w:val="21"/>
        </w:rPr>
      </w:pPr>
      <w:r>
        <w:rPr>
          <w:color w:val="FF0000"/>
          <w:sz w:val="21"/>
        </w:rPr>
        <w:t>【分析】由条件求出数列</w:t>
      </w:r>
      <w:r>
        <w:rPr>
          <w:color w:val="FF0000"/>
        </w:rPr>
        <w:object>
          <v:shape id="_x0000_i1166" o:spt="75" alt="eqId76aef4cdcb5af742ce28003b7b6c8c20" type="#_x0000_t75" style="height:18.15pt;width:21.1pt;" o:ole="t" filled="f" o:preferrelative="t" stroked="f" coordsize="21600,21600">
            <v:path/>
            <v:fill on="f" focussize="0,0"/>
            <v:stroke on="f" joinstyle="miter"/>
            <v:imagedata r:id="rId11" o:title="eqId76aef4cdcb5af742ce28003b7b6c8c20"/>
            <o:lock v:ext="edit" aspectratio="t"/>
            <w10:wrap type="none"/>
            <w10:anchorlock/>
          </v:shape>
          <o:OLEObject Type="Embed" ProgID="Equation.DSMT4" ShapeID="_x0000_i1166" DrawAspect="Content" ObjectID="_1468075866" r:id="rId259">
            <o:LockedField>false</o:LockedField>
          </o:OLEObject>
        </w:object>
      </w:r>
      <w:r>
        <w:rPr>
          <w:color w:val="FF0000"/>
          <w:sz w:val="21"/>
        </w:rPr>
        <w:t>的前</w:t>
      </w:r>
      <w:r>
        <w:rPr>
          <w:color w:val="FF0000"/>
        </w:rPr>
        <w:object>
          <v:shape id="_x0000_i1167" o:spt="75" alt="eqId8da45c443af7994a26ffa9d8894e7262" type="#_x0000_t75" style="height:11.4pt;width:12.3pt;" o:ole="t" filled="f" o:preferrelative="t" stroked="f" coordsize="21600,21600">
            <v:path/>
            <v:fill on="f" focussize="0,0"/>
            <v:stroke on="f" joinstyle="miter"/>
            <v:imagedata r:id="rId261" o:title="eqId8da45c443af7994a26ffa9d8894e7262"/>
            <o:lock v:ext="edit" aspectratio="t"/>
            <w10:wrap type="none"/>
            <w10:anchorlock/>
          </v:shape>
          <o:OLEObject Type="Embed" ProgID="Equation.DSMT4" ShapeID="_x0000_i1167" DrawAspect="Content" ObjectID="_1468075867" r:id="rId260">
            <o:LockedField>false</o:LockedField>
          </o:OLEObject>
        </w:object>
      </w:r>
      <w:r>
        <w:rPr>
          <w:color w:val="FF0000"/>
          <w:sz w:val="21"/>
        </w:rPr>
        <w:t>项的和，设新数列为</w:t>
      </w:r>
      <w:r>
        <w:rPr>
          <w:color w:val="FF0000"/>
        </w:rPr>
        <w:object>
          <v:shape id="_x0000_i1168" o:spt="75" alt="eqId0f329b217e1051b23f0d61023cdc6e69" type="#_x0000_t75" style="height:17.55pt;width:20.2pt;" o:ole="t" filled="f" o:preferrelative="t" stroked="f" coordsize="21600,21600">
            <v:path/>
            <v:fill on="f" focussize="0,0"/>
            <v:stroke on="f" joinstyle="miter"/>
            <v:imagedata r:id="rId201" o:title="eqId0f329b217e1051b23f0d61023cdc6e69"/>
            <o:lock v:ext="edit" aspectratio="t"/>
            <w10:wrap type="none"/>
            <w10:anchorlock/>
          </v:shape>
          <o:OLEObject Type="Embed" ProgID="Equation.DSMT4" ShapeID="_x0000_i1168" DrawAspect="Content" ObjectID="_1468075868" r:id="rId262">
            <o:LockedField>false</o:LockedField>
          </o:OLEObject>
        </w:object>
      </w:r>
      <w:r>
        <w:rPr>
          <w:color w:val="FF0000"/>
          <w:sz w:val="21"/>
        </w:rPr>
        <w:t>，设其公差为</w:t>
      </w:r>
      <w:r>
        <w:rPr>
          <w:color w:val="FF0000"/>
        </w:rPr>
        <w:object>
          <v:shape id="_x0000_i1169" o:spt="75" alt="eqId5c02bc0c74292b1e8f395f90935d3174" type="#_x0000_t75" style="height:12.3pt;width:9.65pt;" o:ole="t" filled="f" o:preferrelative="t" stroked="f" coordsize="21600,21600">
            <v:path/>
            <v:fill on="f" focussize="0,0"/>
            <v:stroke on="f" joinstyle="miter"/>
            <v:imagedata r:id="rId49" o:title="eqId5c02bc0c74292b1e8f395f90935d3174"/>
            <o:lock v:ext="edit" aspectratio="t"/>
            <w10:wrap type="none"/>
            <w10:anchorlock/>
          </v:shape>
          <o:OLEObject Type="Embed" ProgID="Equation.DSMT4" ShapeID="_x0000_i1169" DrawAspect="Content" ObjectID="_1468075869" r:id="rId263">
            <o:LockedField>false</o:LockedField>
          </o:OLEObject>
        </w:object>
      </w:r>
      <w:r>
        <w:rPr>
          <w:color w:val="FF0000"/>
          <w:sz w:val="21"/>
        </w:rPr>
        <w:t>，由条件可得</w:t>
      </w:r>
      <w:r>
        <w:rPr>
          <w:color w:val="FF0000"/>
        </w:rPr>
        <w:object>
          <v:shape id="_x0000_i1170" o:spt="75" alt="eqId9b5e2283667fbbc74d71e936d2b526fd" type="#_x0000_t75" style="height:26.9pt;width:54.5pt;" o:ole="t" filled="f" o:preferrelative="t" stroked="f" coordsize="21600,21600">
            <v:path/>
            <v:fill on="f" focussize="0,0"/>
            <v:stroke on="f" joinstyle="miter"/>
            <v:imagedata r:id="rId265" o:title="eqId9b5e2283667fbbc74d71e936d2b526fd"/>
            <o:lock v:ext="edit" aspectratio="t"/>
            <w10:wrap type="none"/>
            <w10:anchorlock/>
          </v:shape>
          <o:OLEObject Type="Embed" ProgID="Equation.DSMT4" ShapeID="_x0000_i1170" DrawAspect="Content" ObjectID="_1468075870" r:id="rId264">
            <o:LockedField>false</o:LockedField>
          </o:OLEObject>
        </w:object>
      </w:r>
      <w:r>
        <w:rPr>
          <w:color w:val="FF0000"/>
          <w:sz w:val="21"/>
        </w:rPr>
        <w:t>，结合选项判断即可.</w:t>
      </w:r>
    </w:p>
    <w:p w14:paraId="4AD87307">
      <w:pPr>
        <w:shd w:val="clear" w:color="auto" w:fill="F2F2F2"/>
        <w:spacing w:line="360" w:lineRule="auto"/>
        <w:jc w:val="left"/>
        <w:textAlignment w:val="center"/>
        <w:rPr>
          <w:color w:val="FF0000"/>
          <w:sz w:val="21"/>
        </w:rPr>
      </w:pPr>
      <w:r>
        <w:rPr>
          <w:color w:val="FF0000"/>
          <w:sz w:val="21"/>
        </w:rPr>
        <w:t>【详解】由已知</w:t>
      </w:r>
      <w:r>
        <w:rPr>
          <w:color w:val="FF0000"/>
        </w:rPr>
        <w:object>
          <v:shape id="_x0000_i1171" o:spt="75" alt="eqIdb065334d8f60c49f4bd3d9f1373fe4cd" type="#_x0000_t75" style="height:16.1pt;width:25.5pt;" o:ole="t" filled="f" o:preferrelative="t" stroked="f" coordsize="21600,21600">
            <v:path/>
            <v:fill on="f" focussize="0,0"/>
            <v:stroke on="f" joinstyle="miter"/>
            <v:imagedata r:id="rId241" o:title="eqIdb065334d8f60c49f4bd3d9f1373fe4cd"/>
            <o:lock v:ext="edit" aspectratio="t"/>
            <w10:wrap type="none"/>
            <w10:anchorlock/>
          </v:shape>
          <o:OLEObject Type="Embed" ProgID="Equation.DSMT4" ShapeID="_x0000_i1171" DrawAspect="Content" ObjectID="_1468075871" r:id="rId266">
            <o:LockedField>false</o:LockedField>
          </o:OLEObject>
        </w:object>
      </w:r>
      <w:r>
        <w:rPr>
          <w:color w:val="FF0000"/>
          <w:sz w:val="21"/>
        </w:rPr>
        <w:t>，</w:t>
      </w:r>
      <w:r>
        <w:rPr>
          <w:color w:val="FF0000"/>
        </w:rPr>
        <w:object>
          <v:shape id="_x0000_i1172" o:spt="75" alt="eqIdaf242c8a7ae77f1fb73b8038d6c8238e" type="#_x0000_t75" style="height:15.7pt;width:49.25pt;" o:ole="t" filled="f" o:preferrelative="t" stroked="f" coordsize="21600,21600">
            <v:path/>
            <v:fill on="f" focussize="0,0"/>
            <v:stroke on="f" joinstyle="miter"/>
            <v:imagedata r:id="rId243" o:title="eqIdaf242c8a7ae77f1fb73b8038d6c8238e"/>
            <o:lock v:ext="edit" aspectratio="t"/>
            <w10:wrap type="none"/>
            <w10:anchorlock/>
          </v:shape>
          <o:OLEObject Type="Embed" ProgID="Equation.DSMT4" ShapeID="_x0000_i1172" DrawAspect="Content" ObjectID="_1468075872" r:id="rId267">
            <o:LockedField>false</o:LockedField>
          </o:OLEObject>
        </w:object>
      </w:r>
      <w:r>
        <w:rPr>
          <w:color w:val="FF0000"/>
          <w:sz w:val="21"/>
        </w:rPr>
        <w:t>，</w:t>
      </w:r>
      <w:r>
        <w:rPr>
          <w:color w:val="FF0000"/>
        </w:rPr>
        <w:object>
          <v:shape id="_x0000_i1173" o:spt="75" alt="eqId139625b79926f1ffb435fc679c51c62e" type="#_x0000_t75" style="height:15.6pt;width:47.5pt;" o:ole="t" filled="f" o:preferrelative="t" stroked="f" coordsize="21600,21600">
            <v:path/>
            <v:fill on="f" focussize="0,0"/>
            <v:stroke on="f" joinstyle="miter"/>
            <v:imagedata r:id="rId245" o:title="eqId139625b79926f1ffb435fc679c51c62e"/>
            <o:lock v:ext="edit" aspectratio="t"/>
            <w10:wrap type="none"/>
            <w10:anchorlock/>
          </v:shape>
          <o:OLEObject Type="Embed" ProgID="Equation.DSMT4" ShapeID="_x0000_i1173" DrawAspect="Content" ObjectID="_1468075873" r:id="rId268">
            <o:LockedField>false</o:LockedField>
          </o:OLEObject>
        </w:object>
      </w:r>
      <w:r>
        <w:rPr>
          <w:color w:val="FF0000"/>
          <w:sz w:val="21"/>
        </w:rPr>
        <w:t>，</w:t>
      </w:r>
      <w:r>
        <w:rPr>
          <w:color w:val="FF0000"/>
        </w:rPr>
        <w:object>
          <v:shape id="_x0000_i1174" o:spt="75" alt="eqId31e8df2cfd63d1c4f9f569deadac38b9" type="#_x0000_t75" style="height:17.75pt;width:102.05pt;" o:ole="t" filled="f" o:preferrelative="t" stroked="f" coordsize="21600,21600">
            <v:path/>
            <v:fill on="f" focussize="0,0"/>
            <v:stroke on="f" joinstyle="miter"/>
            <v:imagedata r:id="rId270" o:title="eqId31e8df2cfd63d1c4f9f569deadac38b9"/>
            <o:lock v:ext="edit" aspectratio="t"/>
            <w10:wrap type="none"/>
            <w10:anchorlock/>
          </v:shape>
          <o:OLEObject Type="Embed" ProgID="Equation.DSMT4" ShapeID="_x0000_i1174" DrawAspect="Content" ObjectID="_1468075874" r:id="rId269">
            <o:LockedField>false</o:LockedField>
          </o:OLEObject>
        </w:object>
      </w:r>
      <w:r>
        <w:rPr>
          <w:color w:val="FF0000"/>
          <w:sz w:val="21"/>
        </w:rPr>
        <w:t>，</w:t>
      </w:r>
      <w:r>
        <w:rPr>
          <w:color w:val="FF0000"/>
        </w:rPr>
        <w:object>
          <v:shape id="_x0000_i1175" o:spt="75" alt="eqId8172a8392a4733934f757f123fbcd7a8" type="#_x0000_t75" style="height:13.85pt;width:87.05pt;" o:ole="t" filled="f" o:preferrelative="t" stroked="f" coordsize="21600,21600">
            <v:path/>
            <v:fill on="f" focussize="0,0"/>
            <v:stroke on="f" joinstyle="miter"/>
            <v:imagedata r:id="rId272" o:title="eqId8172a8392a4733934f757f123fbcd7a8"/>
            <o:lock v:ext="edit" aspectratio="t"/>
            <w10:wrap type="none"/>
            <w10:anchorlock/>
          </v:shape>
          <o:OLEObject Type="Embed" ProgID="Equation.DSMT4" ShapeID="_x0000_i1175" DrawAspect="Content" ObjectID="_1468075875" r:id="rId271">
            <o:LockedField>false</o:LockedField>
          </o:OLEObject>
        </w:object>
      </w:r>
      <w:r>
        <w:rPr>
          <w:color w:val="FF0000"/>
          <w:sz w:val="21"/>
        </w:rPr>
        <w:t>，</w:t>
      </w:r>
    </w:p>
    <w:p w14:paraId="3B4FAAF3">
      <w:pPr>
        <w:shd w:val="clear" w:color="auto" w:fill="F2F2F2"/>
        <w:spacing w:line="360" w:lineRule="auto"/>
        <w:jc w:val="left"/>
        <w:textAlignment w:val="center"/>
        <w:rPr>
          <w:color w:val="FF0000"/>
          <w:sz w:val="21"/>
        </w:rPr>
      </w:pPr>
      <w:r>
        <w:rPr>
          <w:color w:val="FF0000"/>
          <w:sz w:val="21"/>
        </w:rPr>
        <w:t>设新数列为</w:t>
      </w:r>
      <w:r>
        <w:rPr>
          <w:color w:val="FF0000"/>
        </w:rPr>
        <w:object>
          <v:shape id="_x0000_i1176" o:spt="75" alt="eqId0f329b217e1051b23f0d61023cdc6e69" type="#_x0000_t75" style="height:17.55pt;width:20.2pt;" o:ole="t" filled="f" o:preferrelative="t" stroked="f" coordsize="21600,21600">
            <v:path/>
            <v:fill on="f" focussize="0,0"/>
            <v:stroke on="f" joinstyle="miter"/>
            <v:imagedata r:id="rId201" o:title="eqId0f329b217e1051b23f0d61023cdc6e69"/>
            <o:lock v:ext="edit" aspectratio="t"/>
            <w10:wrap type="none"/>
            <w10:anchorlock/>
          </v:shape>
          <o:OLEObject Type="Embed" ProgID="Equation.DSMT4" ShapeID="_x0000_i1176" DrawAspect="Content" ObjectID="_1468075876" r:id="rId273">
            <o:LockedField>false</o:LockedField>
          </o:OLEObject>
        </w:object>
      </w:r>
      <w:r>
        <w:rPr>
          <w:color w:val="FF0000"/>
          <w:sz w:val="21"/>
        </w:rPr>
        <w:t>，</w:t>
      </w:r>
      <w:r>
        <w:rPr>
          <w:color w:val="FF0000"/>
        </w:rPr>
        <w:object>
          <v:shape id="_x0000_i1177" o:spt="75" alt="eqId588660bfa538447b46eae66305a0f87b" type="#_x0000_t75" style="height:13.7pt;width:66.85pt;" o:ole="t" filled="f" o:preferrelative="t" stroked="f" coordsize="21600,21600">
            <v:path/>
            <v:fill on="f" focussize="0,0"/>
            <v:stroke on="f" joinstyle="miter"/>
            <v:imagedata r:id="rId275" o:title="eqId588660bfa538447b46eae66305a0f87b"/>
            <o:lock v:ext="edit" aspectratio="t"/>
            <w10:wrap type="none"/>
            <w10:anchorlock/>
          </v:shape>
          <o:OLEObject Type="Embed" ProgID="Equation.DSMT4" ShapeID="_x0000_i1177" DrawAspect="Content" ObjectID="_1468075877" r:id="rId274">
            <o:LockedField>false</o:LockedField>
          </o:OLEObject>
        </w:object>
      </w:r>
      <w:r>
        <w:rPr>
          <w:color w:val="FF0000"/>
          <w:sz w:val="21"/>
        </w:rPr>
        <w:t>，</w:t>
      </w:r>
    </w:p>
    <w:p w14:paraId="5993C6A3">
      <w:pPr>
        <w:shd w:val="clear" w:color="auto" w:fill="F2F2F2"/>
        <w:spacing w:line="360" w:lineRule="auto"/>
        <w:jc w:val="left"/>
        <w:textAlignment w:val="center"/>
        <w:rPr>
          <w:color w:val="FF0000"/>
          <w:sz w:val="21"/>
        </w:rPr>
      </w:pPr>
      <w:r>
        <w:rPr>
          <w:color w:val="FF0000"/>
          <w:sz w:val="21"/>
        </w:rPr>
        <w:t>由已知数列</w:t>
      </w:r>
      <w:r>
        <w:rPr>
          <w:color w:val="FF0000"/>
        </w:rPr>
        <w:object>
          <v:shape id="_x0000_i1178" o:spt="75" alt="eqId0f329b217e1051b23f0d61023cdc6e69" type="#_x0000_t75" style="height:17.55pt;width:20.2pt;" o:ole="t" filled="f" o:preferrelative="t" stroked="f" coordsize="21600,21600">
            <v:path/>
            <v:fill on="f" focussize="0,0"/>
            <v:stroke on="f" joinstyle="miter"/>
            <v:imagedata r:id="rId201" o:title="eqId0f329b217e1051b23f0d61023cdc6e69"/>
            <o:lock v:ext="edit" aspectratio="t"/>
            <w10:wrap type="none"/>
            <w10:anchorlock/>
          </v:shape>
          <o:OLEObject Type="Embed" ProgID="Equation.DSMT4" ShapeID="_x0000_i1178" DrawAspect="Content" ObjectID="_1468075878" r:id="rId276">
            <o:LockedField>false</o:LockedField>
          </o:OLEObject>
        </w:object>
      </w:r>
      <w:r>
        <w:rPr>
          <w:color w:val="FF0000"/>
          <w:sz w:val="21"/>
        </w:rPr>
        <w:t>为等差数列，设其公差为</w:t>
      </w:r>
      <w:r>
        <w:rPr>
          <w:color w:val="FF0000"/>
        </w:rPr>
        <w:object>
          <v:shape id="_x0000_i1179" o:spt="75" alt="eqId5c02bc0c74292b1e8f395f90935d3174" type="#_x0000_t75" style="height:12.3pt;width:9.65pt;" o:ole="t" filled="f" o:preferrelative="t" stroked="f" coordsize="21600,21600">
            <v:path/>
            <v:fill on="f" focussize="0,0"/>
            <v:stroke on="f" joinstyle="miter"/>
            <v:imagedata r:id="rId49" o:title="eqId5c02bc0c74292b1e8f395f90935d3174"/>
            <o:lock v:ext="edit" aspectratio="t"/>
            <w10:wrap type="none"/>
            <w10:anchorlock/>
          </v:shape>
          <o:OLEObject Type="Embed" ProgID="Equation.DSMT4" ShapeID="_x0000_i1179" DrawAspect="Content" ObjectID="_1468075879" r:id="rId277">
            <o:LockedField>false</o:LockedField>
          </o:OLEObject>
        </w:object>
      </w:r>
      <w:r>
        <w:rPr>
          <w:color w:val="FF0000"/>
          <w:sz w:val="21"/>
        </w:rPr>
        <w:t>，</w:t>
      </w:r>
      <w:r>
        <w:rPr>
          <w:color w:val="FF0000"/>
        </w:rPr>
        <w:object>
          <v:shape id="_x0000_i1180" o:spt="75" alt="eqIdc4ce64685821c3e55c07f151996ca8c3" type="#_x0000_t75" style="height:12.3pt;width:25.5pt;" o:ole="t" filled="f" o:preferrelative="t" stroked="f" coordsize="21600,21600">
            <v:path/>
            <v:fill on="f" focussize="0,0"/>
            <v:stroke on="f" joinstyle="miter"/>
            <v:imagedata r:id="rId179" o:title="eqIdc4ce64685821c3e55c07f151996ca8c3"/>
            <o:lock v:ext="edit" aspectratio="t"/>
            <w10:wrap type="none"/>
            <w10:anchorlock/>
          </v:shape>
          <o:OLEObject Type="Embed" ProgID="Equation.DSMT4" ShapeID="_x0000_i1180" DrawAspect="Content" ObjectID="_1468075880" r:id="rId278">
            <o:LockedField>false</o:LockedField>
          </o:OLEObject>
        </w:object>
      </w:r>
      <w:r>
        <w:rPr>
          <w:color w:val="FF0000"/>
          <w:sz w:val="21"/>
        </w:rPr>
        <w:t>，</w:t>
      </w:r>
    </w:p>
    <w:p w14:paraId="5B48002C">
      <w:pPr>
        <w:shd w:val="clear" w:color="auto" w:fill="F2F2F2"/>
        <w:spacing w:line="360" w:lineRule="auto"/>
        <w:jc w:val="left"/>
        <w:textAlignment w:val="center"/>
        <w:rPr>
          <w:color w:val="FF0000"/>
          <w:sz w:val="21"/>
        </w:rPr>
      </w:pPr>
      <w:r>
        <w:rPr>
          <w:color w:val="FF0000"/>
          <w:sz w:val="21"/>
        </w:rPr>
        <w:t>又</w:t>
      </w:r>
      <w:r>
        <w:rPr>
          <w:color w:val="FF0000"/>
        </w:rPr>
        <w:object>
          <v:shape id="_x0000_i1181" o:spt="75" alt="eqId76aef4cdcb5af742ce28003b7b6c8c20" type="#_x0000_t75" style="height:18.15pt;width:21.1pt;" o:ole="t" filled="f" o:preferrelative="t" stroked="f" coordsize="21600,21600">
            <v:path/>
            <v:fill on="f" focussize="0,0"/>
            <v:stroke on="f" joinstyle="miter"/>
            <v:imagedata r:id="rId11" o:title="eqId76aef4cdcb5af742ce28003b7b6c8c20"/>
            <o:lock v:ext="edit" aspectratio="t"/>
            <w10:wrap type="none"/>
            <w10:anchorlock/>
          </v:shape>
          <o:OLEObject Type="Embed" ProgID="Equation.DSMT4" ShapeID="_x0000_i1181" DrawAspect="Content" ObjectID="_1468075881" r:id="rId279">
            <o:LockedField>false</o:LockedField>
          </o:OLEObject>
        </w:object>
      </w:r>
      <w:r>
        <w:rPr>
          <w:color w:val="FF0000"/>
          <w:sz w:val="21"/>
        </w:rPr>
        <w:t>的前</w:t>
      </w:r>
      <w:r>
        <w:rPr>
          <w:color w:val="FF0000"/>
        </w:rPr>
        <w:object>
          <v:shape id="_x0000_i1182" o:spt="75" alt="eqId8da45c443af7994a26ffa9d8894e7262" type="#_x0000_t75" style="height:11.4pt;width:12.3pt;" o:ole="t" filled="f" o:preferrelative="t" stroked="f" coordsize="21600,21600">
            <v:path/>
            <v:fill on="f" focussize="0,0"/>
            <v:stroke on="f" joinstyle="miter"/>
            <v:imagedata r:id="rId261" o:title="eqId8da45c443af7994a26ffa9d8894e7262"/>
            <o:lock v:ext="edit" aspectratio="t"/>
            <w10:wrap type="none"/>
            <w10:anchorlock/>
          </v:shape>
          <o:OLEObject Type="Embed" ProgID="Equation.DSMT4" ShapeID="_x0000_i1182" DrawAspect="Content" ObjectID="_1468075882" r:id="rId280">
            <o:LockedField>false</o:LockedField>
          </o:OLEObject>
        </w:object>
      </w:r>
      <w:r>
        <w:rPr>
          <w:color w:val="FF0000"/>
          <w:sz w:val="21"/>
        </w:rPr>
        <w:t>项都为奇数，</w:t>
      </w:r>
      <w:r>
        <w:rPr>
          <w:color w:val="FF0000"/>
        </w:rPr>
        <w:object>
          <v:shape id="_x0000_i1183" o:spt="75" alt="eqId0f329b217e1051b23f0d61023cdc6e69" type="#_x0000_t75" style="height:17.55pt;width:20.2pt;" o:ole="t" filled="f" o:preferrelative="t" stroked="f" coordsize="21600,21600">
            <v:path/>
            <v:fill on="f" focussize="0,0"/>
            <v:stroke on="f" joinstyle="miter"/>
            <v:imagedata r:id="rId201" o:title="eqId0f329b217e1051b23f0d61023cdc6e69"/>
            <o:lock v:ext="edit" aspectratio="t"/>
            <w10:wrap type="none"/>
            <w10:anchorlock/>
          </v:shape>
          <o:OLEObject Type="Embed" ProgID="Equation.DSMT4" ShapeID="_x0000_i1183" DrawAspect="Content" ObjectID="_1468075883" r:id="rId281">
            <o:LockedField>false</o:LockedField>
          </o:OLEObject>
        </w:object>
      </w:r>
      <w:r>
        <w:rPr>
          <w:color w:val="FF0000"/>
          <w:sz w:val="21"/>
        </w:rPr>
        <w:t>所有项都为偶数，</w:t>
      </w:r>
    </w:p>
    <w:p w14:paraId="485DBB1D">
      <w:pPr>
        <w:shd w:val="clear" w:color="auto" w:fill="F2F2F2"/>
        <w:spacing w:line="360" w:lineRule="auto"/>
        <w:jc w:val="left"/>
        <w:textAlignment w:val="center"/>
        <w:rPr>
          <w:color w:val="FF0000"/>
          <w:sz w:val="21"/>
        </w:rPr>
      </w:pPr>
      <w:r>
        <w:rPr>
          <w:color w:val="FF0000"/>
          <w:sz w:val="21"/>
        </w:rPr>
        <w:t>由已知</w:t>
      </w:r>
      <w:r>
        <w:rPr>
          <w:color w:val="FF0000"/>
        </w:rPr>
        <w:object>
          <v:shape id="_x0000_i1184" o:spt="75" alt="eqId5c02bc0c74292b1e8f395f90935d3174" type="#_x0000_t75" style="height:12.3pt;width:9.65pt;" o:ole="t" filled="f" o:preferrelative="t" stroked="f" coordsize="21600,21600">
            <v:path/>
            <v:fill on="f" focussize="0,0"/>
            <v:stroke on="f" joinstyle="miter"/>
            <v:imagedata r:id="rId49" o:title="eqId5c02bc0c74292b1e8f395f90935d3174"/>
            <o:lock v:ext="edit" aspectratio="t"/>
            <w10:wrap type="none"/>
            <w10:anchorlock/>
          </v:shape>
          <o:OLEObject Type="Embed" ProgID="Equation.DSMT4" ShapeID="_x0000_i1184" DrawAspect="Content" ObjectID="_1468075884" r:id="rId282">
            <o:LockedField>false</o:LockedField>
          </o:OLEObject>
        </w:object>
      </w:r>
      <w:r>
        <w:rPr>
          <w:color w:val="FF0000"/>
          <w:sz w:val="21"/>
        </w:rPr>
        <w:t>为正偶数，</w:t>
      </w:r>
      <w:r>
        <w:rPr>
          <w:color w:val="FF0000"/>
        </w:rPr>
        <w:object>
          <v:shape id="_x0000_i1185" o:spt="75" alt="eqIdb715e7842b95f654f16056a7c7f2abe9" type="#_x0000_t75" style="height:15.45pt;width:9.65pt;" o:ole="t" filled="f" o:preferrelative="t" stroked="f" coordsize="21600,21600">
            <v:path/>
            <v:fill on="f" focussize="0,0"/>
            <v:stroke on="f" joinstyle="miter"/>
            <v:imagedata r:id="rId284" o:title="eqIdb715e7842b95f654f16056a7c7f2abe9"/>
            <o:lock v:ext="edit" aspectratio="t"/>
            <w10:wrap type="none"/>
            <w10:anchorlock/>
          </v:shape>
          <o:OLEObject Type="Embed" ProgID="Equation.DSMT4" ShapeID="_x0000_i1185" DrawAspect="Content" ObjectID="_1468075885" r:id="rId283">
            <o:LockedField>false</o:LockedField>
          </o:OLEObject>
        </w:object>
      </w:r>
      <w:r>
        <w:rPr>
          <w:color w:val="FF0000"/>
          <w:sz w:val="21"/>
        </w:rPr>
        <w:t>为正偶数，</w:t>
      </w:r>
    </w:p>
    <w:p w14:paraId="058B5811">
      <w:pPr>
        <w:shd w:val="clear" w:color="auto" w:fill="F2F2F2"/>
        <w:spacing w:line="360" w:lineRule="auto"/>
        <w:jc w:val="left"/>
        <w:textAlignment w:val="center"/>
        <w:rPr>
          <w:color w:val="FF0000"/>
          <w:sz w:val="21"/>
        </w:rPr>
      </w:pPr>
      <w:r>
        <w:rPr>
          <w:color w:val="FF0000"/>
          <w:sz w:val="21"/>
        </w:rPr>
        <w:t>则</w:t>
      </w:r>
      <w:r>
        <w:rPr>
          <w:color w:val="FF0000"/>
        </w:rPr>
        <w:object>
          <v:shape id="_x0000_i1186" o:spt="75" alt="eqId2e43663b43a0e0a8aaaeae03e3321c74" type="#_x0000_t75" style="height:27.1pt;width:85.3pt;" o:ole="t" filled="f" o:preferrelative="t" stroked="f" coordsize="21600,21600">
            <v:path/>
            <v:fill on="f" focussize="0,0"/>
            <v:stroke on="f" joinstyle="miter"/>
            <v:imagedata r:id="rId286" o:title="eqId2e43663b43a0e0a8aaaeae03e3321c74"/>
            <o:lock v:ext="edit" aspectratio="t"/>
            <w10:wrap type="none"/>
            <w10:anchorlock/>
          </v:shape>
          <o:OLEObject Type="Embed" ProgID="Equation.DSMT4" ShapeID="_x0000_i1186" DrawAspect="Content" ObjectID="_1468075886" r:id="rId285">
            <o:LockedField>false</o:LockedField>
          </o:OLEObject>
        </w:object>
      </w:r>
      <w:r>
        <w:rPr>
          <w:color w:val="FF0000"/>
          <w:sz w:val="21"/>
        </w:rPr>
        <w:t>，故</w:t>
      </w:r>
      <w:r>
        <w:rPr>
          <w:color w:val="FF0000"/>
        </w:rPr>
        <w:object>
          <v:shape id="_x0000_i1187" o:spt="75" alt="eqId9b5e2283667fbbc74d71e936d2b526fd" type="#_x0000_t75" style="height:26.9pt;width:54.5pt;" o:ole="t" filled="f" o:preferrelative="t" stroked="f" coordsize="21600,21600">
            <v:path/>
            <v:fill on="f" focussize="0,0"/>
            <v:stroke on="f" joinstyle="miter"/>
            <v:imagedata r:id="rId265" o:title="eqId9b5e2283667fbbc74d71e936d2b526fd"/>
            <o:lock v:ext="edit" aspectratio="t"/>
            <w10:wrap type="none"/>
            <w10:anchorlock/>
          </v:shape>
          <o:OLEObject Type="Embed" ProgID="Equation.DSMT4" ShapeID="_x0000_i1187" DrawAspect="Content" ObjectID="_1468075887" r:id="rId287">
            <o:LockedField>false</o:LockedField>
          </o:OLEObject>
        </w:object>
      </w:r>
      <w:r>
        <w:rPr>
          <w:color w:val="FF0000"/>
          <w:sz w:val="21"/>
        </w:rPr>
        <w:t xml:space="preserve">， </w:t>
      </w:r>
    </w:p>
    <w:p w14:paraId="10920738">
      <w:pPr>
        <w:shd w:val="clear" w:color="auto" w:fill="F2F2F2"/>
        <w:spacing w:line="360" w:lineRule="auto"/>
        <w:jc w:val="left"/>
        <w:textAlignment w:val="center"/>
        <w:rPr>
          <w:color w:val="FF0000"/>
          <w:sz w:val="21"/>
        </w:rPr>
      </w:pPr>
      <w:r>
        <w:rPr>
          <w:color w:val="FF0000"/>
          <w:sz w:val="21"/>
        </w:rPr>
        <w:t>若</w:t>
      </w:r>
      <w:r>
        <w:rPr>
          <w:color w:val="FF0000"/>
        </w:rPr>
        <w:object>
          <v:shape id="_x0000_i1188" o:spt="75" alt="eqIdc5c1344592c925b273f2cb9b9e47ebbb" type="#_x0000_t75" style="height:12.3pt;width:25.5pt;" o:ole="t" filled="f" o:preferrelative="t" stroked="f" coordsize="21600,21600">
            <v:path/>
            <v:fill on="f" focussize="0,0"/>
            <v:stroke on="f" joinstyle="miter"/>
            <v:imagedata r:id="rId289" o:title="eqIdc5c1344592c925b273f2cb9b9e47ebbb"/>
            <o:lock v:ext="edit" aspectratio="t"/>
            <w10:wrap type="none"/>
            <w10:anchorlock/>
          </v:shape>
          <o:OLEObject Type="Embed" ProgID="Equation.DSMT4" ShapeID="_x0000_i1188" DrawAspect="Content" ObjectID="_1468075888" r:id="rId288">
            <o:LockedField>false</o:LockedField>
          </o:OLEObject>
        </w:object>
      </w:r>
      <w:r>
        <w:rPr>
          <w:color w:val="FF0000"/>
          <w:sz w:val="21"/>
        </w:rPr>
        <w:t>，则</w:t>
      </w:r>
      <w:r>
        <w:rPr>
          <w:color w:val="FF0000"/>
        </w:rPr>
        <w:object>
          <v:shape id="_x0000_i1189" o:spt="75" alt="eqId25e2f46c610015f134f5c2a0e237ad1f" type="#_x0000_t75" style="height:15.7pt;width:30.75pt;" o:ole="t" filled="f" o:preferrelative="t" stroked="f" coordsize="21600,21600">
            <v:path/>
            <v:fill on="f" focussize="0,0"/>
            <v:stroke on="f" joinstyle="miter"/>
            <v:imagedata r:id="rId291" o:title="eqId25e2f46c610015f134f5c2a0e237ad1f"/>
            <o:lock v:ext="edit" aspectratio="t"/>
            <w10:wrap type="none"/>
            <w10:anchorlock/>
          </v:shape>
          <o:OLEObject Type="Embed" ProgID="Equation.DSMT4" ShapeID="_x0000_i1189" DrawAspect="Content" ObjectID="_1468075889" r:id="rId290">
            <o:LockedField>false</o:LockedField>
          </o:OLEObject>
        </w:object>
      </w:r>
      <w:r>
        <w:rPr>
          <w:color w:val="FF0000"/>
          <w:sz w:val="21"/>
        </w:rPr>
        <w:t>，矛盾，</w:t>
      </w:r>
    </w:p>
    <w:p w14:paraId="7A28C4FB">
      <w:pPr>
        <w:shd w:val="clear" w:color="auto" w:fill="F2F2F2"/>
        <w:spacing w:line="360" w:lineRule="auto"/>
        <w:jc w:val="left"/>
        <w:textAlignment w:val="center"/>
        <w:rPr>
          <w:color w:val="FF0000"/>
          <w:sz w:val="21"/>
        </w:rPr>
      </w:pPr>
      <w:r>
        <w:rPr>
          <w:color w:val="FF0000"/>
          <w:sz w:val="21"/>
        </w:rPr>
        <w:t>若</w:t>
      </w:r>
      <w:r>
        <w:rPr>
          <w:color w:val="FF0000"/>
        </w:rPr>
        <w:object>
          <v:shape id="_x0000_i1190" o:spt="75" alt="eqIdfbb978d1708d9479d736bc45d45509b6" type="#_x0000_t75" style="height:12.4pt;width:25.5pt;" o:ole="t" filled="f" o:preferrelative="t" stroked="f" coordsize="21600,21600">
            <v:path/>
            <v:fill on="f" focussize="0,0"/>
            <v:stroke on="f" joinstyle="miter"/>
            <v:imagedata r:id="rId293" o:title="eqIdfbb978d1708d9479d736bc45d45509b6"/>
            <o:lock v:ext="edit" aspectratio="t"/>
            <w10:wrap type="none"/>
            <w10:anchorlock/>
          </v:shape>
          <o:OLEObject Type="Embed" ProgID="Equation.DSMT4" ShapeID="_x0000_i1190" DrawAspect="Content" ObjectID="_1468075890" r:id="rId292">
            <o:LockedField>false</o:LockedField>
          </o:OLEObject>
        </w:object>
      </w:r>
      <w:r>
        <w:rPr>
          <w:color w:val="FF0000"/>
          <w:sz w:val="21"/>
        </w:rPr>
        <w:t>，则</w:t>
      </w:r>
      <w:r>
        <w:rPr>
          <w:color w:val="FF0000"/>
        </w:rPr>
        <w:object>
          <v:shape id="_x0000_i1191" o:spt="75" alt="eqId4995fa0403e013d888c0935ebfe15024" type="#_x0000_t75" style="height:15.8pt;width:25.5pt;" o:ole="t" filled="f" o:preferrelative="t" stroked="f" coordsize="21600,21600">
            <v:path/>
            <v:fill on="f" focussize="0,0"/>
            <v:stroke on="f" joinstyle="miter"/>
            <v:imagedata r:id="rId295" o:title="eqId4995fa0403e013d888c0935ebfe15024"/>
            <o:lock v:ext="edit" aspectratio="t"/>
            <w10:wrap type="none"/>
            <w10:anchorlock/>
          </v:shape>
          <o:OLEObject Type="Embed" ProgID="Equation.DSMT4" ShapeID="_x0000_i1191" DrawAspect="Content" ObjectID="_1468075891" r:id="rId294">
            <o:LockedField>false</o:LockedField>
          </o:OLEObject>
        </w:object>
      </w:r>
      <w:r>
        <w:rPr>
          <w:color w:val="FF0000"/>
          <w:sz w:val="21"/>
        </w:rPr>
        <w:t>，矛盾，</w:t>
      </w:r>
    </w:p>
    <w:p w14:paraId="0EF904F1">
      <w:pPr>
        <w:shd w:val="clear" w:color="auto" w:fill="F2F2F2"/>
        <w:spacing w:line="360" w:lineRule="auto"/>
        <w:jc w:val="left"/>
        <w:textAlignment w:val="center"/>
        <w:rPr>
          <w:color w:val="FF0000"/>
          <w:sz w:val="21"/>
        </w:rPr>
      </w:pPr>
      <w:r>
        <w:rPr>
          <w:color w:val="FF0000"/>
          <w:sz w:val="21"/>
        </w:rPr>
        <w:t>若</w:t>
      </w:r>
      <w:r>
        <w:rPr>
          <w:color w:val="FF0000"/>
        </w:rPr>
        <w:object>
          <v:shape id="_x0000_i1192" o:spt="75" alt="eqId95cf1092782a26be15b73c10d7c498de" type="#_x0000_t75" style="height:12.65pt;width:24.6pt;" o:ole="t" filled="f" o:preferrelative="t" stroked="f" coordsize="21600,21600">
            <v:path/>
            <v:fill on="f" focussize="0,0"/>
            <v:stroke on="f" joinstyle="miter"/>
            <v:imagedata r:id="rId297" o:title="eqId95cf1092782a26be15b73c10d7c498de"/>
            <o:lock v:ext="edit" aspectratio="t"/>
            <w10:wrap type="none"/>
            <w10:anchorlock/>
          </v:shape>
          <o:OLEObject Type="Embed" ProgID="Equation.DSMT4" ShapeID="_x0000_i1192" DrawAspect="Content" ObjectID="_1468075892" r:id="rId296">
            <o:LockedField>false</o:LockedField>
          </o:OLEObject>
        </w:object>
      </w:r>
      <w:r>
        <w:rPr>
          <w:color w:val="FF0000"/>
          <w:sz w:val="21"/>
        </w:rPr>
        <w:t>，则</w:t>
      </w:r>
      <w:r>
        <w:rPr>
          <w:color w:val="FF0000"/>
        </w:rPr>
        <w:object>
          <v:shape id="_x0000_i1193" o:spt="75" alt="eqId0fa54c6b88c2bfb27fda1d179b3b0f43" type="#_x0000_t75" style="height:16pt;width:32.55pt;" o:ole="t" filled="f" o:preferrelative="t" stroked="f" coordsize="21600,21600">
            <v:path/>
            <v:fill on="f" focussize="0,0"/>
            <v:stroke on="f" joinstyle="miter"/>
            <v:imagedata r:id="rId299" o:title="eqId0fa54c6b88c2bfb27fda1d179b3b0f43"/>
            <o:lock v:ext="edit" aspectratio="t"/>
            <w10:wrap type="none"/>
            <w10:anchorlock/>
          </v:shape>
          <o:OLEObject Type="Embed" ProgID="Equation.DSMT4" ShapeID="_x0000_i1193" DrawAspect="Content" ObjectID="_1468075893" r:id="rId298">
            <o:LockedField>false</o:LockedField>
          </o:OLEObject>
        </w:object>
      </w:r>
      <w:r>
        <w:rPr>
          <w:color w:val="FF0000"/>
          <w:sz w:val="21"/>
        </w:rPr>
        <w:t>，矛盾，</w:t>
      </w:r>
    </w:p>
    <w:p w14:paraId="1E645751">
      <w:pPr>
        <w:shd w:val="clear" w:color="auto" w:fill="F2F2F2"/>
        <w:spacing w:line="360" w:lineRule="auto"/>
        <w:jc w:val="left"/>
        <w:textAlignment w:val="center"/>
        <w:rPr>
          <w:color w:val="FF0000"/>
          <w:sz w:val="21"/>
        </w:rPr>
      </w:pPr>
      <w:r>
        <w:rPr>
          <w:color w:val="FF0000"/>
          <w:sz w:val="21"/>
        </w:rPr>
        <w:t>若</w:t>
      </w:r>
      <w:r>
        <w:rPr>
          <w:color w:val="FF0000"/>
        </w:rPr>
        <w:object>
          <v:shape id="_x0000_i1194" o:spt="75" alt="eqId6cf94d263ea1e5ddad405ccbc1eb2a2c" type="#_x0000_t75" style="height:12.4pt;width:25.5pt;" o:ole="t" filled="f" o:preferrelative="t" stroked="f" coordsize="21600,21600">
            <v:path/>
            <v:fill on="f" focussize="0,0"/>
            <v:stroke on="f" joinstyle="miter"/>
            <v:imagedata r:id="rId301" o:title="eqId6cf94d263ea1e5ddad405ccbc1eb2a2c"/>
            <o:lock v:ext="edit" aspectratio="t"/>
            <w10:wrap type="none"/>
            <w10:anchorlock/>
          </v:shape>
          <o:OLEObject Type="Embed" ProgID="Equation.DSMT4" ShapeID="_x0000_i1194" DrawAspect="Content" ObjectID="_1468075894" r:id="rId300">
            <o:LockedField>false</o:LockedField>
          </o:OLEObject>
        </w:object>
      </w:r>
      <w:r>
        <w:rPr>
          <w:color w:val="FF0000"/>
          <w:sz w:val="21"/>
        </w:rPr>
        <w:t>，则</w:t>
      </w:r>
      <w:r>
        <w:rPr>
          <w:color w:val="FF0000"/>
        </w:rPr>
        <w:object>
          <v:shape id="_x0000_i1195" o:spt="75" alt="eqId499b4ab23284486683f152df5bc295fd" type="#_x0000_t75" style="height:13.85pt;width:23.75pt;" o:ole="t" filled="f" o:preferrelative="t" stroked="f" coordsize="21600,21600">
            <v:path/>
            <v:fill on="f" focussize="0,0"/>
            <v:stroke on="f" joinstyle="miter"/>
            <v:imagedata r:id="rId303" o:title="eqId499b4ab23284486683f152df5bc295fd"/>
            <o:lock v:ext="edit" aspectratio="t"/>
            <w10:wrap type="none"/>
            <w10:anchorlock/>
          </v:shape>
          <o:OLEObject Type="Embed" ProgID="Equation.DSMT4" ShapeID="_x0000_i1195" DrawAspect="Content" ObjectID="_1468075895" r:id="rId302">
            <o:LockedField>false</o:LockedField>
          </o:OLEObject>
        </w:object>
      </w:r>
      <w:r>
        <w:rPr>
          <w:color w:val="FF0000"/>
          <w:sz w:val="21"/>
        </w:rPr>
        <w:t>，此时可取</w:t>
      </w:r>
      <w:r>
        <w:rPr>
          <w:color w:val="FF0000"/>
        </w:rPr>
        <w:object>
          <v:shape id="_x0000_i1196" o:spt="75" alt="eqId491afb0380ae38c67111dc0296f3b9b2" type="#_x0000_t75" style="height:15.8pt;width:63.35pt;" o:ole="t" filled="f" o:preferrelative="t" stroked="f" coordsize="21600,21600">
            <v:path/>
            <v:fill on="f" focussize="0,0"/>
            <v:stroke on="f" joinstyle="miter"/>
            <v:imagedata r:id="rId305" o:title="eqId491afb0380ae38c67111dc0296f3b9b2"/>
            <o:lock v:ext="edit" aspectratio="t"/>
            <w10:wrap type="none"/>
            <w10:anchorlock/>
          </v:shape>
          <o:OLEObject Type="Embed" ProgID="Equation.DSMT4" ShapeID="_x0000_i1196" DrawAspect="Content" ObjectID="_1468075896" r:id="rId304">
            <o:LockedField>false</o:LockedField>
          </o:OLEObject>
        </w:object>
      </w:r>
      <w:r>
        <w:rPr>
          <w:color w:val="FF0000"/>
          <w:sz w:val="21"/>
        </w:rPr>
        <w:t>，</w:t>
      </w:r>
      <w:r>
        <w:rPr>
          <w:color w:val="FF0000"/>
        </w:rPr>
        <w:object>
          <v:shape id="_x0000_i1197" o:spt="75" alt="eqId5577e19ab92189602ddf46a07ef0736b" type="#_x0000_t75" style="height:15.8pt;width:71.25pt;" o:ole="t" filled="f" o:preferrelative="t" stroked="f" coordsize="21600,21600">
            <v:path/>
            <v:fill on="f" focussize="0,0"/>
            <v:stroke on="f" joinstyle="miter"/>
            <v:imagedata r:id="rId307" o:title="eqId5577e19ab92189602ddf46a07ef0736b"/>
            <o:lock v:ext="edit" aspectratio="t"/>
            <w10:wrap type="none"/>
            <w10:anchorlock/>
          </v:shape>
          <o:OLEObject Type="Embed" ProgID="Equation.DSMT4" ShapeID="_x0000_i1197" DrawAspect="Content" ObjectID="_1468075897" r:id="rId306">
            <o:LockedField>false</o:LockedField>
          </o:OLEObject>
        </w:object>
      </w:r>
      <w:r>
        <w:rPr>
          <w:color w:val="FF0000"/>
          <w:sz w:val="21"/>
        </w:rPr>
        <w:t>，</w:t>
      </w:r>
      <w:r>
        <w:rPr>
          <w:color w:val="FF0000"/>
        </w:rPr>
        <w:object>
          <v:shape id="_x0000_i1198" o:spt="75" alt="eqId87c4ebe66f1287209227fb420003c560" type="#_x0000_t75" style="height:15.75pt;width:70.4pt;" o:ole="t" filled="f" o:preferrelative="t" stroked="f" coordsize="21600,21600">
            <v:path/>
            <v:fill on="f" focussize="0,0"/>
            <v:stroke on="f" joinstyle="miter"/>
            <v:imagedata r:id="rId309" o:title="eqId87c4ebe66f1287209227fb420003c560"/>
            <o:lock v:ext="edit" aspectratio="t"/>
            <w10:wrap type="none"/>
            <w10:anchorlock/>
          </v:shape>
          <o:OLEObject Type="Embed" ProgID="Equation.DSMT4" ShapeID="_x0000_i1198" DrawAspect="Content" ObjectID="_1468075898" r:id="rId308">
            <o:LockedField>false</o:LockedField>
          </o:OLEObject>
        </w:object>
      </w:r>
      <w:r>
        <w:rPr>
          <w:color w:val="FF0000"/>
          <w:sz w:val="21"/>
        </w:rPr>
        <w:t>，</w:t>
      </w:r>
    </w:p>
    <w:p w14:paraId="7BB7FC42">
      <w:pPr>
        <w:shd w:val="clear" w:color="auto" w:fill="F2F2F2"/>
        <w:spacing w:line="360" w:lineRule="auto"/>
        <w:jc w:val="left"/>
        <w:textAlignment w:val="center"/>
        <w:rPr>
          <w:color w:val="FF0000"/>
          <w:sz w:val="21"/>
        </w:rPr>
      </w:pPr>
      <w:r>
        <w:rPr>
          <w:color w:val="FF0000"/>
        </w:rPr>
        <w:object>
          <v:shape id="_x0000_i1199" o:spt="75" alt="eqIdd442a66630195c4273c768444f44607e" type="#_x0000_t75" style="height:15.8pt;width:73.9pt;" o:ole="t" filled="f" o:preferrelative="t" stroked="f" coordsize="21600,21600">
            <v:path/>
            <v:fill on="f" focussize="0,0"/>
            <v:stroke on="f" joinstyle="miter"/>
            <v:imagedata r:id="rId311" o:title="eqIdd442a66630195c4273c768444f44607e"/>
            <o:lock v:ext="edit" aspectratio="t"/>
            <w10:wrap type="none"/>
            <w10:anchorlock/>
          </v:shape>
          <o:OLEObject Type="Embed" ProgID="Equation.DSMT4" ShapeID="_x0000_i1199" DrawAspect="Content" ObjectID="_1468075899" r:id="rId310">
            <o:LockedField>false</o:LockedField>
          </o:OLEObject>
        </w:object>
      </w:r>
      <w:r>
        <w:rPr>
          <w:color w:val="FF0000"/>
          <w:sz w:val="21"/>
        </w:rPr>
        <w:t>，</w:t>
      </w:r>
      <w:r>
        <w:rPr>
          <w:color w:val="FF0000"/>
        </w:rPr>
        <w:object>
          <v:shape id="_x0000_i1200" o:spt="75" alt="eqIdaa66e3797a51220114979c067484f8b5" type="#_x0000_t75" style="height:15.8pt;width:73.9pt;" o:ole="t" filled="f" o:preferrelative="t" stroked="f" coordsize="21600,21600">
            <v:path/>
            <v:fill on="f" focussize="0,0"/>
            <v:stroke on="f" joinstyle="miter"/>
            <v:imagedata r:id="rId313" o:title="eqIdaa66e3797a51220114979c067484f8b5"/>
            <o:lock v:ext="edit" aspectratio="t"/>
            <w10:wrap type="none"/>
            <w10:anchorlock/>
          </v:shape>
          <o:OLEObject Type="Embed" ProgID="Equation.DSMT4" ShapeID="_x0000_i1200" DrawAspect="Content" ObjectID="_1468075900" r:id="rId312">
            <o:LockedField>false</o:LockedField>
          </o:OLEObject>
        </w:object>
      </w:r>
      <w:r>
        <w:rPr>
          <w:color w:val="FF0000"/>
          <w:sz w:val="21"/>
        </w:rPr>
        <w:t>，</w:t>
      </w:r>
      <w:r>
        <w:rPr>
          <w:color w:val="FF0000"/>
        </w:rPr>
        <w:object>
          <v:shape id="_x0000_i1201" o:spt="75" alt="eqIdaaaeb5539e1c2f6ccfed0a599749541d" type="#_x0000_t75" style="height:15.8pt;width:73.9pt;" o:ole="t" filled="f" o:preferrelative="t" stroked="f" coordsize="21600,21600">
            <v:path/>
            <v:fill on="f" focussize="0,0"/>
            <v:stroke on="f" joinstyle="miter"/>
            <v:imagedata r:id="rId315" o:title="eqIdaaaeb5539e1c2f6ccfed0a599749541d"/>
            <o:lock v:ext="edit" aspectratio="t"/>
            <w10:wrap type="none"/>
            <w10:anchorlock/>
          </v:shape>
          <o:OLEObject Type="Embed" ProgID="Equation.DSMT4" ShapeID="_x0000_i1201" DrawAspect="Content" ObjectID="_1468075901" r:id="rId314">
            <o:LockedField>false</o:LockedField>
          </o:OLEObject>
        </w:object>
      </w:r>
      <w:r>
        <w:rPr>
          <w:color w:val="FF0000"/>
          <w:sz w:val="21"/>
        </w:rPr>
        <w:t>，满足要求.</w:t>
      </w:r>
    </w:p>
    <w:p w14:paraId="05705126">
      <w:pPr>
        <w:shd w:val="clear" w:color="auto" w:fill="auto"/>
        <w:spacing w:line="360" w:lineRule="auto"/>
        <w:jc w:val="left"/>
        <w:textAlignment w:val="center"/>
        <w:rPr>
          <w:sz w:val="21"/>
        </w:rPr>
      </w:pPr>
      <w:bookmarkStart w:id="0" w:name="_GoBack"/>
      <w:r>
        <w:rPr>
          <w:rFonts w:hint="eastAsia"/>
          <w:kern w:val="0"/>
          <w:lang w:val="en-US" w:eastAsia="zh-CN"/>
        </w:rPr>
        <w:t>30</w:t>
      </w:r>
      <w:r>
        <w:rPr>
          <w:kern w:val="0"/>
        </w:rPr>
        <w:t>．</w:t>
      </w:r>
      <w:r>
        <w:rPr>
          <w:rFonts w:eastAsia="黑体"/>
          <w:color w:val="C00000"/>
          <w:kern w:val="0"/>
        </w:rPr>
        <w:t>（2026·新课标全国</w:t>
      </w:r>
      <w:r>
        <w:rPr>
          <w:rFonts w:hint="eastAsia" w:ascii="微软雅黑" w:hAnsi="微软雅黑" w:eastAsia="微软雅黑" w:cs="微软雅黑"/>
          <w:color w:val="C00000"/>
          <w:kern w:val="0"/>
        </w:rPr>
        <w:t>Ⅰ</w:t>
      </w:r>
      <w:r>
        <w:rPr>
          <w:rFonts w:eastAsia="黑体"/>
          <w:color w:val="C00000"/>
          <w:kern w:val="0"/>
        </w:rPr>
        <w:t>卷·高考真题）</w:t>
      </w:r>
      <w:r>
        <w:rPr>
          <w:sz w:val="21"/>
        </w:rPr>
        <w:t>设实数</w:t>
      </w:r>
      <w:r>
        <w:object>
          <v:shape id="_x0000_i1202" o:spt="75" alt="eqId9aa8a716a31b0f51b70fdf9bdb257909" type="#_x0000_t75" style="height:11.4pt;width:8.75pt;" o:ole="t" filled="f" o:preferrelative="t" stroked="f" coordsize="21600,21600">
            <v:path/>
            <v:fill on="f" focussize="0,0"/>
            <v:stroke on="f" joinstyle="miter"/>
            <v:imagedata r:id="rId109" o:title="eqId9aa8a716a31b0f51b70fdf9bdb257909"/>
            <o:lock v:ext="edit" aspectratio="t"/>
            <w10:wrap type="none"/>
            <w10:anchorlock/>
          </v:shape>
          <o:OLEObject Type="Embed" ProgID="Equation.DSMT4" ShapeID="_x0000_i1202" DrawAspect="Content" ObjectID="_1468075902" r:id="rId316">
            <o:LockedField>false</o:LockedField>
          </o:OLEObject>
        </w:object>
      </w:r>
      <w:r>
        <w:rPr>
          <w:sz w:val="21"/>
        </w:rPr>
        <w:t>满足：存在数列</w:t>
      </w:r>
      <w:r>
        <w:object>
          <v:shape id="_x0000_i1203" o:spt="75" alt="eqId83cf38189d5cbf627d2b82ac0eb76006" type="#_x0000_t75" style="height:17.15pt;width:21.1pt;" o:ole="t" filled="f" o:preferrelative="t" stroked="f" coordsize="21600,21600">
            <v:path/>
            <v:fill on="f" focussize="0,0"/>
            <v:stroke on="f" joinstyle="miter"/>
            <v:imagedata r:id="rId163" o:title="eqId83cf38189d5cbf627d2b82ac0eb76006"/>
            <o:lock v:ext="edit" aspectratio="t"/>
            <w10:wrap type="none"/>
            <w10:anchorlock/>
          </v:shape>
          <o:OLEObject Type="Embed" ProgID="Equation.DSMT4" ShapeID="_x0000_i1203" DrawAspect="Content" ObjectID="_1468075903" r:id="rId317">
            <o:LockedField>false</o:LockedField>
          </o:OLEObject>
        </w:object>
      </w:r>
      <w:r>
        <w:rPr>
          <w:sz w:val="21"/>
        </w:rPr>
        <w:t>，使得对于任意</w:t>
      </w:r>
      <w:r>
        <w:object>
          <v:shape id="_x0000_i1204" o:spt="75" alt="eqId3fcb7a87b85128c85bf9cc9710b0ff11" type="#_x0000_t75" style="height:15.7pt;width:29.9pt;" o:ole="t" filled="f" o:preferrelative="t" stroked="f" coordsize="21600,21600">
            <v:path/>
            <v:fill on="f" focussize="0,0"/>
            <v:stroke on="f" joinstyle="miter"/>
            <v:imagedata r:id="rId319" o:title="eqId3fcb7a87b85128c85bf9cc9710b0ff11"/>
            <o:lock v:ext="edit" aspectratio="t"/>
            <w10:wrap type="none"/>
            <w10:anchorlock/>
          </v:shape>
          <o:OLEObject Type="Embed" ProgID="Equation.DSMT4" ShapeID="_x0000_i1204" DrawAspect="Content" ObjectID="_1468075904" r:id="rId318">
            <o:LockedField>false</o:LockedField>
          </o:OLEObject>
        </w:object>
      </w:r>
      <w:r>
        <w:rPr>
          <w:sz w:val="21"/>
        </w:rPr>
        <w:t>，均有</w:t>
      </w:r>
      <w:r>
        <w:object>
          <v:shape id="_x0000_i1205" o:spt="75" alt="eqIdffb891323627daf59135486e0f634d7d" type="#_x0000_t75" style="height:16.9pt;width:106.45pt;" o:ole="t" filled="f" o:preferrelative="t" stroked="f" coordsize="21600,21600">
            <v:path/>
            <v:fill on="f" focussize="0,0"/>
            <v:stroke on="f" joinstyle="miter"/>
            <v:imagedata r:id="rId321" o:title="eqIdffb891323627daf59135486e0f634d7d"/>
            <o:lock v:ext="edit" aspectratio="t"/>
            <w10:wrap type="none"/>
            <w10:anchorlock/>
          </v:shape>
          <o:OLEObject Type="Embed" ProgID="Equation.DSMT4" ShapeID="_x0000_i1205" DrawAspect="Content" ObjectID="_1468075905" r:id="rId320">
            <o:LockedField>false</o:LockedField>
          </o:OLEObject>
        </w:object>
      </w:r>
      <w:r>
        <w:rPr>
          <w:sz w:val="21"/>
        </w:rPr>
        <w:t>，且</w:t>
      </w:r>
      <w:r>
        <w:object>
          <v:shape id="_x0000_i1206" o:spt="75" alt="eqId83cf38189d5cbf627d2b82ac0eb76006" type="#_x0000_t75" style="height:17.15pt;width:21.1pt;" o:ole="t" filled="f" o:preferrelative="t" stroked="f" coordsize="21600,21600">
            <v:path/>
            <v:fill on="f" focussize="0,0"/>
            <v:stroke on="f" joinstyle="miter"/>
            <v:imagedata r:id="rId163" o:title="eqId83cf38189d5cbf627d2b82ac0eb76006"/>
            <o:lock v:ext="edit" aspectratio="t"/>
            <w10:wrap type="none"/>
            <w10:anchorlock/>
          </v:shape>
          <o:OLEObject Type="Embed" ProgID="Equation.DSMT4" ShapeID="_x0000_i1206" DrawAspect="Content" ObjectID="_1468075906" r:id="rId322">
            <o:LockedField>false</o:LockedField>
          </o:OLEObject>
        </w:object>
      </w:r>
      <w:r>
        <w:rPr>
          <w:sz w:val="21"/>
        </w:rPr>
        <w:t>中有某连续9项</w:t>
      </w:r>
      <w:r>
        <w:object>
          <v:shape id="_x0000_i1207" o:spt="75" alt="eqId5f255d0395fba51ca2d44293cca42e0a" type="#_x0000_t75" style="height:16.4pt;width:12.3pt;" o:ole="t" filled="f" o:preferrelative="t" stroked="f" coordsize="21600,21600">
            <v:path/>
            <v:fill on="f" focussize="0,0"/>
            <v:stroke on="f" joinstyle="miter"/>
            <v:imagedata r:id="rId324" o:title="eqId5f255d0395fba51ca2d44293cca42e0a"/>
            <o:lock v:ext="edit" aspectratio="t"/>
            <w10:wrap type="none"/>
            <w10:anchorlock/>
          </v:shape>
          <o:OLEObject Type="Embed" ProgID="Equation.DSMT4" ShapeID="_x0000_i1207" DrawAspect="Content" ObjectID="_1468075907" r:id="rId323">
            <o:LockedField>false</o:LockedField>
          </o:OLEObject>
        </w:object>
      </w:r>
      <w:r>
        <w:rPr>
          <w:sz w:val="21"/>
        </w:rPr>
        <w:t>，</w:t>
      </w:r>
      <w:r>
        <w:object>
          <v:shape id="_x0000_i1208" o:spt="75" alt="eqId217b927efe12a98e1082ecd7f035b921" type="#_x0000_t75" style="height:15.5pt;width:17.55pt;" o:ole="t" filled="f" o:preferrelative="t" stroked="f" coordsize="21600,21600">
            <v:path/>
            <v:fill on="f" focussize="0,0"/>
            <v:stroke on="f" joinstyle="miter"/>
            <v:imagedata r:id="rId326" o:title="eqId217b927efe12a98e1082ecd7f035b921"/>
            <o:lock v:ext="edit" aspectratio="t"/>
            <w10:wrap type="none"/>
            <w10:anchorlock/>
          </v:shape>
          <o:OLEObject Type="Embed" ProgID="Equation.DSMT4" ShapeID="_x0000_i1208" DrawAspect="Content" ObjectID="_1468075908" r:id="rId325">
            <o:LockedField>false</o:LockedField>
          </o:OLEObject>
        </w:object>
      </w:r>
      <w:r>
        <w:rPr>
          <w:sz w:val="21"/>
        </w:rPr>
        <w:t>，</w:t>
      </w:r>
      <w:r>
        <w:object>
          <v:shape id="_x0000_i1209" o:spt="75" alt="eqIddaa5e9bd516f6282483b92cfe6074623" type="#_x0000_t75" style="height:7pt;width:12.3pt;" o:ole="t" filled="f" o:preferrelative="t" stroked="f" coordsize="21600,21600">
            <v:path/>
            <v:fill on="f" focussize="0,0"/>
            <v:stroke on="f" joinstyle="miter"/>
            <v:imagedata r:id="rId328" o:title="eqIddaa5e9bd516f6282483b92cfe6074623"/>
            <o:lock v:ext="edit" aspectratio="t"/>
            <w10:wrap type="none"/>
            <w10:anchorlock/>
          </v:shape>
          <o:OLEObject Type="Embed" ProgID="Equation.DSMT4" ShapeID="_x0000_i1209" DrawAspect="Content" ObjectID="_1468075909" r:id="rId327">
            <o:LockedField>false</o:LockedField>
          </o:OLEObject>
        </w:object>
      </w:r>
      <w:r>
        <w:rPr>
          <w:sz w:val="21"/>
        </w:rPr>
        <w:t>，</w:t>
      </w:r>
      <w:r>
        <w:object>
          <v:shape id="_x0000_i1210" o:spt="75" alt="eqIdaeb7cfeb005595c682aa1a8c5347437a" type="#_x0000_t75" style="height:15.9pt;width:18.45pt;" o:ole="t" filled="f" o:preferrelative="t" stroked="f" coordsize="21600,21600">
            <v:path/>
            <v:fill on="f" focussize="0,0"/>
            <v:stroke on="f" joinstyle="miter"/>
            <v:imagedata r:id="rId330" o:title="eqIdaeb7cfeb005595c682aa1a8c5347437a"/>
            <o:lock v:ext="edit" aspectratio="t"/>
            <w10:wrap type="none"/>
            <w10:anchorlock/>
          </v:shape>
          <o:OLEObject Type="Embed" ProgID="Equation.DSMT4" ShapeID="_x0000_i1210" DrawAspect="Content" ObjectID="_1468075910" r:id="rId329">
            <o:LockedField>false</o:LockedField>
          </o:OLEObject>
        </w:object>
      </w:r>
      <w:r>
        <w:rPr>
          <w:sz w:val="21"/>
        </w:rPr>
        <w:t>是公比为</w:t>
      </w:r>
      <w:r>
        <w:object>
          <v:shape id="_x0000_i1211" o:spt="75" alt="eqId9aa8a716a31b0f51b70fdf9bdb257909" type="#_x0000_t75" style="height:11.4pt;width:8.75pt;" o:ole="t" filled="f" o:preferrelative="t" stroked="f" coordsize="21600,21600">
            <v:path/>
            <v:fill on="f" focussize="0,0"/>
            <v:stroke on="f" joinstyle="miter"/>
            <v:imagedata r:id="rId109" o:title="eqId9aa8a716a31b0f51b70fdf9bdb257909"/>
            <o:lock v:ext="edit" aspectratio="t"/>
            <w10:wrap type="none"/>
            <w10:anchorlock/>
          </v:shape>
          <o:OLEObject Type="Embed" ProgID="Equation.DSMT4" ShapeID="_x0000_i1211" DrawAspect="Content" ObjectID="_1468075911" r:id="rId331">
            <o:LockedField>false</o:LockedField>
          </o:OLEObject>
        </w:object>
      </w:r>
      <w:r>
        <w:rPr>
          <w:sz w:val="21"/>
        </w:rPr>
        <w:t>的等比数列．则</w:t>
      </w:r>
      <w:r>
        <w:object>
          <v:shape id="_x0000_i1212" o:spt="75" alt="eqId9aa8a716a31b0f51b70fdf9bdb257909" type="#_x0000_t75" style="height:11.4pt;width:8.75pt;" o:ole="t" filled="f" o:preferrelative="t" stroked="f" coordsize="21600,21600">
            <v:path/>
            <v:fill on="f" focussize="0,0"/>
            <v:stroke on="f" joinstyle="miter"/>
            <v:imagedata r:id="rId109" o:title="eqId9aa8a716a31b0f51b70fdf9bdb257909"/>
            <o:lock v:ext="edit" aspectratio="t"/>
            <w10:wrap type="none"/>
            <w10:anchorlock/>
          </v:shape>
          <o:OLEObject Type="Embed" ProgID="Equation.DSMT4" ShapeID="_x0000_i1212" DrawAspect="Content" ObjectID="_1468075912" r:id="rId332">
            <o:LockedField>false</o:LockedField>
          </o:OLEObject>
        </w:object>
      </w:r>
      <w:r>
        <w:rPr>
          <w:sz w:val="21"/>
        </w:rPr>
        <w:t>的最大值为</w:t>
      </w:r>
      <w:r>
        <w:rPr>
          <w:rFonts w:ascii="Times New Roman" w:hAnsi="Times New Roman" w:eastAsia="Times New Roman" w:cs="Times New Roman"/>
          <w:b w:val="0"/>
          <w:sz w:val="21"/>
        </w:rPr>
        <w:t>__________</w:t>
      </w:r>
      <w:r>
        <w:rPr>
          <w:sz w:val="21"/>
        </w:rPr>
        <w:t>．</w:t>
      </w:r>
    </w:p>
    <w:bookmarkEnd w:id="0"/>
    <w:p w14:paraId="5493C7D6">
      <w:pPr>
        <w:shd w:val="clear" w:color="auto" w:fill="F2F2F2"/>
        <w:spacing w:line="360" w:lineRule="auto"/>
        <w:jc w:val="left"/>
        <w:textAlignment w:val="center"/>
        <w:rPr>
          <w:color w:val="FF0000"/>
          <w:sz w:val="21"/>
        </w:rPr>
      </w:pPr>
      <w:r>
        <w:rPr>
          <w:color w:val="FF0000"/>
          <w:sz w:val="21"/>
        </w:rPr>
        <w:t>【答案】</w:t>
      </w:r>
      <w:r>
        <w:rPr>
          <w:color w:val="FF0000"/>
        </w:rPr>
        <w:object>
          <v:shape id="_x0000_i1213" o:spt="75" alt="eqId106657767df31b896616e6e38b5e8211" type="#_x0000_t75" style="height:30.6pt;width:18.45pt;" o:ole="t" filled="f" o:preferrelative="t" stroked="f" coordsize="21600,21600">
            <v:path/>
            <v:fill on="f" focussize="0,0"/>
            <v:stroke on="f" joinstyle="miter"/>
            <v:imagedata r:id="rId334" o:title="eqId106657767df31b896616e6e38b5e8211"/>
            <o:lock v:ext="edit" aspectratio="t"/>
            <w10:wrap type="none"/>
            <w10:anchorlock/>
          </v:shape>
          <o:OLEObject Type="Embed" ProgID="Equation.DSMT4" ShapeID="_x0000_i1213" DrawAspect="Content" ObjectID="_1468075913" r:id="rId333">
            <o:LockedField>false</o:LockedField>
          </o:OLEObject>
        </w:object>
      </w:r>
    </w:p>
    <w:p w14:paraId="710F6AE7">
      <w:pPr>
        <w:shd w:val="clear" w:color="auto" w:fill="F2F2F2"/>
        <w:spacing w:line="360" w:lineRule="auto"/>
        <w:jc w:val="left"/>
        <w:textAlignment w:val="center"/>
        <w:rPr>
          <w:color w:val="FF0000"/>
          <w:sz w:val="21"/>
        </w:rPr>
      </w:pPr>
      <w:r>
        <w:rPr>
          <w:color w:val="FF0000"/>
          <w:sz w:val="21"/>
        </w:rPr>
        <w:t>【分析】由前</w:t>
      </w:r>
      <w:r>
        <w:rPr>
          <w:color w:val="FF0000"/>
        </w:rPr>
        <w:object>
          <v:shape id="_x0000_i1214" o:spt="75" alt="eqId43f41be870e84c819362787849770519" type="#_x0000_t75" style="height:12.25pt;width:13.2pt;" o:ole="t" filled="f" o:preferrelative="t" stroked="f" coordsize="21600,21600">
            <v:path/>
            <v:fill on="f" focussize="0,0"/>
            <v:stroke on="f" joinstyle="miter"/>
            <v:imagedata r:id="rId336" o:title="eqId43f41be870e84c819362787849770519"/>
            <o:lock v:ext="edit" aspectratio="t"/>
            <w10:wrap type="none"/>
            <w10:anchorlock/>
          </v:shape>
          <o:OLEObject Type="Embed" ProgID="Equation.DSMT4" ShapeID="_x0000_i1214" DrawAspect="Content" ObjectID="_1468075914" r:id="rId335">
            <o:LockedField>false</o:LockedField>
          </o:OLEObject>
        </w:object>
      </w:r>
      <w:r>
        <w:rPr>
          <w:color w:val="FF0000"/>
          <w:sz w:val="21"/>
        </w:rPr>
        <w:t>项和公式推出每连续三项的和</w:t>
      </w:r>
      <w:r>
        <w:rPr>
          <w:color w:val="FF0000"/>
        </w:rPr>
        <w:object>
          <v:shape id="_x0000_i1215" o:spt="75" alt="eqId31d220458baa4bc5d7c3463fe05f87e6" type="#_x0000_t75" style="height:15.7pt;width:33.4pt;" o:ole="t" filled="f" o:preferrelative="t" stroked="f" coordsize="21600,21600">
            <v:path/>
            <v:fill on="f" focussize="0,0"/>
            <v:stroke on="f" joinstyle="miter"/>
            <v:imagedata r:id="rId338" o:title="eqId31d220458baa4bc5d7c3463fe05f87e6"/>
            <o:lock v:ext="edit" aspectratio="t"/>
            <w10:wrap type="none"/>
            <w10:anchorlock/>
          </v:shape>
          <o:OLEObject Type="Embed" ProgID="Equation.DSMT4" ShapeID="_x0000_i1215" DrawAspect="Content" ObjectID="_1468075915" r:id="rId337">
            <o:LockedField>false</o:LockedField>
          </o:OLEObject>
        </w:object>
      </w:r>
      <w:r>
        <w:rPr>
          <w:color w:val="FF0000"/>
          <w:sz w:val="21"/>
        </w:rPr>
        <w:t>. 将连续9项按起始位置模3分类，每类中利用三项块和等于</w:t>
      </w:r>
      <w:r>
        <w:rPr>
          <w:color w:val="FF0000"/>
        </w:rPr>
        <w:object>
          <v:shape id="_x0000_i1216" o:spt="75" alt="eqIde2d51f9147b8265c0276c1f2c2659197" type="#_x0000_t75" style="height:12.7pt;width:14.05pt;" o:ole="t" filled="f" o:preferrelative="t" stroked="f" coordsize="21600,21600">
            <v:path/>
            <v:fill on="f" focussize="0,0"/>
            <v:stroke on="f" joinstyle="miter"/>
            <v:imagedata r:id="rId340" o:title="eqIde2d51f9147b8265c0276c1f2c2659197"/>
            <o:lock v:ext="edit" aspectratio="t"/>
            <w10:wrap type="none"/>
            <w10:anchorlock/>
          </v:shape>
          <o:OLEObject Type="Embed" ProgID="Equation.DSMT4" ShapeID="_x0000_i1216" DrawAspect="Content" ObjectID="_1468075916" r:id="rId339">
            <o:LockedField>false</o:LockedField>
          </o:OLEObject>
        </w:object>
      </w:r>
      <w:r>
        <w:rPr>
          <w:color w:val="FF0000"/>
          <w:sz w:val="21"/>
        </w:rPr>
        <w:t>得到关于公比</w:t>
      </w:r>
      <w:r>
        <w:rPr>
          <w:color w:val="FF0000"/>
        </w:rPr>
        <w:object>
          <v:shape id="_x0000_i1217" o:spt="75" alt="eqId89bdf1717c68cfc8a306ee79757e7e21" type="#_x0000_t75" style="height:11.45pt;width:8.75pt;" o:ole="t" filled="f" o:preferrelative="t" stroked="f" coordsize="21600,21600">
            <v:path/>
            <v:fill on="f" focussize="0,0"/>
            <v:stroke on="f" joinstyle="miter"/>
            <v:imagedata r:id="rId342" o:title="eqId89bdf1717c68cfc8a306ee79757e7e21"/>
            <o:lock v:ext="edit" aspectratio="t"/>
            <w10:wrap type="none"/>
            <w10:anchorlock/>
          </v:shape>
          <o:OLEObject Type="Embed" ProgID="Equation.DSMT4" ShapeID="_x0000_i1217" DrawAspect="Content" ObjectID="_1468075917" r:id="rId341">
            <o:LockedField>false</o:LockedField>
          </o:OLEObject>
        </w:object>
      </w:r>
      <w:r>
        <w:rPr>
          <w:color w:val="FF0000"/>
          <w:sz w:val="21"/>
        </w:rPr>
        <w:t>的比例关系，通过相邻块和之比解得</w:t>
      </w:r>
      <w:r>
        <w:rPr>
          <w:color w:val="FF0000"/>
        </w:rPr>
        <w:object>
          <v:shape id="_x0000_i1218" o:spt="75" alt="eqId7c21eba56b938906a1f14e69ef3f7ad2" type="#_x0000_t75" style="height:15.55pt;width:12.3pt;" o:ole="t" filled="f" o:preferrelative="t" stroked="f" coordsize="21600,21600">
            <v:path/>
            <v:fill on="f" focussize="0,0"/>
            <v:stroke on="f" joinstyle="miter"/>
            <v:imagedata r:id="rId344" o:title="eqId7c21eba56b938906a1f14e69ef3f7ad2"/>
            <o:lock v:ext="edit" aspectratio="t"/>
            <w10:wrap type="none"/>
            <w10:anchorlock/>
          </v:shape>
          <o:OLEObject Type="Embed" ProgID="Equation.DSMT4" ShapeID="_x0000_i1218" DrawAspect="Content" ObjectID="_1468075918" r:id="rId343">
            <o:LockedField>false</o:LockedField>
          </o:OLEObject>
        </w:object>
      </w:r>
      <w:r>
        <w:rPr>
          <w:color w:val="FF0000"/>
          <w:sz w:val="21"/>
        </w:rPr>
        <w:t>的上界，即可取得最大值.</w:t>
      </w:r>
    </w:p>
    <w:p w14:paraId="24A08ADE">
      <w:pPr>
        <w:shd w:val="clear" w:color="auto" w:fill="F2F2F2"/>
        <w:spacing w:line="360" w:lineRule="auto"/>
        <w:jc w:val="left"/>
        <w:textAlignment w:val="center"/>
        <w:rPr>
          <w:color w:val="FF0000"/>
          <w:sz w:val="21"/>
        </w:rPr>
      </w:pPr>
      <w:r>
        <w:rPr>
          <w:color w:val="FF0000"/>
          <w:sz w:val="21"/>
        </w:rPr>
        <w:t>【详解】令</w:t>
      </w:r>
      <w:r>
        <w:rPr>
          <w:color w:val="FF0000"/>
        </w:rPr>
        <w:object>
          <v:shape id="_x0000_i1219" o:spt="75" alt="eqIda2b33760e2b2dac01848d70bd2293227" type="#_x0000_t75" style="height:16.25pt;width:91.5pt;" o:ole="t" filled="f" o:preferrelative="t" stroked="f" coordsize="21600,21600">
            <v:path/>
            <v:fill on="f" focussize="0,0"/>
            <v:stroke on="f" joinstyle="miter"/>
            <v:imagedata r:id="rId346" o:title="eqIda2b33760e2b2dac01848d70bd2293227"/>
            <o:lock v:ext="edit" aspectratio="t"/>
            <w10:wrap type="none"/>
            <w10:anchorlock/>
          </v:shape>
          <o:OLEObject Type="Embed" ProgID="Equation.DSMT4" ShapeID="_x0000_i1219" DrawAspect="Content" ObjectID="_1468075919" r:id="rId345">
            <o:LockedField>false</o:LockedField>
          </o:OLEObject>
        </w:object>
      </w:r>
      <w:r>
        <w:rPr>
          <w:color w:val="FF0000"/>
          <w:sz w:val="21"/>
        </w:rPr>
        <w:t>，由题意得</w:t>
      </w:r>
      <w:r>
        <w:rPr>
          <w:color w:val="FF0000"/>
        </w:rPr>
        <w:object>
          <v:shape id="_x0000_i1220" o:spt="75" alt="eqIdd8aaa34d8c7305c11feb3dc4b7e365d6" type="#_x0000_t75" style="height:16.65pt;width:155.75pt;" o:ole="t" filled="f" o:preferrelative="t" stroked="f" coordsize="21600,21600">
            <v:path/>
            <v:fill on="f" focussize="0,0"/>
            <v:stroke on="f" joinstyle="miter"/>
            <v:imagedata r:id="rId348" o:title="eqIdd8aaa34d8c7305c11feb3dc4b7e365d6"/>
            <o:lock v:ext="edit" aspectratio="t"/>
            <w10:wrap type="none"/>
            <w10:anchorlock/>
          </v:shape>
          <o:OLEObject Type="Embed" ProgID="Equation.DSMT4" ShapeID="_x0000_i1220" DrawAspect="Content" ObjectID="_1468075920" r:id="rId347">
            <o:LockedField>false</o:LockedField>
          </o:OLEObject>
        </w:object>
      </w:r>
      <w:r>
        <w:rPr>
          <w:color w:val="FF0000"/>
          <w:sz w:val="21"/>
        </w:rPr>
        <w:t>，</w:t>
      </w:r>
    </w:p>
    <w:p w14:paraId="47B3DEE5">
      <w:pPr>
        <w:shd w:val="clear" w:color="auto" w:fill="F2F2F2"/>
        <w:spacing w:line="360" w:lineRule="auto"/>
        <w:jc w:val="left"/>
        <w:textAlignment w:val="center"/>
        <w:rPr>
          <w:color w:val="FF0000"/>
          <w:sz w:val="21"/>
        </w:rPr>
      </w:pPr>
      <w:r>
        <w:rPr>
          <w:color w:val="FF0000"/>
          <w:sz w:val="21"/>
        </w:rPr>
        <w:t>因此每个三项块</w:t>
      </w:r>
      <w:r>
        <w:rPr>
          <w:color w:val="FF0000"/>
        </w:rPr>
        <w:object>
          <v:shape id="_x0000_i1221" o:spt="75" alt="eqId63f5c583c98a1fd516c6ceaa60b55dec" type="#_x0000_t75" style="height:15.9pt;width:13.2pt;" o:ole="t" filled="f" o:preferrelative="t" stroked="f" coordsize="21600,21600">
            <v:path/>
            <v:fill on="f" focussize="0,0"/>
            <v:stroke on="f" joinstyle="miter"/>
            <v:imagedata r:id="rId350" o:title="eqId63f5c583c98a1fd516c6ceaa60b55dec"/>
            <o:lock v:ext="edit" aspectratio="t"/>
            <w10:wrap type="none"/>
            <w10:anchorlock/>
          </v:shape>
          <o:OLEObject Type="Embed" ProgID="Equation.DSMT4" ShapeID="_x0000_i1221" DrawAspect="Content" ObjectID="_1468075921" r:id="rId349">
            <o:LockedField>false</o:LockedField>
          </o:OLEObject>
        </w:object>
      </w:r>
      <w:r>
        <w:rPr>
          <w:color w:val="FF0000"/>
          <w:sz w:val="21"/>
        </w:rPr>
        <w:t>的和为</w:t>
      </w:r>
      <w:r>
        <w:rPr>
          <w:color w:val="FF0000"/>
        </w:rPr>
        <w:object>
          <v:shape id="_x0000_i1222" o:spt="75" alt="eqIde2d51f9147b8265c0276c1f2c2659197" type="#_x0000_t75" style="height:12.7pt;width:14.05pt;" o:ole="t" filled="f" o:preferrelative="t" stroked="f" coordsize="21600,21600">
            <v:path/>
            <v:fill on="f" focussize="0,0"/>
            <v:stroke on="f" joinstyle="miter"/>
            <v:imagedata r:id="rId340" o:title="eqIde2d51f9147b8265c0276c1f2c2659197"/>
            <o:lock v:ext="edit" aspectratio="t"/>
            <w10:wrap type="none"/>
            <w10:anchorlock/>
          </v:shape>
          <o:OLEObject Type="Embed" ProgID="Equation.DSMT4" ShapeID="_x0000_i1222" DrawAspect="Content" ObjectID="_1468075922" r:id="rId351">
            <o:LockedField>false</o:LockedField>
          </o:OLEObject>
        </w:object>
      </w:r>
      <w:r>
        <w:rPr>
          <w:color w:val="FF0000"/>
          <w:sz w:val="21"/>
        </w:rPr>
        <w:t>.</w:t>
      </w:r>
    </w:p>
    <w:p w14:paraId="316AA0C9">
      <w:pPr>
        <w:shd w:val="clear" w:color="auto" w:fill="F2F2F2"/>
        <w:spacing w:line="360" w:lineRule="auto"/>
        <w:jc w:val="left"/>
        <w:textAlignment w:val="center"/>
        <w:rPr>
          <w:color w:val="FF0000"/>
          <w:sz w:val="21"/>
        </w:rPr>
      </w:pPr>
      <w:r>
        <w:rPr>
          <w:color w:val="FF0000"/>
          <w:sz w:val="21"/>
        </w:rPr>
        <w:t>设这9项为</w:t>
      </w:r>
      <w:r>
        <w:rPr>
          <w:color w:val="FF0000"/>
        </w:rPr>
        <w:object>
          <v:shape id="_x0000_i1223" o:spt="75" alt="eqId2eebe7934bb6b6570dc204927369afab" type="#_x0000_t75" style="height:16.15pt;width:73.9pt;" o:ole="t" filled="f" o:preferrelative="t" stroked="f" coordsize="21600,21600">
            <v:path/>
            <v:fill on="f" focussize="0,0"/>
            <v:stroke on="f" joinstyle="miter"/>
            <v:imagedata r:id="rId353" o:title="eqId2eebe7934bb6b6570dc204927369afab"/>
            <o:lock v:ext="edit" aspectratio="t"/>
            <w10:wrap type="none"/>
            <w10:anchorlock/>
          </v:shape>
          <o:OLEObject Type="Embed" ProgID="Equation.DSMT4" ShapeID="_x0000_i1223" DrawAspect="Content" ObjectID="_1468075923" r:id="rId352">
            <o:LockedField>false</o:LockedField>
          </o:OLEObject>
        </w:object>
      </w:r>
      <w:r>
        <w:rPr>
          <w:color w:val="FF0000"/>
          <w:sz w:val="21"/>
        </w:rPr>
        <w:t>，记</w:t>
      </w:r>
      <w:r>
        <w:rPr>
          <w:color w:val="FF0000"/>
        </w:rPr>
        <w:object>
          <v:shape id="_x0000_i1224" o:spt="75" alt="eqIdefd1bd0bd671c85ca63eedf5add14915" type="#_x0000_t75" style="height:16.25pt;width:58.05pt;" o:ole="t" filled="f" o:preferrelative="t" stroked="f" coordsize="21600,21600">
            <v:path/>
            <v:fill on="f" focussize="0,0"/>
            <v:stroke on="f" joinstyle="miter"/>
            <v:imagedata r:id="rId355" o:title="eqIdefd1bd0bd671c85ca63eedf5add14915"/>
            <o:lock v:ext="edit" aspectratio="t"/>
            <w10:wrap type="none"/>
            <w10:anchorlock/>
          </v:shape>
          <o:OLEObject Type="Embed" ProgID="Equation.DSMT4" ShapeID="_x0000_i1224" DrawAspect="Content" ObjectID="_1468075924" r:id="rId354">
            <o:LockedField>false</o:LockedField>
          </o:OLEObject>
        </w:object>
      </w:r>
      <w:r>
        <w:rPr>
          <w:color w:val="FF0000"/>
          <w:sz w:val="21"/>
        </w:rPr>
        <w:t>. 由于</w:t>
      </w:r>
      <w:r>
        <w:rPr>
          <w:color w:val="FF0000"/>
        </w:rPr>
        <w:object>
          <v:shape id="_x0000_i1225" o:spt="75" alt="eqId75aed2b995e34438a29a4170cf535914" type="#_x0000_t75" style="height:12.1pt;width:26.4pt;" o:ole="t" filled="f" o:preferrelative="t" stroked="f" coordsize="21600,21600">
            <v:path/>
            <v:fill on="f" focussize="0,0"/>
            <v:stroke on="f" joinstyle="miter"/>
            <v:imagedata r:id="rId357" o:title="eqId75aed2b995e34438a29a4170cf535914"/>
            <o:lock v:ext="edit" aspectratio="t"/>
            <w10:wrap type="none"/>
            <w10:anchorlock/>
          </v:shape>
          <o:OLEObject Type="Embed" ProgID="Equation.DSMT4" ShapeID="_x0000_i1225" DrawAspect="Content" ObjectID="_1468075925" r:id="rId356">
            <o:LockedField>false</o:LockedField>
          </o:OLEObject>
        </w:object>
      </w:r>
      <w:r>
        <w:rPr>
          <w:color w:val="FF0000"/>
          <w:sz w:val="21"/>
        </w:rPr>
        <w:t>，且完整三项块和均为正，</w:t>
      </w:r>
    </w:p>
    <w:p w14:paraId="5DEA3656">
      <w:pPr>
        <w:shd w:val="clear" w:color="auto" w:fill="F2F2F2"/>
        <w:spacing w:line="360" w:lineRule="auto"/>
        <w:jc w:val="left"/>
        <w:textAlignment w:val="center"/>
        <w:rPr>
          <w:color w:val="FF0000"/>
          <w:sz w:val="21"/>
        </w:rPr>
      </w:pPr>
      <w:r>
        <w:rPr>
          <w:color w:val="FF0000"/>
          <w:sz w:val="21"/>
        </w:rPr>
        <w:t>下面按</w:t>
      </w:r>
      <w:r>
        <w:rPr>
          <w:color w:val="FF0000"/>
        </w:rPr>
        <w:object>
          <v:shape id="_x0000_i1226" o:spt="75" alt="eqIdf0a532e15e232cb4b99a8d4d07c89575" type="#_x0000_t75" style="height:12.5pt;width:8.75pt;" o:ole="t" filled="f" o:preferrelative="t" stroked="f" coordsize="21600,21600">
            <v:path/>
            <v:fill on="f" focussize="0,0"/>
            <v:stroke on="f" joinstyle="miter"/>
            <v:imagedata r:id="rId359" o:title="eqIdf0a532e15e232cb4b99a8d4d07c89575"/>
            <o:lock v:ext="edit" aspectratio="t"/>
            <w10:wrap type="none"/>
            <w10:anchorlock/>
          </v:shape>
          <o:OLEObject Type="Embed" ProgID="Equation.DSMT4" ShapeID="_x0000_i1226" DrawAspect="Content" ObjectID="_1468075926" r:id="rId358">
            <o:LockedField>false</o:LockedField>
          </o:OLEObject>
        </w:object>
      </w:r>
      <w:r>
        <w:rPr>
          <w:color w:val="FF0000"/>
          <w:sz w:val="21"/>
        </w:rPr>
        <w:t>除以3的余数讨论.</w:t>
      </w:r>
    </w:p>
    <w:p w14:paraId="7A48B70E">
      <w:pPr>
        <w:shd w:val="clear" w:color="auto" w:fill="F2F2F2"/>
        <w:spacing w:line="360" w:lineRule="auto"/>
        <w:jc w:val="left"/>
        <w:textAlignment w:val="center"/>
        <w:rPr>
          <w:color w:val="FF0000"/>
          <w:sz w:val="21"/>
        </w:rPr>
      </w:pPr>
      <w:r>
        <w:rPr>
          <w:color w:val="FF0000"/>
          <w:sz w:val="21"/>
        </w:rPr>
        <w:t>若</w:t>
      </w:r>
      <w:r>
        <w:rPr>
          <w:color w:val="FF0000"/>
        </w:rPr>
        <w:object>
          <v:shape id="_x0000_i1227" o:spt="75" alt="eqId8f78c6ff5ceae831a2f72eab50ef551f" type="#_x0000_t75" style="height:14.5pt;width:75.65pt;" o:ole="t" filled="f" o:preferrelative="t" stroked="f" coordsize="21600,21600">
            <v:path/>
            <v:fill on="f" focussize="0,0"/>
            <v:stroke on="f" joinstyle="miter"/>
            <v:imagedata r:id="rId361" o:title="eqId8f78c6ff5ceae831a2f72eab50ef551f"/>
            <o:lock v:ext="edit" aspectratio="t"/>
            <w10:wrap type="none"/>
            <w10:anchorlock/>
          </v:shape>
          <o:OLEObject Type="Embed" ProgID="Equation.DSMT4" ShapeID="_x0000_i1227" DrawAspect="Content" ObjectID="_1468075927" r:id="rId360">
            <o:LockedField>false</o:LockedField>
          </o:OLEObject>
        </w:object>
      </w:r>
      <w:r>
        <w:rPr>
          <w:color w:val="FF0000"/>
          <w:sz w:val="21"/>
        </w:rPr>
        <w:t>，这9项正好包含三个完整三项块，</w:t>
      </w:r>
    </w:p>
    <w:p w14:paraId="753AE8C1">
      <w:pPr>
        <w:shd w:val="clear" w:color="auto" w:fill="F2F2F2"/>
        <w:spacing w:line="360" w:lineRule="auto"/>
        <w:jc w:val="left"/>
        <w:textAlignment w:val="center"/>
        <w:rPr>
          <w:color w:val="FF0000"/>
          <w:sz w:val="21"/>
        </w:rPr>
      </w:pPr>
      <w:r>
        <w:rPr>
          <w:color w:val="FF0000"/>
          <w:sz w:val="21"/>
        </w:rPr>
        <w:t>得</w:t>
      </w:r>
      <w:r>
        <w:rPr>
          <w:color w:val="FF0000"/>
        </w:rPr>
        <w:object>
          <v:shape id="_x0000_i1228" o:spt="75" alt="eqIda6a281924f2545d9b6526825d0dbd9b3" type="#_x0000_t75" style="height:14.5pt;width:59.8pt;" o:ole="t" filled="f" o:preferrelative="t" stroked="f" coordsize="21600,21600">
            <v:path/>
            <v:fill on="f" focussize="0,0"/>
            <v:stroke on="f" joinstyle="miter"/>
            <v:imagedata r:id="rId363" o:title="eqIda6a281924f2545d9b6526825d0dbd9b3"/>
            <o:lock v:ext="edit" aspectratio="t"/>
            <w10:wrap type="none"/>
            <w10:anchorlock/>
          </v:shape>
          <o:OLEObject Type="Embed" ProgID="Equation.DSMT4" ShapeID="_x0000_i1228" DrawAspect="Content" ObjectID="_1468075928" r:id="rId362">
            <o:LockedField>false</o:LockedField>
          </o:OLEObject>
        </w:object>
      </w:r>
      <w:r>
        <w:rPr>
          <w:color w:val="FF0000"/>
          <w:sz w:val="21"/>
        </w:rPr>
        <w:t>，</w:t>
      </w:r>
      <w:r>
        <w:rPr>
          <w:color w:val="FF0000"/>
        </w:rPr>
        <w:object>
          <v:shape id="_x0000_i1229" o:spt="75" alt="eqId1184ab006b7660a4a4b7065857df52b8" type="#_x0000_t75" style="height:16.25pt;width:70.4pt;" o:ole="t" filled="f" o:preferrelative="t" stroked="f" coordsize="21600,21600">
            <v:path/>
            <v:fill on="f" focussize="0,0"/>
            <v:stroke on="f" joinstyle="miter"/>
            <v:imagedata r:id="rId365" o:title="eqId1184ab006b7660a4a4b7065857df52b8"/>
            <o:lock v:ext="edit" aspectratio="t"/>
            <w10:wrap type="none"/>
            <w10:anchorlock/>
          </v:shape>
          <o:OLEObject Type="Embed" ProgID="Equation.DSMT4" ShapeID="_x0000_i1229" DrawAspect="Content" ObjectID="_1468075929" r:id="rId364">
            <o:LockedField>false</o:LockedField>
          </o:OLEObject>
        </w:object>
      </w:r>
      <w:r>
        <w:rPr>
          <w:color w:val="FF0000"/>
          <w:sz w:val="21"/>
        </w:rPr>
        <w:t>，</w:t>
      </w:r>
      <w:r>
        <w:rPr>
          <w:color w:val="FF0000"/>
        </w:rPr>
        <w:object>
          <v:shape id="_x0000_i1230" o:spt="75" alt="eqIddc7bb7bfb2d1ceeb5e6398a2718dafd0" type="#_x0000_t75" style="height:16.25pt;width:70.4pt;" o:ole="t" filled="f" o:preferrelative="t" stroked="f" coordsize="21600,21600">
            <v:path/>
            <v:fill on="f" focussize="0,0"/>
            <v:stroke on="f" joinstyle="miter"/>
            <v:imagedata r:id="rId367" o:title="eqIddc7bb7bfb2d1ceeb5e6398a2718dafd0"/>
            <o:lock v:ext="edit" aspectratio="t"/>
            <w10:wrap type="none"/>
            <w10:anchorlock/>
          </v:shape>
          <o:OLEObject Type="Embed" ProgID="Equation.DSMT4" ShapeID="_x0000_i1230" DrawAspect="Content" ObjectID="_1468075930" r:id="rId366">
            <o:LockedField>false</o:LockedField>
          </o:OLEObject>
        </w:object>
      </w:r>
      <w:r>
        <w:rPr>
          <w:color w:val="FF0000"/>
          <w:sz w:val="21"/>
        </w:rPr>
        <w:t>，</w:t>
      </w:r>
    </w:p>
    <w:p w14:paraId="60907AE3">
      <w:pPr>
        <w:shd w:val="clear" w:color="auto" w:fill="F2F2F2"/>
        <w:spacing w:line="360" w:lineRule="auto"/>
        <w:jc w:val="left"/>
        <w:textAlignment w:val="center"/>
        <w:rPr>
          <w:color w:val="FF0000"/>
          <w:sz w:val="21"/>
        </w:rPr>
      </w:pPr>
      <w:r>
        <w:rPr>
          <w:color w:val="FF0000"/>
          <w:sz w:val="21"/>
        </w:rPr>
        <w:t>于是</w:t>
      </w:r>
      <w:r>
        <w:rPr>
          <w:color w:val="FF0000"/>
        </w:rPr>
        <w:object>
          <v:shape id="_x0000_i1231" o:spt="75" alt="eqId1cbba7496c24a3d06eaf9876dbabe30b" type="#_x0000_t75" style="height:27pt;width:47.5pt;" o:ole="t" filled="f" o:preferrelative="t" stroked="f" coordsize="21600,21600">
            <v:path/>
            <v:fill on="f" focussize="0,0"/>
            <v:stroke on="f" joinstyle="miter"/>
            <v:imagedata r:id="rId369" o:title="eqId1cbba7496c24a3d06eaf9876dbabe30b"/>
            <o:lock v:ext="edit" aspectratio="t"/>
            <w10:wrap type="none"/>
            <w10:anchorlock/>
          </v:shape>
          <o:OLEObject Type="Embed" ProgID="Equation.DSMT4" ShapeID="_x0000_i1231" DrawAspect="Content" ObjectID="_1468075931" r:id="rId368">
            <o:LockedField>false</o:LockedField>
          </o:OLEObject>
        </w:object>
      </w:r>
      <w:r>
        <w:rPr>
          <w:color w:val="FF0000"/>
          <w:sz w:val="21"/>
        </w:rPr>
        <w:t>且</w:t>
      </w:r>
      <w:r>
        <w:rPr>
          <w:color w:val="FF0000"/>
        </w:rPr>
        <w:object>
          <v:shape id="_x0000_i1232" o:spt="75" alt="eqIdb9b11f67cd6d9d18f42ec43c51a593ed" type="#_x0000_t75" style="height:27pt;width:47.5pt;" o:ole="t" filled="f" o:preferrelative="t" stroked="f" coordsize="21600,21600">
            <v:path/>
            <v:fill on="f" focussize="0,0"/>
            <v:stroke on="f" joinstyle="miter"/>
            <v:imagedata r:id="rId371" o:title="eqIdb9b11f67cd6d9d18f42ec43c51a593ed"/>
            <o:lock v:ext="edit" aspectratio="t"/>
            <w10:wrap type="none"/>
            <w10:anchorlock/>
          </v:shape>
          <o:OLEObject Type="Embed" ProgID="Equation.DSMT4" ShapeID="_x0000_i1232" DrawAspect="Content" ObjectID="_1468075932" r:id="rId370">
            <o:LockedField>false</o:LockedField>
          </o:OLEObject>
        </w:object>
      </w:r>
      <w:r>
        <w:rPr>
          <w:color w:val="FF0000"/>
          <w:sz w:val="21"/>
        </w:rPr>
        <w:t>，矛盾，故这种起点不存在.</w:t>
      </w:r>
    </w:p>
    <w:p w14:paraId="2B408737">
      <w:pPr>
        <w:shd w:val="clear" w:color="auto" w:fill="F2F2F2"/>
        <w:spacing w:line="360" w:lineRule="auto"/>
        <w:jc w:val="left"/>
        <w:textAlignment w:val="center"/>
        <w:rPr>
          <w:color w:val="FF0000"/>
          <w:sz w:val="21"/>
        </w:rPr>
      </w:pPr>
      <w:r>
        <w:rPr>
          <w:color w:val="FF0000"/>
          <w:sz w:val="21"/>
        </w:rPr>
        <w:t>若</w:t>
      </w:r>
      <w:r>
        <w:rPr>
          <w:color w:val="FF0000"/>
        </w:rPr>
        <w:object>
          <v:shape id="_x0000_i1233" o:spt="75" alt="eqId4aac77c541b8a4c37c07fc3016ae5f48" type="#_x0000_t75" style="height:14.4pt;width:77.4pt;" o:ole="t" filled="f" o:preferrelative="t" stroked="f" coordsize="21600,21600">
            <v:path/>
            <v:fill on="f" focussize="0,0"/>
            <v:stroke on="f" joinstyle="miter"/>
            <v:imagedata r:id="rId373" o:title="eqId4aac77c541b8a4c37c07fc3016ae5f48"/>
            <o:lock v:ext="edit" aspectratio="t"/>
            <w10:wrap type="none"/>
            <w10:anchorlock/>
          </v:shape>
          <o:OLEObject Type="Embed" ProgID="Equation.DSMT4" ShapeID="_x0000_i1233" DrawAspect="Content" ObjectID="_1468075933" r:id="rId372">
            <o:LockedField>false</o:LockedField>
          </o:OLEObject>
        </w:object>
      </w:r>
      <w:r>
        <w:rPr>
          <w:color w:val="FF0000"/>
          <w:sz w:val="21"/>
        </w:rPr>
        <w:t>，其中两个完整三项块为第</w:t>
      </w:r>
      <w:r>
        <w:rPr>
          <w:color w:val="FF0000"/>
        </w:rPr>
        <w:object>
          <v:shape id="_x0000_i1234" o:spt="75" alt="eqId49579988e90c4a2512c81c8886f463f9" type="#_x0000_t75" style="height:12.4pt;width:25.5pt;" o:ole="t" filled="f" o:preferrelative="t" stroked="f" coordsize="21600,21600">
            <v:path/>
            <v:fill on="f" focussize="0,0"/>
            <v:stroke on="f" joinstyle="miter"/>
            <v:imagedata r:id="rId375" o:title="eqId49579988e90c4a2512c81c8886f463f9"/>
            <o:lock v:ext="edit" aspectratio="t"/>
            <w10:wrap type="none"/>
            <w10:anchorlock/>
          </v:shape>
          <o:OLEObject Type="Embed" ProgID="Equation.DSMT4" ShapeID="_x0000_i1234" DrawAspect="Content" ObjectID="_1468075934" r:id="rId374">
            <o:LockedField>false</o:LockedField>
          </o:OLEObject>
        </w:object>
      </w:r>
      <w:r>
        <w:rPr>
          <w:color w:val="FF0000"/>
          <w:sz w:val="21"/>
        </w:rPr>
        <w:t>块，第</w:t>
      </w:r>
      <w:r>
        <w:rPr>
          <w:color w:val="FF0000"/>
        </w:rPr>
        <w:object>
          <v:shape id="_x0000_i1235" o:spt="75" alt="eqId11bf927beae2673b9bfa9def96bb159b" type="#_x0000_t75" style="height:12.6pt;width:24.6pt;" o:ole="t" filled="f" o:preferrelative="t" stroked="f" coordsize="21600,21600">
            <v:path/>
            <v:fill on="f" focussize="0,0"/>
            <v:stroke on="f" joinstyle="miter"/>
            <v:imagedata r:id="rId377" o:title="eqId11bf927beae2673b9bfa9def96bb159b"/>
            <o:lock v:ext="edit" aspectratio="t"/>
            <w10:wrap type="none"/>
            <w10:anchorlock/>
          </v:shape>
          <o:OLEObject Type="Embed" ProgID="Equation.DSMT4" ShapeID="_x0000_i1235" DrawAspect="Content" ObjectID="_1468075935" r:id="rId376">
            <o:LockedField>false</o:LockedField>
          </o:OLEObject>
        </w:object>
      </w:r>
      <w:r>
        <w:rPr>
          <w:color w:val="FF0000"/>
          <w:sz w:val="21"/>
        </w:rPr>
        <w:t>块，</w:t>
      </w:r>
    </w:p>
    <w:p w14:paraId="14BAD0F4">
      <w:pPr>
        <w:shd w:val="clear" w:color="auto" w:fill="F2F2F2"/>
        <w:spacing w:line="360" w:lineRule="auto"/>
        <w:jc w:val="left"/>
        <w:textAlignment w:val="center"/>
        <w:rPr>
          <w:color w:val="FF0000"/>
          <w:sz w:val="21"/>
        </w:rPr>
      </w:pPr>
      <w:r>
        <w:rPr>
          <w:color w:val="FF0000"/>
          <w:sz w:val="21"/>
        </w:rPr>
        <w:t>得</w:t>
      </w:r>
      <w:r>
        <w:rPr>
          <w:color w:val="FF0000"/>
        </w:rPr>
        <w:object>
          <v:shape id="_x0000_i1236" o:spt="75" alt="eqIdb7928259895534167ff7514a9cd4c6de" type="#_x0000_t75" style="height:16.25pt;width:71.25pt;" o:ole="t" filled="f" o:preferrelative="t" stroked="f" coordsize="21600,21600">
            <v:path/>
            <v:fill on="f" focussize="0,0"/>
            <v:stroke on="f" joinstyle="miter"/>
            <v:imagedata r:id="rId379" o:title="eqIdb7928259895534167ff7514a9cd4c6de"/>
            <o:lock v:ext="edit" aspectratio="t"/>
            <w10:wrap type="none"/>
            <w10:anchorlock/>
          </v:shape>
          <o:OLEObject Type="Embed" ProgID="Equation.DSMT4" ShapeID="_x0000_i1236" DrawAspect="Content" ObjectID="_1468075936" r:id="rId378">
            <o:LockedField>false</o:LockedField>
          </o:OLEObject>
        </w:object>
      </w:r>
      <w:r>
        <w:rPr>
          <w:color w:val="FF0000"/>
          <w:sz w:val="21"/>
        </w:rPr>
        <w:t>，</w:t>
      </w:r>
      <w:r>
        <w:rPr>
          <w:color w:val="FF0000"/>
        </w:rPr>
        <w:object>
          <v:shape id="_x0000_i1237" o:spt="75" alt="eqId178856cd53660e3d7ad0e986adcc978b" type="#_x0000_t75" style="height:16.25pt;width:70.4pt;" o:ole="t" filled="f" o:preferrelative="t" stroked="f" coordsize="21600,21600">
            <v:path/>
            <v:fill on="f" focussize="0,0"/>
            <v:stroke on="f" joinstyle="miter"/>
            <v:imagedata r:id="rId381" o:title="eqId178856cd53660e3d7ad0e986adcc978b"/>
            <o:lock v:ext="edit" aspectratio="t"/>
            <w10:wrap type="none"/>
            <w10:anchorlock/>
          </v:shape>
          <o:OLEObject Type="Embed" ProgID="Equation.DSMT4" ShapeID="_x0000_i1237" DrawAspect="Content" ObjectID="_1468075937" r:id="rId380">
            <o:LockedField>false</o:LockedField>
          </o:OLEObject>
        </w:object>
      </w:r>
      <w:r>
        <w:rPr>
          <w:color w:val="FF0000"/>
          <w:sz w:val="21"/>
        </w:rPr>
        <w:t>，所以</w:t>
      </w:r>
      <w:r>
        <w:rPr>
          <w:color w:val="FF0000"/>
        </w:rPr>
        <w:object>
          <v:shape id="_x0000_i1238" o:spt="75" alt="eqId4bf4915f5a2ba9d19fc87adde5dbd686" type="#_x0000_t75" style="height:27.25pt;width:65.05pt;" o:ole="t" filled="f" o:preferrelative="t" stroked="f" coordsize="21600,21600">
            <v:path/>
            <v:fill on="f" focussize="0,0"/>
            <v:stroke on="f" joinstyle="miter"/>
            <v:imagedata r:id="rId383" o:title="eqId4bf4915f5a2ba9d19fc87adde5dbd686"/>
            <o:lock v:ext="edit" aspectratio="t"/>
            <w10:wrap type="none"/>
            <w10:anchorlock/>
          </v:shape>
          <o:OLEObject Type="Embed" ProgID="Equation.DSMT4" ShapeID="_x0000_i1238" DrawAspect="Content" ObjectID="_1468075938" r:id="rId382">
            <o:LockedField>false</o:LockedField>
          </o:OLEObject>
        </w:object>
      </w:r>
      <w:r>
        <w:rPr>
          <w:color w:val="FF0000"/>
          <w:sz w:val="21"/>
        </w:rPr>
        <w:t>.</w:t>
      </w:r>
    </w:p>
    <w:p w14:paraId="06B78CB2">
      <w:pPr>
        <w:shd w:val="clear" w:color="auto" w:fill="F2F2F2"/>
        <w:spacing w:line="360" w:lineRule="auto"/>
        <w:jc w:val="left"/>
        <w:textAlignment w:val="center"/>
        <w:rPr>
          <w:color w:val="FF0000"/>
          <w:sz w:val="21"/>
        </w:rPr>
      </w:pPr>
      <w:r>
        <w:rPr>
          <w:color w:val="FF0000"/>
          <w:sz w:val="21"/>
        </w:rPr>
        <w:t>若</w:t>
      </w:r>
      <w:r>
        <w:rPr>
          <w:color w:val="FF0000"/>
        </w:rPr>
        <w:object>
          <v:shape id="_x0000_i1239" o:spt="75" alt="eqId61e31aece617b7597cc6bab4cd44f8d0" type="#_x0000_t75" style="height:14.4pt;width:60.7pt;" o:ole="t" filled="f" o:preferrelative="t" stroked="f" coordsize="21600,21600">
            <v:path/>
            <v:fill on="f" focussize="0,0"/>
            <v:stroke on="f" joinstyle="miter"/>
            <v:imagedata r:id="rId385" o:title="eqId61e31aece617b7597cc6bab4cd44f8d0"/>
            <o:lock v:ext="edit" aspectratio="t"/>
            <w10:wrap type="none"/>
            <w10:anchorlock/>
          </v:shape>
          <o:OLEObject Type="Embed" ProgID="Equation.DSMT4" ShapeID="_x0000_i1239" DrawAspect="Content" ObjectID="_1468075939" r:id="rId384">
            <o:LockedField>false</o:LockedField>
          </o:OLEObject>
        </w:object>
      </w:r>
      <w:r>
        <w:rPr>
          <w:color w:val="FF0000"/>
          <w:sz w:val="21"/>
        </w:rPr>
        <w:t>，其中两个完整三项块为第</w:t>
      </w:r>
      <w:r>
        <w:rPr>
          <w:color w:val="FF0000"/>
        </w:rPr>
        <w:object>
          <v:shape id="_x0000_i1240" o:spt="75" alt="eqId312f9c6f982beac70d378c13a19d1506" type="#_x0000_t75" style="height:12.5pt;width:23.7pt;" o:ole="t" filled="f" o:preferrelative="t" stroked="f" coordsize="21600,21600">
            <v:path/>
            <v:fill on="f" focussize="0,0"/>
            <v:stroke on="f" joinstyle="miter"/>
            <v:imagedata r:id="rId387" o:title="eqId312f9c6f982beac70d378c13a19d1506"/>
            <o:lock v:ext="edit" aspectratio="t"/>
            <w10:wrap type="none"/>
            <w10:anchorlock/>
          </v:shape>
          <o:OLEObject Type="Embed" ProgID="Equation.DSMT4" ShapeID="_x0000_i1240" DrawAspect="Content" ObjectID="_1468075940" r:id="rId386">
            <o:LockedField>false</o:LockedField>
          </o:OLEObject>
        </w:object>
      </w:r>
      <w:r>
        <w:rPr>
          <w:color w:val="FF0000"/>
          <w:sz w:val="21"/>
        </w:rPr>
        <w:t>块，第</w:t>
      </w:r>
      <w:r>
        <w:rPr>
          <w:color w:val="FF0000"/>
        </w:rPr>
        <w:object>
          <v:shape id="_x0000_i1241" o:spt="75" alt="eqId49579988e90c4a2512c81c8886f463f9" type="#_x0000_t75" style="height:12.4pt;width:25.5pt;" o:ole="t" filled="f" o:preferrelative="t" stroked="f" coordsize="21600,21600">
            <v:path/>
            <v:fill on="f" focussize="0,0"/>
            <v:stroke on="f" joinstyle="miter"/>
            <v:imagedata r:id="rId375" o:title="eqId49579988e90c4a2512c81c8886f463f9"/>
            <o:lock v:ext="edit" aspectratio="t"/>
            <w10:wrap type="none"/>
            <w10:anchorlock/>
          </v:shape>
          <o:OLEObject Type="Embed" ProgID="Equation.DSMT4" ShapeID="_x0000_i1241" DrawAspect="Content" ObjectID="_1468075941" r:id="rId388">
            <o:LockedField>false</o:LockedField>
          </o:OLEObject>
        </w:object>
      </w:r>
      <w:r>
        <w:rPr>
          <w:color w:val="FF0000"/>
          <w:sz w:val="21"/>
        </w:rPr>
        <w:t>块，</w:t>
      </w:r>
    </w:p>
    <w:p w14:paraId="02DAA75B">
      <w:pPr>
        <w:shd w:val="clear" w:color="auto" w:fill="F2F2F2"/>
        <w:spacing w:line="360" w:lineRule="auto"/>
        <w:jc w:val="left"/>
        <w:textAlignment w:val="center"/>
        <w:rPr>
          <w:color w:val="FF0000"/>
          <w:sz w:val="21"/>
        </w:rPr>
      </w:pPr>
      <w:r>
        <w:rPr>
          <w:color w:val="FF0000"/>
          <w:sz w:val="21"/>
        </w:rPr>
        <w:t>得</w:t>
      </w:r>
      <w:r>
        <w:rPr>
          <w:color w:val="FF0000"/>
        </w:rPr>
        <w:object>
          <v:shape id="_x0000_i1242" o:spt="75" alt="eqId052b1fc58c650558f86b1866b45a5e3a" type="#_x0000_t75" style="height:14.5pt;width:65.05pt;" o:ole="t" filled="f" o:preferrelative="t" stroked="f" coordsize="21600,21600">
            <v:path/>
            <v:fill on="f" focussize="0,0"/>
            <v:stroke on="f" joinstyle="miter"/>
            <v:imagedata r:id="rId390" o:title="eqId052b1fc58c650558f86b1866b45a5e3a"/>
            <o:lock v:ext="edit" aspectratio="t"/>
            <w10:wrap type="none"/>
            <w10:anchorlock/>
          </v:shape>
          <o:OLEObject Type="Embed" ProgID="Equation.DSMT4" ShapeID="_x0000_i1242" DrawAspect="Content" ObjectID="_1468075942" r:id="rId389">
            <o:LockedField>false</o:LockedField>
          </o:OLEObject>
        </w:object>
      </w:r>
      <w:r>
        <w:rPr>
          <w:color w:val="FF0000"/>
          <w:sz w:val="21"/>
        </w:rPr>
        <w:t>，</w:t>
      </w:r>
      <w:r>
        <w:rPr>
          <w:color w:val="FF0000"/>
        </w:rPr>
        <w:object>
          <v:shape id="_x0000_i1243" o:spt="75" alt="eqId57e0d755bb784183efe0a9a0ba8bb4ac" type="#_x0000_t75" style="height:16.25pt;width:71.25pt;" o:ole="t" filled="f" o:preferrelative="t" stroked="f" coordsize="21600,21600">
            <v:path/>
            <v:fill on="f" focussize="0,0"/>
            <v:stroke on="f" joinstyle="miter"/>
            <v:imagedata r:id="rId392" o:title="eqId57e0d755bb784183efe0a9a0ba8bb4ac"/>
            <o:lock v:ext="edit" aspectratio="t"/>
            <w10:wrap type="none"/>
            <w10:anchorlock/>
          </v:shape>
          <o:OLEObject Type="Embed" ProgID="Equation.DSMT4" ShapeID="_x0000_i1243" DrawAspect="Content" ObjectID="_1468075943" r:id="rId391">
            <o:LockedField>false</o:LockedField>
          </o:OLEObject>
        </w:object>
      </w:r>
      <w:r>
        <w:rPr>
          <w:color w:val="FF0000"/>
          <w:sz w:val="21"/>
        </w:rPr>
        <w:t>，所以</w:t>
      </w:r>
      <w:r>
        <w:rPr>
          <w:color w:val="FF0000"/>
        </w:rPr>
        <w:object>
          <v:shape id="_x0000_i1244" o:spt="75" alt="eqId8ea69f31ad1e8a6bbd2d73e305fc5b63" type="#_x0000_t75" style="height:26.95pt;width:65.05pt;" o:ole="t" filled="f" o:preferrelative="t" stroked="f" coordsize="21600,21600">
            <v:path/>
            <v:fill on="f" focussize="0,0"/>
            <v:stroke on="f" joinstyle="miter"/>
            <v:imagedata r:id="rId394" o:title="eqId8ea69f31ad1e8a6bbd2d73e305fc5b63"/>
            <o:lock v:ext="edit" aspectratio="t"/>
            <w10:wrap type="none"/>
            <w10:anchorlock/>
          </v:shape>
          <o:OLEObject Type="Embed" ProgID="Equation.DSMT4" ShapeID="_x0000_i1244" DrawAspect="Content" ObjectID="_1468075944" r:id="rId393">
            <o:LockedField>false</o:LockedField>
          </o:OLEObject>
        </w:object>
      </w:r>
      <w:r>
        <w:rPr>
          <w:color w:val="FF0000"/>
          <w:sz w:val="21"/>
        </w:rPr>
        <w:t>.</w:t>
      </w:r>
    </w:p>
    <w:p w14:paraId="16905446">
      <w:pPr>
        <w:shd w:val="clear" w:color="auto" w:fill="F2F2F2"/>
        <w:spacing w:line="360" w:lineRule="auto"/>
        <w:jc w:val="left"/>
        <w:textAlignment w:val="center"/>
        <w:rPr>
          <w:color w:val="FF0000"/>
          <w:sz w:val="21"/>
        </w:rPr>
      </w:pPr>
      <w:r>
        <w:rPr>
          <w:color w:val="FF0000"/>
          <w:sz w:val="21"/>
        </w:rPr>
        <w:t>综上</w:t>
      </w:r>
      <w:r>
        <w:rPr>
          <w:color w:val="FF0000"/>
        </w:rPr>
        <w:object>
          <v:shape id="_x0000_i1245" o:spt="75" alt="eqId55e0872f8201a76f65f8e88ba4a06663" type="#_x0000_t75" style="height:26.85pt;width:30.75pt;" o:ole="t" filled="f" o:preferrelative="t" stroked="f" coordsize="21600,21600">
            <v:path/>
            <v:fill on="f" focussize="0,0"/>
            <v:stroke on="f" joinstyle="miter"/>
            <v:imagedata r:id="rId396" o:title="eqId55e0872f8201a76f65f8e88ba4a06663"/>
            <o:lock v:ext="edit" aspectratio="t"/>
            <w10:wrap type="none"/>
            <w10:anchorlock/>
          </v:shape>
          <o:OLEObject Type="Embed" ProgID="Equation.DSMT4" ShapeID="_x0000_i1245" DrawAspect="Content" ObjectID="_1468075945" r:id="rId395">
            <o:LockedField>false</o:LockedField>
          </o:OLEObject>
        </w:object>
      </w:r>
      <w:r>
        <w:rPr>
          <w:color w:val="FF0000"/>
          <w:sz w:val="21"/>
        </w:rPr>
        <w:t>，所以</w:t>
      </w:r>
      <w:r>
        <w:rPr>
          <w:color w:val="FF0000"/>
        </w:rPr>
        <w:object>
          <v:shape id="_x0000_i1246" o:spt="75" alt="eqIddbb9c2b63bb14a060f3e156d2936e3a9" type="#_x0000_t75" style="height:31.6pt;width:34.3pt;" o:ole="t" filled="f" o:preferrelative="t" stroked="f" coordsize="21600,21600">
            <v:path/>
            <v:fill on="f" focussize="0,0"/>
            <v:stroke on="f" joinstyle="miter"/>
            <v:imagedata r:id="rId398" o:title="eqIddbb9c2b63bb14a060f3e156d2936e3a9"/>
            <o:lock v:ext="edit" aspectratio="t"/>
            <w10:wrap type="none"/>
            <w10:anchorlock/>
          </v:shape>
          <o:OLEObject Type="Embed" ProgID="Equation.DSMT4" ShapeID="_x0000_i1246" DrawAspect="Content" ObjectID="_1468075946" r:id="rId397">
            <o:LockedField>false</o:LockedField>
          </o:OLEObject>
        </w:object>
      </w:r>
      <w:r>
        <w:rPr>
          <w:color w:val="FF0000"/>
          <w:sz w:val="21"/>
        </w:rPr>
        <w:t>，即</w:t>
      </w:r>
      <w:r>
        <w:rPr>
          <w:color w:val="FF0000"/>
        </w:rPr>
        <w:object>
          <v:shape id="_x0000_i1247" o:spt="75" alt="eqId9aa8a716a31b0f51b70fdf9bdb257909" type="#_x0000_t75" style="height:11.4pt;width:8.75pt;" o:ole="t" filled="f" o:preferrelative="t" stroked="f" coordsize="21600,21600">
            <v:path/>
            <v:fill on="f" focussize="0,0"/>
            <v:stroke on="f" joinstyle="miter"/>
            <v:imagedata r:id="rId109" o:title="eqId9aa8a716a31b0f51b70fdf9bdb257909"/>
            <o:lock v:ext="edit" aspectratio="t"/>
            <w10:wrap type="none"/>
            <w10:anchorlock/>
          </v:shape>
          <o:OLEObject Type="Embed" ProgID="Equation.DSMT4" ShapeID="_x0000_i1247" DrawAspect="Content" ObjectID="_1468075947" r:id="rId399">
            <o:LockedField>false</o:LockedField>
          </o:OLEObject>
        </w:object>
      </w:r>
      <w:r>
        <w:rPr>
          <w:color w:val="FF0000"/>
          <w:sz w:val="21"/>
        </w:rPr>
        <w:t>的最大值为</w:t>
      </w:r>
      <w:r>
        <w:rPr>
          <w:color w:val="FF0000"/>
        </w:rPr>
        <w:object>
          <v:shape id="_x0000_i1248" o:spt="75" alt="eqId106657767df31b896616e6e38b5e8211" type="#_x0000_t75" style="height:30.6pt;width:18.45pt;" o:ole="t" filled="f" o:preferrelative="t" stroked="f" coordsize="21600,21600">
            <v:path/>
            <v:fill on="f" focussize="0,0"/>
            <v:stroke on="f" joinstyle="miter"/>
            <v:imagedata r:id="rId334" o:title="eqId106657767df31b896616e6e38b5e8211"/>
            <o:lock v:ext="edit" aspectratio="t"/>
            <w10:wrap type="none"/>
            <w10:anchorlock/>
          </v:shape>
          <o:OLEObject Type="Embed" ProgID="Equation.DSMT4" ShapeID="_x0000_i1248" DrawAspect="Content" ObjectID="_1468075948" r:id="rId400">
            <o:LockedField>false</o:LockedField>
          </o:OLEObject>
        </w:object>
      </w:r>
      <w:r>
        <w:rPr>
          <w:color w:val="FF0000"/>
          <w:sz w:val="21"/>
        </w:rPr>
        <w:t>.</w:t>
      </w:r>
    </w:p>
    <w:p w14:paraId="3CD1F9F5">
      <w:pPr>
        <w:spacing w:line="360" w:lineRule="auto"/>
        <w:ind w:left="315" w:hanging="315"/>
        <w:jc w:val="left"/>
        <w:textAlignment w:val="center"/>
        <w:rPr>
          <w:color w:val="FF0000"/>
          <w:kern w:val="0"/>
        </w:rPr>
      </w:pPr>
    </w:p>
    <w:p w14:paraId="0926BD02">
      <w:pPr>
        <w:shd w:val="clear" w:color="auto" w:fill="F2F2F2"/>
        <w:spacing w:line="360" w:lineRule="auto"/>
        <w:jc w:val="left"/>
        <w:rPr>
          <w:rFonts w:hint="default"/>
          <w:color w:val="FF0000"/>
          <w:lang w:val="en-US" w:eastAsia="zh-CN"/>
        </w:rPr>
      </w:pPr>
    </w:p>
    <w:sectPr>
      <w:headerReference r:id="rId3" w:type="first"/>
      <w:footerReference r:id="rId4" w:type="first"/>
      <w:pgSz w:w="11907" w:h="16839"/>
      <w:pgMar w:top="720" w:right="720" w:bottom="720" w:left="720" w:header="851" w:footer="992"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 w:name="MS Mincho">
    <w:altName w:val="仓耳渔阳体 W05"/>
    <w:panose1 w:val="02020609040205080304"/>
    <w:charset w:val="80"/>
    <w:family w:val="modern"/>
    <w:pitch w:val="default"/>
    <w:sig w:usb0="00000000" w:usb1="00000000" w:usb2="00000012" w:usb3="00000000" w:csb0="4002009F" w:csb1="DFD70000"/>
  </w:font>
  <w:font w:name="仓耳渔阳体 W05">
    <w:panose1 w:val="02020400000000000000"/>
    <w:charset w:val="80"/>
    <w:family w:val="auto"/>
    <w:pitch w:val="default"/>
    <w:sig w:usb0="80000023" w:usb1="08C10458" w:usb2="00000012" w:usb3="00000000" w:csb0="00020001" w:csb1="00000000"/>
  </w:font>
  <w:font w:name="新宋体">
    <w:panose1 w:val="02010609030101010101"/>
    <w:charset w:val="86"/>
    <w:family w:val="modern"/>
    <w:pitch w:val="default"/>
    <w:sig w:usb0="00000203" w:usb1="288F0000" w:usb2="00000006" w:usb3="00000000" w:csb0="0004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9EE74">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0963E">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F7FAB0"/>
    <w:multiLevelType w:val="singleLevel"/>
    <w:tmpl w:val="42F7FAB0"/>
    <w:lvl w:ilvl="0" w:tentative="0">
      <w:start w:val="10"/>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0B221A"/>
    <w:rsid w:val="001D7A06"/>
    <w:rsid w:val="00284433"/>
    <w:rsid w:val="002A1EC6"/>
    <w:rsid w:val="002E035E"/>
    <w:rsid w:val="004151FC"/>
    <w:rsid w:val="004E46D8"/>
    <w:rsid w:val="00537201"/>
    <w:rsid w:val="006A4C40"/>
    <w:rsid w:val="006B16C5"/>
    <w:rsid w:val="006F10EF"/>
    <w:rsid w:val="00776133"/>
    <w:rsid w:val="00811C76"/>
    <w:rsid w:val="00855687"/>
    <w:rsid w:val="008C07DE"/>
    <w:rsid w:val="00A30CCE"/>
    <w:rsid w:val="00AC3E9C"/>
    <w:rsid w:val="00BC2225"/>
    <w:rsid w:val="00BC4F14"/>
    <w:rsid w:val="00BC62FB"/>
    <w:rsid w:val="00BF535F"/>
    <w:rsid w:val="00C02FC6"/>
    <w:rsid w:val="00C061CF"/>
    <w:rsid w:val="00C806B0"/>
    <w:rsid w:val="00E476EE"/>
    <w:rsid w:val="00EF035E"/>
    <w:rsid w:val="00F16B29"/>
    <w:rsid w:val="15AC71EB"/>
    <w:rsid w:val="2D281971"/>
    <w:rsid w:val="308E2433"/>
    <w:rsid w:val="3D6A6975"/>
    <w:rsid w:val="3E573663"/>
    <w:rsid w:val="493F6074"/>
    <w:rsid w:val="51814DB2"/>
    <w:rsid w:val="560241E7"/>
    <w:rsid w:val="6B7A0131"/>
    <w:rsid w:val="6C7528AD"/>
    <w:rsid w:val="788B3B31"/>
    <w:rsid w:val="795D35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tabs>
        <w:tab w:val="center" w:pos="4153"/>
        <w:tab w:val="right" w:pos="8306"/>
      </w:tabs>
      <w:snapToGrid w:val="0"/>
      <w:jc w:val="center"/>
    </w:pPr>
    <w:rPr>
      <w:sz w:val="18"/>
      <w:szCs w:val="18"/>
    </w:rPr>
  </w:style>
  <w:style w:type="table" w:styleId="5">
    <w:name w:val="Table Grid"/>
    <w:basedOn w:val="4"/>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qFormat/>
    <w:uiPriority w:val="99"/>
    <w:rPr>
      <w:sz w:val="18"/>
      <w:szCs w:val="18"/>
    </w:rPr>
  </w:style>
  <w:style w:type="character" w:customStyle="1" w:styleId="8">
    <w:name w:val="页脚 字符"/>
    <w:basedOn w:val="6"/>
    <w:link w:val="2"/>
    <w:qFormat/>
    <w:uiPriority w:val="99"/>
    <w:rPr>
      <w:sz w:val="18"/>
      <w:szCs w:val="18"/>
    </w:rPr>
  </w:style>
  <w:style w:type="paragraph" w:customStyle="1" w:styleId="9">
    <w:name w:val="_Style 13"/>
    <w:qFormat/>
    <w:uiPriority w:val="0"/>
    <w:pPr>
      <w:spacing w:before="120" w:after="120" w:line="288" w:lineRule="auto"/>
      <w:ind w:left="0"/>
      <w:jc w:val="left"/>
    </w:pPr>
    <w:rPr>
      <w:rFonts w:ascii="Arial" w:hAnsi="Arial" w:eastAsia="等线" w:cs="Arial"/>
      <w:sz w:val="22"/>
      <w:szCs w:val="22"/>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6.bin"/><Relationship Id="rId98" Type="http://schemas.openxmlformats.org/officeDocument/2006/relationships/oleObject" Target="embeddings/oleObject55.bin"/><Relationship Id="rId97" Type="http://schemas.openxmlformats.org/officeDocument/2006/relationships/image" Target="media/image38.wmf"/><Relationship Id="rId96" Type="http://schemas.openxmlformats.org/officeDocument/2006/relationships/oleObject" Target="embeddings/oleObject54.bin"/><Relationship Id="rId95" Type="http://schemas.openxmlformats.org/officeDocument/2006/relationships/oleObject" Target="embeddings/oleObject53.bin"/><Relationship Id="rId94" Type="http://schemas.openxmlformats.org/officeDocument/2006/relationships/image" Target="media/image37.wmf"/><Relationship Id="rId93" Type="http://schemas.openxmlformats.org/officeDocument/2006/relationships/oleObject" Target="embeddings/oleObject52.bin"/><Relationship Id="rId92" Type="http://schemas.openxmlformats.org/officeDocument/2006/relationships/image" Target="media/image36.wmf"/><Relationship Id="rId91" Type="http://schemas.openxmlformats.org/officeDocument/2006/relationships/oleObject" Target="embeddings/oleObject51.bin"/><Relationship Id="rId90" Type="http://schemas.openxmlformats.org/officeDocument/2006/relationships/image" Target="media/image35.wmf"/><Relationship Id="rId9" Type="http://schemas.openxmlformats.org/officeDocument/2006/relationships/oleObject" Target="embeddings/oleObject2.bin"/><Relationship Id="rId89" Type="http://schemas.openxmlformats.org/officeDocument/2006/relationships/oleObject" Target="embeddings/oleObject50.bin"/><Relationship Id="rId88" Type="http://schemas.openxmlformats.org/officeDocument/2006/relationships/image" Target="media/image34.wmf"/><Relationship Id="rId87" Type="http://schemas.openxmlformats.org/officeDocument/2006/relationships/oleObject" Target="embeddings/oleObject49.bin"/><Relationship Id="rId86" Type="http://schemas.openxmlformats.org/officeDocument/2006/relationships/oleObject" Target="embeddings/oleObject48.bin"/><Relationship Id="rId85" Type="http://schemas.openxmlformats.org/officeDocument/2006/relationships/oleObject" Target="embeddings/oleObject47.bin"/><Relationship Id="rId84" Type="http://schemas.openxmlformats.org/officeDocument/2006/relationships/oleObject" Target="embeddings/oleObject46.bin"/><Relationship Id="rId83" Type="http://schemas.openxmlformats.org/officeDocument/2006/relationships/image" Target="media/image33.wmf"/><Relationship Id="rId82" Type="http://schemas.openxmlformats.org/officeDocument/2006/relationships/oleObject" Target="embeddings/oleObject45.bin"/><Relationship Id="rId81" Type="http://schemas.openxmlformats.org/officeDocument/2006/relationships/image" Target="media/image32.wmf"/><Relationship Id="rId80" Type="http://schemas.openxmlformats.org/officeDocument/2006/relationships/oleObject" Target="embeddings/oleObject44.bin"/><Relationship Id="rId8" Type="http://schemas.openxmlformats.org/officeDocument/2006/relationships/image" Target="media/image2.wmf"/><Relationship Id="rId79" Type="http://schemas.openxmlformats.org/officeDocument/2006/relationships/oleObject" Target="embeddings/oleObject43.bin"/><Relationship Id="rId78" Type="http://schemas.openxmlformats.org/officeDocument/2006/relationships/image" Target="media/image31.wmf"/><Relationship Id="rId77" Type="http://schemas.openxmlformats.org/officeDocument/2006/relationships/oleObject" Target="embeddings/oleObject42.bin"/><Relationship Id="rId76" Type="http://schemas.openxmlformats.org/officeDocument/2006/relationships/image" Target="media/image30.wmf"/><Relationship Id="rId75" Type="http://schemas.openxmlformats.org/officeDocument/2006/relationships/oleObject" Target="embeddings/oleObject41.bin"/><Relationship Id="rId74" Type="http://schemas.openxmlformats.org/officeDocument/2006/relationships/image" Target="media/image29.wmf"/><Relationship Id="rId73" Type="http://schemas.openxmlformats.org/officeDocument/2006/relationships/oleObject" Target="embeddings/oleObject40.bin"/><Relationship Id="rId72" Type="http://schemas.openxmlformats.org/officeDocument/2006/relationships/oleObject" Target="embeddings/oleObject39.bin"/><Relationship Id="rId71" Type="http://schemas.openxmlformats.org/officeDocument/2006/relationships/image" Target="media/image28.wmf"/><Relationship Id="rId70" Type="http://schemas.openxmlformats.org/officeDocument/2006/relationships/oleObject" Target="embeddings/oleObject38.bin"/><Relationship Id="rId7" Type="http://schemas.openxmlformats.org/officeDocument/2006/relationships/oleObject" Target="embeddings/oleObject1.bin"/><Relationship Id="rId69" Type="http://schemas.openxmlformats.org/officeDocument/2006/relationships/image" Target="media/image27.wmf"/><Relationship Id="rId68" Type="http://schemas.openxmlformats.org/officeDocument/2006/relationships/oleObject" Target="embeddings/oleObject37.bin"/><Relationship Id="rId67" Type="http://schemas.openxmlformats.org/officeDocument/2006/relationships/image" Target="media/image26.wmf"/><Relationship Id="rId66" Type="http://schemas.openxmlformats.org/officeDocument/2006/relationships/oleObject" Target="embeddings/oleObject36.bin"/><Relationship Id="rId65" Type="http://schemas.openxmlformats.org/officeDocument/2006/relationships/image" Target="media/image25.wmf"/><Relationship Id="rId64" Type="http://schemas.openxmlformats.org/officeDocument/2006/relationships/oleObject" Target="embeddings/oleObject35.bin"/><Relationship Id="rId63" Type="http://schemas.openxmlformats.org/officeDocument/2006/relationships/image" Target="media/image24.wmf"/><Relationship Id="rId62" Type="http://schemas.openxmlformats.org/officeDocument/2006/relationships/oleObject" Target="embeddings/oleObject34.bin"/><Relationship Id="rId61" Type="http://schemas.openxmlformats.org/officeDocument/2006/relationships/oleObject" Target="embeddings/oleObject33.bin"/><Relationship Id="rId60" Type="http://schemas.openxmlformats.org/officeDocument/2006/relationships/oleObject" Target="embeddings/oleObject32.bin"/><Relationship Id="rId6" Type="http://schemas.openxmlformats.org/officeDocument/2006/relationships/image" Target="media/image1.png"/><Relationship Id="rId59" Type="http://schemas.openxmlformats.org/officeDocument/2006/relationships/image" Target="media/image23.wmf"/><Relationship Id="rId58" Type="http://schemas.openxmlformats.org/officeDocument/2006/relationships/oleObject" Target="embeddings/oleObject31.bin"/><Relationship Id="rId57" Type="http://schemas.openxmlformats.org/officeDocument/2006/relationships/image" Target="media/image22.wmf"/><Relationship Id="rId56" Type="http://schemas.openxmlformats.org/officeDocument/2006/relationships/oleObject" Target="embeddings/oleObject30.bin"/><Relationship Id="rId55" Type="http://schemas.openxmlformats.org/officeDocument/2006/relationships/image" Target="media/image21.wmf"/><Relationship Id="rId54" Type="http://schemas.openxmlformats.org/officeDocument/2006/relationships/oleObject" Target="embeddings/oleObject29.bin"/><Relationship Id="rId53" Type="http://schemas.openxmlformats.org/officeDocument/2006/relationships/oleObject" Target="embeddings/oleObject28.bin"/><Relationship Id="rId52" Type="http://schemas.openxmlformats.org/officeDocument/2006/relationships/image" Target="media/image20.wmf"/><Relationship Id="rId51" Type="http://schemas.openxmlformats.org/officeDocument/2006/relationships/oleObject" Target="embeddings/oleObject27.bin"/><Relationship Id="rId50" Type="http://schemas.openxmlformats.org/officeDocument/2006/relationships/oleObject" Target="embeddings/oleObject26.bin"/><Relationship Id="rId5" Type="http://schemas.openxmlformats.org/officeDocument/2006/relationships/theme" Target="theme/theme1.xml"/><Relationship Id="rId49" Type="http://schemas.openxmlformats.org/officeDocument/2006/relationships/image" Target="media/image19.wmf"/><Relationship Id="rId48" Type="http://schemas.openxmlformats.org/officeDocument/2006/relationships/oleObject" Target="embeddings/oleObject25.bin"/><Relationship Id="rId47" Type="http://schemas.openxmlformats.org/officeDocument/2006/relationships/oleObject" Target="embeddings/oleObject24.bin"/><Relationship Id="rId46" Type="http://schemas.openxmlformats.org/officeDocument/2006/relationships/image" Target="media/image18.wmf"/><Relationship Id="rId45" Type="http://schemas.openxmlformats.org/officeDocument/2006/relationships/oleObject" Target="embeddings/oleObject23.bin"/><Relationship Id="rId44" Type="http://schemas.openxmlformats.org/officeDocument/2006/relationships/image" Target="media/image17.wmf"/><Relationship Id="rId43" Type="http://schemas.openxmlformats.org/officeDocument/2006/relationships/oleObject" Target="embeddings/oleObject22.bin"/><Relationship Id="rId42" Type="http://schemas.openxmlformats.org/officeDocument/2006/relationships/image" Target="media/image16.wmf"/><Relationship Id="rId41" Type="http://schemas.openxmlformats.org/officeDocument/2006/relationships/oleObject" Target="embeddings/oleObject21.bin"/><Relationship Id="rId403" Type="http://schemas.openxmlformats.org/officeDocument/2006/relationships/fontTable" Target="fontTable.xml"/><Relationship Id="rId402" Type="http://schemas.openxmlformats.org/officeDocument/2006/relationships/customXml" Target="../customXml/item1.xml"/><Relationship Id="rId401" Type="http://schemas.openxmlformats.org/officeDocument/2006/relationships/numbering" Target="numbering.xml"/><Relationship Id="rId400" Type="http://schemas.openxmlformats.org/officeDocument/2006/relationships/oleObject" Target="embeddings/oleObject224.bin"/><Relationship Id="rId40" Type="http://schemas.openxmlformats.org/officeDocument/2006/relationships/image" Target="media/image15.wmf"/><Relationship Id="rId4" Type="http://schemas.openxmlformats.org/officeDocument/2006/relationships/footer" Target="footer1.xml"/><Relationship Id="rId399" Type="http://schemas.openxmlformats.org/officeDocument/2006/relationships/oleObject" Target="embeddings/oleObject223.bin"/><Relationship Id="rId398" Type="http://schemas.openxmlformats.org/officeDocument/2006/relationships/image" Target="media/image171.wmf"/><Relationship Id="rId397" Type="http://schemas.openxmlformats.org/officeDocument/2006/relationships/oleObject" Target="embeddings/oleObject222.bin"/><Relationship Id="rId396" Type="http://schemas.openxmlformats.org/officeDocument/2006/relationships/image" Target="media/image170.wmf"/><Relationship Id="rId395" Type="http://schemas.openxmlformats.org/officeDocument/2006/relationships/oleObject" Target="embeddings/oleObject221.bin"/><Relationship Id="rId394" Type="http://schemas.openxmlformats.org/officeDocument/2006/relationships/image" Target="media/image169.wmf"/><Relationship Id="rId393" Type="http://schemas.openxmlformats.org/officeDocument/2006/relationships/oleObject" Target="embeddings/oleObject220.bin"/><Relationship Id="rId392" Type="http://schemas.openxmlformats.org/officeDocument/2006/relationships/image" Target="media/image168.wmf"/><Relationship Id="rId391" Type="http://schemas.openxmlformats.org/officeDocument/2006/relationships/oleObject" Target="embeddings/oleObject219.bin"/><Relationship Id="rId390" Type="http://schemas.openxmlformats.org/officeDocument/2006/relationships/image" Target="media/image167.wmf"/><Relationship Id="rId39" Type="http://schemas.openxmlformats.org/officeDocument/2006/relationships/oleObject" Target="embeddings/oleObject20.bin"/><Relationship Id="rId389" Type="http://schemas.openxmlformats.org/officeDocument/2006/relationships/oleObject" Target="embeddings/oleObject218.bin"/><Relationship Id="rId388" Type="http://schemas.openxmlformats.org/officeDocument/2006/relationships/oleObject" Target="embeddings/oleObject217.bin"/><Relationship Id="rId387" Type="http://schemas.openxmlformats.org/officeDocument/2006/relationships/image" Target="media/image166.wmf"/><Relationship Id="rId386" Type="http://schemas.openxmlformats.org/officeDocument/2006/relationships/oleObject" Target="embeddings/oleObject216.bin"/><Relationship Id="rId385" Type="http://schemas.openxmlformats.org/officeDocument/2006/relationships/image" Target="media/image165.wmf"/><Relationship Id="rId384" Type="http://schemas.openxmlformats.org/officeDocument/2006/relationships/oleObject" Target="embeddings/oleObject215.bin"/><Relationship Id="rId383" Type="http://schemas.openxmlformats.org/officeDocument/2006/relationships/image" Target="media/image164.wmf"/><Relationship Id="rId382" Type="http://schemas.openxmlformats.org/officeDocument/2006/relationships/oleObject" Target="embeddings/oleObject214.bin"/><Relationship Id="rId381" Type="http://schemas.openxmlformats.org/officeDocument/2006/relationships/image" Target="media/image163.wmf"/><Relationship Id="rId380" Type="http://schemas.openxmlformats.org/officeDocument/2006/relationships/oleObject" Target="embeddings/oleObject213.bin"/><Relationship Id="rId38" Type="http://schemas.openxmlformats.org/officeDocument/2006/relationships/image" Target="media/image14.wmf"/><Relationship Id="rId379" Type="http://schemas.openxmlformats.org/officeDocument/2006/relationships/image" Target="media/image162.wmf"/><Relationship Id="rId378" Type="http://schemas.openxmlformats.org/officeDocument/2006/relationships/oleObject" Target="embeddings/oleObject212.bin"/><Relationship Id="rId377" Type="http://schemas.openxmlformats.org/officeDocument/2006/relationships/image" Target="media/image161.wmf"/><Relationship Id="rId376" Type="http://schemas.openxmlformats.org/officeDocument/2006/relationships/oleObject" Target="embeddings/oleObject211.bin"/><Relationship Id="rId375" Type="http://schemas.openxmlformats.org/officeDocument/2006/relationships/image" Target="media/image160.wmf"/><Relationship Id="rId374" Type="http://schemas.openxmlformats.org/officeDocument/2006/relationships/oleObject" Target="embeddings/oleObject210.bin"/><Relationship Id="rId373" Type="http://schemas.openxmlformats.org/officeDocument/2006/relationships/image" Target="media/image159.wmf"/><Relationship Id="rId372" Type="http://schemas.openxmlformats.org/officeDocument/2006/relationships/oleObject" Target="embeddings/oleObject209.bin"/><Relationship Id="rId371" Type="http://schemas.openxmlformats.org/officeDocument/2006/relationships/image" Target="media/image158.wmf"/><Relationship Id="rId370" Type="http://schemas.openxmlformats.org/officeDocument/2006/relationships/oleObject" Target="embeddings/oleObject208.bin"/><Relationship Id="rId37" Type="http://schemas.openxmlformats.org/officeDocument/2006/relationships/oleObject" Target="embeddings/oleObject19.bin"/><Relationship Id="rId369" Type="http://schemas.openxmlformats.org/officeDocument/2006/relationships/image" Target="media/image157.wmf"/><Relationship Id="rId368" Type="http://schemas.openxmlformats.org/officeDocument/2006/relationships/oleObject" Target="embeddings/oleObject207.bin"/><Relationship Id="rId367" Type="http://schemas.openxmlformats.org/officeDocument/2006/relationships/image" Target="media/image156.wmf"/><Relationship Id="rId366" Type="http://schemas.openxmlformats.org/officeDocument/2006/relationships/oleObject" Target="embeddings/oleObject206.bin"/><Relationship Id="rId365" Type="http://schemas.openxmlformats.org/officeDocument/2006/relationships/image" Target="media/image155.wmf"/><Relationship Id="rId364" Type="http://schemas.openxmlformats.org/officeDocument/2006/relationships/oleObject" Target="embeddings/oleObject205.bin"/><Relationship Id="rId363" Type="http://schemas.openxmlformats.org/officeDocument/2006/relationships/image" Target="media/image154.wmf"/><Relationship Id="rId362" Type="http://schemas.openxmlformats.org/officeDocument/2006/relationships/oleObject" Target="embeddings/oleObject204.bin"/><Relationship Id="rId361" Type="http://schemas.openxmlformats.org/officeDocument/2006/relationships/image" Target="media/image153.wmf"/><Relationship Id="rId360" Type="http://schemas.openxmlformats.org/officeDocument/2006/relationships/oleObject" Target="embeddings/oleObject203.bin"/><Relationship Id="rId36" Type="http://schemas.openxmlformats.org/officeDocument/2006/relationships/image" Target="media/image13.wmf"/><Relationship Id="rId359" Type="http://schemas.openxmlformats.org/officeDocument/2006/relationships/image" Target="media/image152.wmf"/><Relationship Id="rId358" Type="http://schemas.openxmlformats.org/officeDocument/2006/relationships/oleObject" Target="embeddings/oleObject202.bin"/><Relationship Id="rId357" Type="http://schemas.openxmlformats.org/officeDocument/2006/relationships/image" Target="media/image151.wmf"/><Relationship Id="rId356" Type="http://schemas.openxmlformats.org/officeDocument/2006/relationships/oleObject" Target="embeddings/oleObject201.bin"/><Relationship Id="rId355" Type="http://schemas.openxmlformats.org/officeDocument/2006/relationships/image" Target="media/image150.wmf"/><Relationship Id="rId354" Type="http://schemas.openxmlformats.org/officeDocument/2006/relationships/oleObject" Target="embeddings/oleObject200.bin"/><Relationship Id="rId353" Type="http://schemas.openxmlformats.org/officeDocument/2006/relationships/image" Target="media/image149.wmf"/><Relationship Id="rId352" Type="http://schemas.openxmlformats.org/officeDocument/2006/relationships/oleObject" Target="embeddings/oleObject199.bin"/><Relationship Id="rId351" Type="http://schemas.openxmlformats.org/officeDocument/2006/relationships/oleObject" Target="embeddings/oleObject198.bin"/><Relationship Id="rId350" Type="http://schemas.openxmlformats.org/officeDocument/2006/relationships/image" Target="media/image148.wmf"/><Relationship Id="rId35" Type="http://schemas.openxmlformats.org/officeDocument/2006/relationships/oleObject" Target="embeddings/oleObject18.bin"/><Relationship Id="rId349" Type="http://schemas.openxmlformats.org/officeDocument/2006/relationships/oleObject" Target="embeddings/oleObject197.bin"/><Relationship Id="rId348" Type="http://schemas.openxmlformats.org/officeDocument/2006/relationships/image" Target="media/image147.wmf"/><Relationship Id="rId347" Type="http://schemas.openxmlformats.org/officeDocument/2006/relationships/oleObject" Target="embeddings/oleObject196.bin"/><Relationship Id="rId346" Type="http://schemas.openxmlformats.org/officeDocument/2006/relationships/image" Target="media/image146.wmf"/><Relationship Id="rId345" Type="http://schemas.openxmlformats.org/officeDocument/2006/relationships/oleObject" Target="embeddings/oleObject195.bin"/><Relationship Id="rId344" Type="http://schemas.openxmlformats.org/officeDocument/2006/relationships/image" Target="media/image145.wmf"/><Relationship Id="rId343" Type="http://schemas.openxmlformats.org/officeDocument/2006/relationships/oleObject" Target="embeddings/oleObject194.bin"/><Relationship Id="rId342" Type="http://schemas.openxmlformats.org/officeDocument/2006/relationships/image" Target="media/image144.wmf"/><Relationship Id="rId341" Type="http://schemas.openxmlformats.org/officeDocument/2006/relationships/oleObject" Target="embeddings/oleObject193.bin"/><Relationship Id="rId340" Type="http://schemas.openxmlformats.org/officeDocument/2006/relationships/image" Target="media/image143.wmf"/><Relationship Id="rId34" Type="http://schemas.openxmlformats.org/officeDocument/2006/relationships/image" Target="media/image12.wmf"/><Relationship Id="rId339" Type="http://schemas.openxmlformats.org/officeDocument/2006/relationships/oleObject" Target="embeddings/oleObject192.bin"/><Relationship Id="rId338" Type="http://schemas.openxmlformats.org/officeDocument/2006/relationships/image" Target="media/image142.wmf"/><Relationship Id="rId337" Type="http://schemas.openxmlformats.org/officeDocument/2006/relationships/oleObject" Target="embeddings/oleObject191.bin"/><Relationship Id="rId336" Type="http://schemas.openxmlformats.org/officeDocument/2006/relationships/image" Target="media/image141.wmf"/><Relationship Id="rId335" Type="http://schemas.openxmlformats.org/officeDocument/2006/relationships/oleObject" Target="embeddings/oleObject190.bin"/><Relationship Id="rId334" Type="http://schemas.openxmlformats.org/officeDocument/2006/relationships/image" Target="media/image140.wmf"/><Relationship Id="rId333" Type="http://schemas.openxmlformats.org/officeDocument/2006/relationships/oleObject" Target="embeddings/oleObject189.bin"/><Relationship Id="rId332" Type="http://schemas.openxmlformats.org/officeDocument/2006/relationships/oleObject" Target="embeddings/oleObject188.bin"/><Relationship Id="rId331" Type="http://schemas.openxmlformats.org/officeDocument/2006/relationships/oleObject" Target="embeddings/oleObject187.bin"/><Relationship Id="rId330" Type="http://schemas.openxmlformats.org/officeDocument/2006/relationships/image" Target="media/image139.wmf"/><Relationship Id="rId33" Type="http://schemas.openxmlformats.org/officeDocument/2006/relationships/oleObject" Target="embeddings/oleObject17.bin"/><Relationship Id="rId329" Type="http://schemas.openxmlformats.org/officeDocument/2006/relationships/oleObject" Target="embeddings/oleObject186.bin"/><Relationship Id="rId328" Type="http://schemas.openxmlformats.org/officeDocument/2006/relationships/image" Target="media/image138.wmf"/><Relationship Id="rId327" Type="http://schemas.openxmlformats.org/officeDocument/2006/relationships/oleObject" Target="embeddings/oleObject185.bin"/><Relationship Id="rId326" Type="http://schemas.openxmlformats.org/officeDocument/2006/relationships/image" Target="media/image137.wmf"/><Relationship Id="rId325" Type="http://schemas.openxmlformats.org/officeDocument/2006/relationships/oleObject" Target="embeddings/oleObject184.bin"/><Relationship Id="rId324" Type="http://schemas.openxmlformats.org/officeDocument/2006/relationships/image" Target="media/image136.wmf"/><Relationship Id="rId323" Type="http://schemas.openxmlformats.org/officeDocument/2006/relationships/oleObject" Target="embeddings/oleObject183.bin"/><Relationship Id="rId322" Type="http://schemas.openxmlformats.org/officeDocument/2006/relationships/oleObject" Target="embeddings/oleObject182.bin"/><Relationship Id="rId321" Type="http://schemas.openxmlformats.org/officeDocument/2006/relationships/image" Target="media/image135.wmf"/><Relationship Id="rId320" Type="http://schemas.openxmlformats.org/officeDocument/2006/relationships/oleObject" Target="embeddings/oleObject181.bin"/><Relationship Id="rId32" Type="http://schemas.openxmlformats.org/officeDocument/2006/relationships/image" Target="media/image11.wmf"/><Relationship Id="rId319" Type="http://schemas.openxmlformats.org/officeDocument/2006/relationships/image" Target="media/image134.wmf"/><Relationship Id="rId318" Type="http://schemas.openxmlformats.org/officeDocument/2006/relationships/oleObject" Target="embeddings/oleObject180.bin"/><Relationship Id="rId317" Type="http://schemas.openxmlformats.org/officeDocument/2006/relationships/oleObject" Target="embeddings/oleObject179.bin"/><Relationship Id="rId316" Type="http://schemas.openxmlformats.org/officeDocument/2006/relationships/oleObject" Target="embeddings/oleObject178.bin"/><Relationship Id="rId315" Type="http://schemas.openxmlformats.org/officeDocument/2006/relationships/image" Target="media/image133.wmf"/><Relationship Id="rId314" Type="http://schemas.openxmlformats.org/officeDocument/2006/relationships/oleObject" Target="embeddings/oleObject177.bin"/><Relationship Id="rId313" Type="http://schemas.openxmlformats.org/officeDocument/2006/relationships/image" Target="media/image132.wmf"/><Relationship Id="rId312" Type="http://schemas.openxmlformats.org/officeDocument/2006/relationships/oleObject" Target="embeddings/oleObject176.bin"/><Relationship Id="rId311" Type="http://schemas.openxmlformats.org/officeDocument/2006/relationships/image" Target="media/image131.wmf"/><Relationship Id="rId310" Type="http://schemas.openxmlformats.org/officeDocument/2006/relationships/oleObject" Target="embeddings/oleObject175.bin"/><Relationship Id="rId31" Type="http://schemas.openxmlformats.org/officeDocument/2006/relationships/oleObject" Target="embeddings/oleObject16.bin"/><Relationship Id="rId309" Type="http://schemas.openxmlformats.org/officeDocument/2006/relationships/image" Target="media/image130.wmf"/><Relationship Id="rId308" Type="http://schemas.openxmlformats.org/officeDocument/2006/relationships/oleObject" Target="embeddings/oleObject174.bin"/><Relationship Id="rId307" Type="http://schemas.openxmlformats.org/officeDocument/2006/relationships/image" Target="media/image129.wmf"/><Relationship Id="rId306" Type="http://schemas.openxmlformats.org/officeDocument/2006/relationships/oleObject" Target="embeddings/oleObject173.bin"/><Relationship Id="rId305" Type="http://schemas.openxmlformats.org/officeDocument/2006/relationships/image" Target="media/image128.wmf"/><Relationship Id="rId304" Type="http://schemas.openxmlformats.org/officeDocument/2006/relationships/oleObject" Target="embeddings/oleObject172.bin"/><Relationship Id="rId303" Type="http://schemas.openxmlformats.org/officeDocument/2006/relationships/image" Target="media/image127.wmf"/><Relationship Id="rId302" Type="http://schemas.openxmlformats.org/officeDocument/2006/relationships/oleObject" Target="embeddings/oleObject171.bin"/><Relationship Id="rId301" Type="http://schemas.openxmlformats.org/officeDocument/2006/relationships/image" Target="media/image126.wmf"/><Relationship Id="rId300" Type="http://schemas.openxmlformats.org/officeDocument/2006/relationships/oleObject" Target="embeddings/oleObject170.bin"/><Relationship Id="rId30" Type="http://schemas.openxmlformats.org/officeDocument/2006/relationships/image" Target="media/image10.wmf"/><Relationship Id="rId3" Type="http://schemas.openxmlformats.org/officeDocument/2006/relationships/header" Target="header1.xml"/><Relationship Id="rId299" Type="http://schemas.openxmlformats.org/officeDocument/2006/relationships/image" Target="media/image125.wmf"/><Relationship Id="rId298" Type="http://schemas.openxmlformats.org/officeDocument/2006/relationships/oleObject" Target="embeddings/oleObject169.bin"/><Relationship Id="rId297" Type="http://schemas.openxmlformats.org/officeDocument/2006/relationships/image" Target="media/image124.wmf"/><Relationship Id="rId296" Type="http://schemas.openxmlformats.org/officeDocument/2006/relationships/oleObject" Target="embeddings/oleObject168.bin"/><Relationship Id="rId295" Type="http://schemas.openxmlformats.org/officeDocument/2006/relationships/image" Target="media/image123.wmf"/><Relationship Id="rId294" Type="http://schemas.openxmlformats.org/officeDocument/2006/relationships/oleObject" Target="embeddings/oleObject167.bin"/><Relationship Id="rId293" Type="http://schemas.openxmlformats.org/officeDocument/2006/relationships/image" Target="media/image122.wmf"/><Relationship Id="rId292" Type="http://schemas.openxmlformats.org/officeDocument/2006/relationships/oleObject" Target="embeddings/oleObject166.bin"/><Relationship Id="rId291" Type="http://schemas.openxmlformats.org/officeDocument/2006/relationships/image" Target="media/image121.wmf"/><Relationship Id="rId290" Type="http://schemas.openxmlformats.org/officeDocument/2006/relationships/oleObject" Target="embeddings/oleObject165.bin"/><Relationship Id="rId29" Type="http://schemas.openxmlformats.org/officeDocument/2006/relationships/oleObject" Target="embeddings/oleObject15.bin"/><Relationship Id="rId289" Type="http://schemas.openxmlformats.org/officeDocument/2006/relationships/image" Target="media/image120.wmf"/><Relationship Id="rId288" Type="http://schemas.openxmlformats.org/officeDocument/2006/relationships/oleObject" Target="embeddings/oleObject164.bin"/><Relationship Id="rId287" Type="http://schemas.openxmlformats.org/officeDocument/2006/relationships/oleObject" Target="embeddings/oleObject163.bin"/><Relationship Id="rId286" Type="http://schemas.openxmlformats.org/officeDocument/2006/relationships/image" Target="media/image119.wmf"/><Relationship Id="rId285" Type="http://schemas.openxmlformats.org/officeDocument/2006/relationships/oleObject" Target="embeddings/oleObject162.bin"/><Relationship Id="rId284" Type="http://schemas.openxmlformats.org/officeDocument/2006/relationships/image" Target="media/image118.wmf"/><Relationship Id="rId283" Type="http://schemas.openxmlformats.org/officeDocument/2006/relationships/oleObject" Target="embeddings/oleObject161.bin"/><Relationship Id="rId282" Type="http://schemas.openxmlformats.org/officeDocument/2006/relationships/oleObject" Target="embeddings/oleObject160.bin"/><Relationship Id="rId281" Type="http://schemas.openxmlformats.org/officeDocument/2006/relationships/oleObject" Target="embeddings/oleObject159.bin"/><Relationship Id="rId280" Type="http://schemas.openxmlformats.org/officeDocument/2006/relationships/oleObject" Target="embeddings/oleObject158.bin"/><Relationship Id="rId28" Type="http://schemas.openxmlformats.org/officeDocument/2006/relationships/oleObject" Target="embeddings/oleObject14.bin"/><Relationship Id="rId279" Type="http://schemas.openxmlformats.org/officeDocument/2006/relationships/oleObject" Target="embeddings/oleObject157.bin"/><Relationship Id="rId278" Type="http://schemas.openxmlformats.org/officeDocument/2006/relationships/oleObject" Target="embeddings/oleObject156.bin"/><Relationship Id="rId277" Type="http://schemas.openxmlformats.org/officeDocument/2006/relationships/oleObject" Target="embeddings/oleObject155.bin"/><Relationship Id="rId276" Type="http://schemas.openxmlformats.org/officeDocument/2006/relationships/oleObject" Target="embeddings/oleObject154.bin"/><Relationship Id="rId275" Type="http://schemas.openxmlformats.org/officeDocument/2006/relationships/image" Target="media/image117.wmf"/><Relationship Id="rId274" Type="http://schemas.openxmlformats.org/officeDocument/2006/relationships/oleObject" Target="embeddings/oleObject153.bin"/><Relationship Id="rId273" Type="http://schemas.openxmlformats.org/officeDocument/2006/relationships/oleObject" Target="embeddings/oleObject152.bin"/><Relationship Id="rId272" Type="http://schemas.openxmlformats.org/officeDocument/2006/relationships/image" Target="media/image116.wmf"/><Relationship Id="rId271" Type="http://schemas.openxmlformats.org/officeDocument/2006/relationships/oleObject" Target="embeddings/oleObject151.bin"/><Relationship Id="rId270" Type="http://schemas.openxmlformats.org/officeDocument/2006/relationships/image" Target="media/image115.wmf"/><Relationship Id="rId27" Type="http://schemas.openxmlformats.org/officeDocument/2006/relationships/oleObject" Target="embeddings/oleObject13.bin"/><Relationship Id="rId269" Type="http://schemas.openxmlformats.org/officeDocument/2006/relationships/oleObject" Target="embeddings/oleObject150.bin"/><Relationship Id="rId268" Type="http://schemas.openxmlformats.org/officeDocument/2006/relationships/oleObject" Target="embeddings/oleObject149.bin"/><Relationship Id="rId267" Type="http://schemas.openxmlformats.org/officeDocument/2006/relationships/oleObject" Target="embeddings/oleObject148.bin"/><Relationship Id="rId266" Type="http://schemas.openxmlformats.org/officeDocument/2006/relationships/oleObject" Target="embeddings/oleObject147.bin"/><Relationship Id="rId265" Type="http://schemas.openxmlformats.org/officeDocument/2006/relationships/image" Target="media/image114.wmf"/><Relationship Id="rId264" Type="http://schemas.openxmlformats.org/officeDocument/2006/relationships/oleObject" Target="embeddings/oleObject146.bin"/><Relationship Id="rId263" Type="http://schemas.openxmlformats.org/officeDocument/2006/relationships/oleObject" Target="embeddings/oleObject145.bin"/><Relationship Id="rId262" Type="http://schemas.openxmlformats.org/officeDocument/2006/relationships/oleObject" Target="embeddings/oleObject144.bin"/><Relationship Id="rId261" Type="http://schemas.openxmlformats.org/officeDocument/2006/relationships/image" Target="media/image113.wmf"/><Relationship Id="rId260" Type="http://schemas.openxmlformats.org/officeDocument/2006/relationships/oleObject" Target="embeddings/oleObject143.bin"/><Relationship Id="rId26" Type="http://schemas.openxmlformats.org/officeDocument/2006/relationships/oleObject" Target="embeddings/oleObject12.bin"/><Relationship Id="rId259" Type="http://schemas.openxmlformats.org/officeDocument/2006/relationships/oleObject" Target="embeddings/oleObject142.bin"/><Relationship Id="rId258" Type="http://schemas.openxmlformats.org/officeDocument/2006/relationships/oleObject" Target="embeddings/oleObject141.bin"/><Relationship Id="rId257" Type="http://schemas.openxmlformats.org/officeDocument/2006/relationships/image" Target="media/image112.wmf"/><Relationship Id="rId256" Type="http://schemas.openxmlformats.org/officeDocument/2006/relationships/oleObject" Target="embeddings/oleObject140.bin"/><Relationship Id="rId255" Type="http://schemas.openxmlformats.org/officeDocument/2006/relationships/oleObject" Target="embeddings/oleObject139.bin"/><Relationship Id="rId254" Type="http://schemas.openxmlformats.org/officeDocument/2006/relationships/image" Target="media/image111.wmf"/><Relationship Id="rId253" Type="http://schemas.openxmlformats.org/officeDocument/2006/relationships/oleObject" Target="embeddings/oleObject138.bin"/><Relationship Id="rId252" Type="http://schemas.openxmlformats.org/officeDocument/2006/relationships/oleObject" Target="embeddings/oleObject137.bin"/><Relationship Id="rId251" Type="http://schemas.openxmlformats.org/officeDocument/2006/relationships/image" Target="media/image110.wmf"/><Relationship Id="rId250" Type="http://schemas.openxmlformats.org/officeDocument/2006/relationships/oleObject" Target="embeddings/oleObject136.bin"/><Relationship Id="rId25" Type="http://schemas.openxmlformats.org/officeDocument/2006/relationships/image" Target="media/image9.wmf"/><Relationship Id="rId249" Type="http://schemas.openxmlformats.org/officeDocument/2006/relationships/image" Target="media/image109.wmf"/><Relationship Id="rId248" Type="http://schemas.openxmlformats.org/officeDocument/2006/relationships/oleObject" Target="embeddings/oleObject135.bin"/><Relationship Id="rId247" Type="http://schemas.openxmlformats.org/officeDocument/2006/relationships/image" Target="media/image108.wmf"/><Relationship Id="rId246" Type="http://schemas.openxmlformats.org/officeDocument/2006/relationships/oleObject" Target="embeddings/oleObject134.bin"/><Relationship Id="rId245" Type="http://schemas.openxmlformats.org/officeDocument/2006/relationships/image" Target="media/image107.wmf"/><Relationship Id="rId244" Type="http://schemas.openxmlformats.org/officeDocument/2006/relationships/oleObject" Target="embeddings/oleObject133.bin"/><Relationship Id="rId243" Type="http://schemas.openxmlformats.org/officeDocument/2006/relationships/image" Target="media/image106.wmf"/><Relationship Id="rId242" Type="http://schemas.openxmlformats.org/officeDocument/2006/relationships/oleObject" Target="embeddings/oleObject132.bin"/><Relationship Id="rId241" Type="http://schemas.openxmlformats.org/officeDocument/2006/relationships/image" Target="media/image105.wmf"/><Relationship Id="rId240" Type="http://schemas.openxmlformats.org/officeDocument/2006/relationships/oleObject" Target="embeddings/oleObject131.bin"/><Relationship Id="rId24" Type="http://schemas.openxmlformats.org/officeDocument/2006/relationships/oleObject" Target="embeddings/oleObject11.bin"/><Relationship Id="rId239" Type="http://schemas.openxmlformats.org/officeDocument/2006/relationships/image" Target="media/image104.wmf"/><Relationship Id="rId238" Type="http://schemas.openxmlformats.org/officeDocument/2006/relationships/oleObject" Target="embeddings/oleObject130.bin"/><Relationship Id="rId237" Type="http://schemas.openxmlformats.org/officeDocument/2006/relationships/image" Target="media/image103.wmf"/><Relationship Id="rId236" Type="http://schemas.openxmlformats.org/officeDocument/2006/relationships/oleObject" Target="embeddings/oleObject129.bin"/><Relationship Id="rId235" Type="http://schemas.openxmlformats.org/officeDocument/2006/relationships/oleObject" Target="embeddings/oleObject128.bin"/><Relationship Id="rId234" Type="http://schemas.openxmlformats.org/officeDocument/2006/relationships/oleObject" Target="embeddings/oleObject127.bin"/><Relationship Id="rId233" Type="http://schemas.openxmlformats.org/officeDocument/2006/relationships/oleObject" Target="embeddings/oleObject126.bin"/><Relationship Id="rId232" Type="http://schemas.openxmlformats.org/officeDocument/2006/relationships/oleObject" Target="embeddings/oleObject125.bin"/><Relationship Id="rId231" Type="http://schemas.openxmlformats.org/officeDocument/2006/relationships/image" Target="media/image102.wmf"/><Relationship Id="rId230" Type="http://schemas.openxmlformats.org/officeDocument/2006/relationships/oleObject" Target="embeddings/oleObject124.bin"/><Relationship Id="rId23" Type="http://schemas.openxmlformats.org/officeDocument/2006/relationships/image" Target="media/image8.wmf"/><Relationship Id="rId229" Type="http://schemas.openxmlformats.org/officeDocument/2006/relationships/oleObject" Target="embeddings/oleObject123.bin"/><Relationship Id="rId228" Type="http://schemas.openxmlformats.org/officeDocument/2006/relationships/image" Target="media/image101.wmf"/><Relationship Id="rId227" Type="http://schemas.openxmlformats.org/officeDocument/2006/relationships/oleObject" Target="embeddings/oleObject122.bin"/><Relationship Id="rId226" Type="http://schemas.openxmlformats.org/officeDocument/2006/relationships/oleObject" Target="embeddings/oleObject121.bin"/><Relationship Id="rId225" Type="http://schemas.openxmlformats.org/officeDocument/2006/relationships/oleObject" Target="embeddings/oleObject120.bin"/><Relationship Id="rId224" Type="http://schemas.openxmlformats.org/officeDocument/2006/relationships/image" Target="media/image100.wmf"/><Relationship Id="rId223" Type="http://schemas.openxmlformats.org/officeDocument/2006/relationships/oleObject" Target="embeddings/oleObject119.bin"/><Relationship Id="rId222" Type="http://schemas.openxmlformats.org/officeDocument/2006/relationships/image" Target="media/image99.wmf"/><Relationship Id="rId221" Type="http://schemas.openxmlformats.org/officeDocument/2006/relationships/oleObject" Target="embeddings/oleObject118.bin"/><Relationship Id="rId220" Type="http://schemas.openxmlformats.org/officeDocument/2006/relationships/image" Target="media/image98.wmf"/><Relationship Id="rId22" Type="http://schemas.openxmlformats.org/officeDocument/2006/relationships/oleObject" Target="embeddings/oleObject10.bin"/><Relationship Id="rId219" Type="http://schemas.openxmlformats.org/officeDocument/2006/relationships/oleObject" Target="embeddings/oleObject117.bin"/><Relationship Id="rId218" Type="http://schemas.openxmlformats.org/officeDocument/2006/relationships/oleObject" Target="embeddings/oleObject116.bin"/><Relationship Id="rId217" Type="http://schemas.openxmlformats.org/officeDocument/2006/relationships/oleObject" Target="embeddings/oleObject115.bin"/><Relationship Id="rId216" Type="http://schemas.openxmlformats.org/officeDocument/2006/relationships/image" Target="media/image97.wmf"/><Relationship Id="rId215" Type="http://schemas.openxmlformats.org/officeDocument/2006/relationships/oleObject" Target="embeddings/oleObject114.bin"/><Relationship Id="rId214" Type="http://schemas.openxmlformats.org/officeDocument/2006/relationships/image" Target="media/image96.wmf"/><Relationship Id="rId213" Type="http://schemas.openxmlformats.org/officeDocument/2006/relationships/oleObject" Target="embeddings/oleObject113.bin"/><Relationship Id="rId212" Type="http://schemas.openxmlformats.org/officeDocument/2006/relationships/image" Target="media/image95.wmf"/><Relationship Id="rId211" Type="http://schemas.openxmlformats.org/officeDocument/2006/relationships/oleObject" Target="embeddings/oleObject112.bin"/><Relationship Id="rId210" Type="http://schemas.openxmlformats.org/officeDocument/2006/relationships/image" Target="media/image94.wmf"/><Relationship Id="rId21" Type="http://schemas.openxmlformats.org/officeDocument/2006/relationships/oleObject" Target="embeddings/oleObject9.bin"/><Relationship Id="rId209" Type="http://schemas.openxmlformats.org/officeDocument/2006/relationships/oleObject" Target="embeddings/oleObject111.bin"/><Relationship Id="rId208" Type="http://schemas.openxmlformats.org/officeDocument/2006/relationships/image" Target="media/image93.wmf"/><Relationship Id="rId207" Type="http://schemas.openxmlformats.org/officeDocument/2006/relationships/oleObject" Target="embeddings/oleObject110.bin"/><Relationship Id="rId206" Type="http://schemas.openxmlformats.org/officeDocument/2006/relationships/image" Target="media/image92.wmf"/><Relationship Id="rId205" Type="http://schemas.openxmlformats.org/officeDocument/2006/relationships/oleObject" Target="embeddings/oleObject109.bin"/><Relationship Id="rId204" Type="http://schemas.openxmlformats.org/officeDocument/2006/relationships/image" Target="media/image91.wmf"/><Relationship Id="rId203" Type="http://schemas.openxmlformats.org/officeDocument/2006/relationships/oleObject" Target="embeddings/oleObject108.bin"/><Relationship Id="rId202" Type="http://schemas.openxmlformats.org/officeDocument/2006/relationships/oleObject" Target="embeddings/oleObject107.bin"/><Relationship Id="rId201" Type="http://schemas.openxmlformats.org/officeDocument/2006/relationships/image" Target="media/image90.wmf"/><Relationship Id="rId200" Type="http://schemas.openxmlformats.org/officeDocument/2006/relationships/oleObject" Target="embeddings/oleObject106.bin"/><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oleObject" Target="embeddings/oleObject105.bin"/><Relationship Id="rId198" Type="http://schemas.openxmlformats.org/officeDocument/2006/relationships/image" Target="media/image89.wmf"/><Relationship Id="rId197" Type="http://schemas.openxmlformats.org/officeDocument/2006/relationships/oleObject" Target="embeddings/oleObject104.bin"/><Relationship Id="rId196" Type="http://schemas.openxmlformats.org/officeDocument/2006/relationships/image" Target="media/image88.wmf"/><Relationship Id="rId195" Type="http://schemas.openxmlformats.org/officeDocument/2006/relationships/oleObject" Target="embeddings/oleObject103.bin"/><Relationship Id="rId194" Type="http://schemas.openxmlformats.org/officeDocument/2006/relationships/image" Target="media/image87.wmf"/><Relationship Id="rId193" Type="http://schemas.openxmlformats.org/officeDocument/2006/relationships/oleObject" Target="embeddings/oleObject102.bin"/><Relationship Id="rId192" Type="http://schemas.openxmlformats.org/officeDocument/2006/relationships/image" Target="media/image86.wmf"/><Relationship Id="rId191" Type="http://schemas.openxmlformats.org/officeDocument/2006/relationships/oleObject" Target="embeddings/oleObject101.bin"/><Relationship Id="rId190" Type="http://schemas.openxmlformats.org/officeDocument/2006/relationships/oleObject" Target="embeddings/oleObject100.bin"/><Relationship Id="rId19" Type="http://schemas.openxmlformats.org/officeDocument/2006/relationships/image" Target="media/image7.wmf"/><Relationship Id="rId189" Type="http://schemas.openxmlformats.org/officeDocument/2006/relationships/image" Target="media/image85.wmf"/><Relationship Id="rId188" Type="http://schemas.openxmlformats.org/officeDocument/2006/relationships/oleObject" Target="embeddings/oleObject99.bin"/><Relationship Id="rId187" Type="http://schemas.openxmlformats.org/officeDocument/2006/relationships/image" Target="media/image84.wmf"/><Relationship Id="rId186" Type="http://schemas.openxmlformats.org/officeDocument/2006/relationships/oleObject" Target="embeddings/oleObject98.bin"/><Relationship Id="rId185" Type="http://schemas.openxmlformats.org/officeDocument/2006/relationships/image" Target="media/image83.wmf"/><Relationship Id="rId184" Type="http://schemas.openxmlformats.org/officeDocument/2006/relationships/oleObject" Target="embeddings/oleObject97.bin"/><Relationship Id="rId183" Type="http://schemas.openxmlformats.org/officeDocument/2006/relationships/image" Target="media/image82.wmf"/><Relationship Id="rId182" Type="http://schemas.openxmlformats.org/officeDocument/2006/relationships/oleObject" Target="embeddings/oleObject96.bin"/><Relationship Id="rId181" Type="http://schemas.openxmlformats.org/officeDocument/2006/relationships/image" Target="media/image81.wmf"/><Relationship Id="rId180" Type="http://schemas.openxmlformats.org/officeDocument/2006/relationships/oleObject" Target="embeddings/oleObject95.bin"/><Relationship Id="rId18" Type="http://schemas.openxmlformats.org/officeDocument/2006/relationships/oleObject" Target="embeddings/oleObject7.bin"/><Relationship Id="rId179" Type="http://schemas.openxmlformats.org/officeDocument/2006/relationships/image" Target="media/image80.wmf"/><Relationship Id="rId178" Type="http://schemas.openxmlformats.org/officeDocument/2006/relationships/oleObject" Target="embeddings/oleObject94.bin"/><Relationship Id="rId177" Type="http://schemas.openxmlformats.org/officeDocument/2006/relationships/image" Target="media/image79.wmf"/><Relationship Id="rId176" Type="http://schemas.openxmlformats.org/officeDocument/2006/relationships/oleObject" Target="embeddings/oleObject93.bin"/><Relationship Id="rId175" Type="http://schemas.openxmlformats.org/officeDocument/2006/relationships/oleObject" Target="embeddings/oleObject92.bin"/><Relationship Id="rId174" Type="http://schemas.openxmlformats.org/officeDocument/2006/relationships/oleObject" Target="embeddings/oleObject91.bin"/><Relationship Id="rId173" Type="http://schemas.openxmlformats.org/officeDocument/2006/relationships/image" Target="media/image78.wmf"/><Relationship Id="rId172" Type="http://schemas.openxmlformats.org/officeDocument/2006/relationships/oleObject" Target="embeddings/oleObject90.bin"/><Relationship Id="rId171" Type="http://schemas.openxmlformats.org/officeDocument/2006/relationships/oleObject" Target="embeddings/oleObject89.bin"/><Relationship Id="rId170" Type="http://schemas.openxmlformats.org/officeDocument/2006/relationships/image" Target="media/image77.wmf"/><Relationship Id="rId17" Type="http://schemas.openxmlformats.org/officeDocument/2006/relationships/image" Target="media/image6.wmf"/><Relationship Id="rId169" Type="http://schemas.openxmlformats.org/officeDocument/2006/relationships/oleObject" Target="embeddings/oleObject88.bin"/><Relationship Id="rId168" Type="http://schemas.openxmlformats.org/officeDocument/2006/relationships/oleObject" Target="embeddings/oleObject87.bin"/><Relationship Id="rId167" Type="http://schemas.openxmlformats.org/officeDocument/2006/relationships/oleObject" Target="embeddings/oleObject86.bin"/><Relationship Id="rId166" Type="http://schemas.openxmlformats.org/officeDocument/2006/relationships/oleObject" Target="embeddings/oleObject85.bin"/><Relationship Id="rId165" Type="http://schemas.openxmlformats.org/officeDocument/2006/relationships/image" Target="media/image76.wmf"/><Relationship Id="rId164" Type="http://schemas.openxmlformats.org/officeDocument/2006/relationships/oleObject" Target="embeddings/oleObject84.bin"/><Relationship Id="rId163" Type="http://schemas.openxmlformats.org/officeDocument/2006/relationships/image" Target="media/image75.wmf"/><Relationship Id="rId162" Type="http://schemas.openxmlformats.org/officeDocument/2006/relationships/oleObject" Target="embeddings/oleObject83.bin"/><Relationship Id="rId161" Type="http://schemas.openxmlformats.org/officeDocument/2006/relationships/image" Target="media/image74.png"/><Relationship Id="rId160" Type="http://schemas.openxmlformats.org/officeDocument/2006/relationships/image" Target="media/image73.png"/><Relationship Id="rId16" Type="http://schemas.openxmlformats.org/officeDocument/2006/relationships/oleObject" Target="embeddings/oleObject6.bin"/><Relationship Id="rId159" Type="http://schemas.openxmlformats.org/officeDocument/2006/relationships/image" Target="media/image72.png"/><Relationship Id="rId158" Type="http://schemas.openxmlformats.org/officeDocument/2006/relationships/image" Target="media/image71.png"/><Relationship Id="rId157" Type="http://schemas.openxmlformats.org/officeDocument/2006/relationships/image" Target="media/image70.png"/><Relationship Id="rId156" Type="http://schemas.openxmlformats.org/officeDocument/2006/relationships/image" Target="media/image69.png"/><Relationship Id="rId155" Type="http://schemas.openxmlformats.org/officeDocument/2006/relationships/image" Target="media/image68.png"/><Relationship Id="rId154" Type="http://schemas.openxmlformats.org/officeDocument/2006/relationships/image" Target="media/image67.png"/><Relationship Id="rId153" Type="http://schemas.openxmlformats.org/officeDocument/2006/relationships/image" Target="media/image66.png"/><Relationship Id="rId152" Type="http://schemas.openxmlformats.org/officeDocument/2006/relationships/image" Target="media/image65.png"/><Relationship Id="rId151" Type="http://schemas.openxmlformats.org/officeDocument/2006/relationships/image" Target="media/image64.png"/><Relationship Id="rId150" Type="http://schemas.openxmlformats.org/officeDocument/2006/relationships/image" Target="media/image63.png"/><Relationship Id="rId15" Type="http://schemas.openxmlformats.org/officeDocument/2006/relationships/image" Target="media/image5.wmf"/><Relationship Id="rId149" Type="http://schemas.openxmlformats.org/officeDocument/2006/relationships/image" Target="media/image62.wmf"/><Relationship Id="rId148" Type="http://schemas.openxmlformats.org/officeDocument/2006/relationships/oleObject" Target="embeddings/oleObject82.bin"/><Relationship Id="rId147" Type="http://schemas.openxmlformats.org/officeDocument/2006/relationships/image" Target="media/image61.wmf"/><Relationship Id="rId146" Type="http://schemas.openxmlformats.org/officeDocument/2006/relationships/oleObject" Target="embeddings/oleObject81.bin"/><Relationship Id="rId145" Type="http://schemas.openxmlformats.org/officeDocument/2006/relationships/image" Target="media/image60.wmf"/><Relationship Id="rId144" Type="http://schemas.openxmlformats.org/officeDocument/2006/relationships/oleObject" Target="embeddings/oleObject80.bin"/><Relationship Id="rId143" Type="http://schemas.openxmlformats.org/officeDocument/2006/relationships/image" Target="media/image59.wmf"/><Relationship Id="rId142" Type="http://schemas.openxmlformats.org/officeDocument/2006/relationships/oleObject" Target="embeddings/oleObject79.bin"/><Relationship Id="rId141" Type="http://schemas.openxmlformats.org/officeDocument/2006/relationships/image" Target="media/image58.wmf"/><Relationship Id="rId140" Type="http://schemas.openxmlformats.org/officeDocument/2006/relationships/oleObject" Target="embeddings/oleObject78.bin"/><Relationship Id="rId14" Type="http://schemas.openxmlformats.org/officeDocument/2006/relationships/oleObject" Target="embeddings/oleObject5.bin"/><Relationship Id="rId139" Type="http://schemas.openxmlformats.org/officeDocument/2006/relationships/image" Target="media/image57.wmf"/><Relationship Id="rId138" Type="http://schemas.openxmlformats.org/officeDocument/2006/relationships/oleObject" Target="embeddings/oleObject77.bin"/><Relationship Id="rId137" Type="http://schemas.openxmlformats.org/officeDocument/2006/relationships/image" Target="media/image56.wmf"/><Relationship Id="rId136" Type="http://schemas.openxmlformats.org/officeDocument/2006/relationships/oleObject" Target="embeddings/oleObject76.bin"/><Relationship Id="rId135" Type="http://schemas.openxmlformats.org/officeDocument/2006/relationships/oleObject" Target="embeddings/oleObject75.bin"/><Relationship Id="rId134" Type="http://schemas.openxmlformats.org/officeDocument/2006/relationships/image" Target="media/image55.wmf"/><Relationship Id="rId133" Type="http://schemas.openxmlformats.org/officeDocument/2006/relationships/oleObject" Target="embeddings/oleObject74.bin"/><Relationship Id="rId132" Type="http://schemas.openxmlformats.org/officeDocument/2006/relationships/image" Target="media/image54.wmf"/><Relationship Id="rId131" Type="http://schemas.openxmlformats.org/officeDocument/2006/relationships/oleObject" Target="embeddings/oleObject73.bin"/><Relationship Id="rId130" Type="http://schemas.openxmlformats.org/officeDocument/2006/relationships/image" Target="media/image53.wmf"/><Relationship Id="rId13" Type="http://schemas.openxmlformats.org/officeDocument/2006/relationships/image" Target="media/image4.wmf"/><Relationship Id="rId129" Type="http://schemas.openxmlformats.org/officeDocument/2006/relationships/oleObject" Target="embeddings/oleObject72.bin"/><Relationship Id="rId128" Type="http://schemas.openxmlformats.org/officeDocument/2006/relationships/image" Target="media/image52.wmf"/><Relationship Id="rId127" Type="http://schemas.openxmlformats.org/officeDocument/2006/relationships/oleObject" Target="embeddings/oleObject71.bin"/><Relationship Id="rId126" Type="http://schemas.openxmlformats.org/officeDocument/2006/relationships/oleObject" Target="embeddings/oleObject70.bin"/><Relationship Id="rId125" Type="http://schemas.openxmlformats.org/officeDocument/2006/relationships/image" Target="media/image51.wmf"/><Relationship Id="rId124" Type="http://schemas.openxmlformats.org/officeDocument/2006/relationships/oleObject" Target="embeddings/oleObject69.bin"/><Relationship Id="rId123" Type="http://schemas.openxmlformats.org/officeDocument/2006/relationships/image" Target="media/image50.wmf"/><Relationship Id="rId122" Type="http://schemas.openxmlformats.org/officeDocument/2006/relationships/oleObject" Target="embeddings/oleObject68.bin"/><Relationship Id="rId121" Type="http://schemas.openxmlformats.org/officeDocument/2006/relationships/image" Target="media/image49.wmf"/><Relationship Id="rId120" Type="http://schemas.openxmlformats.org/officeDocument/2006/relationships/oleObject" Target="embeddings/oleObject67.bin"/><Relationship Id="rId12" Type="http://schemas.openxmlformats.org/officeDocument/2006/relationships/oleObject" Target="embeddings/oleObject4.bin"/><Relationship Id="rId119" Type="http://schemas.openxmlformats.org/officeDocument/2006/relationships/image" Target="media/image48.wmf"/><Relationship Id="rId118" Type="http://schemas.openxmlformats.org/officeDocument/2006/relationships/oleObject" Target="embeddings/oleObject66.bin"/><Relationship Id="rId117" Type="http://schemas.openxmlformats.org/officeDocument/2006/relationships/image" Target="media/image47.wmf"/><Relationship Id="rId116" Type="http://schemas.openxmlformats.org/officeDocument/2006/relationships/oleObject" Target="embeddings/oleObject65.bin"/><Relationship Id="rId115" Type="http://schemas.openxmlformats.org/officeDocument/2006/relationships/image" Target="media/image46.wmf"/><Relationship Id="rId114" Type="http://schemas.openxmlformats.org/officeDocument/2006/relationships/oleObject" Target="embeddings/oleObject64.bin"/><Relationship Id="rId113" Type="http://schemas.openxmlformats.org/officeDocument/2006/relationships/image" Target="media/image45.wmf"/><Relationship Id="rId112" Type="http://schemas.openxmlformats.org/officeDocument/2006/relationships/oleObject" Target="embeddings/oleObject63.bin"/><Relationship Id="rId111" Type="http://schemas.openxmlformats.org/officeDocument/2006/relationships/image" Target="media/image44.wmf"/><Relationship Id="rId110" Type="http://schemas.openxmlformats.org/officeDocument/2006/relationships/oleObject" Target="embeddings/oleObject62.bin"/><Relationship Id="rId11" Type="http://schemas.openxmlformats.org/officeDocument/2006/relationships/image" Target="media/image3.wmf"/><Relationship Id="rId109" Type="http://schemas.openxmlformats.org/officeDocument/2006/relationships/image" Target="media/image43.wmf"/><Relationship Id="rId108" Type="http://schemas.openxmlformats.org/officeDocument/2006/relationships/oleObject" Target="embeddings/oleObject61.bin"/><Relationship Id="rId107" Type="http://schemas.openxmlformats.org/officeDocument/2006/relationships/oleObject" Target="embeddings/oleObject60.bin"/><Relationship Id="rId106" Type="http://schemas.openxmlformats.org/officeDocument/2006/relationships/image" Target="media/image42.wmf"/><Relationship Id="rId105" Type="http://schemas.openxmlformats.org/officeDocument/2006/relationships/oleObject" Target="embeddings/oleObject59.bin"/><Relationship Id="rId104" Type="http://schemas.openxmlformats.org/officeDocument/2006/relationships/image" Target="media/image41.wmf"/><Relationship Id="rId103" Type="http://schemas.openxmlformats.org/officeDocument/2006/relationships/oleObject" Target="embeddings/oleObject58.bin"/><Relationship Id="rId102" Type="http://schemas.openxmlformats.org/officeDocument/2006/relationships/image" Target="media/image40.wmf"/><Relationship Id="rId101" Type="http://schemas.openxmlformats.org/officeDocument/2006/relationships/oleObject" Target="embeddings/oleObject57.bin"/><Relationship Id="rId100" Type="http://schemas.openxmlformats.org/officeDocument/2006/relationships/image" Target="media/image39.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27</Pages>
  <Words>854</Words>
  <Characters>1088</Characters>
  <Lines>1244</Lines>
  <Paragraphs>1517</Paragraphs>
  <TotalTime>0</TotalTime>
  <ScaleCrop>false</ScaleCrop>
  <LinksUpToDate>false</LinksUpToDate>
  <CharactersWithSpaces>1117</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追梦团队工作室出品17085053077</dc:creator>
  <dc:description>原创精品资源学科网独家享有版权，侵权必究！</dc:description>
  <cp:lastModifiedBy>18085640161</cp:lastModifiedBy>
  <dcterms:modified xsi:type="dcterms:W3CDTF">2026-07-13T16:22:07Z</dcterms:modified>
  <dc:title>追梦团队工作室出品17085053077</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eyJoZGlkIjoiODI4NjM1MTAyNTA2N2I3YjRhZmUwZGMyZGQyOTkyOWIiLCJ1c2VySWQiOiI4NTI4MzI4MjkifQ==</vt:lpwstr>
  </property>
  <property fmtid="{D5CDD505-2E9C-101B-9397-08002B2CF9AE}" pid="7" name="KSOProductBuildVer">
    <vt:lpwstr>2052-12.1.0.26381</vt:lpwstr>
  </property>
  <property fmtid="{D5CDD505-2E9C-101B-9397-08002B2CF9AE}" pid="8" name="ICV">
    <vt:lpwstr>3DB7A6A22AD443F494E057E5071089EC_12</vt:lpwstr>
  </property>
</Properties>
</file>