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15908">
      <w:pPr>
        <w:jc w:val="center"/>
        <w:rPr>
          <w:rFonts w:eastAsia="华文行楷"/>
          <w:b/>
          <w:sz w:val="28"/>
          <w:szCs w:val="28"/>
        </w:rPr>
      </w:pPr>
      <w:r>
        <w:rPr>
          <w:rFonts w:eastAsia="华文行楷"/>
          <w:b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11049000</wp:posOffset>
            </wp:positionH>
            <wp:positionV relativeFrom="topMargin">
              <wp:posOffset>11404600</wp:posOffset>
            </wp:positionV>
            <wp:extent cx="393700" cy="279400"/>
            <wp:effectExtent l="0" t="0" r="6350" b="6350"/>
            <wp:wrapNone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28"/>
          <w:szCs w:val="28"/>
        </w:rPr>
        <w:t>专题28 圆锥曲线填选题综合（椭圆、双曲线）</w:t>
      </w:r>
    </w:p>
    <w:p w14:paraId="4780BCDF">
      <w:pPr>
        <w:spacing w:line="360" w:lineRule="auto"/>
        <w:ind w:left="315"/>
        <w:jc w:val="center"/>
        <w:rPr>
          <w:rFonts w:hint="eastAsia" w:ascii="黑体" w:hAnsi="黑体" w:eastAsia="黑体" w:cs="黑体"/>
          <w:b/>
          <w:color w:val="00B05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color w:val="00B050"/>
          <w:sz w:val="24"/>
          <w:szCs w:val="24"/>
          <w:lang w:val="en-US" w:eastAsia="zh-CN"/>
        </w:rPr>
        <w:t>题型</w:t>
      </w:r>
      <w:r>
        <w:rPr>
          <w:rFonts w:hint="eastAsia" w:ascii="黑体" w:hAnsi="黑体" w:eastAsia="黑体" w:cs="黑体"/>
          <w:b/>
          <w:color w:val="00B050"/>
          <w:sz w:val="24"/>
          <w:szCs w:val="24"/>
        </w:rPr>
        <w:t>01：圆锥曲线填选题综合</w:t>
      </w:r>
      <w:r>
        <w:rPr>
          <w:rFonts w:hint="eastAsia" w:ascii="黑体" w:hAnsi="黑体" w:eastAsia="黑体" w:cs="黑体"/>
          <w:b/>
          <w:color w:val="00B050"/>
          <w:sz w:val="24"/>
          <w:szCs w:val="24"/>
          <w:lang w:val="en-US" w:eastAsia="zh-CN"/>
        </w:rPr>
        <w:t>基础题</w:t>
      </w:r>
      <w:r>
        <w:rPr>
          <w:rFonts w:hint="eastAsia" w:ascii="黑体" w:hAnsi="黑体" w:eastAsia="黑体" w:cs="黑体"/>
          <w:b/>
          <w:color w:val="00B050"/>
          <w:sz w:val="24"/>
          <w:szCs w:val="24"/>
        </w:rPr>
        <w:t>（椭圆、双曲线）</w:t>
      </w:r>
    </w:p>
    <w:p w14:paraId="4542366C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（2017·北京）</w:t>
      </w:r>
      <w:r>
        <w:t>若双曲线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的离心率为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，则实数</w:t>
      </w:r>
      <m:oMath>
        <m:r>
          <m:rPr/>
          <w:rPr>
            <w:rFonts w:ascii="Cambria Math" w:hAnsi="Cambria Math" w:cs="Cambria Math"/>
          </w:rPr>
          <m:t>m=</m:t>
        </m:r>
      </m:oMath>
      <w:r>
        <w:rPr>
          <w:rFonts w:eastAsia="Times New Roman"/>
          <w:u w:val="single"/>
        </w:rPr>
        <w:t xml:space="preserve">          </w:t>
      </w:r>
      <w:r>
        <w:rPr>
          <w:rFonts w:ascii="Time New Romans" w:hAnsi="Time New Romans" w:eastAsia="Time New Romans" w:cs="Time New Romans"/>
        </w:rPr>
        <w:t>．</w:t>
      </w:r>
    </w:p>
    <w:p w14:paraId="188458F8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（2017·全国III卷）</w:t>
      </w:r>
      <w:r>
        <w:t>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a&gt;0</m:t>
            </m:r>
            <m:ctrlPr>
              <w:rPr>
                <w:rFonts w:ascii="Cambria Math" w:hAnsi="Cambria Math"/>
              </w:rPr>
            </m:ctrlPr>
          </m:e>
        </m:d>
      </m:oMath>
      <w:r>
        <w:t>的一条渐近线方程为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x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rPr>
          <w:rFonts w:eastAsia="Times New Roman"/>
          <w:u w:val="single"/>
        </w:rPr>
        <w:t xml:space="preserve">        </w:t>
      </w:r>
      <w:r>
        <w:t>．</w:t>
      </w:r>
    </w:p>
    <w:p w14:paraId="43FC1E06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（2018·北京）</w:t>
      </w:r>
      <w:r>
        <w:t>若双曲线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=1(a&gt;0)</m:t>
        </m:r>
      </m:oMath>
      <w:r>
        <w:t>的离心率为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w:r>
        <w:rPr>
          <w:rFonts w:eastAsia="Times New Roman"/>
          <w:i/>
        </w:rPr>
        <w:t>a</w:t>
      </w:r>
      <w:r>
        <w:t>=</w:t>
      </w:r>
      <w:r>
        <w:rPr>
          <w:rFonts w:eastAsia="Times New Roman"/>
          <w:u w:val="single"/>
        </w:rPr>
        <w:t xml:space="preserve">         </w:t>
      </w:r>
      <w:r>
        <w:t>.</w:t>
      </w:r>
    </w:p>
    <w:p w14:paraId="06977CAE">
      <w:pPr>
        <w:spacing w:line="360" w:lineRule="auto"/>
        <w:jc w:val="left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（2017·上海）</w:t>
      </w:r>
      <w:r>
        <w:t>设双曲线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 xml:space="preserve"> </w:t>
      </w:r>
      <m:oMath>
        <m:r>
          <m:rPr/>
          <w:rPr>
            <w:rFonts w:ascii="Cambria Math" w:hAnsi="Cambria Math" w:cs="Cambria Math"/>
          </w:rPr>
          <m:t>(b&gt;0)</m:t>
        </m:r>
      </m:oMath>
      <w:r>
        <w:t>的焦点为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r>
          <m:rPr/>
          <w:rPr>
            <w:rFonts w:ascii="Cambria Math" w:hAnsi="Cambria Math" w:cs="Cambria Math"/>
          </w:rPr>
          <m:t>P</m:t>
        </m:r>
      </m:oMath>
      <w:r>
        <w:t>为该双曲线上的一点，若</w:t>
      </w:r>
      <m:oMath>
        <m:r>
          <m:rPr/>
          <w:rPr>
            <w:rFonts w:ascii="Cambria Math" w:hAnsi="Cambria Math" w:cs="Cambria Math"/>
          </w:rPr>
          <m:t>|P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=5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|P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 </w:t>
      </w:r>
    </w:p>
    <w:p w14:paraId="06ED085D">
      <w:pPr>
        <w:spacing w:line="360" w:lineRule="auto"/>
        <w:jc w:val="left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（2018·全国I卷）</w:t>
      </w:r>
      <w:r>
        <w:t>已知椭圆</w:t>
      </w:r>
      <m:oMath>
        <m:r>
          <m:rPr/>
          <w:rPr>
            <w:rFonts w:ascii="Cambria Math" w:hAnsi="Cambria Math" w:cs="Cambria Math"/>
          </w:rPr>
          <m:t>C</m:t>
        </m:r>
      </m:oMath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=1(a&gt;0)</m:t>
        </m:r>
      </m:oMath>
      <w:r>
        <w:t>的一个焦点为</w:t>
      </w:r>
      <m:oMath>
        <m:r>
          <m:rPr/>
          <w:rPr>
            <w:rFonts w:ascii="Cambria Math" w:hAnsi="Cambria Math" w:cs="Cambria Math"/>
          </w:rPr>
          <m:t>(2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，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0)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C</m:t>
        </m:r>
      </m:oMath>
      <w:r>
        <w:t>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0D1953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6C4F8135">
      <w:pPr>
        <w:spacing w:line="360" w:lineRule="auto"/>
        <w:jc w:val="left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（2017·浙江）</w:t>
      </w:r>
      <w:r>
        <w:t>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的离心率是（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2D5DB0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</w:p>
    <w:p w14:paraId="294B5976">
      <w:pPr>
        <w:spacing w:line="360" w:lineRule="auto"/>
        <w:jc w:val="left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（2019·北京）</w:t>
      </w:r>
      <w:r>
        <w:t>已知椭圆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（</w:t>
      </w:r>
      <w:r>
        <w:rPr>
          <w:rFonts w:eastAsia="Times New Roman"/>
          <w:i/>
        </w:rPr>
        <w:t>a</w:t>
      </w:r>
      <w:r>
        <w:t>＞</w:t>
      </w:r>
      <w:r>
        <w:rPr>
          <w:rFonts w:eastAsia="Times New Roman"/>
          <w:i/>
        </w:rPr>
        <w:t>b</w:t>
      </w:r>
      <w:r>
        <w:t>＞0）的离心率为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F0ADC0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eastAsia="Times New Roman"/>
          <w:i/>
        </w:rPr>
      </w:pPr>
      <w:r>
        <w:t>A．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2</w:t>
      </w:r>
      <w:r>
        <w:t>=2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</w:t>
      </w:r>
      <w:r>
        <w:rPr>
          <w:rFonts w:eastAsia="Times New Roman"/>
          <w:i/>
        </w:rPr>
        <w:tab/>
      </w:r>
      <w:r>
        <w:t>B．3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2</w:t>
      </w:r>
      <w:r>
        <w:t>=4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</w:t>
      </w:r>
      <w:r>
        <w:rPr>
          <w:rFonts w:eastAsia="Times New Roman"/>
          <w:i/>
        </w:rPr>
        <w:tab/>
      </w:r>
      <w:r>
        <w:t>C．</w:t>
      </w:r>
      <w:r>
        <w:rPr>
          <w:rFonts w:eastAsia="Times New Roman"/>
          <w:i/>
        </w:rPr>
        <w:t>a</w:t>
      </w:r>
      <w:r>
        <w:t>=2</w:t>
      </w:r>
      <w:r>
        <w:rPr>
          <w:rFonts w:eastAsia="Times New Roman"/>
          <w:i/>
        </w:rPr>
        <w:t>b</w:t>
      </w:r>
      <w:r>
        <w:rPr>
          <w:rFonts w:eastAsia="Times New Roman"/>
          <w:i/>
        </w:rPr>
        <w:tab/>
      </w:r>
      <w:r>
        <w:t>D．3</w:t>
      </w:r>
      <w:r>
        <w:rPr>
          <w:rFonts w:eastAsia="Times New Roman"/>
          <w:i/>
        </w:rPr>
        <w:t>a</w:t>
      </w:r>
      <w:r>
        <w:t>=4</w:t>
      </w:r>
      <w:r>
        <w:rPr>
          <w:rFonts w:eastAsia="Times New Roman"/>
          <w:i/>
        </w:rPr>
        <w:t>b</w:t>
      </w:r>
    </w:p>
    <w:p w14:paraId="6B74A2E3">
      <w:pPr>
        <w:spacing w:line="360" w:lineRule="auto"/>
        <w:jc w:val="left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（2018·上海）</w:t>
      </w:r>
      <w:r>
        <w:t>设</w:t>
      </w:r>
      <m:oMath>
        <m:r>
          <m:rPr/>
          <w:rPr>
            <w:rFonts w:ascii="Cambria Math" w:hAnsi="Cambria Math" w:cs="Cambria Math"/>
          </w:rPr>
          <m:t>P</m:t>
        </m:r>
      </m:oMath>
      <w:r>
        <w:t>是椭圆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上的动点，则</w:t>
      </w:r>
      <m:oMath>
        <m:r>
          <m:rPr/>
          <w:rPr>
            <w:rFonts w:ascii="Cambria Math" w:hAnsi="Cambria Math" w:cs="Cambria Math"/>
          </w:rPr>
          <m:t>P</m:t>
        </m:r>
      </m:oMath>
      <w:r>
        <w:t>到该椭圆的两个焦点的距离之和为（</w:t>
      </w:r>
      <w:r>
        <w:rPr>
          <w:rFonts w:ascii="Time New Romans" w:hAnsi="Time New Romans" w:eastAsia="Time New Romans" w:cs="Time New Romans"/>
        </w:rPr>
        <w:t xml:space="preserve"> ）</w:t>
      </w:r>
    </w:p>
    <w:p w14:paraId="2191BC0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</w:p>
    <w:p w14:paraId="7905E64C">
      <w:pPr>
        <w:spacing w:line="360" w:lineRule="auto"/>
        <w:jc w:val="left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（2016·全国I卷）</w:t>
      </w:r>
      <w:r>
        <w:t>直线</w:t>
      </w:r>
      <w:r>
        <w:rPr>
          <w:i/>
        </w:rPr>
        <w:t>l</w:t>
      </w:r>
      <w:r>
        <w:t>经过椭圆的一个顶点和一个焦点，若椭圆中心到</w:t>
      </w:r>
      <w:r>
        <w:rPr>
          <w:i/>
        </w:rPr>
        <w:t>l</w:t>
      </w:r>
      <w:r>
        <w:t>的距离为其短轴长的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，则该椭圆的离心率为 (　　)</w:t>
      </w:r>
    </w:p>
    <w:p w14:paraId="646A6EA8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4A1725FF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1FD0BC0D">
      <w:pPr>
        <w:spacing w:line="360" w:lineRule="auto"/>
        <w:jc w:val="left"/>
      </w:pPr>
      <w:r>
        <w:t>1</w:t>
      </w:r>
      <w:r>
        <w:rPr>
          <w:rFonts w:hint="eastAsia"/>
          <w:lang w:val="en-US" w:eastAsia="zh-CN"/>
        </w:rPr>
        <w:t>0</w:t>
      </w:r>
      <w:r>
        <w:t>．</w:t>
      </w:r>
      <w:r>
        <w:rPr>
          <w:color w:val="C00000"/>
        </w:rPr>
        <w:t>（2020·山东）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已知曲线</w:t>
      </w:r>
      <m:oMath>
        <m:r>
          <m:rPr/>
          <w:rPr>
            <w:rFonts w:ascii="Cambria Math" w:hAnsi="Cambria Math" w:cs="Cambria Math"/>
          </w:rPr>
          <m:t>C:m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.（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E5CFF8F">
      <w:pPr>
        <w:spacing w:line="360" w:lineRule="auto"/>
        <w:ind w:left="380"/>
        <w:jc w:val="left"/>
      </w:pPr>
      <w:r>
        <w:t>A．若</w:t>
      </w:r>
      <w:r>
        <w:rPr>
          <w:i/>
        </w:rPr>
        <w:t>m</w:t>
      </w:r>
      <w:r>
        <w:t>&gt;</w:t>
      </w:r>
      <w:r>
        <w:rPr>
          <w:i/>
        </w:rPr>
        <w:t>n</w:t>
      </w:r>
      <w:r>
        <w:t>&gt;0，则</w:t>
      </w:r>
      <w:r>
        <w:rPr>
          <w:i/>
        </w:rPr>
        <w:t>C</w:t>
      </w:r>
      <w:r>
        <w:t>是椭圆，其焦点在</w:t>
      </w:r>
      <w:r>
        <w:rPr>
          <w:i/>
        </w:rPr>
        <w:t>y</w:t>
      </w:r>
      <w:r>
        <w:t>轴上</w:t>
      </w:r>
    </w:p>
    <w:p w14:paraId="5CF37BD3">
      <w:pPr>
        <w:spacing w:line="360" w:lineRule="auto"/>
        <w:ind w:left="380"/>
        <w:jc w:val="left"/>
      </w:pPr>
      <w:r>
        <w:t>B．若</w:t>
      </w:r>
      <w:r>
        <w:rPr>
          <w:i/>
        </w:rPr>
        <w:t>m</w:t>
      </w:r>
      <w:r>
        <w:t>=</w:t>
      </w:r>
      <w:r>
        <w:rPr>
          <w:i/>
        </w:rPr>
        <w:t>n</w:t>
      </w:r>
      <w:r>
        <w:t>&gt;0，则</w:t>
      </w:r>
      <w:r>
        <w:rPr>
          <w:i/>
        </w:rPr>
        <w:t>C</w:t>
      </w:r>
      <w:r>
        <w:t>是圆，其半径为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</m:rad>
      </m:oMath>
    </w:p>
    <w:p w14:paraId="3741629C">
      <w:pPr>
        <w:spacing w:line="360" w:lineRule="auto"/>
        <w:ind w:left="380"/>
        <w:jc w:val="left"/>
      </w:pPr>
      <w:r>
        <w:t>C．若</w:t>
      </w:r>
      <w:r>
        <w:rPr>
          <w:i/>
        </w:rPr>
        <w:t>mn</w:t>
      </w:r>
      <w:r>
        <w:t>&lt;0，则</w:t>
      </w:r>
      <w:r>
        <w:rPr>
          <w:i/>
        </w:rPr>
        <w:t>C</w:t>
      </w:r>
      <w:r>
        <w:t>是双曲线，其渐近线方程为</w:t>
      </w:r>
      <m:oMath>
        <m:r>
          <m:rPr/>
          <w:rPr>
            <w:rFonts w:ascii="Cambria Math" w:hAnsi="Cambria Math" w:cs="Cambria Math"/>
          </w:rPr>
          <m:t>y=±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x</m:t>
        </m:r>
      </m:oMath>
    </w:p>
    <w:p w14:paraId="67E4B185">
      <w:pPr>
        <w:spacing w:line="360" w:lineRule="auto"/>
        <w:ind w:left="380"/>
        <w:jc w:val="left"/>
      </w:pPr>
      <w:r>
        <w:t>D．若</w:t>
      </w:r>
      <w:r>
        <w:rPr>
          <w:i/>
        </w:rPr>
        <w:t>m</w:t>
      </w:r>
      <w:r>
        <w:t>=0，</w:t>
      </w:r>
      <w:r>
        <w:rPr>
          <w:i/>
        </w:rPr>
        <w:t>n</w:t>
      </w:r>
      <w:r>
        <w:t>&gt;0，则</w:t>
      </w:r>
      <w:r>
        <w:rPr>
          <w:i/>
        </w:rPr>
        <w:t>C</w:t>
      </w:r>
      <w:r>
        <w:t>是两条直线</w:t>
      </w:r>
    </w:p>
    <w:p w14:paraId="45A5DA27">
      <w:pPr>
        <w:spacing w:line="360" w:lineRule="auto"/>
        <w:jc w:val="left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（2025·全国一卷）</w:t>
      </w:r>
      <w:r>
        <w:t>若双曲线</w:t>
      </w:r>
      <w:r>
        <w:rPr>
          <w:rFonts w:eastAsia="Times New Roman"/>
          <w:i/>
        </w:rPr>
        <w:t>C</w:t>
      </w:r>
      <w:r>
        <w:t>的虚轴长为实轴长的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e>
        </m:rad>
      </m:oMath>
      <w:r>
        <w:t>倍，则</w:t>
      </w:r>
      <w:r>
        <w:rPr>
          <w:rFonts w:eastAsia="Times New Roman"/>
          <w:i/>
        </w:rPr>
        <w:t>C</w:t>
      </w:r>
      <w:r>
        <w:t>的离心率为（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8CEA34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B．2</w:t>
      </w:r>
      <w:r>
        <w:tab/>
      </w:r>
      <w:r>
        <w:t>C．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</w:p>
    <w:p w14:paraId="56C10D5E">
      <w:pPr>
        <w:spacing w:line="360" w:lineRule="auto"/>
        <w:jc w:val="left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（2025·北京）</w:t>
      </w:r>
      <w:r>
        <w:t>双曲线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</m:t>
        </m:r>
      </m:oMath>
      <w:r>
        <w:t>的离心率为（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9E7110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</w:p>
    <w:p w14:paraId="34C12908">
      <w:pPr>
        <w:spacing w:line="360" w:lineRule="auto"/>
        <w:jc w:val="left"/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（2024·全国甲卷）</w:t>
      </w:r>
      <w:r>
        <w:t>已知双曲线的两个焦点分别为</w:t>
      </w:r>
      <m:oMath>
        <m:r>
          <m:rPr/>
          <w:rPr>
            <w:rFonts w:ascii="Cambria Math" w:hAnsi="Cambria Math" w:cs="Cambria Math"/>
          </w:rPr>
          <m:t>(0,4),(0,−4)</m:t>
        </m:r>
      </m:oMath>
      <w:r>
        <w:t>，点</w:t>
      </w:r>
      <m:oMath>
        <m:r>
          <m:rPr/>
          <w:rPr>
            <w:rFonts w:ascii="Cambria Math" w:hAnsi="Cambria Math" w:cs="Cambria Math"/>
          </w:rPr>
          <m:t>(−6,4)</m:t>
        </m:r>
      </m:oMath>
      <w:r>
        <w:t>在该双曲线上，则该双曲线的离心率为（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8CFC62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</w:t>
      </w:r>
      <w:r>
        <w:tab/>
      </w:r>
      <w:r>
        <w:t>B．3</w:t>
      </w:r>
      <w:r>
        <w:tab/>
      </w:r>
      <w:r>
        <w:t>C．2</w:t>
      </w:r>
      <w:r>
        <w:tab/>
      </w:r>
      <w:r>
        <w:t>D．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</w:p>
    <w:p w14:paraId="52A97BF4">
      <w:pPr>
        <w:spacing w:line="360" w:lineRule="auto"/>
        <w:jc w:val="left"/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（2021·全国甲卷）</w:t>
      </w:r>
      <w:r>
        <w:t>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3,0</m:t>
            </m:r>
            <m:ctrlPr>
              <w:rPr>
                <w:rFonts w:ascii="Cambria Math" w:hAnsi="Cambria Math"/>
              </w:rPr>
            </m:ctrlPr>
          </m:e>
        </m:d>
      </m:oMath>
      <w:r>
        <w:t>到双曲线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的一条渐近线的距离为（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4690FD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</w:p>
    <w:p w14:paraId="09825479">
      <w:pPr>
        <w:spacing w:line="360" w:lineRule="auto"/>
        <w:jc w:val="left"/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（2021·北京）</w:t>
      </w:r>
      <w:r>
        <w:t>若双曲线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离心率为</w:t>
      </w:r>
      <m:oMath>
        <m:r>
          <m:rPr/>
          <w:rPr>
            <w:rFonts w:ascii="Cambria Math" w:hAnsi="Cambria Math" w:cs="Cambria Math"/>
          </w:rPr>
          <m:t>2</m:t>
        </m:r>
      </m:oMath>
      <w:r>
        <w:t>，过点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e>
        </m:d>
      </m:oMath>
      <w:r>
        <w:t>，则该双曲线的方程为（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04D84D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</w:p>
    <w:p w14:paraId="20AFDA16">
      <w:pPr>
        <w:spacing w:line="360" w:lineRule="auto"/>
        <w:jc w:val="left"/>
      </w:pPr>
      <w:r>
        <w:rPr>
          <w:rFonts w:hint="eastAsia"/>
          <w:lang w:val="en-US" w:eastAsia="zh-CN"/>
        </w:rPr>
        <w:t>16</w:t>
      </w:r>
      <w:r>
        <w:rPr>
          <w:color w:val="C00000"/>
        </w:rPr>
        <w:t>．（2023·新课标Ⅰ卷）</w:t>
      </w:r>
      <w:r>
        <w:t>设椭圆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=1(a&gt;1),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的离心率分别为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57AF1A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e>
        </m:rad>
      </m:oMath>
    </w:p>
    <w:p w14:paraId="5C63D37F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7．</w:t>
      </w:r>
      <w:r>
        <w:rPr>
          <w:color w:val="C00000"/>
        </w:rPr>
        <w:t>（2021·新高考全国Ⅰ卷）</w:t>
      </w:r>
      <w:r>
        <w:t>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是椭圆</w:t>
      </w:r>
      <m:oMath>
        <m:r>
          <m:rPr/>
          <w:rPr>
            <w:rFonts w:ascii="Cambria Math" w:hAnsi="Cambria Math" w:cs="Cambria Math"/>
          </w:rPr>
          <m:t>C</m:t>
        </m:r>
      </m:oMath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的两个焦点，点</w:t>
      </w:r>
      <m:oMath>
        <m:r>
          <m:rPr/>
          <w:rPr>
            <w:rFonts w:ascii="Cambria Math" w:hAnsi="Cambria Math" w:cs="Cambria Math"/>
          </w:rPr>
          <m:t>M</m:t>
        </m:r>
      </m:oMath>
      <w:r>
        <w:t>在</w:t>
      </w:r>
      <m:oMath>
        <m:r>
          <m:rPr/>
          <w:rPr>
            <w:rFonts w:ascii="Cambria Math" w:hAnsi="Cambria Math" w:cs="Cambria Math"/>
          </w:rPr>
          <m:t>C</m:t>
        </m:r>
      </m:oMath>
      <w:r>
        <w:t>上，则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的最大值为（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B88DF64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A．13</w:t>
      </w:r>
      <w:r>
        <w:tab/>
      </w:r>
      <w:r>
        <w:t>B．12</w:t>
      </w:r>
      <w:r>
        <w:tab/>
      </w:r>
      <w:r>
        <w:t>C．9</w:t>
      </w:r>
      <w:r>
        <w:tab/>
      </w:r>
      <w:r>
        <w:t>D．6</w:t>
      </w:r>
    </w:p>
    <w:p w14:paraId="01DE4BC1">
      <w:pPr>
        <w:spacing w:line="360" w:lineRule="auto"/>
        <w:jc w:val="left"/>
      </w:pPr>
      <w:r>
        <w:rPr>
          <w:rFonts w:hint="eastAsia"/>
          <w:lang w:val="en-US" w:eastAsia="zh-CN"/>
        </w:rPr>
        <w:t>18</w:t>
      </w:r>
      <w:r>
        <w:t>．</w:t>
      </w:r>
      <w:r>
        <w:rPr>
          <w:color w:val="C00000"/>
        </w:rPr>
        <w:t>（2017·全国III卷）</w:t>
      </w:r>
      <w:r>
        <w:t>已知双曲线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满足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，且与椭圆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有公共焦点，则双曲线</w:t>
      </w:r>
      <m:oMath>
        <m:r>
          <m:rPr/>
          <w:rPr>
            <w:rFonts w:ascii="Cambria Math" w:hAnsi="Cambria Math" w:cs="Cambria Math"/>
          </w:rPr>
          <m:t>C</m:t>
        </m:r>
      </m:oMath>
      <w:r>
        <w:t>的方程为（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B4D8279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</w:p>
    <w:p w14:paraId="50BCA3BD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</w:p>
    <w:p w14:paraId="2D7EA66F">
      <w:pPr>
        <w:spacing w:line="360" w:lineRule="auto"/>
        <w:jc w:val="left"/>
      </w:pPr>
      <w:r>
        <w:rPr>
          <w:rFonts w:hint="eastAsia"/>
          <w:lang w:val="en-US" w:eastAsia="zh-CN"/>
        </w:rPr>
        <w:t>19</w:t>
      </w:r>
      <w:r>
        <w:t>．</w:t>
      </w:r>
      <w:r>
        <w:rPr>
          <w:color w:val="C00000"/>
        </w:rPr>
        <w:t>（2020·天津）</w:t>
      </w:r>
      <w:r>
        <w:t>设双曲线</w:t>
      </w:r>
      <m:oMath>
        <m:r>
          <m:rPr/>
          <w:rPr>
            <w:rFonts w:ascii="Cambria Math" w:hAnsi="Cambria Math" w:cs="Cambria Math"/>
          </w:rPr>
          <m:t>C</m:t>
        </m:r>
      </m:oMath>
      <w:r>
        <w:t>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，过抛物线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=4x</m:t>
        </m:r>
      </m:oMath>
      <w:r>
        <w:t>的焦点和点</w:t>
      </w:r>
      <m:oMath>
        <m:r>
          <m:rPr/>
          <w:rPr>
            <w:rFonts w:ascii="Cambria Math" w:hAnsi="Cambria Math" w:cs="Cambria Math"/>
          </w:rPr>
          <m:t>(0,b)</m:t>
        </m:r>
      </m:oMath>
      <w:r>
        <w:t>的直线为</w:t>
      </w:r>
      <m:oMath>
        <m:r>
          <m:rPr/>
          <w:rPr>
            <w:rFonts w:ascii="Cambria Math" w:hAnsi="Cambria Math" w:cs="Cambria Math"/>
          </w:rPr>
          <m:t>l</m:t>
        </m:r>
      </m:oMath>
      <w:r>
        <w:t>．若</w:t>
      </w:r>
      <m:oMath>
        <m:r>
          <m:rPr/>
          <w:rPr>
            <w:rFonts w:ascii="Cambria Math" w:hAnsi="Cambria Math" w:cs="Cambria Math"/>
          </w:rPr>
          <m:t>C</m:t>
        </m:r>
      </m:oMath>
      <w:r>
        <w:t>的一条渐近线与</w:t>
      </w:r>
      <m:oMath>
        <m:r>
          <m:rPr/>
          <w:rPr>
            <w:rFonts w:ascii="Cambria Math" w:hAnsi="Cambria Math" w:cs="Cambria Math"/>
          </w:rPr>
          <m:t>l</m:t>
        </m:r>
      </m:oMath>
      <w:r>
        <w:t>平行，另一条渐近线与</w:t>
      </w:r>
      <m:oMath>
        <m:r>
          <m:rPr/>
          <w:rPr>
            <w:rFonts w:ascii="Cambria Math" w:hAnsi="Cambria Math" w:cs="Cambria Math"/>
          </w:rPr>
          <m:t>l</m:t>
        </m:r>
      </m:oMath>
      <w:r>
        <w:t>垂直，则双曲线</w:t>
      </w:r>
      <m:oMath>
        <m:r>
          <m:rPr/>
          <w:rPr>
            <w:rFonts w:ascii="Cambria Math" w:hAnsi="Cambria Math" w:cs="Cambria Math"/>
          </w:rPr>
          <m:t>C</m:t>
        </m:r>
      </m:oMath>
      <w:r>
        <w:t>的方程为（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4ECEF2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</w:p>
    <w:p w14:paraId="199804BD">
      <w:pPr>
        <w:spacing w:line="360" w:lineRule="auto"/>
        <w:jc w:val="left"/>
      </w:pPr>
      <w:r>
        <w:rPr>
          <w:rFonts w:hint="eastAsia"/>
          <w:lang w:val="en-US" w:eastAsia="zh-CN"/>
        </w:rPr>
        <w:t>20</w:t>
      </w:r>
      <w:r>
        <w:t>．</w:t>
      </w:r>
      <w:r>
        <w:rPr>
          <w:color w:val="C00000"/>
        </w:rPr>
        <w:t>（2019·全国III卷）</w:t>
      </w:r>
      <w:r>
        <w:t>双曲线</w:t>
      </w:r>
      <w:r>
        <w:rPr>
          <w:rFonts w:eastAsia="Times New Roman"/>
          <w:i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=1的右焦点为</w:t>
      </w:r>
      <w:r>
        <w:rPr>
          <w:rFonts w:eastAsia="Times New Roman"/>
          <w:i/>
        </w:rPr>
        <w:t>F</w:t>
      </w:r>
      <w:r>
        <w:t>，点</w:t>
      </w:r>
      <w:r>
        <w:rPr>
          <w:rFonts w:eastAsia="Times New Roman"/>
          <w:i/>
        </w:rPr>
        <w:t>P</w:t>
      </w:r>
      <w:r>
        <w:t>在</w:t>
      </w:r>
      <w:r>
        <w:rPr>
          <w:rFonts w:eastAsia="Times New Roman"/>
          <w:i/>
        </w:rPr>
        <w:t>C</w:t>
      </w:r>
      <w:r>
        <w:t>的一条渐近线上，</w:t>
      </w:r>
      <w:r>
        <w:rPr>
          <w:rFonts w:eastAsia="Times New Roman"/>
          <w:i/>
        </w:rPr>
        <w:t>O</w:t>
      </w:r>
      <w:r>
        <w:t>为坐标原点，若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PO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PF</m:t>
            </m:r>
            <m:ctrlPr>
              <w:rPr>
                <w:rFonts w:ascii="Cambria Math" w:hAnsi="Cambria Math"/>
              </w:rPr>
            </m:ctrlPr>
          </m:e>
        </m:d>
      </m:oMath>
      <w:r>
        <w:t>，则△</w:t>
      </w:r>
      <w:r>
        <w:rPr>
          <w:rFonts w:eastAsia="Times New Roman"/>
          <w:i/>
        </w:rPr>
        <w:t>PFO</w:t>
      </w:r>
      <w:r>
        <w:t>的面积为（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0593B8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 xml:space="preserve"> 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</w:p>
    <w:p w14:paraId="0FAB04EA">
      <w:pPr>
        <w:spacing w:line="360" w:lineRule="auto"/>
        <w:jc w:val="left"/>
      </w:pPr>
      <w:r>
        <w:rPr>
          <w:rFonts w:hint="eastAsia"/>
          <w:lang w:val="en-US" w:eastAsia="zh-CN"/>
        </w:rPr>
        <w:t>21</w:t>
      </w:r>
      <w:r>
        <w:t>．</w:t>
      </w:r>
      <w:r>
        <w:rPr>
          <w:color w:val="C00000"/>
        </w:rPr>
        <w:t>（2019·北京）</w:t>
      </w:r>
      <w:r>
        <w:t>已知双曲线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（</w:t>
      </w:r>
      <w:r>
        <w:rPr>
          <w:rFonts w:eastAsia="Times New Roman"/>
          <w:i/>
        </w:rPr>
        <w:t>a</w:t>
      </w:r>
      <w:r>
        <w:t>＞0）的离心率是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  <w:r>
        <w:t xml:space="preserve"> 则</w:t>
      </w:r>
      <w:r>
        <w:rPr>
          <w:rFonts w:eastAsia="Times New Roman"/>
          <w:i/>
        </w:rPr>
        <w:t>a</w:t>
      </w:r>
      <w:r>
        <w:t>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6A425F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B．4</w:t>
      </w:r>
      <w:r>
        <w:tab/>
      </w:r>
      <w:r>
        <w:t>C．2</w:t>
      </w:r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44C5F675">
      <w:pPr>
        <w:spacing w:line="360" w:lineRule="auto"/>
        <w:jc w:val="left"/>
      </w:pPr>
      <w:r>
        <w:rPr>
          <w:rFonts w:hint="eastAsia"/>
          <w:lang w:val="en-US" w:eastAsia="zh-CN"/>
        </w:rPr>
        <w:t>22</w:t>
      </w:r>
      <w:r>
        <w:t>．</w:t>
      </w:r>
      <w:r>
        <w:rPr>
          <w:color w:val="C00000"/>
        </w:rPr>
        <w:t>（2018·浙江）</w:t>
      </w:r>
      <w:r>
        <w:t>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的焦点坐标是（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854E678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−2,0</m:t>
            </m:r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2,0</m:t>
            </m:r>
            <m:ctrlPr>
              <w:rPr>
                <w:rFonts w:ascii="Cambria Math" w:hAnsi="Cambria Math"/>
              </w:rPr>
            </m:ctrlPr>
          </m:e>
        </m:d>
      </m:oMath>
    </w:p>
    <w:p w14:paraId="54308AB5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0,−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e>
        </m:d>
      </m:oMath>
      <w:r>
        <w:t xml:space="preserve"> </w:t>
      </w:r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0,−2</m:t>
            </m:r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0,2</m:t>
            </m:r>
            <m:ctrlPr>
              <w:rPr>
                <w:rFonts w:ascii="Cambria Math" w:hAnsi="Cambria Math"/>
              </w:rPr>
            </m:ctrlPr>
          </m:e>
        </m:d>
      </m:oMath>
    </w:p>
    <w:p w14:paraId="2FDAEE33">
      <w:pPr>
        <w:spacing w:line="360" w:lineRule="auto"/>
        <w:jc w:val="left"/>
      </w:pPr>
      <w:r>
        <w:rPr>
          <w:rFonts w:hint="eastAsia"/>
          <w:lang w:val="en-US" w:eastAsia="zh-CN"/>
        </w:rPr>
        <w:t>23</w:t>
      </w:r>
      <w:r>
        <w:t>．</w:t>
      </w:r>
      <w:r>
        <w:rPr>
          <w:color w:val="C00000"/>
        </w:rPr>
        <w:t>（2018·全国II卷）</w:t>
      </w:r>
      <w:r>
        <w:t>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(a&gt;0,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b&gt;0)</m:t>
        </m:r>
      </m:oMath>
      <w:r>
        <w:t>的离心率为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，则其渐近线方程为（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C1E50A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y=±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y=±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x</m:t>
        </m:r>
      </m:oMath>
    </w:p>
    <w:p w14:paraId="258BD68B">
      <w:pPr>
        <w:spacing w:line="360" w:lineRule="auto"/>
        <w:jc w:val="left"/>
      </w:pPr>
      <w:r>
        <w:rPr>
          <w:rFonts w:hint="eastAsia"/>
          <w:lang w:val="en-US" w:eastAsia="zh-CN"/>
        </w:rPr>
        <w:t>24</w:t>
      </w:r>
      <w:r>
        <w:t>．</w:t>
      </w:r>
      <w:r>
        <w:rPr>
          <w:color w:val="C00000"/>
        </w:rPr>
        <w:t>（2018·全国III卷）</w:t>
      </w:r>
      <w:r>
        <w:t>已知双曲线</w:t>
      </w:r>
      <m:oMath>
        <m:r>
          <m:rPr/>
          <w:rPr>
            <w:rFonts w:ascii="Cambria Math" w:hAnsi="Cambria Math" w:cs="Cambria Math"/>
          </w:rPr>
          <m:t>C：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 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，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 </m:t>
        </m:r>
        <m:r>
          <m:rPr/>
          <w:rPr>
            <w:rFonts w:ascii="Cambria Math" w:hAnsi="Cambria Math" w:cs="Cambria Math"/>
          </w:rPr>
          <m:t>b&gt;0)</m:t>
        </m:r>
      </m:oMath>
      <w:r>
        <w:t>的离心率为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，则点</w:t>
      </w:r>
      <m:oMath>
        <m:r>
          <m:rPr/>
          <w:rPr>
            <w:rFonts w:ascii="Cambria Math" w:hAnsi="Cambria Math" w:cs="Cambria Math"/>
          </w:rPr>
          <m:t>(4,0)</m:t>
        </m:r>
      </m:oMath>
      <w:r>
        <w:t>到</w:t>
      </w:r>
      <m:oMath>
        <m:r>
          <m:rPr/>
          <w:rPr>
            <w:rFonts w:ascii="Cambria Math" w:hAnsi="Cambria Math" w:cs="Cambria Math"/>
          </w:rPr>
          <m:t>C</m:t>
        </m:r>
      </m:oMath>
      <w:r>
        <w:t>的渐近线的距离为</w:t>
      </w:r>
    </w:p>
    <w:p w14:paraId="2C447D4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</w:p>
    <w:p w14:paraId="556D9B19">
      <w:pPr>
        <w:spacing w:line="360" w:lineRule="auto"/>
        <w:jc w:val="left"/>
      </w:pPr>
      <w:r>
        <w:rPr>
          <w:rFonts w:hint="eastAsia"/>
          <w:lang w:val="en-US" w:eastAsia="zh-CN"/>
        </w:rPr>
        <w:t>25</w:t>
      </w:r>
      <w:r>
        <w:t>．</w:t>
      </w:r>
      <w:r>
        <w:rPr>
          <w:color w:val="C00000"/>
        </w:rPr>
        <w:t>（2019·浙江）</w:t>
      </w:r>
      <w:r>
        <w:t>渐近线方程为</w:t>
      </w:r>
      <m:oMath>
        <m:r>
          <m:rPr/>
          <w:rPr>
            <w:rFonts w:ascii="Cambria Math" w:hAnsi="Cambria Math" w:cs="Cambria Math"/>
          </w:rPr>
          <m:t>x±y=0</m:t>
        </m:r>
      </m:oMath>
      <w:r>
        <w:t>的双曲线的离心率是（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CD2AB63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B．1</w:t>
      </w:r>
    </w:p>
    <w:p w14:paraId="1341313D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D．2</w:t>
      </w:r>
    </w:p>
    <w:p w14:paraId="753FCE70">
      <w:pPr>
        <w:spacing w:line="360" w:lineRule="auto"/>
        <w:jc w:val="left"/>
      </w:pPr>
      <w:r>
        <w:rPr>
          <w:rFonts w:hint="eastAsia"/>
          <w:lang w:val="en-US" w:eastAsia="zh-CN"/>
        </w:rPr>
        <w:t>26</w:t>
      </w:r>
      <w:r>
        <w:t>．</w:t>
      </w:r>
      <w:r>
        <w:rPr>
          <w:color w:val="C00000"/>
        </w:rPr>
        <w:t>（2017·天津）</w:t>
      </w:r>
      <w:r>
        <w:t>已知双曲线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的左焦点为</w:t>
      </w:r>
      <m:oMath>
        <m:r>
          <m:rPr/>
          <w:rPr>
            <w:rFonts w:ascii="Cambria Math" w:hAnsi="Cambria Math" w:cs="Cambria Math"/>
          </w:rPr>
          <m:t>F</m:t>
        </m:r>
      </m:oMath>
      <w:r>
        <w:t>，点</w:t>
      </w:r>
      <m:oMath>
        <m:r>
          <m:rPr/>
          <w:rPr>
            <w:rFonts w:ascii="Cambria Math" w:hAnsi="Cambria Math" w:cs="Cambria Math"/>
          </w:rPr>
          <m:t>A</m:t>
        </m:r>
      </m:oMath>
      <w:r>
        <w:t>在双曲线的渐近线上，</w:t>
      </w:r>
      <m:oMath>
        <m:r>
          <m:rPr/>
          <w:rPr>
            <w:rFonts w:ascii="Cambria Math" w:hAnsi="Cambria Math" w:cs="Cambria Math"/>
          </w:rPr>
          <m:t>△OAF</m:t>
        </m:r>
      </m:oMath>
      <w:r>
        <w:t>是边长为2的等边三角形（</w:t>
      </w:r>
      <m:oMath>
        <m:r>
          <m:rPr/>
          <w:rPr>
            <w:rFonts w:ascii="Cambria Math" w:hAnsi="Cambria Math" w:cs="Cambria Math"/>
          </w:rPr>
          <m:t>O</m:t>
        </m:r>
      </m:oMath>
      <w:r>
        <w:t>为原点），则双曲线的方程为（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76E690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</w:p>
    <w:p w14:paraId="4E83FE20">
      <w:pPr>
        <w:spacing w:line="360" w:lineRule="auto"/>
        <w:jc w:val="left"/>
      </w:pPr>
      <w:r>
        <w:rPr>
          <w:rFonts w:hint="eastAsia"/>
          <w:lang w:val="en-US" w:eastAsia="zh-CN"/>
        </w:rPr>
        <w:t>27</w:t>
      </w:r>
      <w:r>
        <w:t>．</w:t>
      </w:r>
      <w:r>
        <w:rPr>
          <w:color w:val="C00000"/>
        </w:rPr>
        <w:t>（2017·天津）</w:t>
      </w:r>
      <w:r>
        <w:t>已知双曲线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的左焦点为</w:t>
      </w:r>
      <m:oMath>
        <m:r>
          <m:rPr/>
          <w:rPr>
            <w:rFonts w:ascii="Cambria Math" w:hAnsi="Cambria Math" w:cs="Cambria Math"/>
          </w:rPr>
          <m:t>F</m:t>
        </m:r>
      </m:oMath>
      <w:r>
        <w:t>，离心率为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.若经过</w:t>
      </w:r>
      <m:oMath>
        <m:r>
          <m:rPr/>
          <w:rPr>
            <w:rFonts w:ascii="Cambria Math" w:hAnsi="Cambria Math" w:cs="Cambria Math"/>
          </w:rPr>
          <m:t>F</m:t>
        </m:r>
      </m:oMath>
      <w:r>
        <w:t>和</w:t>
      </w:r>
      <m:oMath>
        <m:r>
          <m:rPr/>
          <w:rPr>
            <w:rFonts w:ascii="Cambria Math" w:hAnsi="Cambria Math" w:cs="Cambria Math"/>
          </w:rPr>
          <m:t>P(0,4)</m:t>
        </m:r>
      </m:oMath>
      <w:r>
        <w:t>两点的直线平行于双曲线的一条渐近线，则双曲线的方程为（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A7CDB3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</w:p>
    <w:p w14:paraId="28D871D9">
      <w:pPr>
        <w:spacing w:line="360" w:lineRule="auto"/>
        <w:jc w:val="left"/>
      </w:pPr>
      <w:r>
        <w:rPr>
          <w:rFonts w:hint="eastAsia"/>
          <w:lang w:val="en-US" w:eastAsia="zh-CN"/>
        </w:rPr>
        <w:t>28</w:t>
      </w:r>
      <w:r>
        <w:t>．</w:t>
      </w:r>
      <w:r>
        <w:rPr>
          <w:color w:val="C00000"/>
        </w:rPr>
        <w:t>（2017·全国II卷）</w:t>
      </w:r>
      <w:r>
        <w:t>若</w:t>
      </w:r>
      <m:oMath>
        <m:r>
          <m:rPr/>
          <w:rPr>
            <w:rFonts w:ascii="Cambria Math" w:hAnsi="Cambria Math" w:cs="Cambria Math"/>
          </w:rPr>
          <m:t>a&gt;1</m:t>
        </m:r>
      </m:oMath>
      <w:r>
        <w:t>，则双曲线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的离心率的取值范围是（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1996AF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,+∞)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,2)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(1,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(1,2)</m:t>
        </m:r>
      </m:oMath>
    </w:p>
    <w:p w14:paraId="1DCFF337">
      <w:pPr>
        <w:spacing w:line="360" w:lineRule="auto"/>
        <w:jc w:val="left"/>
        <w:rPr>
          <w:rFonts w:eastAsia="Times New Roman"/>
          <w:i/>
        </w:rPr>
      </w:pPr>
      <w:r>
        <w:rPr>
          <w:rFonts w:hint="eastAsia"/>
          <w:lang w:val="en-US" w:eastAsia="zh-CN"/>
        </w:rPr>
        <w:t>29</w:t>
      </w:r>
      <w:r>
        <w:t>．</w:t>
      </w:r>
      <w:r>
        <w:rPr>
          <w:color w:val="C00000"/>
        </w:rPr>
        <w:t>（2017·全国I卷）</w:t>
      </w:r>
      <w:r>
        <w:t>已知</w:t>
      </w:r>
      <w:r>
        <w:rPr>
          <w:rFonts w:eastAsia="Times New Roman"/>
          <w:i/>
        </w:rPr>
        <w:t>F</w:t>
      </w:r>
      <w:r>
        <w:t>是双曲线</w:t>
      </w:r>
      <w:r>
        <w:rPr>
          <w:rFonts w:eastAsia="Times New Roman"/>
          <w:i/>
        </w:rPr>
        <w:t>C</w:t>
      </w:r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的右焦点，</w:t>
      </w:r>
      <w:r>
        <w:rPr>
          <w:rFonts w:eastAsia="Times New Roman"/>
          <w:i/>
        </w:rPr>
        <w:t>P</w:t>
      </w:r>
      <w:r>
        <w:t>是</w:t>
      </w:r>
      <w:r>
        <w:rPr>
          <w:rFonts w:eastAsia="Times New Roman"/>
          <w:i/>
        </w:rPr>
        <w:t>C</w:t>
      </w:r>
      <w:r>
        <w:t>上一点，且</w:t>
      </w:r>
      <w:r>
        <w:rPr>
          <w:rFonts w:eastAsia="Times New Roman"/>
          <w:i/>
        </w:rPr>
        <w:t>PF</w:t>
      </w:r>
      <w:r>
        <w:t>与</w:t>
      </w:r>
      <w:r>
        <w:rPr>
          <w:rFonts w:eastAsia="Times New Roman"/>
          <w:i/>
        </w:rPr>
        <w:t>x</w:t>
      </w:r>
      <w:r>
        <w:t>轴垂直，点</w:t>
      </w:r>
      <w:r>
        <w:rPr>
          <w:rFonts w:eastAsia="Times New Roman"/>
          <w:i/>
        </w:rPr>
        <w:t>A</w:t>
      </w:r>
      <w:r>
        <w:t>的坐标是(1，3)，则</w:t>
      </w:r>
      <m:oMath>
        <m:r>
          <m:rPr/>
          <w:rPr>
            <w:rFonts w:ascii="Cambria Math" w:hAnsi="Cambria Math" w:cs="Cambria Math"/>
          </w:rPr>
          <m:t>△APF</m:t>
        </m:r>
      </m:oMath>
      <w:r>
        <w:t>的面积为（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A377526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522A849C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63750EF0">
      <w:pPr>
        <w:spacing w:line="360" w:lineRule="auto"/>
        <w:jc w:val="left"/>
      </w:pPr>
      <w:r>
        <w:rPr>
          <w:rFonts w:hint="eastAsia"/>
          <w:lang w:val="en-US" w:eastAsia="zh-CN"/>
        </w:rPr>
        <w:t>30</w:t>
      </w:r>
      <w:r>
        <w:t>．</w:t>
      </w:r>
      <w:r>
        <w:rPr>
          <w:color w:val="C00000"/>
        </w:rPr>
        <w:t>（2017·全国II卷）</w:t>
      </w:r>
      <w:r>
        <w:t>若双曲线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</m:t>
        </m:r>
        <m:r>
          <m:rPr/>
          <w:rPr>
            <w:rFonts w:ascii="Cambria Math" w:hAnsi="Cambria Math" w:cs="Cambria Math"/>
          </w:rPr>
          <m:t>: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（</w:t>
      </w:r>
      <m:oMath>
        <m:r>
          <m:rPr/>
          <w:rPr>
            <w:rFonts w:ascii="Cambria Math" w:hAnsi="Cambria Math" w:cs="Cambria Math"/>
          </w:rPr>
          <m:t>a&gt;0</m:t>
        </m:r>
      </m:oMath>
      <w:r>
        <w:t>，</w:t>
      </w:r>
      <m:oMath>
        <m:r>
          <m:rPr/>
          <w:rPr>
            <w:rFonts w:ascii="Cambria Math" w:hAnsi="Cambria Math" w:cs="Cambria Math"/>
          </w:rPr>
          <m:t>b&gt;0</m:t>
        </m:r>
      </m:oMath>
      <w:r>
        <w:t>）的一条渐近线被圆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</m:t>
        </m:r>
      </m:oMath>
      <w:r>
        <w:t>所截</w:t>
      </w:r>
    </w:p>
    <w:p w14:paraId="3B93A8DF">
      <w:pPr>
        <w:spacing w:line="360" w:lineRule="auto"/>
        <w:ind w:firstLine="280"/>
        <w:jc w:val="left"/>
      </w:pPr>
      <w:r>
        <w:t>得的弦长为2，则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</m:t>
        </m:r>
      </m:oMath>
      <w:r>
        <w:t>的离心率为</w:t>
      </w:r>
      <w:r>
        <w:rPr>
          <w:rFonts w:eastAsia="Times New Roman"/>
          <w:kern w:val="0"/>
          <w:sz w:val="24"/>
          <w:szCs w:val="24"/>
        </w:rPr>
        <w:t>  </w: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  <w:r>
        <w:rPr>
          <w:rFonts w:eastAsia="Times New Roman"/>
          <w:kern w:val="0"/>
          <w:sz w:val="24"/>
          <w:szCs w:val="24"/>
        </w:rPr>
        <w:t>                    </w:t>
      </w:r>
    </w:p>
    <w:p w14:paraId="56ADC0A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165C5EF5">
      <w:pPr>
        <w:spacing w:line="360" w:lineRule="auto"/>
        <w:jc w:val="left"/>
      </w:pPr>
      <w:r>
        <w:rPr>
          <w:rFonts w:hint="eastAsia"/>
          <w:lang w:val="en-US" w:eastAsia="zh-CN"/>
        </w:rPr>
        <w:t>31</w:t>
      </w:r>
      <w:r>
        <w:t>．</w:t>
      </w:r>
      <w:r>
        <w:rPr>
          <w:color w:val="C00000"/>
        </w:rPr>
        <w:t>（2023·北京）</w:t>
      </w:r>
      <w:r>
        <w:t>已知双曲线</w:t>
      </w:r>
      <w:r>
        <w:rPr>
          <w:rFonts w:eastAsia="Times New Roman"/>
          <w:i/>
        </w:rPr>
        <w:t>C</w:t>
      </w:r>
      <w:r>
        <w:t>的焦点为</w:t>
      </w:r>
      <m:oMath>
        <m:r>
          <m:rPr/>
          <w:rPr>
            <w:rFonts w:ascii="Cambria Math" w:hAnsi="Cambria Math" w:cs="Cambria Math"/>
          </w:rPr>
          <m:t>(−2,0)</m:t>
        </m:r>
      </m:oMath>
      <w:r>
        <w:t>和</w:t>
      </w:r>
      <m:oMath>
        <m:r>
          <m:rPr/>
          <w:rPr>
            <w:rFonts w:ascii="Cambria Math" w:hAnsi="Cambria Math" w:cs="Cambria Math"/>
          </w:rPr>
          <m:t>(2,0)</m:t>
        </m:r>
      </m:oMath>
      <w:r>
        <w:t>，离心率为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，则</w:t>
      </w:r>
      <w:r>
        <w:rPr>
          <w:rFonts w:eastAsia="Times New Roman"/>
          <w:i/>
        </w:rPr>
        <w:t>C</w:t>
      </w:r>
      <w:r>
        <w:t>的方程为</w:t>
      </w:r>
      <w:r>
        <w:rPr>
          <w:rFonts w:eastAsia="Times New Roman"/>
          <w:u w:val="single"/>
        </w:rPr>
        <w:t xml:space="preserve">            </w:t>
      </w:r>
      <w:r>
        <w:t>．</w:t>
      </w:r>
    </w:p>
    <w:p w14:paraId="5FD7D3F5">
      <w:pPr>
        <w:spacing w:line="360" w:lineRule="auto"/>
        <w:jc w:val="left"/>
      </w:pPr>
      <w:r>
        <w:rPr>
          <w:rFonts w:hint="eastAsia"/>
          <w:lang w:val="en-US" w:eastAsia="zh-CN"/>
        </w:rPr>
        <w:t>32</w:t>
      </w:r>
      <w:r>
        <w:t>．</w:t>
      </w:r>
      <w:r>
        <w:rPr>
          <w:color w:val="C00000"/>
        </w:rPr>
        <w:t>（2022·全国甲卷）</w:t>
      </w:r>
      <w:r>
        <w:t>若双曲线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=1(m&gt;0)</m:t>
        </m:r>
      </m:oMath>
      <w:r>
        <w:t>的渐近线与圆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−4y+3=0</m:t>
        </m:r>
      </m:oMath>
      <w:r>
        <w:t>相切，则</w:t>
      </w:r>
      <m:oMath>
        <m:r>
          <m:rPr/>
          <w:rPr>
            <w:rFonts w:ascii="Cambria Math" w:hAnsi="Cambria Math" w:cs="Cambria Math"/>
          </w:rPr>
          <m:t>m=</m:t>
        </m:r>
      </m:oMath>
      <w:r>
        <w:rPr>
          <w:rFonts w:eastAsia="Times New Roman"/>
          <w:u w:val="single"/>
        </w:rPr>
        <w:t xml:space="preserve">         </w:t>
      </w:r>
      <w:r>
        <w:t>．</w:t>
      </w:r>
    </w:p>
    <w:p w14:paraId="24756FED">
      <w:pPr>
        <w:spacing w:line="360" w:lineRule="auto"/>
        <w:jc w:val="left"/>
      </w:pPr>
      <w:r>
        <w:rPr>
          <w:rFonts w:hint="eastAsia"/>
          <w:lang w:val="en-US" w:eastAsia="zh-CN"/>
        </w:rPr>
        <w:t>33</w:t>
      </w:r>
      <w:r>
        <w:t>．</w:t>
      </w:r>
      <w:r>
        <w:rPr>
          <w:color w:val="C00000"/>
        </w:rPr>
        <w:t>（2022·北京）</w:t>
      </w:r>
      <w:r>
        <w:t>已知双曲线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的渐近线方程为</w:t>
      </w:r>
      <m:oMath>
        <m:r>
          <m:rPr/>
          <w:rPr>
            <w:rFonts w:ascii="Cambria Math" w:hAnsi="Cambria Math" w:cs="Cambria Math"/>
          </w:rPr>
          <m:t>y=±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x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m=</m:t>
        </m:r>
      </m:oMath>
      <w:r>
        <w:rPr>
          <w:rFonts w:eastAsia="Times New Roman"/>
          <w:u w:val="single"/>
        </w:rPr>
        <w:t xml:space="preserve">          </w:t>
      </w:r>
      <w:r>
        <w:t>．</w:t>
      </w:r>
    </w:p>
    <w:p w14:paraId="22697E0B">
      <w:pPr>
        <w:spacing w:line="360" w:lineRule="auto"/>
        <w:jc w:val="left"/>
      </w:pPr>
      <w:r>
        <w:rPr>
          <w:rFonts w:hint="eastAsia"/>
          <w:lang w:val="en-US" w:eastAsia="zh-CN"/>
        </w:rPr>
        <w:t>34</w:t>
      </w:r>
      <w:r>
        <w:t>．</w:t>
      </w:r>
      <w:r>
        <w:rPr>
          <w:color w:val="C00000"/>
        </w:rPr>
        <w:t>（2022·上海）</w:t>
      </w:r>
      <w:r>
        <w:t>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的实轴长为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51C6DE6E">
      <w:pPr>
        <w:spacing w:line="360" w:lineRule="auto"/>
        <w:jc w:val="left"/>
      </w:pPr>
      <w:r>
        <w:rPr>
          <w:rFonts w:hint="eastAsia"/>
          <w:lang w:val="en-US" w:eastAsia="zh-CN"/>
        </w:rPr>
        <w:t>35</w:t>
      </w:r>
      <w:r>
        <w:t>．</w:t>
      </w:r>
      <w:r>
        <w:rPr>
          <w:color w:val="C00000"/>
        </w:rPr>
        <w:t>（2021·新高考全国Ⅱ卷）</w:t>
      </w:r>
      <w:r>
        <w:t>若双曲线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的离心率为2，则此双曲线的渐近线方程</w:t>
      </w:r>
      <w:r>
        <w:rPr>
          <w:rFonts w:eastAsia="Times New Roman"/>
          <w:u w:val="single"/>
        </w:rPr>
        <w:t xml:space="preserve">           </w:t>
      </w:r>
      <w:r>
        <w:t>.</w:t>
      </w:r>
    </w:p>
    <w:p w14:paraId="410ADCAA">
      <w:pPr>
        <w:spacing w:line="360" w:lineRule="auto"/>
        <w:jc w:val="left"/>
      </w:pPr>
      <w:r>
        <w:rPr>
          <w:rFonts w:hint="eastAsia"/>
          <w:lang w:val="en-US" w:eastAsia="zh-CN"/>
        </w:rPr>
        <w:t>36</w:t>
      </w:r>
      <w:r>
        <w:t>．</w:t>
      </w:r>
      <w:r>
        <w:rPr>
          <w:color w:val="C00000"/>
        </w:rPr>
        <w:t>（2021·全国乙卷）</w:t>
      </w:r>
      <w:r>
        <w:t>已知双曲线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=1(m&gt;0)</m:t>
        </m:r>
      </m:oMath>
      <w:r>
        <w:t>的一条渐近线为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x+my=0</m:t>
        </m:r>
      </m:oMath>
      <w:r>
        <w:t>，则</w:t>
      </w:r>
      <w:r>
        <w:rPr>
          <w:rFonts w:eastAsia="Times New Roman"/>
          <w:i/>
        </w:rPr>
        <w:t>C</w:t>
      </w:r>
      <w:r>
        <w:t>的焦距为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1873C2EE">
      <w:pPr>
        <w:spacing w:line="360" w:lineRule="auto"/>
        <w:jc w:val="left"/>
      </w:pPr>
      <w:r>
        <w:rPr>
          <w:rFonts w:hint="eastAsia"/>
          <w:lang w:val="en-US" w:eastAsia="zh-CN"/>
        </w:rPr>
        <w:t>37</w:t>
      </w:r>
      <w:r>
        <w:t>．</w:t>
      </w:r>
      <w:r>
        <w:rPr>
          <w:color w:val="C00000"/>
        </w:rPr>
        <w:t>（2021·全国乙卷）</w:t>
      </w:r>
      <w:r>
        <w:t>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的右焦点到直线</w:t>
      </w:r>
      <m:oMath>
        <m:r>
          <m:rPr/>
          <w:rPr>
            <w:rFonts w:ascii="Cambria Math" w:hAnsi="Cambria Math" w:cs="Cambria Math"/>
          </w:rPr>
          <m:t>x+2y−8=0</m:t>
        </m:r>
      </m:oMath>
      <w:r>
        <w:t>的距离为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03121F4A">
      <w:pPr>
        <w:spacing w:line="360" w:lineRule="auto"/>
        <w:jc w:val="left"/>
      </w:pPr>
      <w:r>
        <w:rPr>
          <w:rFonts w:hint="eastAsia"/>
          <w:lang w:val="en-US" w:eastAsia="zh-CN"/>
        </w:rPr>
        <w:t>38</w:t>
      </w:r>
      <w:r>
        <w:t>．</w:t>
      </w:r>
      <w:r>
        <w:rPr>
          <w:color w:val="C00000"/>
        </w:rPr>
        <w:t>（2020·全国III卷）</w:t>
      </w:r>
      <w:r>
        <w:t>设双曲线</w:t>
      </w:r>
      <w:r>
        <w:rPr>
          <w:i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 xml:space="preserve"> (</w:t>
      </w:r>
      <w:r>
        <w:rPr>
          <w:i/>
        </w:rPr>
        <w:t>a</w:t>
      </w:r>
      <w:r>
        <w:t>&gt;0，</w:t>
      </w:r>
      <w:r>
        <w:rPr>
          <w:i/>
        </w:rPr>
        <w:t>b</w:t>
      </w:r>
      <w:r>
        <w:t>&gt;0)的一条渐近线为</w:t>
      </w:r>
      <w:r>
        <w:rPr>
          <w:i/>
        </w:rPr>
        <w:t>y</w:t>
      </w:r>
      <w: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i/>
        </w:rPr>
        <w:t>x</w:t>
      </w:r>
      <w:r>
        <w:t>，则</w:t>
      </w:r>
      <w:r>
        <w:rPr>
          <w:i/>
        </w:rPr>
        <w:t>C</w:t>
      </w:r>
      <w:r>
        <w:t>的离心率为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57BC0C4D">
      <w:pPr>
        <w:spacing w:line="360" w:lineRule="auto"/>
        <w:jc w:val="left"/>
      </w:pPr>
      <w:r>
        <w:rPr>
          <w:rFonts w:hint="eastAsia"/>
          <w:lang w:val="en-US" w:eastAsia="zh-CN"/>
        </w:rPr>
        <w:t>39</w:t>
      </w:r>
      <w:r>
        <w:t>．</w:t>
      </w:r>
      <w:r>
        <w:rPr>
          <w:color w:val="C00000"/>
        </w:rPr>
        <w:t>（2020·北京）</w:t>
      </w:r>
      <w:r>
        <w:t>已知双曲线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，则</w:t>
      </w:r>
      <w:r>
        <w:rPr>
          <w:i/>
        </w:rPr>
        <w:t>C</w:t>
      </w:r>
      <w:r>
        <w:t>的右焦点的坐标为</w:t>
      </w:r>
      <w:r>
        <w:rPr>
          <w:rFonts w:eastAsia="Times New Roman"/>
          <w:u w:val="single"/>
        </w:rPr>
        <w:t xml:space="preserve">         </w:t>
      </w:r>
      <w:r>
        <w:t>；</w:t>
      </w:r>
      <w:r>
        <w:rPr>
          <w:i/>
        </w:rPr>
        <w:t>C</w:t>
      </w:r>
      <w:r>
        <w:t>的焦点到其渐近线的距离是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42176FA1">
      <w:pPr>
        <w:spacing w:line="360" w:lineRule="auto"/>
        <w:jc w:val="left"/>
      </w:pPr>
      <w:r>
        <w:rPr>
          <w:rFonts w:hint="eastAsia"/>
          <w:lang w:val="en-US" w:eastAsia="zh-CN"/>
        </w:rPr>
        <w:t>40</w:t>
      </w:r>
      <w:r>
        <w:t>．</w:t>
      </w:r>
      <w:r>
        <w:rPr>
          <w:color w:val="C00000"/>
        </w:rPr>
        <w:t>（2020·江苏）</w:t>
      </w:r>
      <w:r>
        <w:t>在平面直角坐标系</w:t>
      </w:r>
      <w:r>
        <w:rPr>
          <w:i/>
        </w:rPr>
        <w:t>xOy</w:t>
      </w:r>
      <w:r>
        <w:t>中，若双曲线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﹣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=1(a＞0)的一条渐近线方程为y=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i/>
        </w:rPr>
        <w:t>x</w:t>
      </w:r>
      <w:r>
        <w:t>，则该双曲线的离心率是</w:t>
      </w:r>
      <w:r>
        <w:rPr>
          <w:rFonts w:eastAsia="Times New Roman"/>
          <w:u w:val="single"/>
        </w:rPr>
        <w:t xml:space="preserve">    </w:t>
      </w:r>
      <w:r>
        <w:t>.</w:t>
      </w:r>
    </w:p>
    <w:p w14:paraId="14A97BB8">
      <w:pPr>
        <w:spacing w:line="360" w:lineRule="auto"/>
        <w:jc w:val="left"/>
      </w:pPr>
      <w:r>
        <w:rPr>
          <w:rFonts w:hint="eastAsia"/>
          <w:lang w:val="en-US" w:eastAsia="zh-CN"/>
        </w:rPr>
        <w:t>41</w:t>
      </w:r>
      <w:r>
        <w:t>．</w:t>
      </w:r>
      <w:r>
        <w:rPr>
          <w:color w:val="C00000"/>
        </w:rPr>
        <w:t>（2019·江苏）</w:t>
      </w:r>
      <w:r>
        <w:t>在平面直角坐标系</w:t>
      </w:r>
      <m:oMath>
        <m:r>
          <m:rPr/>
          <w:rPr>
            <w:rFonts w:ascii="Cambria Math" w:hAnsi="Cambria Math" w:cs="Cambria Math"/>
          </w:rPr>
          <m:t>xOy</m:t>
        </m:r>
      </m:oMath>
      <w:r>
        <w:t>中，若双曲线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=1(b&gt;0)</m:t>
        </m:r>
      </m:oMath>
      <w:r>
        <w:t>经过点（3，4)，则该双曲线的渐近线方程是</w:t>
      </w:r>
      <w:r>
        <w:rPr>
          <w:rFonts w:eastAsia="Times New Roman"/>
          <w:u w:val="single"/>
        </w:rPr>
        <w:t xml:space="preserve">     </w:t>
      </w:r>
      <w:r>
        <w:t>.</w:t>
      </w:r>
    </w:p>
    <w:p w14:paraId="4A24C706">
      <w:pPr>
        <w:spacing w:line="360" w:lineRule="auto"/>
        <w:jc w:val="left"/>
      </w:pPr>
      <w:r>
        <w:rPr>
          <w:rFonts w:hint="eastAsia"/>
          <w:lang w:val="en-US" w:eastAsia="zh-CN"/>
        </w:rPr>
        <w:t>42</w:t>
      </w:r>
      <w:r>
        <w:t>．</w:t>
      </w:r>
      <w:r>
        <w:rPr>
          <w:color w:val="C00000"/>
        </w:rPr>
        <w:t>（2018·江苏）</w:t>
      </w:r>
      <w:r>
        <w:t>在平面直角坐标系</w:t>
      </w:r>
      <m:oMath>
        <m:r>
          <m:rPr/>
          <w:rPr>
            <w:rFonts w:ascii="Cambria Math" w:hAnsi="Cambria Math" w:cs="Cambria Math"/>
          </w:rPr>
          <m:t>xOy</m:t>
        </m:r>
      </m:oMath>
      <w:r>
        <w:t>中，若双曲线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的右焦点</w:t>
      </w:r>
      <m:oMath>
        <m:r>
          <m:rPr/>
          <w:rPr>
            <w:rFonts w:ascii="Cambria Math" w:hAnsi="Cambria Math" w:cs="Cambria Math"/>
          </w:rPr>
          <m:t>F(c,0)</m:t>
        </m:r>
      </m:oMath>
      <w:r>
        <w:t>到一条渐近线的距离为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c</m:t>
        </m:r>
      </m:oMath>
      <w:r>
        <w:t>，则其离心率的值是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70C6E7E3">
      <w:pPr>
        <w:spacing w:line="360" w:lineRule="auto"/>
        <w:jc w:val="left"/>
      </w:pPr>
      <w:r>
        <w:rPr>
          <w:rFonts w:hint="eastAsia"/>
          <w:lang w:val="en-US" w:eastAsia="zh-CN"/>
        </w:rPr>
        <w:t>43</w:t>
      </w:r>
      <w:r>
        <w:t>．</w:t>
      </w:r>
      <w:r>
        <w:rPr>
          <w:color w:val="C00000"/>
        </w:rPr>
        <w:t>（2017·江苏）</w:t>
      </w:r>
      <w:r>
        <w:t>在平面直角坐标系</w:t>
      </w:r>
      <w:r>
        <w:rPr>
          <w:rFonts w:eastAsia="Times New Roman"/>
          <w:i/>
        </w:rPr>
        <w:t>xOy</w:t>
      </w:r>
      <w:r>
        <w:t>中，双曲线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 xml:space="preserve"> 的右准线与它的两条渐近线分别交于点</w:t>
      </w:r>
    </w:p>
    <w:p w14:paraId="64A85298">
      <w:pPr>
        <w:spacing w:line="360" w:lineRule="auto"/>
        <w:jc w:val="left"/>
      </w:pP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Q</w:t>
      </w:r>
      <w:r>
        <w:t>，其焦点是</w:t>
      </w:r>
      <w:r>
        <w:rPr>
          <w:rFonts w:eastAsia="Times New Roman"/>
          <w:i/>
        </w:rPr>
        <w:t>F</w:t>
      </w:r>
      <w:r>
        <w:rPr>
          <w:vertAlign w:val="subscript"/>
        </w:rPr>
        <w:t>1</w:t>
      </w:r>
      <w:r>
        <w:t xml:space="preserve"> ，</w:t>
      </w:r>
      <w:r>
        <w:rPr>
          <w:rFonts w:eastAsia="Times New Roman"/>
          <w:i/>
        </w:rPr>
        <w:t>F</w:t>
      </w:r>
      <w:r>
        <w:rPr>
          <w:vertAlign w:val="subscript"/>
        </w:rPr>
        <w:t>2</w:t>
      </w:r>
      <w:r>
        <w:t xml:space="preserve"> ，则四边形</w:t>
      </w:r>
      <w:r>
        <w:rPr>
          <w:rFonts w:eastAsia="Times New Roman"/>
          <w:i/>
        </w:rPr>
        <w:t>F</w:t>
      </w:r>
      <w:r>
        <w:rPr>
          <w:vertAlign w:val="subscript"/>
        </w:rPr>
        <w:t>1</w:t>
      </w:r>
      <w:r>
        <w:t xml:space="preserve"> </w:t>
      </w:r>
      <w:r>
        <w:rPr>
          <w:rFonts w:eastAsia="Times New Roman"/>
          <w:i/>
        </w:rPr>
        <w:t>P F</w:t>
      </w:r>
      <w:r>
        <w:rPr>
          <w:vertAlign w:val="subscript"/>
        </w:rPr>
        <w:t>2</w:t>
      </w:r>
      <w:r>
        <w:t xml:space="preserve"> </w:t>
      </w:r>
      <w:r>
        <w:rPr>
          <w:rFonts w:eastAsia="Times New Roman"/>
          <w:i/>
        </w:rPr>
        <w:t>Q</w:t>
      </w:r>
      <w:r>
        <w:t>的面积是</w:t>
      </w:r>
      <w:r>
        <w:rPr>
          <w:rFonts w:eastAsia="Times New Roman"/>
          <w:i/>
          <w:u w:val="single"/>
        </w:rPr>
        <w:t xml:space="preserve">        </w:t>
      </w:r>
      <w:r>
        <w:t>．</w:t>
      </w:r>
    </w:p>
    <w:p w14:paraId="61ADCA7E">
      <w:pPr>
        <w:spacing w:line="360" w:lineRule="auto"/>
        <w:jc w:val="left"/>
      </w:pPr>
      <w:r>
        <w:rPr>
          <w:rFonts w:hint="eastAsia"/>
          <w:lang w:val="en-US" w:eastAsia="zh-CN"/>
        </w:rPr>
        <w:t>44</w:t>
      </w:r>
      <w:r>
        <w:t>．</w:t>
      </w:r>
      <w:r>
        <w:rPr>
          <w:color w:val="C00000"/>
        </w:rPr>
        <w:t>（2016·江苏）</w:t>
      </w:r>
      <w:r>
        <w:t>在平面直角坐标系</w:t>
      </w:r>
      <m:oMath>
        <m:r>
          <m:rPr/>
          <w:rPr>
            <w:rFonts w:ascii="Cambria Math" w:hAnsi="Cambria Math" w:cs="Cambria Math"/>
          </w:rPr>
          <m:t>xOy</m:t>
        </m:r>
      </m:oMath>
      <w:r>
        <w:t>中，双曲线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的焦距是</w:t>
      </w:r>
      <w:r>
        <w:rPr>
          <w:rFonts w:eastAsia="Times New Roman"/>
          <w:u w:val="single"/>
        </w:rPr>
        <w:t xml:space="preserve">            </w:t>
      </w:r>
      <w:r>
        <w:t>.</w:t>
      </w:r>
    </w:p>
    <w:p w14:paraId="2D36F1F6">
      <w:pPr>
        <w:spacing w:line="360" w:lineRule="auto"/>
        <w:jc w:val="left"/>
      </w:pPr>
      <w:r>
        <w:rPr>
          <w:rFonts w:hint="eastAsia"/>
          <w:lang w:val="en-US" w:eastAsia="zh-CN"/>
        </w:rPr>
        <w:t>45</w:t>
      </w:r>
      <w:r>
        <w:t>．</w:t>
      </w:r>
      <w:r>
        <w:rPr>
          <w:color w:val="C00000"/>
        </w:rPr>
        <w:t>（2016·北京）</w:t>
      </w:r>
      <w:r>
        <w:t>已知双曲线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的一条渐近线为</w:t>
      </w:r>
      <m:oMath>
        <m:r>
          <m:rPr/>
          <w:rPr>
            <w:rFonts w:ascii="Cambria Math" w:hAnsi="Cambria Math" w:cs="Cambria Math"/>
          </w:rPr>
          <m:t>2x+y=0</m:t>
        </m:r>
      </m:oMath>
      <w:r>
        <w:t>，一个焦点为</w:t>
      </w:r>
      <m:oMath>
        <m:r>
          <m:rPr/>
          <w:rPr>
            <w:rFonts w:ascii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,0)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rPr>
          <w:rFonts w:eastAsia="Times New Roman"/>
          <w:u w:val="single"/>
        </w:rPr>
        <w:t xml:space="preserve">          </w:t>
      </w:r>
      <w:r>
        <w:t>；</w:t>
      </w:r>
      <m:oMath>
        <m:r>
          <m:rPr/>
          <w:rPr>
            <w:rFonts w:ascii="Cambria Math" w:hAnsi="Cambria Math" w:cs="Cambria Math"/>
          </w:rPr>
          <m:t>b=</m:t>
        </m:r>
      </m:oMath>
      <w:r>
        <w:rPr>
          <w:rFonts w:eastAsia="Times New Roman"/>
          <w:u w:val="single"/>
        </w:rPr>
        <w:t xml:space="preserve">          </w:t>
      </w:r>
      <w:r>
        <w:t>．</w:t>
      </w:r>
    </w:p>
    <w:p w14:paraId="4DACFB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46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在</w:t>
      </w:r>
      <w:r>
        <w:object>
          <v:shape id="_x0000_i1025" o:spt="75" alt="eqId15c0dbe3c080c4c4636c64803e5c1f76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026" o:spt="75" alt="eqIdefc6e4b936d7a800e839a30c3839574d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10" o:title="eqIdefc6e4b936d7a800e839a30c3839574d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27" o:spt="75" alt="eqIdc3ad4c0ba3a6750537789844d0ec419d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2" o:title="eqIdc3ad4c0ba3a6750537789844d0ec419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28" o:spt="75" alt="eqIdd58283eb26d8ea13084047f8b8b34934" type="#_x0000_t75" style="height:14.7pt;width:45.7pt;" o:ole="t" filled="f" o:preferrelative="t" stroked="f" coordsize="21600,21600">
            <v:path/>
            <v:fill on="f" focussize="0,0"/>
            <v:stroke on="f" joinstyle="miter"/>
            <v:imagedata r:id="rId14" o:title="eqIdd58283eb26d8ea13084047f8b8b3493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sz w:val="21"/>
        </w:rPr>
        <w:t>．已知点</w:t>
      </w:r>
      <w:r>
        <w:object>
          <v:shape id="_x0000_i1029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6" o:title="eqId5963abe8f421bd99a2aaa94831a951e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1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0" o:title="eqIdc5db41a1f31d6baee7c69990811edb9f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sz w:val="21"/>
        </w:rPr>
        <w:t>分别为椭圆的上、下、右顶点，以及两个焦点中的三点，求椭圆的离心率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 w14:paraId="25EA8D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47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（2026·新课标全国Ⅱ卷·高考真题）</w:t>
      </w:r>
      <w:r>
        <w:rPr>
          <w:sz w:val="21"/>
        </w:rPr>
        <w:t>已知双曲线</w:t>
      </w:r>
      <w:r>
        <w:object>
          <v:shape id="_x0000_i1032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0" o:title="eqIdc5db41a1f31d6baee7c69990811edb9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sz w:val="21"/>
        </w:rPr>
        <w:t>：</w:t>
      </w:r>
      <w:r>
        <w:object>
          <v:shape id="_x0000_i1033" o:spt="75" alt="eqId19f3fa0b40fb0d9b8c62e37316ab3b04" type="#_x0000_t75" style="height:29.4pt;width:51pt;" o:ole="t" filled="f" o:preferrelative="t" stroked="f" coordsize="21600,21600">
            <v:path/>
            <v:fill on="f" focussize="0,0"/>
            <v:stroke on="f" joinstyle="miter"/>
            <v:imagedata r:id="rId23" o:title="eqId19f3fa0b40fb0d9b8c62e37316ab3b0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034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25" o:title="eqId94440d3e4c073f94f2b266ff99d50e7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5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27" o:title="eqId67ca5fd57c2c2fcc3c7a574fdd1467d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sz w:val="21"/>
        </w:rPr>
        <w:t>）过点</w:t>
      </w:r>
      <w:r>
        <w:object>
          <v:shape id="_x0000_i1036" o:spt="75" alt="eqIdff32d26c8d44f5fb4813a19c1030a9f5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9" o:title="eqIdff32d26c8d44f5fb4813a19c1030a9f5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37" o:spt="75" alt="eqIdb8c28587860e31bdb8aba1a19870e952" type="#_x0000_t75" style="height:35.15pt;width:37.8pt;" o:ole="t" filled="f" o:preferrelative="t" stroked="f" coordsize="21600,21600">
            <v:path/>
            <v:fill on="f" focussize="0,0"/>
            <v:stroke on="f" joinstyle="miter"/>
            <v:imagedata r:id="rId31" o:title="eqIdb8c28587860e31bdb8aba1a19870e952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sz w:val="21"/>
        </w:rPr>
        <w:t>，则双曲线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的渐近线方程是（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4E234C7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8" o:spt="75" alt="eqIdcb64c86382c806e3863f172cfaee0869" type="#_x0000_t75" style="height:16.7pt;width:49.25pt;" o:ole="t" filled="f" o:preferrelative="t" stroked="f" coordsize="21600,21600">
            <v:path/>
            <v:fill on="f" focussize="0,0"/>
            <v:stroke on="f" joinstyle="miter"/>
            <v:imagedata r:id="rId33" o:title="eqIdcb64c86382c806e3863f172cfaee086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9" o:spt="75" alt="eqIdb76d7320044b31814593e2144c02358f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35" o:title="eqIdb76d7320044b31814593e2144c02358f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0" o:spt="75" alt="eqIdb7dd9b698771d4a4df1e5b7c88731261" type="#_x0000_t75" style="height:29.75pt;width:48.35pt;" o:ole="t" filled="f" o:preferrelative="t" stroked="f" coordsize="21600,21600">
            <v:path/>
            <v:fill on="f" focussize="0,0"/>
            <v:stroke on="f" joinstyle="miter"/>
            <v:imagedata r:id="rId37" o:title="eqIdb7dd9b698771d4a4df1e5b7c8873126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1" o:spt="75" alt="eqId8d05a9e414186e48b8cd27720b3dd7e6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39" o:title="eqId8d05a9e414186e48b8cd27720b3dd7e6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</w:p>
    <w:p w14:paraId="53C08E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48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</w:t>
      </w:r>
      <w:r>
        <w:rPr>
          <w:rFonts w:hint="eastAsia" w:eastAsia="黑体"/>
          <w:color w:val="C00000"/>
          <w:kern w:val="0"/>
        </w:rPr>
        <w:t>2026·</w:t>
      </w:r>
      <w:r>
        <w:rPr>
          <w:rFonts w:hint="eastAsia" w:eastAsia="黑体"/>
          <w:color w:val="C00000"/>
          <w:kern w:val="0"/>
          <w:lang w:eastAsia="zh-CN"/>
        </w:rPr>
        <w:t>北京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已知双曲线</w:t>
      </w:r>
      <w:r>
        <w:object>
          <v:shape id="_x0000_i1042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0" o:title="eqIdc5db41a1f31d6baee7c69990811edb9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sz w:val="21"/>
        </w:rPr>
        <w:t>：</w:t>
      </w:r>
      <w:r>
        <w:object>
          <v:shape id="_x0000_i1043" o:spt="75" alt="eqIdc4dfb1fb40be8965cbeee29153e42db9" type="#_x0000_t75" style="height:29pt;width:79.2pt;" o:ole="t" filled="f" o:preferrelative="t" stroked="f" coordsize="21600,21600">
            <v:path/>
            <v:fill on="f" focussize="0,0"/>
            <v:stroke on="f" joinstyle="miter"/>
            <v:imagedata r:id="rId42" o:title="eqIdc4dfb1fb40be8965cbeee29153e42db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sz w:val="21"/>
        </w:rPr>
        <w:t>的渐近线方程为</w:t>
      </w:r>
      <w:r>
        <w:object>
          <v:shape id="_x0000_i1044" o:spt="75" alt="eqId40ba66f946acd47e64ef574488c6195a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44" o:title="eqId40ba66f946acd47e64ef574488c6195a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4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46" o:title="eqId0a6936d370d6a238a608ca56f87198d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sz w:val="21"/>
        </w:rP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1A47AE5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C．4</w:t>
      </w:r>
      <w:r>
        <w:rPr>
          <w:sz w:val="21"/>
        </w:rPr>
        <w:tab/>
      </w:r>
      <w:r>
        <w:rPr>
          <w:sz w:val="21"/>
        </w:rPr>
        <w:t>D．9</w:t>
      </w:r>
    </w:p>
    <w:p w14:paraId="7C6738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49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（2026·新课标全国Ⅰ卷·高考真题）</w:t>
      </w:r>
      <w:r>
        <w:rPr>
          <w:sz w:val="21"/>
        </w:rPr>
        <w:t>双曲线</w:t>
      </w:r>
      <w:r>
        <w:object>
          <v:shape id="_x0000_i1046" o:spt="75" alt="eqId45004ca73d42dfb6f064b018e7582c72" type="#_x0000_t75" style="height:15.7pt;width:57.2pt;" o:ole="t" filled="f" o:preferrelative="t" stroked="f" coordsize="21600,21600">
            <v:path/>
            <v:fill on="f" focussize="0,0"/>
            <v:stroke on="f" joinstyle="miter"/>
            <v:imagedata r:id="rId48" o:title="eqId45004ca73d42dfb6f064b018e7582c72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sz w:val="21"/>
        </w:rPr>
        <w:t>的离心率为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 w14:paraId="0094C26D">
      <w:pPr>
        <w:spacing w:line="360" w:lineRule="auto"/>
        <w:jc w:val="left"/>
        <w:rPr>
          <w:rFonts w:hint="eastAsia"/>
          <w:b/>
          <w:color w:val="00B050"/>
          <w:sz w:val="28"/>
          <w:szCs w:val="28"/>
          <w:lang w:val="en-US" w:eastAsia="zh-CN"/>
        </w:rPr>
      </w:pPr>
      <w:r>
        <w:rPr>
          <w:rFonts w:hint="eastAsia"/>
          <w:b/>
          <w:color w:val="00B050"/>
          <w:sz w:val="28"/>
          <w:szCs w:val="28"/>
          <w:lang w:val="en-US" w:eastAsia="zh-CN"/>
        </w:rPr>
        <w:br w:type="page"/>
      </w:r>
    </w:p>
    <w:p w14:paraId="126508E0">
      <w:pPr>
        <w:spacing w:line="360" w:lineRule="auto"/>
        <w:ind w:left="315"/>
        <w:jc w:val="center"/>
        <w:rPr>
          <w:rFonts w:hint="eastAsia" w:ascii="黑体" w:hAnsi="黑体" w:eastAsia="黑体" w:cs="黑体"/>
          <w:b/>
          <w:color w:val="00B05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color w:val="00B050"/>
          <w:sz w:val="24"/>
          <w:szCs w:val="24"/>
          <w:lang w:val="en-US" w:eastAsia="zh-CN"/>
        </w:rPr>
        <w:t>题型</w:t>
      </w:r>
      <w:r>
        <w:rPr>
          <w:rFonts w:hint="eastAsia" w:ascii="黑体" w:hAnsi="黑体" w:eastAsia="黑体" w:cs="黑体"/>
          <w:b/>
          <w:color w:val="00B050"/>
          <w:sz w:val="24"/>
          <w:szCs w:val="24"/>
        </w:rPr>
        <w:t>0</w:t>
      </w:r>
      <w:r>
        <w:rPr>
          <w:rFonts w:hint="eastAsia" w:ascii="黑体" w:hAnsi="黑体" w:eastAsia="黑体" w:cs="黑体"/>
          <w:b/>
          <w:color w:val="00B050"/>
          <w:sz w:val="24"/>
          <w:szCs w:val="24"/>
          <w:lang w:val="en-US" w:eastAsia="zh-CN"/>
        </w:rPr>
        <w:t>2</w:t>
      </w:r>
      <w:r>
        <w:rPr>
          <w:rFonts w:hint="eastAsia" w:ascii="黑体" w:hAnsi="黑体" w:eastAsia="黑体" w:cs="黑体"/>
          <w:b/>
          <w:color w:val="00B050"/>
          <w:sz w:val="24"/>
          <w:szCs w:val="24"/>
        </w:rPr>
        <w:t>：圆锥曲线填选题综合</w:t>
      </w:r>
      <w:r>
        <w:rPr>
          <w:rFonts w:hint="eastAsia" w:ascii="黑体" w:hAnsi="黑体" w:eastAsia="黑体" w:cs="黑体"/>
          <w:b/>
          <w:color w:val="00B050"/>
          <w:sz w:val="24"/>
          <w:szCs w:val="24"/>
          <w:lang w:val="en-US" w:eastAsia="zh-CN"/>
        </w:rPr>
        <w:t>中档题</w:t>
      </w:r>
      <w:r>
        <w:rPr>
          <w:rFonts w:hint="eastAsia" w:ascii="黑体" w:hAnsi="黑体" w:eastAsia="黑体" w:cs="黑体"/>
          <w:b/>
          <w:color w:val="00B050"/>
          <w:sz w:val="24"/>
          <w:szCs w:val="24"/>
        </w:rPr>
        <w:t>（椭圆、双曲线）</w:t>
      </w:r>
    </w:p>
    <w:p w14:paraId="6EAA4902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（2020·全国III卷）</w:t>
      </w:r>
      <w:r>
        <w:t>设双曲线</w:t>
      </w:r>
      <w:r>
        <w:rPr>
          <w:i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（</w:t>
      </w:r>
      <w:r>
        <w:rPr>
          <w:i/>
        </w:rPr>
        <w:t>a</w:t>
      </w:r>
      <w:r>
        <w:t>&gt;0，</w:t>
      </w:r>
      <w:r>
        <w:rPr>
          <w:i/>
        </w:rPr>
        <w:t>b</w:t>
      </w:r>
      <w:r>
        <w:t>&gt;0）的左、右焦点分别为</w:t>
      </w:r>
      <w:r>
        <w:rPr>
          <w:i/>
        </w:rPr>
        <w:t>F</w:t>
      </w:r>
      <w:r>
        <w:rPr>
          <w:i/>
          <w:vertAlign w:val="subscript"/>
        </w:rPr>
        <w:t>1</w:t>
      </w:r>
      <w:r>
        <w:t>，</w:t>
      </w:r>
      <w:r>
        <w:rPr>
          <w:i/>
        </w:rPr>
        <w:t>F</w:t>
      </w:r>
      <w:r>
        <w:rPr>
          <w:i/>
          <w:vertAlign w:val="subscript"/>
        </w:rPr>
        <w:t>2</w:t>
      </w:r>
      <w:r>
        <w:t>，离心率为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  <w:r>
        <w:rPr>
          <w:i/>
        </w:rPr>
        <w:t>P</w:t>
      </w:r>
      <w:r>
        <w:t>是</w:t>
      </w:r>
      <w:r>
        <w:rPr>
          <w:i/>
        </w:rPr>
        <w:t>C</w:t>
      </w:r>
      <w:r>
        <w:t>上一点，且</w:t>
      </w:r>
      <w:r>
        <w:rPr>
          <w:i/>
        </w:rPr>
        <w:t>F</w:t>
      </w:r>
      <w:r>
        <w:rPr>
          <w:i/>
          <w:vertAlign w:val="subscript"/>
        </w:rPr>
        <w:t>1</w:t>
      </w:r>
      <w:r>
        <w:rPr>
          <w:i/>
        </w:rPr>
        <w:t>P</w:t>
      </w:r>
      <w:r>
        <w:t>⊥</w:t>
      </w:r>
      <w:r>
        <w:rPr>
          <w:i/>
        </w:rPr>
        <w:t>F</w:t>
      </w:r>
      <w:r>
        <w:rPr>
          <w:i/>
          <w:vertAlign w:val="subscript"/>
        </w:rPr>
        <w:t>2</w:t>
      </w:r>
      <w:r>
        <w:rPr>
          <w:i/>
        </w:rPr>
        <w:t>P</w:t>
      </w:r>
      <w:r>
        <w:t>．若△</w:t>
      </w:r>
      <w:r>
        <w:rPr>
          <w:i/>
        </w:rPr>
        <w:t>PF</w:t>
      </w:r>
      <w:r>
        <w:rPr>
          <w:i/>
          <w:vertAlign w:val="subscript"/>
        </w:rPr>
        <w:t>1</w:t>
      </w:r>
      <w:r>
        <w:rPr>
          <w:i/>
        </w:rPr>
        <w:t>F</w:t>
      </w:r>
      <w:r>
        <w:rPr>
          <w:i/>
          <w:vertAlign w:val="subscript"/>
        </w:rPr>
        <w:t>2</w:t>
      </w:r>
      <w:r>
        <w:t>的面积为4，则</w:t>
      </w:r>
      <w:r>
        <w:rPr>
          <w:i/>
        </w:rPr>
        <w:t>a</w:t>
      </w:r>
      <w:r>
        <w:t>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0DDDF9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  <w:r>
        <w:tab/>
      </w:r>
      <w:r>
        <w:t>C．4</w:t>
      </w:r>
      <w:r>
        <w:tab/>
      </w:r>
      <w:r>
        <w:t>D．8</w:t>
      </w:r>
    </w:p>
    <w:p w14:paraId="497B6952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（2024·新课标Ⅱ卷）</w:t>
      </w:r>
      <w:r>
        <w:t>已知曲线</w:t>
      </w:r>
      <w:r>
        <w:rPr>
          <w:rFonts w:eastAsia="Times New Roman"/>
          <w:i/>
        </w:rPr>
        <w:t>C</w:t>
      </w:r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=16</m:t>
        </m:r>
      </m:oMath>
      <w:r>
        <w:t>（</w:t>
      </w:r>
      <m:oMath>
        <m:r>
          <m:rPr/>
          <w:rPr>
            <w:rFonts w:ascii="Cambria Math" w:hAnsi="Cambria Math" w:cs="Cambria Math"/>
          </w:rPr>
          <m:t>y&gt;0</m:t>
        </m:r>
      </m:oMath>
      <w:r>
        <w:t>），从</w:t>
      </w:r>
      <w:r>
        <w:rPr>
          <w:rFonts w:eastAsia="Times New Roman"/>
          <w:i/>
        </w:rPr>
        <w:t>C</w:t>
      </w:r>
      <w:r>
        <w:t>上任意一点</w:t>
      </w:r>
      <w:r>
        <w:rPr>
          <w:rFonts w:eastAsia="Times New Roman"/>
          <w:i/>
        </w:rPr>
        <w:t>P</w:t>
      </w:r>
      <w:r>
        <w:t>向</w:t>
      </w:r>
      <w:r>
        <w:rPr>
          <w:rFonts w:eastAsia="Times New Roman"/>
          <w:i/>
        </w:rPr>
        <w:t>x</w:t>
      </w:r>
      <w:r>
        <w:t>轴作垂线段</w:t>
      </w:r>
      <m:oMath>
        <m:r>
          <m:rPr/>
          <w:rPr>
            <w:rFonts w:ascii="Cambria Math" w:hAnsi="Cambria Math" w:cs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>为垂足，则线段</w:t>
      </w:r>
      <m:oMath>
        <m:r>
          <m:rPr/>
          <w:rPr>
            <w:rFonts w:ascii="Cambria Math" w:hAnsi="Cambria Math" w:cs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>的中点</w:t>
      </w:r>
      <w:r>
        <w:rPr>
          <w:rFonts w:eastAsia="Times New Roman"/>
          <w:i/>
        </w:rPr>
        <w:t>M</w:t>
      </w:r>
      <w:r>
        <w:t>的轨迹方程为（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E843A18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（</w:t>
      </w:r>
      <m:oMath>
        <m:r>
          <m:rPr/>
          <w:rPr>
            <w:rFonts w:ascii="Cambria Math" w:hAnsi="Cambria Math" w:cs="Cambria Math"/>
          </w:rPr>
          <m:t>y&gt;0</m:t>
        </m:r>
      </m:oMath>
      <w:r>
        <w:t>）</w:t>
      </w:r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（</w:t>
      </w:r>
      <m:oMath>
        <m:r>
          <m:rPr/>
          <w:rPr>
            <w:rFonts w:ascii="Cambria Math" w:hAnsi="Cambria Math" w:cs="Cambria Math"/>
          </w:rPr>
          <m:t>y&gt;0</m:t>
        </m:r>
      </m:oMath>
      <w:r>
        <w:t>）</w:t>
      </w:r>
    </w:p>
    <w:p w14:paraId="51B57340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（</w:t>
      </w:r>
      <m:oMath>
        <m:r>
          <m:rPr/>
          <w:rPr>
            <w:rFonts w:ascii="Cambria Math" w:hAnsi="Cambria Math" w:cs="Cambria Math"/>
          </w:rPr>
          <m:t>y&gt;0</m:t>
        </m:r>
      </m:oMath>
      <w:r>
        <w:t>）</w:t>
      </w:r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（</w:t>
      </w:r>
      <m:oMath>
        <m:r>
          <m:rPr/>
          <w:rPr>
            <w:rFonts w:ascii="Cambria Math" w:hAnsi="Cambria Math" w:cs="Cambria Math"/>
          </w:rPr>
          <m:t>y&gt;0</m:t>
        </m:r>
      </m:oMath>
      <w:r>
        <w:t>）</w:t>
      </w:r>
    </w:p>
    <w:p w14:paraId="17E012AE">
      <w:pPr>
        <w:spacing w:line="360" w:lineRule="auto"/>
        <w:jc w:val="left"/>
      </w:pPr>
      <w:r>
        <w:t>3．</w:t>
      </w:r>
      <w:r>
        <w:rPr>
          <w:color w:val="C00000"/>
        </w:rPr>
        <w:t>（2023·全国甲卷）</w:t>
      </w:r>
      <w:r>
        <w:t>设</w:t>
      </w:r>
      <w:r>
        <w:rPr>
          <w:rFonts w:eastAsia="Times New Roman"/>
          <w:i/>
        </w:rPr>
        <w:t>O</w:t>
      </w:r>
      <w:r>
        <w:t>为坐标原点，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为椭圆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的两个焦点，点</w:t>
      </w:r>
      <w:r>
        <w:rPr>
          <w:rFonts w:eastAsia="Times New Roman"/>
          <w:i/>
        </w:rPr>
        <w:t xml:space="preserve"> P</w:t>
      </w:r>
      <w:r>
        <w:t>在</w:t>
      </w:r>
      <w:r>
        <w:rPr>
          <w:rFonts w:eastAsia="Times New Roman"/>
          <w:i/>
        </w:rPr>
        <w:t>C</w:t>
      </w:r>
      <w:r>
        <w:t>上，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r>
          <m:rPr/>
          <w:rPr>
            <w:rFonts w:ascii="Cambria Math" w:hAnsi="Cambria Math" w:cs="Cambria Math"/>
          </w:rPr>
          <m:t>|OP|=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A3958A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30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765DD9B2">
      <w:pPr>
        <w:spacing w:line="360" w:lineRule="auto"/>
        <w:jc w:val="left"/>
      </w:pPr>
      <w:r>
        <w:t>4．</w:t>
      </w:r>
      <w:r>
        <w:rPr>
          <w:color w:val="C00000"/>
        </w:rPr>
        <w:t>（2023·全国甲卷）</w:t>
      </w:r>
      <w:r>
        <w:t>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为椭圆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的两个焦点，点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在</w:t>
      </w:r>
      <m:oMath>
        <m:r>
          <m:rPr/>
          <w:rPr>
            <w:rFonts w:ascii="Cambria Math" w:hAnsi="Cambria Math" w:cs="Cambria Math"/>
          </w:rPr>
          <m:t>C</m:t>
        </m:r>
      </m:oMath>
      <w:r>
        <w:t>上，若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=0</m:t>
        </m:r>
      </m:oMath>
      <w: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975780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</w:t>
      </w:r>
      <w:r>
        <w:tab/>
      </w:r>
      <w:r>
        <w:t>B．2</w:t>
      </w:r>
      <w:r>
        <w:tab/>
      </w:r>
      <w:r>
        <w:t>C．4</w:t>
      </w:r>
      <w:r>
        <w:tab/>
      </w:r>
      <w:r>
        <w:t>D．5</w:t>
      </w:r>
    </w:p>
    <w:p w14:paraId="0CA2C6A8">
      <w:pPr>
        <w:spacing w:line="360" w:lineRule="auto"/>
        <w:jc w:val="left"/>
      </w:pPr>
      <w:r>
        <w:t>5．</w:t>
      </w:r>
      <w:r>
        <w:rPr>
          <w:color w:val="C00000"/>
        </w:rPr>
        <w:t>（2022·全国甲卷）</w:t>
      </w:r>
      <w:r>
        <w:t>椭圆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的左顶点为</w:t>
      </w:r>
      <w:r>
        <w:rPr>
          <w:rFonts w:eastAsia="Times New Roman"/>
          <w:i/>
        </w:rPr>
        <w:t>A</w:t>
      </w:r>
      <w:r>
        <w:t>，点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Q</w:t>
      </w:r>
      <w:r>
        <w:t>均在</w:t>
      </w:r>
      <w:r>
        <w:rPr>
          <w:rFonts w:eastAsia="Times New Roman"/>
          <w:i/>
        </w:rPr>
        <w:t>C</w:t>
      </w:r>
      <w:r>
        <w:t>上，且关于</w:t>
      </w:r>
      <w:r>
        <w:rPr>
          <w:rFonts w:eastAsia="Times New Roman"/>
          <w:i/>
        </w:rPr>
        <w:t>y</w:t>
      </w:r>
      <w:r>
        <w:t>轴对称．若直线</w:t>
      </w:r>
      <m:oMath>
        <m:r>
          <m:rPr/>
          <w:rPr>
            <w:rFonts w:ascii="Cambria Math" w:hAnsi="Cambria Math" w:cs="Cambria Math"/>
          </w:rPr>
          <m:t>AP,AQ</m:t>
        </m:r>
      </m:oMath>
      <w:r>
        <w:t>的斜率之积为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w:r>
        <w:rPr>
          <w:rFonts w:eastAsia="Times New Roman"/>
          <w:i/>
        </w:rPr>
        <w:t>C</w:t>
      </w:r>
      <w:r>
        <w:t>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BABCDF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0FC17CB6">
      <w:pPr>
        <w:spacing w:line="360" w:lineRule="auto"/>
        <w:jc w:val="left"/>
      </w:pPr>
      <w:r>
        <w:t>6．</w:t>
      </w:r>
      <w:r>
        <w:rPr>
          <w:color w:val="C00000"/>
        </w:rPr>
        <w:t>（2022·全国甲卷）</w:t>
      </w:r>
      <w:r>
        <w:t>已知椭圆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的离心率为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分别为</w:t>
      </w:r>
      <w:r>
        <w:rPr>
          <w:rFonts w:eastAsia="Times New Roman"/>
          <w:i/>
        </w:rPr>
        <w:t>C</w:t>
      </w:r>
      <w:r>
        <w:t>的左、右顶点，</w:t>
      </w:r>
      <w:r>
        <w:rPr>
          <w:rFonts w:eastAsia="Times New Roman"/>
          <w:i/>
        </w:rPr>
        <w:t>B</w:t>
      </w:r>
      <w:r>
        <w:t>为</w:t>
      </w:r>
      <w:r>
        <w:rPr>
          <w:rFonts w:eastAsia="Times New Roman"/>
          <w:i/>
        </w:rPr>
        <w:t>C</w:t>
      </w:r>
      <w:r>
        <w:t>的上顶点．若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/>
              <w:rPr>
                <w:rFonts w:ascii="Cambria Math" w:hAnsi="Cambria Math"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→</m:t>
            </m:r>
            <m:ctrlPr>
              <w:rPr>
                <w:rFonts w:ascii="Cambria Math" w:hAnsi="Cambria Math"/>
              </w:rPr>
            </m:ctrlPr>
          </m:lim>
        </m:limUpp>
        <m:r>
          <m:rPr/>
          <w:rPr>
            <w:rFonts w:ascii="Cambria Math" w:hAnsi="Cambria Math" w:cs="Cambria Math"/>
          </w:rPr>
          <m:t>⋅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/>
              <w:rPr>
                <w:rFonts w:ascii="Cambria Math" w:hAnsi="Cambria Math"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→</m:t>
            </m:r>
            <m:ctrlPr>
              <w:rPr>
                <w:rFonts w:ascii="Cambria Math" w:hAnsi="Cambria Math"/>
              </w:rPr>
            </m:ctrlPr>
          </m:lim>
        </m:limUpp>
        <m:r>
          <m:rPr/>
          <w:rPr>
            <w:rFonts w:ascii="Cambria Math" w:hAnsi="Cambria Math" w:cs="Cambria Math"/>
          </w:rPr>
          <m:t>=−1</m:t>
        </m:r>
      </m:oMath>
      <w:r>
        <w:t>，则</w:t>
      </w:r>
      <w:r>
        <w:rPr>
          <w:rFonts w:eastAsia="Times New Roman"/>
          <w:i/>
        </w:rPr>
        <w:t>C</w:t>
      </w:r>
      <w:r>
        <w:t>的方程为（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CDA139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</w:p>
    <w:p w14:paraId="04276D32">
      <w:pPr>
        <w:spacing w:line="360" w:lineRule="auto"/>
        <w:jc w:val="left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（2021·全国乙卷）</w:t>
      </w:r>
      <w:r>
        <w:t>设</w:t>
      </w:r>
      <m:oMath>
        <m:r>
          <m:rPr/>
          <w:rPr>
            <w:rFonts w:ascii="Cambria Math" w:hAnsi="Cambria Math" w:cs="Cambria Math"/>
          </w:rPr>
          <m:t>B</m:t>
        </m:r>
      </m:oMath>
      <w:r>
        <w:t>是椭圆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的上顶点，若</w:t>
      </w:r>
      <m:oMath>
        <m:r>
          <m:rPr/>
          <w:rPr>
            <w:rFonts w:ascii="Cambria Math" w:hAnsi="Cambria Math" w:cs="Cambria Math"/>
          </w:rPr>
          <m:t>C</m:t>
        </m:r>
      </m:oMath>
      <w:r>
        <w:t>上的任意一点</w:t>
      </w:r>
      <m:oMath>
        <m:r>
          <m:rPr/>
          <w:rPr>
            <w:rFonts w:ascii="Cambria Math" w:hAnsi="Cambria Math" w:cs="Cambria Math"/>
          </w:rPr>
          <m:t>P</m:t>
        </m:r>
      </m:oMath>
      <w:r>
        <w:t>都满足</w:t>
      </w:r>
      <m:oMath>
        <m:r>
          <m:rPr/>
          <w:rPr>
            <w:rFonts w:ascii="Cambria Math" w:hAnsi="Cambria Math" w:cs="Cambria Math"/>
          </w:rPr>
          <m:t>|PB|≤2b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C</m:t>
        </m:r>
      </m:oMath>
      <w:r>
        <w:t>的离心率的取值范围是（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794B79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</w:p>
    <w:p w14:paraId="7D02FC7D">
      <w:pPr>
        <w:spacing w:line="360" w:lineRule="auto"/>
        <w:jc w:val="left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（2019·全国I卷）</w:t>
      </w:r>
      <w:r>
        <w:t>已知椭圆C的焦点为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(−1,0)，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(1,0)</m:t>
        </m:r>
      </m:oMath>
      <w:r>
        <w:t>，过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的直线与</w:t>
      </w:r>
      <w:r>
        <w:rPr>
          <w:rFonts w:eastAsia="Times New Roman"/>
          <w:i/>
        </w:rPr>
        <w:t>C</w:t>
      </w:r>
      <w:r>
        <w:t>交于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两点.若</w:t>
      </w:r>
      <m:oMath>
        <m:r>
          <m:rPr/>
          <w:rPr>
            <w:rFonts w:ascii="Cambria Math" w:hAnsi="Cambria Math" w:cs="Cambria Math"/>
          </w:rPr>
          <m:t>│A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│=2│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B│</m:t>
        </m:r>
      </m:oMath>
      <w:r>
        <w:t>，</w:t>
      </w:r>
      <m:oMath>
        <m:r>
          <m:rPr/>
          <w:rPr>
            <w:rFonts w:ascii="Cambria Math" w:hAnsi="Cambria Math" w:cs="Cambria Math"/>
          </w:rPr>
          <m:t>│AB│=│B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│</m:t>
        </m:r>
      </m:oMath>
      <w:r>
        <w:t>，则</w:t>
      </w:r>
      <w:r>
        <w:rPr>
          <w:rFonts w:eastAsia="Times New Roman"/>
          <w:i/>
        </w:rPr>
        <w:t>C</w:t>
      </w:r>
      <w:r>
        <w:t>的方程为（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69D51E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</w:p>
    <w:p w14:paraId="28C4E07E">
      <w:pPr>
        <w:spacing w:line="360" w:lineRule="auto"/>
        <w:jc w:val="left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（2018·全国II卷）</w:t>
      </w:r>
      <w:r>
        <w:t>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是椭圆</w:t>
      </w:r>
      <m:oMath>
        <m:r>
          <m:rPr/>
          <w:rPr>
            <w:rFonts w:ascii="Cambria Math" w:hAnsi="Cambria Math" w:cs="Cambria Math"/>
          </w:rPr>
          <m:t>C：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 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(a&gt;b&gt;0)</m:t>
        </m:r>
      </m:oMath>
      <w:r>
        <w:t>的左，右焦点，</w:t>
      </w:r>
      <m:oMath>
        <m:r>
          <m:rPr/>
          <w:rPr>
            <w:rFonts w:ascii="Cambria Math" w:hAnsi="Cambria Math" w:cs="Cambria Math"/>
          </w:rPr>
          <m:t>A</m:t>
        </m:r>
      </m:oMath>
      <w:r>
        <w:t>是</w:t>
      </w:r>
      <m:oMath>
        <m:r>
          <m:rPr/>
          <w:rPr>
            <w:rFonts w:ascii="Cambria Math" w:hAnsi="Cambria Math" w:cs="Cambria Math"/>
          </w:rPr>
          <m:t>C</m:t>
        </m:r>
      </m:oMath>
      <w:r>
        <w:t>的左顶点，点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在过</w:t>
      </w:r>
      <m:oMath>
        <m:r>
          <m:rPr/>
          <w:rPr>
            <w:rFonts w:ascii="Cambria Math" w:hAnsi="Cambria Math" w:cs="Cambria Math"/>
          </w:rPr>
          <m:t>A</m:t>
        </m:r>
      </m:oMath>
      <w:r>
        <w:t>且斜率为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t>的直线上，</w:t>
      </w:r>
      <m:oMath>
        <m:r>
          <m:rPr/>
          <w:rPr>
            <w:rFonts w:ascii="Cambria Math" w:hAnsi="Cambria Math" w:cs="Cambria Math"/>
          </w:rPr>
          <m:t>△P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为等腰三角形，</w:t>
      </w:r>
      <m:oMath>
        <m:r>
          <m:rPr/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P=120°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C</m:t>
        </m:r>
      </m:oMath>
      <w:r>
        <w:t>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3E5084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5F630252">
      <w:pPr>
        <w:spacing w:line="360" w:lineRule="auto"/>
        <w:jc w:val="left"/>
      </w:pPr>
      <w:r>
        <w:rPr>
          <w:rFonts w:hint="eastAsia"/>
          <w:lang w:val="en-US" w:eastAsia="zh-CN"/>
        </w:rPr>
        <w:t>10</w:t>
      </w:r>
      <w:r>
        <w:rPr>
          <w:color w:val="C00000"/>
        </w:rPr>
        <w:t>．（2018·全国II卷）</w:t>
      </w:r>
      <w:r>
        <w:t>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是椭圆</w:t>
      </w:r>
      <m:oMath>
        <m:r>
          <m:rPr/>
          <w:rPr>
            <w:rFonts w:ascii="Cambria Math" w:hAnsi="Cambria Math" w:cs="Cambria Math"/>
          </w:rPr>
          <m:t>C</m:t>
        </m:r>
      </m:oMath>
      <w:r>
        <w:t>的两个焦点，</w:t>
      </w:r>
      <m:oMath>
        <m:r>
          <m:rPr/>
          <w:rPr>
            <w:rFonts w:ascii="Cambria Math" w:hAnsi="Cambria Math" w:cs="Cambria Math"/>
          </w:rPr>
          <m:t>P</m:t>
        </m:r>
      </m:oMath>
      <w:r>
        <w:t>是</w:t>
      </w:r>
      <m:oMath>
        <m:r>
          <m:rPr/>
          <w:rPr>
            <w:rFonts w:ascii="Cambria Math" w:hAnsi="Cambria Math" w:cs="Cambria Math"/>
          </w:rPr>
          <m:t>C</m:t>
        </m:r>
      </m:oMath>
      <w:r>
        <w:t>上的一点，若</w:t>
      </w:r>
      <m:oMath>
        <m:r>
          <m:rPr/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，且</w:t>
      </w:r>
      <m:oMath>
        <m:r>
          <m:rPr/>
          <w:rPr>
            <w:rFonts w:ascii="Cambria Math" w:hAnsi="Cambria Math" w:cs="Cambria Math"/>
          </w:rPr>
          <m:t>∠P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=60°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C</m:t>
        </m:r>
      </m:oMath>
      <w:r>
        <w:t>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45CF5A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1−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−1</m:t>
        </m:r>
      </m:oMath>
    </w:p>
    <w:p w14:paraId="1534F68E">
      <w:pPr>
        <w:spacing w:line="360" w:lineRule="auto"/>
        <w:jc w:val="left"/>
      </w:pPr>
      <w:r>
        <w:t>1</w:t>
      </w: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（2016·全国III卷）</w:t>
      </w:r>
      <w:r>
        <w:t>已知</w:t>
      </w:r>
      <w:r>
        <w:rPr>
          <w:rFonts w:eastAsia="Times New Roman"/>
          <w:i/>
        </w:rPr>
        <w:t>O</w:t>
      </w:r>
      <w:r>
        <w:t>为坐标原点，</w:t>
      </w:r>
      <w:r>
        <w:rPr>
          <w:rFonts w:eastAsia="Times New Roman"/>
          <w:i/>
        </w:rPr>
        <w:t>F</w:t>
      </w:r>
      <w:r>
        <w:t>是椭圆</w:t>
      </w:r>
      <w:r>
        <w:rPr>
          <w:rFonts w:eastAsia="Times New Roman"/>
          <w:i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的左焦点，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分别为</w:t>
      </w:r>
      <w:r>
        <w:rPr>
          <w:rFonts w:eastAsia="Times New Roman"/>
          <w:i/>
        </w:rPr>
        <w:t>C</w:t>
      </w:r>
      <w:r>
        <w:t>的左，右顶点.</w:t>
      </w:r>
      <w:r>
        <w:rPr>
          <w:rFonts w:eastAsia="Times New Roman"/>
          <w:i/>
        </w:rPr>
        <w:t>P</w:t>
      </w:r>
      <w:r>
        <w:t>为</w:t>
      </w:r>
      <w:r>
        <w:rPr>
          <w:rFonts w:eastAsia="Times New Roman"/>
          <w:i/>
        </w:rPr>
        <w:t>C</w:t>
      </w:r>
      <w:r>
        <w:t>上一点，且</w:t>
      </w:r>
      <w:r>
        <w:rPr>
          <w:rFonts w:eastAsia="Times New Roman"/>
          <w:i/>
        </w:rPr>
        <w:t>PF</w:t>
      </w:r>
      <w:r>
        <w:t>⊥</w:t>
      </w:r>
      <w:r>
        <w:rPr>
          <w:rFonts w:eastAsia="Times New Roman"/>
          <w:i/>
        </w:rPr>
        <w:t>x</w:t>
      </w:r>
      <w:r>
        <w:t>轴.过点</w:t>
      </w:r>
      <w:r>
        <w:rPr>
          <w:rFonts w:eastAsia="Times New Roman"/>
          <w:i/>
        </w:rPr>
        <w:t>A</w:t>
      </w:r>
      <w:r>
        <w:t>的直线</w:t>
      </w:r>
      <w:r>
        <w:rPr>
          <w:rFonts w:eastAsia="Times New Roman"/>
          <w:i/>
        </w:rPr>
        <w:t>l</w:t>
      </w:r>
      <w:r>
        <w:t>与线段</w:t>
      </w:r>
      <w:r>
        <w:rPr>
          <w:rFonts w:eastAsia="Times New Roman"/>
          <w:i/>
        </w:rPr>
        <w:t>PF</w:t>
      </w:r>
      <w:r>
        <w:t>交于点</w:t>
      </w:r>
      <w:r>
        <w:rPr>
          <w:rFonts w:eastAsia="Times New Roman"/>
          <w:i/>
        </w:rPr>
        <w:t>M</w:t>
      </w:r>
      <w:r>
        <w:t>，与</w:t>
      </w:r>
      <w:r>
        <w:rPr>
          <w:rFonts w:eastAsia="Times New Roman"/>
          <w:i/>
        </w:rPr>
        <w:t>y</w:t>
      </w:r>
      <w:r>
        <w:t>轴交于点</w:t>
      </w:r>
      <w:r>
        <w:rPr>
          <w:rFonts w:eastAsia="Times New Roman"/>
          <w:i/>
        </w:rPr>
        <w:t>E</w:t>
      </w:r>
      <w:r>
        <w:t>.若直线</w:t>
      </w:r>
      <w:r>
        <w:rPr>
          <w:rFonts w:eastAsia="Times New Roman"/>
          <w:i/>
        </w:rPr>
        <w:t>BM</w:t>
      </w:r>
      <w:r>
        <w:t>经过</w:t>
      </w:r>
      <w:r>
        <w:rPr>
          <w:rFonts w:eastAsia="Times New Roman"/>
          <w:i/>
        </w:rPr>
        <w:t>OE</w:t>
      </w:r>
      <w:r>
        <w:t>的中点，则</w:t>
      </w:r>
      <w:r>
        <w:rPr>
          <w:rFonts w:eastAsia="Times New Roman"/>
          <w:i/>
        </w:rPr>
        <w:t>C</w:t>
      </w:r>
      <w:r>
        <w:t>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BE3513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295A7DD0">
      <w:pPr>
        <w:spacing w:line="360" w:lineRule="auto"/>
        <w:jc w:val="left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（2022·新高考全国Ⅰ卷）</w:t>
      </w:r>
      <w:r>
        <w:t>已知椭圆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，</w:t>
      </w:r>
      <w:r>
        <w:rPr>
          <w:rFonts w:eastAsia="Times New Roman"/>
          <w:i/>
        </w:rPr>
        <w:t>C</w:t>
      </w:r>
      <w:r>
        <w:t>的上顶点为</w:t>
      </w:r>
      <w:r>
        <w:rPr>
          <w:rFonts w:eastAsia="Times New Roman"/>
          <w:i/>
        </w:rPr>
        <w:t>A</w:t>
      </w:r>
      <w:r>
        <w:t>，两个焦点为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．过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且垂直于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的直线与</w:t>
      </w:r>
      <w:r>
        <w:rPr>
          <w:rFonts w:eastAsia="Times New Roman"/>
          <w:i/>
        </w:rPr>
        <w:t>C</w:t>
      </w:r>
      <w:r>
        <w:t>交于</w:t>
      </w:r>
      <w:r>
        <w:rPr>
          <w:rFonts w:eastAsia="Times New Roman"/>
          <w:i/>
        </w:rPr>
        <w:t>D</w:t>
      </w:r>
      <w:r>
        <w:t>，</w:t>
      </w:r>
      <w:r>
        <w:rPr>
          <w:rFonts w:eastAsia="Times New Roman"/>
          <w:i/>
        </w:rPr>
        <w:t>E</w:t>
      </w:r>
      <w:r>
        <w:t>两点，</w:t>
      </w:r>
      <m:oMath>
        <m:r>
          <m:rPr/>
          <w:rPr>
            <w:rFonts w:ascii="Cambria Math" w:hAnsi="Cambria Math" w:cs="Cambria Math"/>
          </w:rPr>
          <m:t>|DE|=6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△ADE</m:t>
        </m:r>
      </m:oMath>
      <w:r>
        <w:t>的周长是</w:t>
      </w:r>
      <w:r>
        <w:rPr>
          <w:rFonts w:eastAsia="Times New Roman"/>
          <w:u w:val="single"/>
        </w:rPr>
        <w:t xml:space="preserve">                </w:t>
      </w:r>
      <w:r>
        <w:t>．</w:t>
      </w:r>
    </w:p>
    <w:p w14:paraId="0F995F1F">
      <w:pPr>
        <w:spacing w:line="360" w:lineRule="auto"/>
        <w:jc w:val="left"/>
        <w:rPr>
          <w:rFonts w:eastAsia="Times New Roman"/>
          <w:i/>
        </w:rPr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（2018·北京）</w:t>
      </w:r>
      <w:r>
        <w:t>已知椭圆</w:t>
      </w:r>
      <m:oMath>
        <m:r>
          <m:rPr/>
          <w:rPr>
            <w:rFonts w:ascii="Cambria Math" w:hAnsi="Cambria Math" w:cs="Cambria Math"/>
          </w:rPr>
          <m:t>M：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，双曲线</w:t>
      </w:r>
      <m:oMath>
        <m:r>
          <m:rPr/>
          <w:rPr>
            <w:rFonts w:ascii="Cambria Math" w:hAnsi="Cambria Math" w:cs="Cambria Math"/>
          </w:rPr>
          <m:t>N：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．若双曲线</w:t>
      </w:r>
      <w:r>
        <w:rPr>
          <w:rFonts w:eastAsia="Times New Roman"/>
          <w:i/>
        </w:rPr>
        <w:t>N</w:t>
      </w:r>
      <w:r>
        <w:t>的两条渐近线与椭圆</w:t>
      </w:r>
      <w:r>
        <w:rPr>
          <w:rFonts w:eastAsia="Times New Roman"/>
          <w:i/>
        </w:rPr>
        <w:t>M</w:t>
      </w:r>
      <w:r>
        <w:t>的四个交点及椭圆</w:t>
      </w:r>
      <w:r>
        <w:rPr>
          <w:rFonts w:eastAsia="Times New Roman"/>
          <w:i/>
        </w:rPr>
        <w:t>M</w:t>
      </w:r>
      <w:r>
        <w:t>的两个焦点恰为一个正六边形的顶点，则椭圆</w:t>
      </w:r>
      <w:r>
        <w:rPr>
          <w:rFonts w:eastAsia="Times New Roman"/>
          <w:i/>
        </w:rPr>
        <w:t>M</w:t>
      </w:r>
      <w:r>
        <w:t>的离心率为</w:t>
      </w:r>
      <w:r>
        <w:rPr>
          <w:rFonts w:eastAsia="Times New Roman"/>
          <w:i/>
          <w:u w:val="single"/>
        </w:rPr>
        <w:t xml:space="preserve">          </w:t>
      </w:r>
      <w:r>
        <w:t>；双曲线</w:t>
      </w:r>
      <w:r>
        <w:rPr>
          <w:rFonts w:eastAsia="Times New Roman"/>
          <w:i/>
        </w:rPr>
        <w:t>N</w:t>
      </w:r>
      <w:r>
        <w:t>的离心率为</w:t>
      </w:r>
      <w:r>
        <w:rPr>
          <w:rFonts w:eastAsia="Times New Roman"/>
          <w:i/>
          <w:u w:val="single"/>
        </w:rPr>
        <w:t xml:space="preserve">          </w:t>
      </w:r>
      <w:r>
        <w:t>．</w:t>
      </w:r>
    </w:p>
    <w:p w14:paraId="17C6BF4D">
      <w:pPr>
        <w:spacing w:line="360" w:lineRule="auto"/>
        <w:jc w:val="left"/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（2019·全国III卷）</w:t>
      </w:r>
      <w:r>
        <w:t>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为椭圆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36</m:t>
            </m:r>
            <m:ctrlPr>
              <w:rPr>
                <w:rFonts w:ascii="Cambria Math" w:hAnsi="Cambria Math"/>
              </w:rPr>
            </m:ctrlPr>
          </m:den>
        </m:f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20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的两个焦点，</w:t>
      </w:r>
      <m:oMath>
        <m:r>
          <m:rPr/>
          <w:rPr>
            <w:rFonts w:ascii="Cambria Math" w:hAnsi="Cambria Math" w:cs="Cambria Math"/>
          </w:rPr>
          <m:t>M</m:t>
        </m:r>
      </m:oMath>
      <w:r>
        <w:t>为</w:t>
      </w:r>
      <m:oMath>
        <m:r>
          <m:rPr/>
          <w:rPr>
            <w:rFonts w:ascii="Cambria Math" w:hAnsi="Cambria Math" w:cs="Cambria Math"/>
          </w:rPr>
          <m:t>C</m:t>
        </m:r>
      </m:oMath>
      <w:r>
        <w:t>上一点且在第一象限.若</w:t>
      </w:r>
      <m:oMath>
        <m:r>
          <m:rPr/>
          <w:rPr>
            <w:rFonts w:ascii="Cambria Math" w:hAnsi="Cambria Math" w:cs="Cambria Math"/>
          </w:rPr>
          <m:t>△M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为等腰三角形，则</w:t>
      </w:r>
      <m:oMath>
        <m:r>
          <m:rPr/>
          <w:rPr>
            <w:rFonts w:ascii="Cambria Math" w:hAnsi="Cambria Math" w:cs="Cambria Math"/>
          </w:rPr>
          <m:t>M</m:t>
        </m:r>
      </m:oMath>
      <w:r>
        <w:t>的坐标为</w:t>
      </w:r>
      <w:r>
        <w:rPr>
          <w:rFonts w:eastAsia="Times New Roman"/>
          <w:u w:val="single"/>
        </w:rPr>
        <w:t xml:space="preserve">           </w:t>
      </w:r>
      <w:r>
        <w:t>.</w:t>
      </w:r>
    </w:p>
    <w:p w14:paraId="0901BA34">
      <w:pPr>
        <w:spacing w:line="360" w:lineRule="auto"/>
        <w:jc w:val="left"/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（2021·浙江）</w:t>
      </w:r>
      <w:r>
        <w:t>已知椭圆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，焦点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(−c,0)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(c,0)</m:t>
        </m:r>
      </m:oMath>
      <w:r>
        <w:t xml:space="preserve"> </w:t>
      </w:r>
      <m:oMath>
        <m:r>
          <m:rPr/>
          <w:rPr>
            <w:rFonts w:ascii="Cambria Math" w:hAnsi="Cambria Math" w:cs="Cambria Math"/>
          </w:rPr>
          <m:t>(c&gt;0)</m:t>
        </m:r>
      </m:oMath>
      <w:r>
        <w:t>，若过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的直线和圆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相切，与椭圆在第一象限交于点</w:t>
      </w:r>
      <w:r>
        <w:rPr>
          <w:rFonts w:eastAsia="Times New Roman"/>
          <w:i/>
        </w:rPr>
        <w:t>P</w:t>
      </w:r>
      <w:r>
        <w:t>，且</w:t>
      </w:r>
      <m:oMath>
        <m:r>
          <m:rPr/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⊥x</m:t>
        </m:r>
      </m:oMath>
      <w:r>
        <w:t>轴，则该直线的斜率是</w:t>
      </w:r>
      <w:r>
        <w:rPr>
          <w:rFonts w:eastAsia="Times New Roman"/>
          <w:u w:val="single"/>
        </w:rPr>
        <w:t xml:space="preserve">           </w:t>
      </w:r>
      <w:r>
        <w:t>，椭圆的离心率是</w:t>
      </w:r>
      <w:r>
        <w:rPr>
          <w:rFonts w:eastAsia="Times New Roman"/>
          <w:u w:val="single"/>
        </w:rPr>
        <w:t xml:space="preserve">           </w:t>
      </w:r>
      <w:r>
        <w:t>.</w:t>
      </w:r>
    </w:p>
    <w:p w14:paraId="1AE0D04A">
      <w:pPr>
        <w:spacing w:line="360" w:lineRule="auto"/>
        <w:jc w:val="left"/>
      </w:pPr>
      <w:r>
        <w:rPr>
          <w:rFonts w:hint="eastAsia"/>
          <w:lang w:val="en-US" w:eastAsia="zh-CN"/>
        </w:rPr>
        <w:t>16</w:t>
      </w:r>
      <w:r>
        <w:t>．</w:t>
      </w:r>
      <w:r>
        <w:rPr>
          <w:color w:val="C00000"/>
        </w:rPr>
        <w:t>（2025·天津）</w:t>
      </w:r>
      <w:r>
        <w:t>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的左、右焦点分别为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，以右焦点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为焦点的抛物线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=2px(p&gt;0)</m:t>
        </m:r>
      </m:oMath>
      <w:r>
        <w:t>与双曲线交于第一象限的点</w:t>
      </w:r>
      <w:r>
        <w:rPr>
          <w:rFonts w:eastAsia="Times New Roman"/>
          <w:i/>
        </w:rPr>
        <w:t>P</w:t>
      </w:r>
      <w:r>
        <w:t>，若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=3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，则双曲线的离心率</w:t>
      </w:r>
      <m:oMath>
        <m:r>
          <m:rPr/>
          <w:rPr>
            <w:rFonts w:ascii="Cambria Math" w:hAnsi="Cambria Math" w:cs="Cambria Math"/>
          </w:rPr>
          <m:t>e=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DA36F3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B．5</w:t>
      </w:r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5B200412">
      <w:pPr>
        <w:spacing w:line="360" w:lineRule="auto"/>
        <w:jc w:val="left"/>
      </w:pPr>
      <w:r>
        <w:rPr>
          <w:rFonts w:hint="eastAsia"/>
          <w:lang w:val="en-US" w:eastAsia="zh-CN"/>
        </w:rPr>
        <w:t>17</w:t>
      </w:r>
      <w:r>
        <w:t>．</w:t>
      </w:r>
      <w:r>
        <w:rPr>
          <w:color w:val="C00000"/>
        </w:rPr>
        <w:t>（2024·天津）</w:t>
      </w:r>
      <w:r>
        <w:t>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b&gt;0)</m:t>
        </m:r>
      </m:oMath>
      <w:r>
        <w:t>的左、右焦点分别为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.</m:t>
        </m:r>
      </m:oMath>
      <w:r>
        <w:t>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在双曲线右支上，直线</w:t>
      </w:r>
      <m:oMath>
        <m:r>
          <m:rPr/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的斜率为2．若</w:t>
      </w:r>
      <m:oMath>
        <m:r>
          <m:rPr/>
          <w:rPr>
            <w:rFonts w:ascii="Cambria Math" w:hAnsi="Cambria Math" w:cs="Cambria Math"/>
          </w:rPr>
          <m:t>△P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是直角三角形，且面积为8，则双曲线的方程为（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649140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</w:p>
    <w:p w14:paraId="15700388">
      <w:pPr>
        <w:spacing w:line="360" w:lineRule="auto"/>
        <w:jc w:val="left"/>
      </w:pPr>
      <w:r>
        <w:rPr>
          <w:rFonts w:hint="eastAsia"/>
          <w:lang w:val="en-US" w:eastAsia="zh-CN"/>
        </w:rPr>
        <w:t>18</w:t>
      </w:r>
      <w:r>
        <w:t>．</w:t>
      </w:r>
      <w:r>
        <w:rPr>
          <w:color w:val="C00000"/>
        </w:rPr>
        <w:t>（2023·全国甲卷）</w:t>
      </w:r>
      <w:r>
        <w:t>已知双曲线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的离心率为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w:r>
        <w:rPr>
          <w:rFonts w:eastAsia="Times New Roman"/>
          <w:i/>
        </w:rPr>
        <w:t>C</w:t>
      </w:r>
      <w:r>
        <w:t>的一条渐近线与圆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(x−2)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(y−3)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交于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两点，则</w:t>
      </w:r>
      <m:oMath>
        <m:r>
          <m:rPr/>
          <w:rPr>
            <w:rFonts w:ascii="Cambria Math" w:hAnsi="Cambria Math" w:cs="Cambria Math"/>
          </w:rPr>
          <m:t>|AB|=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544474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</w:p>
    <w:p w14:paraId="695B338A">
      <w:pPr>
        <w:spacing w:line="360" w:lineRule="auto"/>
        <w:jc w:val="left"/>
      </w:pPr>
      <w:r>
        <w:rPr>
          <w:rFonts w:hint="eastAsia"/>
          <w:lang w:val="en-US" w:eastAsia="zh-CN"/>
        </w:rPr>
        <w:t>19</w:t>
      </w:r>
      <w:r>
        <w:t>．</w:t>
      </w:r>
      <w:r>
        <w:rPr>
          <w:color w:val="C00000"/>
        </w:rPr>
        <w:t>（2023·全国乙卷）</w:t>
      </w:r>
      <w:r>
        <w:t>设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为双曲线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上两点，下列四个点中，可为线段</w:t>
      </w:r>
      <w:r>
        <w:rPr>
          <w:rFonts w:eastAsia="Times New Roman"/>
          <w:i/>
        </w:rPr>
        <w:t>AB</w:t>
      </w:r>
      <w:r>
        <w:t>中点的是（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AD51D0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−1,2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1,3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−1,−4</m:t>
            </m:r>
            <m:ctrlPr>
              <w:rPr>
                <w:rFonts w:ascii="Cambria Math" w:hAnsi="Cambria Math"/>
              </w:rPr>
            </m:ctrlPr>
          </m:e>
        </m:d>
      </m:oMath>
    </w:p>
    <w:p w14:paraId="4B01629C">
      <w:pPr>
        <w:spacing w:line="360" w:lineRule="auto"/>
        <w:jc w:val="left"/>
      </w:pPr>
      <w:r>
        <w:rPr>
          <w:rFonts w:hint="eastAsia"/>
          <w:lang w:val="en-US" w:eastAsia="zh-CN"/>
        </w:rPr>
        <w:t>20</w:t>
      </w:r>
      <w:r>
        <w:t>．</w:t>
      </w:r>
      <w:r>
        <w:rPr>
          <w:color w:val="C00000"/>
        </w:rPr>
        <w:t>（2023·天津）</w:t>
      </w:r>
      <w:r>
        <w:t>已知双曲线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的左、右焦点分别为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．过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向一条渐近线作垂线，垂足为</w:t>
      </w:r>
      <m:oMath>
        <m:r>
          <m:rPr/>
          <w:rPr>
            <w:rFonts w:ascii="Cambria Math" w:hAnsi="Cambria Math" w:cs="Cambria Math"/>
          </w:rPr>
          <m:t>P</m:t>
        </m:r>
      </m:oMath>
      <w:r>
        <w:t>．若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</m:oMath>
      <w:r>
        <w:t>，直线</w:t>
      </w:r>
      <m:oMath>
        <m:r>
          <m:rPr/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的斜率为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，则双曲线的方程为（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F30CA2D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</w:p>
    <w:p w14:paraId="5DC8C91B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</w:p>
    <w:p w14:paraId="62F6061F">
      <w:pPr>
        <w:spacing w:line="360" w:lineRule="auto"/>
        <w:jc w:val="left"/>
      </w:pPr>
      <w:r>
        <w:rPr>
          <w:rFonts w:hint="eastAsia"/>
          <w:lang w:val="en-US" w:eastAsia="zh-CN"/>
        </w:rPr>
        <w:t>21</w:t>
      </w:r>
      <w:r>
        <w:t>．</w:t>
      </w:r>
      <w:r>
        <w:rPr>
          <w:color w:val="C00000"/>
        </w:rPr>
        <w:t>（2022·天津）</w:t>
      </w:r>
      <w:r>
        <w:t>已知双曲线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的左、右焦点分别为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x</m:t>
        </m:r>
      </m:oMath>
      <w:r>
        <w:t>的准线</w:t>
      </w:r>
      <w:r>
        <w:rPr>
          <w:rFonts w:eastAsia="Times New Roman"/>
          <w:i/>
        </w:rPr>
        <w:t>l</w:t>
      </w:r>
      <w:r>
        <w:t>经过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，且</w:t>
      </w:r>
      <w:r>
        <w:rPr>
          <w:rFonts w:eastAsia="Times New Roman"/>
          <w:i/>
        </w:rPr>
        <w:t>l</w:t>
      </w:r>
      <w:r>
        <w:t>与双曲线的一条渐近线交于点</w:t>
      </w:r>
      <w:r>
        <w:rPr>
          <w:rFonts w:eastAsia="Times New Roman"/>
          <w:i/>
        </w:rPr>
        <w:t>A</w:t>
      </w:r>
      <w:r>
        <w:t>，若</w:t>
      </w:r>
      <m:oMath>
        <m:r>
          <m:rPr/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，则双曲线的方程为（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355BA71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</w:p>
    <w:p w14:paraId="5ADE3919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</w:p>
    <w:p w14:paraId="3D3ADB98">
      <w:pPr>
        <w:spacing w:line="360" w:lineRule="auto"/>
        <w:jc w:val="left"/>
      </w:pPr>
      <w:r>
        <w:rPr>
          <w:rFonts w:hint="eastAsia"/>
          <w:lang w:val="en-US" w:eastAsia="zh-CN"/>
        </w:rPr>
        <w:t>22</w:t>
      </w:r>
      <w:r>
        <w:t>．</w:t>
      </w:r>
      <w:r>
        <w:rPr>
          <w:color w:val="C00000"/>
        </w:rPr>
        <w:t>（2021·全国甲卷）</w:t>
      </w:r>
      <w:r>
        <w:t>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是双曲线</w:t>
      </w:r>
      <w:r>
        <w:rPr>
          <w:rFonts w:eastAsia="Times New Roman"/>
          <w:i/>
        </w:rPr>
        <w:t>C</w:t>
      </w:r>
      <w:r>
        <w:t>的两个焦点，</w:t>
      </w:r>
      <w:r>
        <w:rPr>
          <w:rFonts w:eastAsia="Times New Roman"/>
          <w:i/>
        </w:rPr>
        <w:t>P</w:t>
      </w:r>
      <w:r>
        <w:t>为</w:t>
      </w:r>
      <w:r>
        <w:rPr>
          <w:rFonts w:eastAsia="Times New Roman"/>
          <w:i/>
        </w:rPr>
        <w:t>C</w:t>
      </w:r>
      <w:r>
        <w:t>上一点，且</w:t>
      </w:r>
      <m:oMath>
        <m:r>
          <m:rPr/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=60°,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=3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，则</w:t>
      </w:r>
      <w:r>
        <w:rPr>
          <w:rFonts w:eastAsia="Times New Roman"/>
          <w:i/>
        </w:rPr>
        <w:t>C</w:t>
      </w:r>
      <w:r>
        <w:t>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60730A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7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e>
        </m:rad>
      </m:oMath>
    </w:p>
    <w:p w14:paraId="45ED17CE">
      <w:pPr>
        <w:spacing w:line="360" w:lineRule="auto"/>
        <w:jc w:val="left"/>
      </w:pPr>
      <w:r>
        <w:rPr>
          <w:rFonts w:hint="eastAsia"/>
          <w:lang w:val="en-US" w:eastAsia="zh-CN"/>
        </w:rPr>
        <w:t>23</w:t>
      </w:r>
      <w:r>
        <w:t>．</w:t>
      </w:r>
      <w:r>
        <w:rPr>
          <w:color w:val="C00000"/>
        </w:rPr>
        <w:t>（2021·天津）</w:t>
      </w:r>
      <w:r>
        <w:t>已知双曲线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的右焦点与抛物线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=2px(p&gt;0)</m:t>
        </m:r>
      </m:oMath>
      <w:r>
        <w:t>的焦点重合，抛物线的准线交双曲线于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两点，交双曲线的渐近线于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两点，若</w:t>
      </w:r>
      <m:oMath>
        <m:r>
          <m:rPr/>
          <w:rPr>
            <w:rFonts w:ascii="Cambria Math" w:hAnsi="Cambria Math" w:cs="Cambria Math"/>
          </w:rPr>
          <m:t>|CD|=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|AB|</m:t>
        </m:r>
      </m:oMath>
      <w:r>
        <w:t>．则双曲线的离心率为（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3B7060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B．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C．2</w:t>
      </w:r>
      <w:r>
        <w:tab/>
      </w:r>
      <w:r>
        <w:t>D．3</w:t>
      </w:r>
    </w:p>
    <w:p w14:paraId="276555FC">
      <w:pPr>
        <w:spacing w:line="360" w:lineRule="auto"/>
        <w:jc w:val="left"/>
      </w:pPr>
      <w:r>
        <w:rPr>
          <w:rFonts w:hint="eastAsia"/>
          <w:lang w:val="en-US" w:eastAsia="zh-CN"/>
        </w:rPr>
        <w:t>24</w:t>
      </w:r>
      <w:r>
        <w:t>．</w:t>
      </w:r>
      <w:r>
        <w:rPr>
          <w:color w:val="C00000"/>
        </w:rPr>
        <w:t>（2020·全国I卷）</w:t>
      </w:r>
      <w:r>
        <w:t>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是双曲线</w:t>
      </w:r>
      <m:oMath>
        <m:r>
          <m:rPr/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的两个焦点，</w:t>
      </w:r>
      <m:oMath>
        <m:r>
          <m:rPr/>
          <w:rPr>
            <w:rFonts w:ascii="Cambria Math" w:hAnsi="Cambria Math" w:cs="Cambria Math"/>
          </w:rPr>
          <m:t>O</m:t>
        </m:r>
      </m:oMath>
      <w:r>
        <w:t>为坐标原点，点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在</w:t>
      </w:r>
      <m:oMath>
        <m:r>
          <m:rPr/>
          <w:rPr>
            <w:rFonts w:ascii="Cambria Math" w:hAnsi="Cambria Math" w:cs="Cambria Math"/>
          </w:rPr>
          <m:t>C</m:t>
        </m:r>
      </m:oMath>
      <w:r>
        <w:t>上且</w:t>
      </w:r>
      <m:oMath>
        <m:r>
          <m:rPr/>
          <w:rPr>
            <w:rFonts w:ascii="Cambria Math" w:hAnsi="Cambria Math" w:cs="Cambria Math"/>
          </w:rPr>
          <m:t>|OP|=2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△P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的面积为（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5A06DF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B．3</w:t>
      </w:r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D．2</w:t>
      </w:r>
    </w:p>
    <w:p w14:paraId="51E77B13">
      <w:pPr>
        <w:spacing w:line="360" w:lineRule="auto"/>
        <w:jc w:val="left"/>
      </w:pPr>
      <w:r>
        <w:rPr>
          <w:rFonts w:hint="eastAsia"/>
          <w:lang w:val="en-US" w:eastAsia="zh-CN"/>
        </w:rPr>
        <w:t>25</w:t>
      </w:r>
      <w:r>
        <w:t>．</w:t>
      </w:r>
      <w:r>
        <w:rPr>
          <w:color w:val="C00000"/>
        </w:rPr>
        <w:t>（2019·全国II卷）</w:t>
      </w:r>
      <w:r>
        <w:t>设</w:t>
      </w:r>
      <w:r>
        <w:rPr>
          <w:rFonts w:eastAsia="Times New Roman"/>
          <w:i/>
        </w:rPr>
        <w:t>F</w:t>
      </w:r>
      <w:r>
        <w:t>为双曲线</w:t>
      </w:r>
      <w:r>
        <w:rPr>
          <w:rFonts w:eastAsia="Times New Roman"/>
          <w:i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（</w:t>
      </w:r>
      <w:r>
        <w:rPr>
          <w:rFonts w:eastAsia="Times New Roman"/>
          <w:i/>
        </w:rPr>
        <w:t>a</w:t>
      </w:r>
      <w:r>
        <w:t>&gt;0，</w:t>
      </w:r>
      <w:r>
        <w:rPr>
          <w:rFonts w:eastAsia="Times New Roman"/>
          <w:i/>
        </w:rPr>
        <w:t>b</w:t>
      </w:r>
      <w:r>
        <w:t>&gt;0）的右焦点，</w:t>
      </w:r>
      <w:r>
        <w:rPr>
          <w:rFonts w:eastAsia="Times New Roman"/>
          <w:i/>
        </w:rPr>
        <w:t>O</w:t>
      </w:r>
      <w:r>
        <w:t>为坐标原点，以</w:t>
      </w:r>
      <w:r>
        <w:rPr>
          <w:rFonts w:eastAsia="Times New Roman"/>
          <w:i/>
        </w:rPr>
        <w:t>OF</w:t>
      </w:r>
      <w:r>
        <w:t>为直径的圆与圆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perscript"/>
        </w:rPr>
        <w:t>2</w:t>
      </w:r>
      <w:r>
        <w:t>+</w:t>
      </w:r>
      <w:r>
        <w:rPr>
          <w:rFonts w:eastAsia="Times New Roman"/>
          <w:i/>
        </w:rPr>
        <w:t>y</w:t>
      </w:r>
      <w:r>
        <w:rPr>
          <w:rFonts w:eastAsia="Times New Roman"/>
          <w:i/>
          <w:vertAlign w:val="superscript"/>
        </w:rPr>
        <w:t>2</w:t>
      </w:r>
      <w:r>
        <w:t>=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2</w:t>
      </w:r>
      <w:r>
        <w:t>交于</w:t>
      </w:r>
      <w:r>
        <w:rPr>
          <w:rFonts w:eastAsia="Times New Roman"/>
          <w:i/>
        </w:rPr>
        <w:t>P</w:t>
      </w:r>
      <w:r>
        <w:t>、</w:t>
      </w:r>
      <w:r>
        <w:rPr>
          <w:rFonts w:eastAsia="Times New Roman"/>
          <w:i/>
        </w:rPr>
        <w:t>Q</w:t>
      </w:r>
      <w:r>
        <w:t>两点．若|</w:t>
      </w:r>
      <w:r>
        <w:rPr>
          <w:rFonts w:eastAsia="Times New Roman"/>
          <w:i/>
        </w:rPr>
        <w:t>PQ</w:t>
      </w:r>
      <w:r>
        <w:t>|=|</w:t>
      </w:r>
      <w:r>
        <w:rPr>
          <w:rFonts w:eastAsia="Times New Roman"/>
          <w:i/>
        </w:rPr>
        <w:t>OF</w:t>
      </w:r>
      <w:r>
        <w:t>|，则</w:t>
      </w:r>
      <w:r>
        <w:rPr>
          <w:rFonts w:eastAsia="Times New Roman"/>
          <w:i/>
        </w:rPr>
        <w:t>C</w:t>
      </w:r>
      <w:r>
        <w:t>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8697AD8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B．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</w:p>
    <w:p w14:paraId="419A7C5F">
      <w:pPr>
        <w:tabs>
          <w:tab w:val="left" w:pos="4156"/>
        </w:tabs>
        <w:spacing w:line="360" w:lineRule="auto"/>
        <w:ind w:left="380"/>
        <w:jc w:val="left"/>
      </w:pPr>
      <w:r>
        <w:t>C．2</w:t>
      </w:r>
      <w:r>
        <w:tab/>
      </w:r>
      <w:r>
        <w:t>D．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</w:p>
    <w:p w14:paraId="75C9D924">
      <w:pPr>
        <w:spacing w:line="360" w:lineRule="auto"/>
        <w:jc w:val="left"/>
      </w:pPr>
      <w:r>
        <w:rPr>
          <w:rFonts w:hint="eastAsia"/>
          <w:lang w:val="en-US" w:eastAsia="zh-CN"/>
        </w:rPr>
        <w:t>26</w:t>
      </w:r>
      <w:r>
        <w:t>．</w:t>
      </w:r>
      <w:r>
        <w:rPr>
          <w:color w:val="C00000"/>
        </w:rPr>
        <w:t>（2019·全国I卷）</w:t>
      </w:r>
      <w:r>
        <w:t>双曲线</w:t>
      </w:r>
      <w:r>
        <w:rPr>
          <w:rFonts w:eastAsia="Times New Roman"/>
          <w:i/>
        </w:rPr>
        <w:t>C</w:t>
      </w:r>
      <w:r>
        <w:t>: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 一条渐近线的倾斜角为130°，则C的离心率为（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B9C350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A．2sin40°</w:t>
      </w:r>
      <w:r>
        <w:tab/>
      </w:r>
      <w:r>
        <w:t>B．2cos40°</w:t>
      </w:r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sin50</m:t>
            </m:r>
            <m:r>
              <m:rPr/>
              <w:rPr>
                <w:rFonts w:ascii="Cambria Math" w:hAnsi="Cambria Math" w:cs="Cambria Math"/>
              </w:rPr>
              <m:t>°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cos50</m:t>
            </m:r>
            <m:r>
              <m:rPr/>
              <w:rPr>
                <w:rFonts w:ascii="Cambria Math" w:hAnsi="Cambria Math" w:cs="Cambria Math"/>
              </w:rPr>
              <m:t>°</m:t>
            </m:r>
            <m:ctrlPr>
              <w:rPr>
                <w:rFonts w:ascii="Cambria Math" w:hAnsi="Cambria Math"/>
              </w:rPr>
            </m:ctrlPr>
          </m:den>
        </m:f>
      </m:oMath>
    </w:p>
    <w:p w14:paraId="5590F15F">
      <w:pPr>
        <w:spacing w:line="360" w:lineRule="auto"/>
        <w:jc w:val="left"/>
      </w:pPr>
      <w:r>
        <w:rPr>
          <w:rFonts w:hint="eastAsia"/>
          <w:lang w:val="en-US" w:eastAsia="zh-CN"/>
        </w:rPr>
        <w:t>27</w:t>
      </w:r>
      <w:r>
        <w:t>．</w:t>
      </w:r>
      <w:r>
        <w:rPr>
          <w:color w:val="C00000"/>
        </w:rPr>
        <w:t>（2020·浙江）</w:t>
      </w:r>
      <w:r>
        <w:t>已知点</w:t>
      </w:r>
      <w:r>
        <w:rPr>
          <w:i/>
        </w:rPr>
        <w:t>O</w:t>
      </w:r>
      <w:r>
        <w:t>（0，0），</w:t>
      </w:r>
      <w:r>
        <w:rPr>
          <w:i/>
        </w:rPr>
        <w:t>A</w:t>
      </w:r>
      <w:r>
        <w:t>（–2，0），</w:t>
      </w:r>
      <w:r>
        <w:rPr>
          <w:i/>
        </w:rPr>
        <w:t>B</w:t>
      </w:r>
      <w:r>
        <w:t>（2，0）．设点</w:t>
      </w:r>
      <w:r>
        <w:rPr>
          <w:i/>
        </w:rPr>
        <w:t>P</w:t>
      </w:r>
      <w:r>
        <w:t>满足|</w:t>
      </w:r>
      <w:r>
        <w:rPr>
          <w:i/>
        </w:rPr>
        <w:t>PA</w:t>
      </w:r>
      <w:r>
        <w:t>|–|</w:t>
      </w:r>
      <w:r>
        <w:rPr>
          <w:i/>
        </w:rPr>
        <w:t>PB</w:t>
      </w:r>
      <w:r>
        <w:t>|=2，且</w:t>
      </w:r>
      <w:r>
        <w:rPr>
          <w:i/>
        </w:rPr>
        <w:t>P</w:t>
      </w:r>
      <w:r>
        <w:t>为函数</w:t>
      </w:r>
      <w:r>
        <w:rPr>
          <w:i/>
        </w:rPr>
        <w:t>y</w:t>
      </w:r>
      <w:r>
        <w:t>=</w:t>
      </w:r>
      <m:oMath>
        <m:r>
          <m:rPr/>
          <w:rPr>
            <w:rFonts w:ascii="Cambria Math" w:hAnsi="Cambria Math" w:cs="Cambria Math"/>
          </w:rPr>
          <m:t>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4−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</m:oMath>
      <w:r>
        <w:t>图像上的点，则|</w:t>
      </w:r>
      <w:r>
        <w:rPr>
          <w:i/>
        </w:rPr>
        <w:t>OP</w:t>
      </w:r>
      <w:r>
        <w:t>|=（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488A4D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</m:rad>
      </m:oMath>
    </w:p>
    <w:p w14:paraId="4E68B39F">
      <w:pPr>
        <w:spacing w:line="360" w:lineRule="auto"/>
        <w:jc w:val="left"/>
      </w:pPr>
      <w:r>
        <w:rPr>
          <w:rFonts w:hint="eastAsia"/>
          <w:lang w:val="en-US" w:eastAsia="zh-CN"/>
        </w:rPr>
        <w:t>28</w:t>
      </w:r>
      <w:r>
        <w:t>．</w:t>
      </w:r>
      <w:r>
        <w:rPr>
          <w:color w:val="C00000"/>
        </w:rPr>
        <w:t>（2019·天津）</w:t>
      </w:r>
      <w:r>
        <w:t>已知抛物线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=4x</m:t>
        </m:r>
      </m:oMath>
      <w:r>
        <w:t>的焦点为</w:t>
      </w:r>
      <m:oMath>
        <m:r>
          <m:rPr/>
          <w:rPr>
            <w:rFonts w:ascii="Cambria Math" w:hAnsi="Cambria Math" w:cs="Cambria Math"/>
          </w:rPr>
          <m:t>F</m:t>
        </m:r>
      </m:oMath>
      <w:r>
        <w:t>，准线为</w:t>
      </w:r>
      <m:oMath>
        <m:r>
          <m:rPr/>
          <w:rPr>
            <w:rFonts w:ascii="Cambria Math" w:hAnsi="Cambria Math" w:cs="Cambria Math"/>
          </w:rPr>
          <m:t>l</m:t>
        </m:r>
      </m:oMath>
      <w:r>
        <w:t>.若</w:t>
      </w:r>
      <m:oMath>
        <m:r>
          <m:rPr/>
          <w:rPr>
            <w:rFonts w:ascii="Cambria Math" w:hAnsi="Cambria Math" w:cs="Cambria Math"/>
          </w:rPr>
          <m:t>l</m:t>
        </m:r>
      </m:oMath>
      <w:r>
        <w:t>与双曲线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(a&gt;0,b&gt;0)</m:t>
        </m:r>
      </m:oMath>
      <w:r>
        <w:t>的两条渐近线分别交于点</w:t>
      </w:r>
      <w:r>
        <w:rPr>
          <w:i/>
        </w:rPr>
        <w:t>A</w:t>
      </w:r>
      <w:r>
        <w:t>和点</w:t>
      </w:r>
      <w:r>
        <w:rPr>
          <w:i/>
        </w:rPr>
        <w:t>B</w:t>
      </w:r>
      <w:r>
        <w:t>，且</w:t>
      </w:r>
      <m:oMath>
        <m:r>
          <m:rPr/>
          <w:rPr>
            <w:rFonts w:ascii="Cambria Math" w:hAnsi="Cambria Math" w:cs="Cambria Math"/>
          </w:rPr>
          <m:t>|AB|=4|OF|</m:t>
        </m:r>
      </m:oMath>
      <w:r>
        <w:t>（</w:t>
      </w:r>
      <m:oMath>
        <m:r>
          <m:rPr/>
          <w:rPr>
            <w:rFonts w:ascii="Cambria Math" w:hAnsi="Cambria Math" w:cs="Cambria Math"/>
          </w:rPr>
          <m:t>O</m:t>
        </m:r>
      </m:oMath>
      <w:r>
        <w:t>为原点），则双曲线的离心率为（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1BFA6E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B．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C．2</w:t>
      </w:r>
      <w:r>
        <w:tab/>
      </w:r>
      <w:r>
        <w:t>D．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</w:p>
    <w:p w14:paraId="081CFA46">
      <w:pPr>
        <w:spacing w:line="360" w:lineRule="auto"/>
        <w:jc w:val="left"/>
      </w:pPr>
      <w:r>
        <w:rPr>
          <w:rFonts w:hint="eastAsia"/>
          <w:lang w:val="en-US" w:eastAsia="zh-CN"/>
        </w:rPr>
        <w:t>29</w:t>
      </w:r>
      <w:r>
        <w:t>．（2018·全国III卷）设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是双曲线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733425" cy="180975"/>
            <wp:effectExtent l="0" t="0" r="9525" b="9525"/>
            <wp:docPr id="100021" name="图片 100021" descr="@@@7797e42c487043269f1a913e3cd1e4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7797e42c487043269f1a913e3cd1e4bf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）的左、右焦点，</w:t>
      </w:r>
      <m:oMath>
        <m:r>
          <m:rPr/>
          <w:rPr>
            <w:rFonts w:ascii="Cambria Math" w:hAnsi="Cambria Math" w:cs="Cambria Math"/>
          </w:rPr>
          <m:t>O</m:t>
        </m:r>
      </m:oMath>
      <w:r>
        <w:t>是坐标原点．过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作</w:t>
      </w:r>
      <m:oMath>
        <m:r>
          <m:rPr/>
          <w:rPr>
            <w:rFonts w:ascii="Cambria Math" w:hAnsi="Cambria Math" w:cs="Cambria Math"/>
          </w:rPr>
          <m:t>C</m:t>
        </m:r>
      </m:oMath>
      <w:r>
        <w:t>的一条渐近线的垂线，垂足为</w:t>
      </w:r>
      <m:oMath>
        <m:r>
          <m:rPr/>
          <w:rPr>
            <w:rFonts w:ascii="Cambria Math" w:hAnsi="Cambria Math" w:cs="Cambria Math"/>
          </w:rPr>
          <m:t>P</m:t>
        </m:r>
      </m:oMath>
      <w:r>
        <w:t>．若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e>
        </m:rad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OP</m:t>
            </m:r>
            <m:ctrlPr>
              <w:rPr>
                <w:rFonts w:ascii="Cambria Math" w:hAnsi="Cambria Math"/>
              </w:rPr>
            </m:ctrlPr>
          </m:e>
        </m:d>
      </m:oMath>
      <w:r>
        <w:t>，则</w:t>
      </w:r>
      <m:oMath>
        <m:r>
          <m:rPr/>
          <w:rPr>
            <w:rFonts w:ascii="Cambria Math" w:hAnsi="Cambria Math" w:cs="Cambria Math"/>
          </w:rPr>
          <m:t>C</m:t>
        </m:r>
      </m:oMath>
      <w:r>
        <w:t>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ABA099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B．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</m:t>
        </m:r>
      </m:oMath>
      <w:r>
        <w:tab/>
      </w:r>
      <w:r>
        <w:t>D．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</w:p>
    <w:p w14:paraId="4851574B">
      <w:pPr>
        <w:spacing w:line="360" w:lineRule="auto"/>
        <w:jc w:val="left"/>
      </w:pPr>
      <w:r>
        <w:rPr>
          <w:rFonts w:hint="eastAsia"/>
          <w:lang w:val="en-US" w:eastAsia="zh-CN"/>
        </w:rPr>
        <w:t>30</w:t>
      </w:r>
      <w:r>
        <w:t>．</w:t>
      </w:r>
      <w:r>
        <w:rPr>
          <w:color w:val="C00000"/>
        </w:rPr>
        <w:t>（2018·全国I卷）</w:t>
      </w:r>
      <w:r>
        <w:t>已知双曲线</w:t>
      </w:r>
      <w:r>
        <w:rPr>
          <w:rFonts w:eastAsia="Times New Roman"/>
          <w:i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，</w:t>
      </w:r>
      <w:r>
        <w:rPr>
          <w:rFonts w:eastAsia="Times New Roman"/>
          <w:i/>
        </w:rPr>
        <w:t>O</w:t>
      </w:r>
      <w:r>
        <w:t>为坐标原点，</w:t>
      </w:r>
      <w:r>
        <w:rPr>
          <w:rFonts w:eastAsia="Times New Roman"/>
          <w:i/>
        </w:rPr>
        <w:t>F</w:t>
      </w:r>
      <w:r>
        <w:t>为</w:t>
      </w:r>
      <w:r>
        <w:rPr>
          <w:rFonts w:eastAsia="Times New Roman"/>
          <w:i/>
        </w:rPr>
        <w:t>C</w:t>
      </w:r>
      <w:r>
        <w:t>的右焦点，过</w:t>
      </w:r>
      <w:r>
        <w:rPr>
          <w:rFonts w:eastAsia="Times New Roman"/>
          <w:i/>
        </w:rPr>
        <w:t>F</w:t>
      </w:r>
      <w:r>
        <w:t>的直线与</w:t>
      </w:r>
      <w:r>
        <w:rPr>
          <w:rFonts w:eastAsia="Times New Roman"/>
          <w:i/>
        </w:rPr>
        <w:t>C</w:t>
      </w:r>
      <w:r>
        <w:t>的两条渐近线的交点分别为</w:t>
      </w:r>
      <w:r>
        <w:rPr>
          <w:rFonts w:eastAsia="Times New Roman"/>
          <w:i/>
        </w:rPr>
        <w:t>M、N</w:t>
      </w:r>
      <w:r>
        <w:t>.若</w:t>
      </w:r>
      <m:oMath>
        <m:r>
          <m:rPr/>
          <w:rPr>
            <w:rFonts w:ascii="Cambria Math" w:hAnsi="Cambria Math" w:cs="Cambria Math"/>
          </w:rPr>
          <m:t>△</m:t>
        </m:r>
      </m:oMath>
      <w:r>
        <w:rPr>
          <w:rFonts w:eastAsia="Times New Roman"/>
          <w:i/>
        </w:rPr>
        <w:t>OMN</w:t>
      </w:r>
      <w:r>
        <w:t>为直角三角形，则|</w:t>
      </w:r>
      <w:r>
        <w:rPr>
          <w:rFonts w:eastAsia="Times New Roman"/>
          <w:i/>
        </w:rPr>
        <w:t>MN</w:t>
      </w:r>
      <w:r>
        <w:t>|=（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38EA0C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B．3</w:t>
      </w:r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D．4</w:t>
      </w:r>
    </w:p>
    <w:p w14:paraId="6BC1575A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1．</w:t>
      </w:r>
      <w:r>
        <w:rPr>
          <w:color w:val="C00000"/>
        </w:rPr>
        <w:t>（2018·天津）</w:t>
      </w:r>
      <w:r>
        <w:t>已知双曲线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 xml:space="preserve"> 的离心率为2，过右焦点且垂直于</w:t>
      </w:r>
      <m:oMath>
        <m:r>
          <m:rPr/>
          <w:rPr>
            <w:rFonts w:ascii="Cambria Math" w:hAnsi="Cambria Math" w:cs="Cambria Math"/>
          </w:rPr>
          <m:t>x</m:t>
        </m:r>
      </m:oMath>
      <w:r>
        <w:t>轴的直线与双曲线交于</w:t>
      </w:r>
      <m:oMath>
        <m:r>
          <m:rPr/>
          <w:rPr>
            <w:rFonts w:ascii="Cambria Math" w:hAnsi="Cambria Math" w:cs="Cambria Math"/>
          </w:rPr>
          <m:t>A,B</m:t>
        </m:r>
      </m:oMath>
      <w:r>
        <w:t>两点.设</w:t>
      </w:r>
      <m:oMath>
        <m:r>
          <m:rPr/>
          <w:rPr>
            <w:rFonts w:ascii="Cambria Math" w:hAnsi="Cambria Math" w:cs="Cambria Math"/>
          </w:rPr>
          <m:t>A,B</m:t>
        </m:r>
      </m:oMath>
      <w:r>
        <w:t>到双曲线的同一条渐近线的距离分别为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=6,</m:t>
        </m:r>
      </m:oMath>
      <w:r>
        <w:t xml:space="preserve"> 则双曲线的方程为（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340F6ED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</w:p>
    <w:p w14:paraId="1E4DDD35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</w:p>
    <w:p w14:paraId="79C10005">
      <w:pPr>
        <w:spacing w:line="360" w:lineRule="auto"/>
        <w:jc w:val="left"/>
      </w:pPr>
      <w:r>
        <w:rPr>
          <w:rFonts w:hint="eastAsia"/>
          <w:lang w:val="en-US" w:eastAsia="zh-CN"/>
        </w:rPr>
        <w:t>32</w:t>
      </w:r>
      <w:r>
        <w:t>．</w:t>
      </w:r>
      <w:r>
        <w:rPr>
          <w:color w:val="C00000"/>
        </w:rPr>
        <w:t>（2016·全国I卷）</w:t>
      </w:r>
      <w:r>
        <w:t>已知方程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+n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−n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表示双曲线，且该双曲线两焦点间的距离为4，则</w:t>
      </w:r>
      <w:r>
        <w:rPr>
          <w:rFonts w:eastAsia="Times New Roman"/>
          <w:i/>
        </w:rPr>
        <w:t>n</w: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  <w:bookmarkStart w:id="0" w:name="_GoBack"/>
      <w:bookmarkEnd w:id="0"/>
    </w:p>
    <w:p w14:paraId="7C2AC88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A．(–1,3)</w:t>
      </w:r>
      <w:r>
        <w:tab/>
      </w:r>
      <w:r>
        <w:t>B．(–1,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)</w:t>
      </w:r>
      <w:r>
        <w:tab/>
      </w:r>
      <w:r>
        <w:t>C．(0,3)</w:t>
      </w:r>
      <w:r>
        <w:tab/>
      </w:r>
      <w:r>
        <w:t>D．(0,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)</w:t>
      </w:r>
    </w:p>
    <w:p w14:paraId="798E5E24">
      <w:pPr>
        <w:spacing w:line="360" w:lineRule="auto"/>
        <w:jc w:val="left"/>
      </w:pPr>
      <w:r>
        <w:rPr>
          <w:rFonts w:hint="eastAsia"/>
          <w:lang w:val="en-US" w:eastAsia="zh-CN"/>
        </w:rPr>
        <w:t>33</w:t>
      </w:r>
      <w:r>
        <w:t>．</w:t>
      </w:r>
      <w:r>
        <w:rPr>
          <w:color w:val="C00000"/>
        </w:rPr>
        <w:t>（2025·全国二卷）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双曲线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的左、右焦点分别是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，左、右顶点分别为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为直径的圆与</w:t>
      </w:r>
      <w:r>
        <w:rPr>
          <w:rFonts w:eastAsia="Times New Roman"/>
          <w:i/>
        </w:rPr>
        <w:t>C</w:t>
      </w:r>
      <w:r>
        <w:t>的一条渐近线交于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两点，且</w:t>
      </w:r>
      <m:oMath>
        <m:r>
          <m:rPr/>
          <w:rPr>
            <w:rFonts w:ascii="Cambria Math" w:hAnsi="Cambria Math" w:cs="Cambria Math"/>
          </w:rPr>
          <m:t>∠N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t>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5BE7F71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582BEF56">
      <w:pPr>
        <w:tabs>
          <w:tab w:val="left" w:pos="4156"/>
        </w:tabs>
        <w:spacing w:line="360" w:lineRule="auto"/>
        <w:ind w:left="380"/>
        <w:jc w:val="left"/>
      </w:pPr>
      <w:r>
        <w:t>C．</w:t>
      </w:r>
      <w:r>
        <w:rPr>
          <w:rFonts w:eastAsia="Times New Roman"/>
          <w:i/>
        </w:rPr>
        <w:t>C</w:t>
      </w:r>
      <w:r>
        <w:t>的离心率为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D．当</w:t>
      </w:r>
      <m:oMath>
        <m:r>
          <m:rPr/>
          <w:rPr>
            <w:rFonts w:ascii="Cambria Math" w:hAnsi="Cambria Math" w:cs="Cambria Math"/>
          </w:rPr>
          <m:t>a=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时，四边形</w:t>
      </w:r>
      <m:oMath>
        <m:r>
          <m:rPr/>
          <w:rPr>
            <w:rFonts w:ascii="Cambria Math" w:hAnsi="Cambria Math" w:cs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的面积为</w:t>
      </w:r>
      <m:oMath>
        <m:r>
          <m:rPr/>
          <w:rPr>
            <w:rFonts w:ascii="Cambria Math" w:hAnsi="Cambria Math" w:cs="Cambria Math"/>
          </w:rPr>
          <m:t>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</w:p>
    <w:p w14:paraId="1D2F90B0">
      <w:pPr>
        <w:spacing w:line="360" w:lineRule="auto"/>
        <w:jc w:val="left"/>
      </w:pPr>
      <w:r>
        <w:rPr>
          <w:rFonts w:hint="eastAsia"/>
          <w:lang w:val="en-US" w:eastAsia="zh-CN"/>
        </w:rPr>
        <w:t>34</w:t>
      </w:r>
      <w:r>
        <w:t>．</w:t>
      </w:r>
      <w:r>
        <w:rPr>
          <w:color w:val="C00000"/>
        </w:rPr>
        <w:t>（2022·全国乙卷）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双曲线</w:t>
      </w:r>
      <w:r>
        <w:rPr>
          <w:rFonts w:eastAsia="Times New Roman"/>
          <w:i/>
        </w:rPr>
        <w:t>C</w:t>
      </w:r>
      <w:r>
        <w:t>的两个焦点为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，以</w:t>
      </w:r>
      <w:r>
        <w:rPr>
          <w:rFonts w:eastAsia="Times New Roman"/>
          <w:i/>
        </w:rPr>
        <w:t>C</w:t>
      </w:r>
      <w:r>
        <w:t>的实轴为直径的圆记为</w:t>
      </w:r>
      <w:r>
        <w:rPr>
          <w:rFonts w:eastAsia="Times New Roman"/>
          <w:i/>
        </w:rPr>
        <w:t>D</w:t>
      </w:r>
      <w:r>
        <w:t>，过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作</w:t>
      </w:r>
      <w:r>
        <w:rPr>
          <w:rFonts w:eastAsia="Times New Roman"/>
          <w:i/>
        </w:rPr>
        <w:t>D</w:t>
      </w:r>
      <w:r>
        <w:t>的切线与</w:t>
      </w:r>
      <w:r>
        <w:rPr>
          <w:rFonts w:eastAsia="Times New Roman"/>
          <w:i/>
        </w:rPr>
        <w:t>C</w:t>
      </w:r>
      <w:r>
        <w:t>交于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两点，且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w:r>
        <w:rPr>
          <w:rFonts w:eastAsia="Times New Roman"/>
          <w:i/>
        </w:rPr>
        <w:t>C</w:t>
      </w:r>
      <w:r>
        <w:t>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4CE64E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17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0284BE4C">
      <w:pPr>
        <w:spacing w:line="360" w:lineRule="auto"/>
        <w:jc w:val="left"/>
      </w:pPr>
      <w:r>
        <w:rPr>
          <w:rFonts w:hint="eastAsia"/>
          <w:lang w:val="en-US" w:eastAsia="zh-CN"/>
        </w:rPr>
        <w:t>35</w:t>
      </w:r>
      <w:r>
        <w:t>．</w:t>
      </w:r>
      <w:r>
        <w:rPr>
          <w:color w:val="C00000"/>
        </w:rPr>
        <w:t>（2024·新课标Ⅰ卷）</w:t>
      </w:r>
      <w:r>
        <w:t>设双曲线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的左右焦点分别为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作平行于</w:t>
      </w:r>
      <m:oMath>
        <m:r>
          <m:rPr/>
          <w:rPr>
            <w:rFonts w:ascii="Cambria Math" w:hAnsi="Cambria Math" w:cs="Cambria Math"/>
          </w:rPr>
          <m:t>y</m:t>
        </m:r>
      </m:oMath>
      <w:r>
        <w:t>轴的直线交</w:t>
      </w:r>
      <w:r>
        <w:rPr>
          <w:rFonts w:eastAsia="Times New Roman"/>
          <w:i/>
        </w:rPr>
        <w:t>C</w:t>
      </w:r>
      <w:r>
        <w:t>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两点，若</w:t>
      </w:r>
      <m:oMath>
        <m:r>
          <m:rPr/>
          <w:rPr>
            <w:rFonts w:ascii="Cambria Math" w:hAnsi="Cambria Math" w:cs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A|=13,|AB|=10</m:t>
        </m:r>
      </m:oMath>
      <w:r>
        <w:t>，则</w:t>
      </w:r>
      <w:r>
        <w:rPr>
          <w:rFonts w:eastAsia="Times New Roman"/>
          <w:i/>
        </w:rPr>
        <w:t>C</w:t>
      </w:r>
      <w:r>
        <w:t>的离心率为</w: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6154ECD5">
      <w:pPr>
        <w:spacing w:line="360" w:lineRule="auto"/>
        <w:jc w:val="left"/>
      </w:pPr>
      <w:r>
        <w:rPr>
          <w:rFonts w:hint="eastAsia"/>
          <w:lang w:val="en-US" w:eastAsia="zh-CN"/>
        </w:rPr>
        <w:t>36</w:t>
      </w:r>
      <w:r>
        <w:t>．</w:t>
      </w:r>
      <w:r>
        <w:rPr>
          <w:color w:val="C00000"/>
        </w:rPr>
        <w:t>（2023·新课标Ⅰ卷）</w:t>
      </w:r>
      <w:r>
        <w:t>已知双曲线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的左、右焦点分别为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．点</w:t>
      </w:r>
      <m:oMath>
        <m:r>
          <m:rPr/>
          <w:rPr>
            <w:rFonts w:ascii="Cambria Math" w:hAnsi="Cambria Math" w:cs="Cambria Math"/>
          </w:rPr>
          <m:t>A</m:t>
        </m:r>
      </m:oMath>
      <w:r>
        <w:t>在</w:t>
      </w:r>
      <m:oMath>
        <m:r>
          <m:rPr/>
          <w:rPr>
            <w:rFonts w:ascii="Cambria Math" w:hAnsi="Cambria Math" w:cs="Cambria Math"/>
          </w:rPr>
          <m:t>C</m:t>
        </m:r>
      </m:oMath>
      <w:r>
        <w:t>上，点</w:t>
      </w:r>
      <m:oMath>
        <m:r>
          <m:rPr/>
          <w:rPr>
            <w:rFonts w:ascii="Cambria Math" w:hAnsi="Cambria Math" w:cs="Cambria Math"/>
          </w:rPr>
          <m:t>B</m:t>
        </m:r>
      </m:oMath>
      <w:r>
        <w:t>在</w:t>
      </w:r>
      <m:oMath>
        <m:r>
          <m:rPr/>
          <w:rPr>
            <w:rFonts w:ascii="Cambria Math" w:hAnsi="Cambria Math" w:cs="Cambria Math"/>
          </w:rPr>
          <m:t>y</m:t>
        </m:r>
      </m:oMath>
      <w:r>
        <w:t>轴上，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⊥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acc>
      </m:oMath>
      <w:r>
        <w:t>，则</w:t>
      </w:r>
      <m:oMath>
        <m:r>
          <m:rPr/>
          <w:rPr>
            <w:rFonts w:ascii="Cambria Math" w:hAnsi="Cambria Math" w:cs="Cambria Math"/>
          </w:rPr>
          <m:t>C</m:t>
        </m:r>
      </m:oMath>
      <w:r>
        <w:t>的离心率为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38C354D5">
      <w:pPr>
        <w:spacing w:line="360" w:lineRule="auto"/>
        <w:jc w:val="left"/>
      </w:pPr>
      <w:r>
        <w:rPr>
          <w:rFonts w:hint="eastAsia"/>
          <w:lang w:val="en-US" w:eastAsia="zh-CN"/>
        </w:rPr>
        <w:t>37</w:t>
      </w:r>
      <w:r>
        <w:t>．</w:t>
      </w:r>
      <w:r>
        <w:rPr>
          <w:color w:val="C00000"/>
        </w:rPr>
        <w:t>（2022·全国甲卷）</w:t>
      </w:r>
      <w:r>
        <w:t>记双曲线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的离心率为</w:t>
      </w:r>
      <w:r>
        <w:rPr>
          <w:rFonts w:eastAsia="Times New Roman"/>
          <w:i/>
        </w:rPr>
        <w:t>e</w:t>
      </w:r>
      <w:r>
        <w:t>，写出满足条件“直线</w:t>
      </w:r>
      <m:oMath>
        <m:r>
          <m:rPr/>
          <w:rPr>
            <w:rFonts w:ascii="Cambria Math" w:hAnsi="Cambria Math" w:cs="Cambria Math"/>
          </w:rPr>
          <m:t>y=2x</m:t>
        </m:r>
      </m:oMath>
      <w:r>
        <w:t>与</w:t>
      </w:r>
      <w:r>
        <w:rPr>
          <w:rFonts w:eastAsia="Times New Roman"/>
          <w:i/>
        </w:rPr>
        <w:t>C</w:t>
      </w:r>
      <w:r>
        <w:t>无公共点”的</w:t>
      </w:r>
      <w:r>
        <w:rPr>
          <w:rFonts w:eastAsia="Times New Roman"/>
          <w:i/>
        </w:rPr>
        <w:t>e</w:t>
      </w:r>
      <w:r>
        <w:t>的一个值</w:t>
      </w:r>
      <w:r>
        <w:rPr>
          <w:rFonts w:eastAsia="Times New Roman"/>
          <w:u w:val="single"/>
        </w:rPr>
        <w:t xml:space="preserve">              </w:t>
      </w:r>
      <w:r>
        <w:t>．</w:t>
      </w:r>
    </w:p>
    <w:p w14:paraId="5457D267">
      <w:pPr>
        <w:spacing w:line="360" w:lineRule="auto"/>
        <w:jc w:val="left"/>
      </w:pPr>
      <w:r>
        <w:rPr>
          <w:rFonts w:hint="eastAsia"/>
          <w:lang w:val="en-US" w:eastAsia="zh-CN"/>
        </w:rPr>
        <w:t>38</w:t>
      </w:r>
      <w:r>
        <w:t>．</w:t>
      </w:r>
      <w:r>
        <w:rPr>
          <w:color w:val="C00000"/>
        </w:rPr>
        <w:t>（2022·浙江）</w:t>
      </w:r>
      <w:r>
        <w:t>已知双曲线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的左焦点为</w:t>
      </w:r>
      <w:r>
        <w:rPr>
          <w:rFonts w:eastAsia="Times New Roman"/>
          <w:i/>
        </w:rPr>
        <w:t>F</w:t>
      </w:r>
      <w:r>
        <w:t>，过</w:t>
      </w:r>
      <w:r>
        <w:rPr>
          <w:rFonts w:eastAsia="Times New Roman"/>
          <w:i/>
        </w:rPr>
        <w:t>F</w:t>
      </w:r>
      <w:r>
        <w:t>且斜率为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4a</m:t>
            </m:r>
            <m:ctrlPr>
              <w:rPr>
                <w:rFonts w:ascii="Cambria Math" w:hAnsi="Cambria Math"/>
              </w:rPr>
            </m:ctrlPr>
          </m:den>
        </m:f>
      </m:oMath>
      <w:r>
        <w:t>的直线交双曲线于点</w:t>
      </w:r>
      <m:oMath>
        <m:r>
          <m:rPr/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，交双曲线的渐近线于点</w:t>
      </w:r>
      <m:oMath>
        <m:r>
          <m:rPr/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．若</w:t>
      </w:r>
      <m:oMath>
        <m:r>
          <m:rPr/>
          <w:rPr>
            <w:rFonts w:ascii="Cambria Math" w:hAnsi="Cambria Math" w:cs="Cambria Math"/>
          </w:rPr>
          <m:t>|FB|=3|FA|</m:t>
        </m:r>
      </m:oMath>
      <w:r>
        <w:t>，则双曲线的离心率是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69D9B55D">
      <w:pPr>
        <w:spacing w:line="360" w:lineRule="auto"/>
        <w:jc w:val="left"/>
      </w:pPr>
      <w:r>
        <w:rPr>
          <w:rFonts w:hint="eastAsia"/>
          <w:lang w:val="en-US" w:eastAsia="zh-CN"/>
        </w:rPr>
        <w:t>39</w:t>
      </w:r>
      <w:r>
        <w:t>．</w:t>
      </w:r>
      <w:r>
        <w:rPr>
          <w:color w:val="C00000"/>
        </w:rPr>
        <w:t>（2020·全国I卷）</w:t>
      </w:r>
      <w:r>
        <w:t>已知</w:t>
      </w:r>
      <w:r>
        <w:rPr>
          <w:i/>
        </w:rPr>
        <w:t>F</w:t>
      </w:r>
      <w:r>
        <w:t>为双曲线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的右焦点，</w:t>
      </w:r>
      <w:r>
        <w:rPr>
          <w:i/>
        </w:rPr>
        <w:t>A</w:t>
      </w:r>
      <w:r>
        <w:t>为</w:t>
      </w:r>
      <w:r>
        <w:rPr>
          <w:i/>
        </w:rPr>
        <w:t>C</w:t>
      </w:r>
      <w:r>
        <w:t>的右顶点，</w:t>
      </w:r>
      <w:r>
        <w:rPr>
          <w:i/>
        </w:rPr>
        <w:t>B</w:t>
      </w:r>
      <w:r>
        <w:t>为</w:t>
      </w:r>
      <w:r>
        <w:rPr>
          <w:i/>
        </w:rPr>
        <w:t>C</w:t>
      </w:r>
      <w:r>
        <w:t>上的点，且</w:t>
      </w:r>
      <w:r>
        <w:rPr>
          <w:i/>
        </w:rPr>
        <w:t>BF</w:t>
      </w:r>
      <w:r>
        <w:t>垂直于</w:t>
      </w:r>
      <w:r>
        <w:rPr>
          <w:i/>
        </w:rPr>
        <w:t>x</w:t>
      </w:r>
      <w:r>
        <w:t>轴.若</w:t>
      </w:r>
      <w:r>
        <w:rPr>
          <w:i/>
        </w:rPr>
        <w:t>AB</w:t>
      </w:r>
      <w:r>
        <w:t>的斜率为3，则</w:t>
      </w:r>
      <w:r>
        <w:rPr>
          <w:i/>
        </w:rPr>
        <w:t>C</w:t>
      </w:r>
      <w:r>
        <w:t>的离心率为</w:t>
      </w:r>
      <w:r>
        <w:rPr>
          <w:rFonts w:eastAsia="Times New Roman"/>
          <w:u w:val="single"/>
        </w:rPr>
        <w:t xml:space="preserve">              </w:t>
      </w:r>
      <w:r>
        <w:t>.</w:t>
      </w:r>
    </w:p>
    <w:p w14:paraId="72C11696">
      <w:pPr>
        <w:spacing w:line="360" w:lineRule="auto"/>
        <w:jc w:val="left"/>
      </w:pPr>
      <w:r>
        <w:rPr>
          <w:rFonts w:hint="eastAsia"/>
          <w:lang w:val="en-US" w:eastAsia="zh-CN"/>
        </w:rPr>
        <w:t>40</w:t>
      </w:r>
      <w:r>
        <w:t>．</w:t>
      </w:r>
      <w:r>
        <w:rPr>
          <w:color w:val="C00000"/>
        </w:rPr>
        <w:t>（2020·山东）</w:t>
      </w:r>
      <w:r>
        <w:t>已知抛物线的顶点在坐标原点，焦点</w:t>
      </w:r>
      <m:oMath>
        <m:r>
          <m:rPr/>
          <w:rPr>
            <w:rFonts w:ascii="Cambria Math" w:hAnsi="Cambria Math" w:cs="Cambria Math"/>
          </w:rPr>
          <m:t>F</m:t>
        </m:r>
      </m:oMath>
      <w:r>
        <w:t>与双曲线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的左焦点重合，若两曲线相交于</w:t>
      </w:r>
      <m:oMath>
        <m:r>
          <m:rPr/>
          <w:rPr>
            <w:rFonts w:ascii="Cambria Math" w:hAnsi="Cambria Math" w:cs="Cambria Math"/>
          </w:rPr>
          <m:t>M</m:t>
        </m:r>
      </m:oMath>
      <w:r>
        <w:t>，</w:t>
      </w:r>
      <m:oMath>
        <m:r>
          <m:rPr/>
          <w:rPr>
            <w:rFonts w:ascii="Cambria Math" w:hAnsi="Cambria Math" w:cs="Cambria Math"/>
          </w:rPr>
          <m:t>N</m:t>
        </m:r>
      </m:oMath>
      <w:r>
        <w:t>两点，且线段</w:t>
      </w:r>
      <m:oMath>
        <m:r>
          <m:rPr/>
          <w:rPr>
            <w:rFonts w:ascii="Cambria Math" w:hAnsi="Cambria Math" w:cs="Cambria Math"/>
          </w:rPr>
          <m:t>MN</m:t>
        </m:r>
      </m:oMath>
      <w:r>
        <w:t>的中点是点</w:t>
      </w:r>
      <m:oMath>
        <m:r>
          <m:rPr/>
          <w:rPr>
            <w:rFonts w:ascii="Cambria Math" w:hAnsi="Cambria Math" w:cs="Cambria Math"/>
          </w:rPr>
          <m:t>F</m:t>
        </m:r>
      </m:oMath>
      <w:r>
        <w:t>，则该双曲线的离心率等于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7C92129D">
      <w:pPr>
        <w:spacing w:line="360" w:lineRule="auto"/>
        <w:jc w:val="left"/>
      </w:pPr>
      <w:r>
        <w:rPr>
          <w:rFonts w:hint="eastAsia"/>
          <w:lang w:val="en-US" w:eastAsia="zh-CN"/>
        </w:rPr>
        <w:t>41</w:t>
      </w:r>
      <w:r>
        <w:t>．</w:t>
      </w:r>
      <w:r>
        <w:rPr>
          <w:color w:val="C00000"/>
        </w:rPr>
        <w:t>（2019·全国I卷）</w:t>
      </w:r>
      <w:r>
        <w:t>已知双曲线</w:t>
      </w:r>
      <w:r>
        <w:rPr>
          <w:rFonts w:eastAsia="Times New Roman"/>
          <w:i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的左、右焦点分别为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，过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的直线与</w:t>
      </w:r>
      <w:r>
        <w:rPr>
          <w:rFonts w:eastAsia="Times New Roman"/>
          <w:i/>
        </w:rPr>
        <w:t>C</w:t>
      </w:r>
      <w:r>
        <w:t>的两条渐近线分别交于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两点．若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AB</m:t>
            </m:r>
            <m:ctrlPr>
              <w:rPr>
                <w:rFonts w:ascii="Cambria Math" w:hAnsi="Cambria Math"/>
              </w:rPr>
            </m:ctrlPr>
          </m:e>
        </m:acc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=0</m:t>
        </m:r>
      </m:oMath>
      <w:r>
        <w:t>，则</w:t>
      </w:r>
      <w:r>
        <w:rPr>
          <w:rFonts w:eastAsia="Times New Roman"/>
          <w:i/>
        </w:rPr>
        <w:t>C</w:t>
      </w:r>
      <w:r>
        <w:t>的离心率为</w:t>
      </w:r>
      <w:r>
        <w:rPr>
          <w:rFonts w:eastAsia="Times New Roman"/>
          <w:u w:val="single"/>
        </w:rPr>
        <w:t xml:space="preserve">            </w:t>
      </w:r>
      <w:r>
        <w:t>．</w:t>
      </w:r>
    </w:p>
    <w:p w14:paraId="766875F5">
      <w:pPr>
        <w:spacing w:line="360" w:lineRule="auto"/>
        <w:jc w:val="left"/>
      </w:pPr>
      <w:r>
        <w:rPr>
          <w:rFonts w:hint="eastAsia"/>
          <w:lang w:val="en-US" w:eastAsia="zh-CN"/>
        </w:rPr>
        <w:t>42</w:t>
      </w:r>
      <w:r>
        <w:t>．</w:t>
      </w:r>
      <w:r>
        <w:rPr>
          <w:color w:val="C00000"/>
        </w:rPr>
        <w:t>（2017·全国I卷）</w:t>
      </w:r>
      <w:r>
        <w:t>已知双曲线</w:t>
      </w:r>
      <m:oMath>
        <m:r>
          <m:rPr/>
          <w:rPr>
            <w:rFonts w:ascii="Cambria Math" w:hAnsi="Cambria Math" w:cs="Cambria Math"/>
          </w:rPr>
          <m:t>C</m:t>
        </m:r>
      </m:oMath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的右顶点为</w:t>
      </w:r>
      <m:oMath>
        <m:r>
          <m:rPr/>
          <w:rPr>
            <w:rFonts w:ascii="Cambria Math" w:hAnsi="Cambria Math" w:cs="Cambria Math"/>
          </w:rPr>
          <m:t>A</m:t>
        </m:r>
      </m:oMath>
      <w:r>
        <w:t>，以</w:t>
      </w:r>
      <m:oMath>
        <m:r>
          <m:rPr/>
          <w:rPr>
            <w:rFonts w:ascii="Cambria Math" w:hAnsi="Cambria Math" w:cs="Cambria Math"/>
          </w:rPr>
          <m:t>A</m:t>
        </m:r>
      </m:oMath>
      <w:r>
        <w:t>为圆心，</w:t>
      </w:r>
      <m:oMath>
        <m:r>
          <m:rPr/>
          <w:rPr>
            <w:rFonts w:ascii="Cambria Math" w:hAnsi="Cambria Math" w:cs="Cambria Math"/>
          </w:rPr>
          <m:t>b</m:t>
        </m:r>
      </m:oMath>
      <w:r>
        <w:t>为半径作圆</w:t>
      </w:r>
      <m:oMath>
        <m:r>
          <m:rPr/>
          <w:rPr>
            <w:rFonts w:ascii="Cambria Math" w:hAnsi="Cambria Math" w:cs="Cambria Math"/>
          </w:rPr>
          <m:t>A</m:t>
        </m:r>
      </m:oMath>
      <w:r>
        <w:t>，圆</w:t>
      </w:r>
      <m:oMath>
        <m:r>
          <m:rPr/>
          <w:rPr>
            <w:rFonts w:ascii="Cambria Math" w:hAnsi="Cambria Math" w:cs="Cambria Math"/>
          </w:rPr>
          <m:t>A</m:t>
        </m:r>
      </m:oMath>
      <w:r>
        <w:t>与双曲线</w:t>
      </w:r>
      <m:oMath>
        <m:r>
          <m:rPr/>
          <w:rPr>
            <w:rFonts w:ascii="Cambria Math" w:hAnsi="Cambria Math" w:cs="Cambria Math"/>
          </w:rPr>
          <m:t>C</m:t>
        </m:r>
      </m:oMath>
      <w:r>
        <w:t>的一条渐近线于交</w:t>
      </w:r>
      <m:oMath>
        <m:r>
          <m:rPr/>
          <w:rPr>
            <w:rFonts w:ascii="Cambria Math" w:hAnsi="Cambria Math" w:cs="Cambria Math"/>
          </w:rPr>
          <m:t>M</m:t>
        </m:r>
      </m:oMath>
      <w:r>
        <w:t>、</w:t>
      </w:r>
      <m:oMath>
        <m:r>
          <m:rPr/>
          <w:rPr>
            <w:rFonts w:ascii="Cambria Math" w:hAnsi="Cambria Math" w:cs="Cambria Math"/>
          </w:rPr>
          <m:t>N</m:t>
        </m:r>
      </m:oMath>
      <w:r>
        <w:t>两点，若</w:t>
      </w:r>
      <m:oMath>
        <m:r>
          <m:rPr/>
          <w:rPr>
            <w:rFonts w:ascii="Cambria Math" w:hAnsi="Cambria Math" w:cs="Cambria Math"/>
          </w:rPr>
          <m:t>∠MAN=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60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t>，则</w:t>
      </w:r>
      <m:oMath>
        <m:r>
          <m:rPr/>
          <w:rPr>
            <w:rFonts w:ascii="Cambria Math" w:hAnsi="Cambria Math" w:cs="Cambria Math"/>
          </w:rPr>
          <m:t>C</m:t>
        </m:r>
      </m:oMath>
      <w:r>
        <w:t>的离心率为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229C645D">
      <w:pPr>
        <w:spacing w:line="360" w:lineRule="auto"/>
        <w:jc w:val="left"/>
      </w:pPr>
      <w:r>
        <w:rPr>
          <w:rFonts w:hint="eastAsia"/>
          <w:lang w:val="en-US" w:eastAsia="zh-CN"/>
        </w:rPr>
        <w:t>43</w:t>
      </w:r>
      <w:r>
        <w:t>．</w:t>
      </w:r>
      <w:r>
        <w:rPr>
          <w:color w:val="C00000"/>
        </w:rPr>
        <w:t>（2017·山东）</w:t>
      </w:r>
      <w:r>
        <w:t>在平面直角坐标系</w:t>
      </w:r>
      <m:oMath>
        <m:r>
          <m:rPr/>
          <w:rPr>
            <w:rFonts w:ascii="Cambria Math" w:hAnsi="Cambria Math" w:cs="Cambria Math"/>
          </w:rPr>
          <m:t>xoy</m:t>
        </m:r>
      </m:oMath>
      <w:r>
        <w:t>中，双曲线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81125" cy="419100"/>
            <wp:effectExtent l="0" t="0" r="9525" b="0"/>
            <wp:docPr id="100049" name="图片 100049" descr="@@@1035b4d1c4ac45a284f85ad4c13f7d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1035b4d1c4ac45a284f85ad4c13f7da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的右支与焦点为</w:t>
      </w:r>
      <m:oMath>
        <m:r>
          <m:rPr/>
          <w:rPr>
            <w:rFonts w:ascii="Cambria Math" w:hAnsi="Cambria Math" w:cs="Cambria Math"/>
          </w:rPr>
          <m:t>F</m:t>
        </m:r>
      </m:oMath>
      <w:r>
        <w:t>的抛物线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=2py(p&gt;0)</m:t>
        </m:r>
      </m:oMath>
      <w:r>
        <w:t xml:space="preserve"> 交于</w:t>
      </w:r>
      <m:oMath>
        <m:r>
          <m:rPr/>
          <w:rPr>
            <w:rFonts w:ascii="Cambria Math" w:hAnsi="Cambria Math" w:cs="Cambria Math"/>
          </w:rPr>
          <m:t>A,B</m:t>
        </m:r>
      </m:oMath>
      <w:r>
        <w:t>两点，若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AF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BF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=4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OF</m:t>
            </m:r>
            <m:ctrlPr>
              <w:rPr>
                <w:rFonts w:ascii="Cambria Math" w:hAnsi="Cambria Math"/>
              </w:rPr>
            </m:ctrlPr>
          </m:e>
        </m:d>
      </m:oMath>
      <w:r>
        <w:t>，则该双曲线的渐近线方程为</w:t>
      </w:r>
      <w:r>
        <w:rPr>
          <w:rFonts w:eastAsia="Times New Roman"/>
          <w:u w:val="single"/>
        </w:rPr>
        <w:t xml:space="preserve">         </w:t>
      </w:r>
      <w:r>
        <w:t>.</w:t>
      </w:r>
    </w:p>
    <w:p w14:paraId="53E26DAC">
      <w:pPr>
        <w:spacing w:line="360" w:lineRule="auto"/>
        <w:jc w:val="left"/>
      </w:pPr>
      <w:r>
        <w:rPr>
          <w:rFonts w:hint="eastAsia"/>
          <w:lang w:val="en-US" w:eastAsia="zh-CN"/>
        </w:rPr>
        <w:t>44</w:t>
      </w:r>
      <w:r>
        <w:t>．</w:t>
      </w:r>
      <w:r>
        <w:rPr>
          <w:color w:val="C00000"/>
        </w:rPr>
        <w:t>（2016·浙江）</w:t>
      </w:r>
      <w:r>
        <w:t>设双曲线x</w:t>
      </w:r>
      <w:r>
        <w:rPr>
          <w:vertAlign w:val="superscript"/>
        </w:rPr>
        <w:t>2</w:t>
      </w:r>
      <w:r>
        <w:t>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=1的左、右焦点分别为F</w:t>
      </w:r>
      <w:r>
        <w:rPr>
          <w:vertAlign w:val="subscript"/>
        </w:rPr>
        <w:t>1</w:t>
      </w:r>
      <w:r>
        <w:t>，F</w:t>
      </w:r>
      <w:r>
        <w:rPr>
          <w:vertAlign w:val="subscript"/>
        </w:rPr>
        <w:t>2</w:t>
      </w:r>
      <w:r>
        <w:t>．若点P在双曲线上，且△F</w:t>
      </w:r>
      <w:r>
        <w:rPr>
          <w:vertAlign w:val="subscript"/>
        </w:rPr>
        <w:t>1</w:t>
      </w:r>
      <w:r>
        <w:t>PF</w:t>
      </w:r>
      <w:r>
        <w:rPr>
          <w:vertAlign w:val="subscript"/>
        </w:rPr>
        <w:t>2</w:t>
      </w:r>
      <w:r>
        <w:t>为锐角三角形，则|PF</w:t>
      </w:r>
      <w:r>
        <w:rPr>
          <w:vertAlign w:val="subscript"/>
        </w:rPr>
        <w:t>1</w:t>
      </w:r>
      <w:r>
        <w:t>|+|PF</w:t>
      </w:r>
      <w:r>
        <w:rPr>
          <w:vertAlign w:val="subscript"/>
        </w:rPr>
        <w:t>2</w:t>
      </w:r>
      <w:r>
        <w:t>|的取值范围是</w:t>
      </w:r>
      <w:r>
        <w:rPr>
          <w:rFonts w:eastAsia="Times New Roman"/>
          <w:u w:val="single"/>
        </w:rPr>
        <w:t xml:space="preserve">       </w:t>
      </w:r>
      <w:r>
        <w:t>．</w:t>
      </w:r>
    </w:p>
    <w:p w14:paraId="62856D8F">
      <w:pPr>
        <w:spacing w:line="360" w:lineRule="auto"/>
        <w:jc w:val="left"/>
      </w:pPr>
      <w:r>
        <w:rPr>
          <w:rFonts w:hint="eastAsia"/>
          <w:lang w:val="en-US" w:eastAsia="zh-CN"/>
        </w:rPr>
        <w:t>45</w:t>
      </w:r>
      <w:r>
        <w:t>．</w:t>
      </w:r>
      <w:r>
        <w:rPr>
          <w:color w:val="C00000"/>
        </w:rPr>
        <w:t>（2016·山东）</w:t>
      </w:r>
      <w:r>
        <w:t>已知双曲线E：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=1（a&gt;0，b&gt;0）．矩形ABCD的四个顶点在E上，AB，CD的中点为E的两个焦点，且2|AB|=3|BC|，则E的离心率是</w:t>
      </w:r>
      <w:r>
        <w:rPr>
          <w:rFonts w:eastAsia="Times New Roman"/>
          <w:u w:val="single"/>
        </w:rPr>
        <w:t xml:space="preserve">       </w:t>
      </w:r>
      <w:r>
        <w:t>．</w:t>
      </w:r>
    </w:p>
    <w:p w14:paraId="19B7EFBE">
      <w:pPr>
        <w:spacing w:line="360" w:lineRule="auto"/>
        <w:jc w:val="left"/>
      </w:pPr>
      <w:r>
        <w:rPr>
          <w:rFonts w:hint="eastAsia"/>
          <w:lang w:val="en-US" w:eastAsia="zh-CN"/>
        </w:rPr>
        <w:t>46</w:t>
      </w:r>
      <w:r>
        <w:t>．</w:t>
      </w:r>
      <w:r>
        <w:rPr>
          <w:color w:val="C00000"/>
        </w:rPr>
        <w:t>（2016·北京）</w:t>
      </w:r>
      <w:r>
        <w:t>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b</m:t>
            </m:r>
            <m:sPre>
              <m:sPrePr>
                <m:ctrlPr>
                  <w:rPr>
                    <w:rFonts w:ascii="Cambria Math" w:hAnsi="Cambria Math"/>
                  </w:rPr>
                </m:ctrlPr>
              </m:sPrePr>
              <m:sub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  <m:e>
                <m:ctrlPr>
                  <w:rPr>
                    <w:rFonts w:ascii="Cambria Math" w:hAnsi="Cambria Math"/>
                  </w:rPr>
                </m:ctrlPr>
              </m:e>
            </m:sPre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(</w:t>
      </w:r>
      <m:oMath>
        <m:r>
          <m:rPr/>
          <w:rPr>
            <w:rFonts w:ascii="Cambria Math" w:hAnsi="Cambria Math" w:cs="Cambria Math"/>
          </w:rPr>
          <m:t>a&gt;0</m:t>
        </m:r>
      </m:oMath>
      <w:r>
        <w:t>，</w:t>
      </w:r>
      <m:oMath>
        <m:r>
          <m:rPr/>
          <w:rPr>
            <w:rFonts w:ascii="Cambria Math" w:hAnsi="Cambria Math" w:cs="Cambria Math"/>
          </w:rPr>
          <m:t>b&gt;0</m:t>
        </m:r>
      </m:oMath>
      <w:r>
        <w:t>)的渐近线为正方形OABC的边OA，OC所在的直线，点B为该双曲线的焦点.若正方形OABC的边长为2，则a=</w:t>
      </w:r>
      <w:r>
        <w:rPr>
          <w:rFonts w:eastAsia="Times New Roman"/>
          <w:u w:val="single"/>
        </w:rPr>
        <w:t xml:space="preserve">               </w:t>
      </w:r>
      <w:r>
        <w:t>.</w:t>
      </w:r>
    </w:p>
    <w:p w14:paraId="287884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47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已知椭圆</w:t>
      </w:r>
      <w:r>
        <w:object>
          <v:shape id="_x0000_i1047" o:spt="75" alt="eqIdd7f569e7c9f884ca95614b27c486cbb6" type="#_x0000_t75" style="height:29.1pt;width:93.25pt;" o:ole="t" filled="f" o:preferrelative="t" stroked="f" coordsize="21600,21600">
            <v:path/>
            <v:fill on="f" focussize="0,0"/>
            <v:stroke on="f" joinstyle="miter"/>
            <v:imagedata r:id="rId52" o:title="eqIdd7f569e7c9f884ca95614b27c486cbb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sz w:val="21"/>
        </w:rPr>
        <w:t>与椭圆</w:t>
      </w:r>
      <w:r>
        <w:object>
          <v:shape id="_x0000_i1048" o:spt="75" alt="eqIdedac953d4716f3b9ac627ee642861931" type="#_x0000_t75" style="height:29.2pt;width:80.95pt;" o:ole="t" filled="f" o:preferrelative="t" stroked="f" coordsize="21600,21600">
            <v:path/>
            <v:fill on="f" focussize="0,0"/>
            <v:stroke on="f" joinstyle="miter"/>
            <v:imagedata r:id="rId54" o:title="eqIdedac953d4716f3b9ac627ee64286193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sz w:val="21"/>
        </w:rPr>
        <w:t>相交于</w:t>
      </w:r>
      <w:r>
        <w:object>
          <v:shape id="_x0000_i1049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6" o:title="eqId5963abe8f421bd99a2aaa94831a951e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5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51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0" o:title="eqIdc5db41a1f31d6baee7c69990811edb9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5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9" o:title="eqId8455657dde27aabe6adb7b188e031c11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sz w:val="21"/>
        </w:rPr>
        <w:t>四点，且与</w:t>
      </w:r>
      <w:r>
        <w:object>
          <v:shape id="_x0000_i1053" o:spt="75" alt="eqIdce30fc0664cca88dbe6d38f32aee81e6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1" o:title="eqIdce30fc0664cca88dbe6d38f32aee81e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54" o:spt="75" alt="eqId6aaafb050b24c4e806c480e0665aaa5a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63" o:title="eqId6aaafb050b24c4e806c480e0665aaa5a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sz w:val="21"/>
        </w:rPr>
        <w:t>的四个焦点在同一个圆上，则</w:t>
      </w:r>
      <w:r>
        <w:object>
          <v:shape id="_x0000_i1055" o:spt="75" alt="eqId13bc696ff89b2b107bb45029ddf9f114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65" o:title="eqId13bc696ff89b2b107bb45029ddf9f114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_____________</w:t>
      </w:r>
      <w:r>
        <w:rPr>
          <w:sz w:val="21"/>
        </w:rPr>
        <w:t>.</w:t>
      </w:r>
    </w:p>
    <w:p w14:paraId="3BDA6B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48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</w:t>
      </w:r>
      <w:r>
        <w:rPr>
          <w:rFonts w:hint="eastAsia" w:eastAsia="黑体"/>
          <w:color w:val="C00000"/>
          <w:kern w:val="0"/>
        </w:rPr>
        <w:t>2026·</w:t>
      </w:r>
      <w:r>
        <w:rPr>
          <w:rFonts w:hint="eastAsia" w:eastAsia="黑体"/>
          <w:color w:val="C00000"/>
          <w:kern w:val="0"/>
          <w:lang w:eastAsia="zh-CN"/>
        </w:rPr>
        <w:t>天津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已知双曲线</w:t>
      </w:r>
      <w:r>
        <w:object>
          <v:shape id="_x0000_i1056" o:spt="75" alt="eqId19f3fa0b40fb0d9b8c62e37316ab3b04" type="#_x0000_t75" style="height:29.4pt;width:51pt;" o:ole="t" filled="f" o:preferrelative="t" stroked="f" coordsize="21600,21600">
            <v:path/>
            <v:fill on="f" focussize="0,0"/>
            <v:stroke on="f" joinstyle="miter"/>
            <v:imagedata r:id="rId23" o:title="eqId19f3fa0b40fb0d9b8c62e37316ab3b04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057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25" o:title="eqId94440d3e4c073f94f2b266ff99d50e74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8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27" o:title="eqId67ca5fd57c2c2fcc3c7a574fdd1467d9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sz w:val="21"/>
        </w:rPr>
        <w:t>）的左焦点为</w:t>
      </w:r>
      <w:r>
        <w:object>
          <v:shape id="_x0000_i1059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0" o:title="eqIda0ed1ec316bc54c37c4286c208f55667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0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6" o:title="eqId5963abe8f421bd99a2aaa94831a951e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sz w:val="21"/>
        </w:rPr>
        <w:t>是右顶点，</w:t>
      </w:r>
      <w:r>
        <w:object>
          <v:shape id="_x0000_i1061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3" o:title="eqIddad2a36927223bd70f426ba06aea4b45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sz w:val="21"/>
        </w:rPr>
        <w:t>是双曲线上一点，满足</w:t>
      </w:r>
      <w:r>
        <w:object>
          <v:shape id="_x0000_i1062" o:spt="75" alt="eqId3aca85359d1da51434484210950e3a21" type="#_x0000_t75" style="height:17.7pt;width:47.5pt;" o:ole="t" filled="f" o:preferrelative="t" stroked="f" coordsize="21600,21600">
            <v:path/>
            <v:fill on="f" focussize="0,0"/>
            <v:stroke on="f" joinstyle="miter"/>
            <v:imagedata r:id="rId75" o:title="eqId3aca85359d1da51434484210950e3a2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3" o:spt="75" alt="eqId2b885ab7c607be0dbd27c1e57941e81f" type="#_x0000_t75" style="height:12.25pt;width:55.4pt;" o:ole="t" filled="f" o:preferrelative="t" stroked="f" coordsize="21600,21600">
            <v:path/>
            <v:fill on="f" focussize="0,0"/>
            <v:stroke on="f" joinstyle="miter"/>
            <v:imagedata r:id="rId77" o:title="eqId2b885ab7c607be0dbd27c1e57941e81f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sz w:val="21"/>
        </w:rPr>
        <w:t>，则双曲线离心率为（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37B7CA8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4" o:spt="75" alt="eqIda391005600bdd69c96750589f9adb04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9" o:title="eqIda391005600bdd69c96750589f9adb048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5" o:spt="75" alt="eqId18a4c25fa7b7754fc55548e2497a9d6e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81" o:title="eqId18a4c25fa7b7754fc55548e2497a9d6e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6" o:spt="75" alt="eqIdd599cb4a589f90b0205f24c2e1fa021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3" o:title="eqIdd599cb4a589f90b0205f24c2e1fa021e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</w:p>
    <w:p w14:paraId="36736F91">
      <w:pPr>
        <w:spacing w:line="360" w:lineRule="auto"/>
        <w:jc w:val="left"/>
        <w:rPr>
          <w:rFonts w:hint="default"/>
          <w:lang w:val="en-US" w:eastAsia="zh-CN"/>
        </w:rPr>
      </w:pPr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Time New 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7C7D1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8051D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C2854"/>
    <w:rsid w:val="001D7A06"/>
    <w:rsid w:val="00284433"/>
    <w:rsid w:val="002A1EC6"/>
    <w:rsid w:val="002E035E"/>
    <w:rsid w:val="004151FC"/>
    <w:rsid w:val="004E46D8"/>
    <w:rsid w:val="00537201"/>
    <w:rsid w:val="005811F2"/>
    <w:rsid w:val="006A4C40"/>
    <w:rsid w:val="006B16C5"/>
    <w:rsid w:val="00776133"/>
    <w:rsid w:val="00811C76"/>
    <w:rsid w:val="00855687"/>
    <w:rsid w:val="008C07DE"/>
    <w:rsid w:val="00A30CCE"/>
    <w:rsid w:val="00AC30AC"/>
    <w:rsid w:val="00AC3E9C"/>
    <w:rsid w:val="00BC2225"/>
    <w:rsid w:val="00BC4F14"/>
    <w:rsid w:val="00BC62FB"/>
    <w:rsid w:val="00BF535F"/>
    <w:rsid w:val="00C02FC6"/>
    <w:rsid w:val="00C806B0"/>
    <w:rsid w:val="00CE031C"/>
    <w:rsid w:val="00D751B6"/>
    <w:rsid w:val="00E476EE"/>
    <w:rsid w:val="00EF035E"/>
    <w:rsid w:val="00F16B29"/>
    <w:rsid w:val="16376648"/>
    <w:rsid w:val="20A3348D"/>
    <w:rsid w:val="21D61690"/>
    <w:rsid w:val="30E2410F"/>
    <w:rsid w:val="311566B0"/>
    <w:rsid w:val="3B197AAC"/>
    <w:rsid w:val="3B73115F"/>
    <w:rsid w:val="3D425111"/>
    <w:rsid w:val="424B3CDF"/>
    <w:rsid w:val="4CFA537D"/>
    <w:rsid w:val="5E4107A2"/>
    <w:rsid w:val="66B35F58"/>
    <w:rsid w:val="6793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5" Type="http://schemas.openxmlformats.org/officeDocument/2006/relationships/fontTable" Target="fontTable.xml"/><Relationship Id="rId84" Type="http://schemas.openxmlformats.org/officeDocument/2006/relationships/customXml" Target="../customXml/item1.xml"/><Relationship Id="rId83" Type="http://schemas.openxmlformats.org/officeDocument/2006/relationships/image" Target="media/image36.wmf"/><Relationship Id="rId82" Type="http://schemas.openxmlformats.org/officeDocument/2006/relationships/oleObject" Target="embeddings/oleObject42.bin"/><Relationship Id="rId81" Type="http://schemas.openxmlformats.org/officeDocument/2006/relationships/image" Target="media/image35.wmf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" Type="http://schemas.openxmlformats.org/officeDocument/2006/relationships/image" Target="media/image34.wmf"/><Relationship Id="rId78" Type="http://schemas.openxmlformats.org/officeDocument/2006/relationships/oleObject" Target="embeddings/oleObject40.bin"/><Relationship Id="rId77" Type="http://schemas.openxmlformats.org/officeDocument/2006/relationships/image" Target="media/image33.wmf"/><Relationship Id="rId76" Type="http://schemas.openxmlformats.org/officeDocument/2006/relationships/oleObject" Target="embeddings/oleObject39.bin"/><Relationship Id="rId75" Type="http://schemas.openxmlformats.org/officeDocument/2006/relationships/image" Target="media/image32.wmf"/><Relationship Id="rId74" Type="http://schemas.openxmlformats.org/officeDocument/2006/relationships/oleObject" Target="embeddings/oleObject38.bin"/><Relationship Id="rId73" Type="http://schemas.openxmlformats.org/officeDocument/2006/relationships/image" Target="media/image31.wmf"/><Relationship Id="rId72" Type="http://schemas.openxmlformats.org/officeDocument/2006/relationships/oleObject" Target="embeddings/oleObject37.bin"/><Relationship Id="rId71" Type="http://schemas.openxmlformats.org/officeDocument/2006/relationships/oleObject" Target="embeddings/oleObject36.bin"/><Relationship Id="rId70" Type="http://schemas.openxmlformats.org/officeDocument/2006/relationships/image" Target="media/image30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5.bin"/><Relationship Id="rId68" Type="http://schemas.openxmlformats.org/officeDocument/2006/relationships/oleObject" Target="embeddings/oleObject34.bin"/><Relationship Id="rId67" Type="http://schemas.openxmlformats.org/officeDocument/2006/relationships/oleObject" Target="embeddings/oleObject33.bin"/><Relationship Id="rId66" Type="http://schemas.openxmlformats.org/officeDocument/2006/relationships/oleObject" Target="embeddings/oleObject32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1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9.bin"/><Relationship Id="rId6" Type="http://schemas.openxmlformats.org/officeDocument/2006/relationships/image" Target="media/image1.png"/><Relationship Id="rId59" Type="http://schemas.openxmlformats.org/officeDocument/2006/relationships/image" Target="media/image26.wmf"/><Relationship Id="rId58" Type="http://schemas.openxmlformats.org/officeDocument/2006/relationships/oleObject" Target="embeddings/oleObject28.bin"/><Relationship Id="rId57" Type="http://schemas.openxmlformats.org/officeDocument/2006/relationships/oleObject" Target="embeddings/oleObject27.bin"/><Relationship Id="rId56" Type="http://schemas.openxmlformats.org/officeDocument/2006/relationships/oleObject" Target="embeddings/oleObject26.bin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png"/><Relationship Id="rId5" Type="http://schemas.openxmlformats.org/officeDocument/2006/relationships/theme" Target="theme/theme1.xml"/><Relationship Id="rId49" Type="http://schemas.openxmlformats.org/officeDocument/2006/relationships/image" Target="media/image22.png"/><Relationship Id="rId48" Type="http://schemas.openxmlformats.org/officeDocument/2006/relationships/image" Target="media/image21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1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9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oleObject" Target="embeddings/oleObject8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7.wmf"/><Relationship Id="rId17" Type="http://schemas.openxmlformats.org/officeDocument/2006/relationships/oleObject" Target="embeddings/oleObject6.bin"/><Relationship Id="rId16" Type="http://schemas.openxmlformats.org/officeDocument/2006/relationships/image" Target="media/image6.wmf"/><Relationship Id="rId15" Type="http://schemas.openxmlformats.org/officeDocument/2006/relationships/oleObject" Target="embeddings/oleObject5.bin"/><Relationship Id="rId14" Type="http://schemas.openxmlformats.org/officeDocument/2006/relationships/image" Target="media/image5.wmf"/><Relationship Id="rId13" Type="http://schemas.openxmlformats.org/officeDocument/2006/relationships/oleObject" Target="embeddings/oleObject4.bin"/><Relationship Id="rId12" Type="http://schemas.openxmlformats.org/officeDocument/2006/relationships/image" Target="media/image4.wmf"/><Relationship Id="rId11" Type="http://schemas.openxmlformats.org/officeDocument/2006/relationships/oleObject" Target="embeddings/oleObject3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838</Words>
  <Characters>1098</Characters>
  <Lines>1271</Lines>
  <Paragraphs>1501</Paragraphs>
  <TotalTime>46</TotalTime>
  <ScaleCrop>false</ScaleCrop>
  <LinksUpToDate>false</LinksUpToDate>
  <CharactersWithSpaces>1199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WSJ</dc:creator>
  <dc:description>原创精品资源学科网独家享有版权，侵权必究！</dc:description>
  <cp:lastModifiedBy>18085640161</cp:lastModifiedBy>
  <cp:lastPrinted>2026-07-20T03:05:39Z</cp:lastPrinted>
  <dcterms:modified xsi:type="dcterms:W3CDTF">2026-07-20T03:51:12Z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FA38BC15D2674C2AAA5FECBF11D67299_12</vt:lpwstr>
  </property>
</Properties>
</file>