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58E68">
      <w:pPr>
        <w:jc w:val="center"/>
        <w:rPr>
          <w:rFonts w:eastAsia="华文行楷"/>
          <w:b/>
          <w:sz w:val="32"/>
          <w:szCs w:val="32"/>
        </w:rPr>
      </w:pPr>
      <w:r>
        <w:rPr>
          <w:rFonts w:eastAsia="华文行楷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10820400</wp:posOffset>
            </wp:positionH>
            <wp:positionV relativeFrom="topMargin">
              <wp:posOffset>11112500</wp:posOffset>
            </wp:positionV>
            <wp:extent cx="254000" cy="355600"/>
            <wp:effectExtent l="0" t="0" r="12700" b="6350"/>
            <wp:wrapNone/>
            <wp:docPr id="100034" name="图片 10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4" name="图片 1000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华文行楷"/>
          <w:b/>
          <w:sz w:val="32"/>
          <w:szCs w:val="32"/>
          <w:lang w:val="en-US" w:eastAsia="zh-CN"/>
        </w:rPr>
        <w:t xml:space="preserve"> </w:t>
      </w:r>
      <w:r>
        <w:rPr>
          <w:rFonts w:eastAsia="华文行楷"/>
          <w:b/>
          <w:sz w:val="32"/>
          <w:szCs w:val="32"/>
        </w:rPr>
        <w:t>专题29 圆锥曲线（抛物线、位置关系等）</w:t>
      </w:r>
    </w:p>
    <w:p w14:paraId="56E1FC17">
      <w:pPr>
        <w:spacing w:line="360" w:lineRule="auto"/>
        <w:ind w:left="315"/>
        <w:jc w:val="center"/>
        <w:rPr>
          <w:rFonts w:hint="eastAsia" w:eastAsia="宋体"/>
          <w:b/>
          <w:color w:val="00B050"/>
          <w:sz w:val="28"/>
          <w:szCs w:val="28"/>
          <w:lang w:eastAsia="zh-CN"/>
        </w:rPr>
      </w:pPr>
      <w:r>
        <w:rPr>
          <w:rFonts w:hint="eastAsia"/>
          <w:b/>
          <w:color w:val="00B050"/>
          <w:sz w:val="28"/>
          <w:szCs w:val="28"/>
          <w:lang w:val="en-US" w:eastAsia="zh-CN"/>
        </w:rPr>
        <w:t>题型</w:t>
      </w:r>
      <w:r>
        <w:rPr>
          <w:rFonts w:hint="eastAsia"/>
          <w:b/>
          <w:color w:val="00B050"/>
          <w:sz w:val="28"/>
          <w:szCs w:val="28"/>
        </w:rPr>
        <w:t>01：</w:t>
      </w:r>
      <w:r>
        <w:rPr>
          <w:rFonts w:hint="eastAsia"/>
          <w:b/>
          <w:color w:val="00B050"/>
          <w:sz w:val="28"/>
          <w:szCs w:val="28"/>
          <w:lang w:val="en-US" w:eastAsia="zh-CN"/>
        </w:rPr>
        <w:t>抛物线基础题</w:t>
      </w:r>
    </w:p>
    <w:p w14:paraId="30E0D52B">
      <w:pPr>
        <w:spacing w:line="360" w:lineRule="auto"/>
        <w:jc w:val="left"/>
        <w:rPr>
          <w:rFonts w:hint="eastAsia"/>
          <w:lang w:val="en-US" w:eastAsia="zh-CN"/>
        </w:rPr>
        <w:sectPr>
          <w:headerReference r:id="rId3" w:type="first"/>
          <w:footerReference r:id="rId4" w:type="first"/>
          <w:pgSz w:w="11907" w:h="16839"/>
          <w:pgMar w:top="720" w:right="720" w:bottom="720" w:left="720" w:header="851" w:footer="992" w:gutter="0"/>
          <w:cols w:space="425" w:num="1" w:sep="1"/>
          <w:docGrid w:type="lines" w:linePitch="312" w:charSpace="0"/>
        </w:sectPr>
      </w:pPr>
    </w:p>
    <w:p w14:paraId="26A27843">
      <w:pPr>
        <w:spacing w:line="360" w:lineRule="auto"/>
        <w:jc w:val="left"/>
      </w:pPr>
      <w:r>
        <w:rPr>
          <w:rFonts w:hint="eastAsia"/>
          <w:lang w:val="en-US" w:eastAsia="zh-CN"/>
        </w:rPr>
        <w:t>1</w:t>
      </w:r>
      <w:r>
        <w:t>．</w:t>
      </w:r>
      <w:r>
        <w:rPr>
          <w:color w:val="C00000"/>
        </w:rPr>
        <w:t>（2023·北京）</w:t>
      </w:r>
      <w:r>
        <w:t>已知抛物线</w:t>
      </w:r>
      <m:oMath>
        <m:r>
          <m:rPr/>
          <w:rPr>
            <w:rFonts w:ascii="Cambria Math" w:hAnsi="Cambria Math" w:cs="Cambria Math"/>
          </w:rPr>
          <m:t>C: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=8x</m:t>
        </m:r>
      </m:oMath>
      <w:r>
        <w:t>的焦点为</w:t>
      </w:r>
      <m:oMath>
        <m:r>
          <m:rPr/>
          <w:rPr>
            <w:rFonts w:ascii="Cambria Math" w:hAnsi="Cambria Math" w:cs="Cambria Math"/>
          </w:rPr>
          <m:t>F</m:t>
        </m:r>
      </m:oMath>
      <w:r>
        <w:t>，点</w:t>
      </w:r>
      <m:oMath>
        <m:r>
          <m:rPr/>
          <w:rPr>
            <w:rFonts w:ascii="Cambria Math" w:hAnsi="Cambria Math" w:cs="Cambria Math"/>
          </w:rPr>
          <m:t>M</m:t>
        </m:r>
      </m:oMath>
      <w:r>
        <w:t>在</w:t>
      </w:r>
      <m:oMath>
        <m:r>
          <m:rPr/>
          <w:rPr>
            <w:rFonts w:ascii="Cambria Math" w:hAnsi="Cambria Math" w:cs="Cambria Math"/>
          </w:rPr>
          <m:t>C</m:t>
        </m:r>
      </m:oMath>
      <w:r>
        <w:t>上．若</w:t>
      </w:r>
      <m:oMath>
        <m:r>
          <m:rPr/>
          <w:rPr>
            <w:rFonts w:ascii="Cambria Math" w:hAnsi="Cambria Math" w:cs="Cambria Math"/>
          </w:rPr>
          <m:t>M</m:t>
        </m:r>
      </m:oMath>
      <w:r>
        <w:t>到直线</w:t>
      </w:r>
      <m:oMath>
        <m:r>
          <m:rPr/>
          <w:rPr>
            <w:rFonts w:ascii="Cambria Math" w:hAnsi="Cambria Math" w:cs="Cambria Math"/>
          </w:rPr>
          <m:t>x=−3</m:t>
        </m:r>
      </m:oMath>
      <w:r>
        <w:t>的距离为5，则</w:t>
      </w:r>
      <m:oMath>
        <m:r>
          <m:rPr/>
          <w:rPr>
            <w:rFonts w:ascii="Cambria Math" w:hAnsi="Cambria Math" w:cs="Cambria Math"/>
          </w:rPr>
          <m:t>|MF|=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BAE1CB7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A．7</w:t>
      </w:r>
      <w:r>
        <w:rPr>
          <w:rFonts w:hint="eastAsia"/>
          <w:lang w:val="en-US" w:eastAsia="zh-CN"/>
        </w:rPr>
        <w:t xml:space="preserve">     </w:t>
      </w:r>
      <w:r>
        <w:t>B．6</w:t>
      </w:r>
      <w:r>
        <w:tab/>
      </w:r>
      <w:r>
        <w:t>C．5</w:t>
      </w:r>
      <w:r>
        <w:rPr>
          <w:rFonts w:hint="eastAsia"/>
          <w:lang w:val="en-US" w:eastAsia="zh-CN"/>
        </w:rPr>
        <w:t xml:space="preserve">     </w:t>
      </w:r>
      <w:r>
        <w:t>D．4</w:t>
      </w:r>
    </w:p>
    <w:p w14:paraId="5DA44331">
      <w:pPr>
        <w:spacing w:line="360" w:lineRule="auto"/>
        <w:jc w:val="left"/>
      </w:pPr>
      <w:r>
        <w:rPr>
          <w:rFonts w:hint="eastAsia"/>
          <w:lang w:val="en-US" w:eastAsia="zh-CN"/>
        </w:rPr>
        <w:t>2</w:t>
      </w:r>
      <w:r>
        <w:t>．</w:t>
      </w:r>
      <w:r>
        <w:rPr>
          <w:color w:val="C00000"/>
        </w:rPr>
        <w:t>（2022·全国乙卷）</w:t>
      </w:r>
      <w:r>
        <w:t>设</w:t>
      </w:r>
      <w:r>
        <w:rPr>
          <w:rFonts w:eastAsia="Times New Roman"/>
          <w:i/>
        </w:rPr>
        <w:t>F</w:t>
      </w:r>
      <w:r>
        <w:t>为抛物线</w:t>
      </w:r>
      <m:oMath>
        <m:r>
          <m:rPr/>
          <w:rPr>
            <w:rFonts w:ascii="Cambria Math" w:hAnsi="Cambria Math" w:cs="Cambria Math"/>
          </w:rPr>
          <m:t>C: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=4x</m:t>
        </m:r>
      </m:oMath>
      <w:r>
        <w:t>的焦点，点</w:t>
      </w:r>
      <w:r>
        <w:rPr>
          <w:rFonts w:eastAsia="Times New Roman"/>
          <w:i/>
        </w:rPr>
        <w:t>A</w:t>
      </w:r>
      <w:r>
        <w:t>在</w:t>
      </w:r>
      <w:r>
        <w:rPr>
          <w:rFonts w:eastAsia="Times New Roman"/>
          <w:i/>
        </w:rPr>
        <w:t>C</w:t>
      </w:r>
      <w:r>
        <w:t>上，点</w:t>
      </w:r>
      <m:oMath>
        <m:r>
          <m:rPr/>
          <w:rPr>
            <w:rFonts w:ascii="Cambria Math" w:hAnsi="Cambria Math" w:cs="Cambria Math"/>
          </w:rPr>
          <m:t>B(3,0)</m:t>
        </m:r>
      </m:oMath>
      <w:r>
        <w:t>，若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AF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BF</m:t>
            </m:r>
            <m:ctrlPr>
              <w:rPr>
                <w:rFonts w:ascii="Cambria Math" w:hAnsi="Cambria Math"/>
              </w:rPr>
            </m:ctrlPr>
          </m:e>
        </m:d>
      </m:oMath>
      <w:r>
        <w:t>，则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AB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C0BCA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A．2</w:t>
      </w:r>
      <w:r>
        <w:rPr>
          <w:rFonts w:hint="eastAsia"/>
          <w:lang w:val="en-US" w:eastAsia="zh-CN"/>
        </w:rPr>
        <w:t xml:space="preserve">    </w:t>
      </w:r>
      <w:r>
        <w:t>B．</w:t>
      </w:r>
      <m:oMath>
        <m:r>
          <m:rPr/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C．3</w:t>
      </w:r>
      <w:r>
        <w:rPr>
          <w:rFonts w:hint="eastAsia"/>
          <w:lang w:val="en-US" w:eastAsia="zh-CN"/>
        </w:rPr>
        <w:t xml:space="preserve">     </w:t>
      </w:r>
      <w:r>
        <w:t>D．</w:t>
      </w:r>
      <m:oMath>
        <m:r>
          <m:rPr/>
          <w:rPr>
            <w:rFonts w:ascii="Cambria Math" w:hAnsi="Cambria Math" w:cs="Cambria Math"/>
          </w:rPr>
          <m:t>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</w:p>
    <w:p w14:paraId="1601473F">
      <w:pPr>
        <w:spacing w:line="360" w:lineRule="auto"/>
        <w:jc w:val="left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（2021·新高考全国Ⅱ卷）</w:t>
      </w:r>
      <w:r>
        <w:t>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=2px(p&gt;0)</m:t>
        </m:r>
      </m:oMath>
      <w:r>
        <w:t>的焦点到直线</w:t>
      </w:r>
      <m:oMath>
        <m:r>
          <m:rPr/>
          <w:rPr>
            <w:rFonts w:ascii="Cambria Math" w:hAnsi="Cambria Math" w:cs="Cambria Math"/>
          </w:rPr>
          <m:t>y=x+1</m:t>
        </m:r>
      </m:oMath>
      <w:r>
        <w:t>的距离为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，则</w:t>
      </w:r>
      <m:oMath>
        <m:r>
          <m:rPr/>
          <w:rPr>
            <w:rFonts w:ascii="Cambria Math" w:hAnsi="Cambria Math" w:cs="Cambria Math"/>
          </w:rPr>
          <m:t>p=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FA96A8C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A．1</w:t>
      </w:r>
      <w:r>
        <w:rPr>
          <w:rFonts w:hint="eastAsia"/>
          <w:lang w:val="en-US" w:eastAsia="zh-CN"/>
        </w:rPr>
        <w:t xml:space="preserve">     </w:t>
      </w:r>
      <w:r>
        <w:t>B．2</w:t>
      </w:r>
      <w:r>
        <w:rPr>
          <w:rFonts w:hint="eastAsia"/>
          <w:lang w:val="en-US" w:eastAsia="zh-CN"/>
        </w:rPr>
        <w:t xml:space="preserve">      </w:t>
      </w:r>
      <w:r>
        <w:t>C．</w:t>
      </w:r>
      <m:oMath>
        <m:r>
          <m:rPr/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rFonts w:hint="eastAsia" w:hAnsi="Cambria Math"/>
          <w:i w:val="0"/>
          <w:lang w:val="en-US" w:eastAsia="zh-CN"/>
        </w:rPr>
        <w:t xml:space="preserve">    </w:t>
      </w:r>
      <w:r>
        <w:t>D．4</w:t>
      </w:r>
    </w:p>
    <w:p w14:paraId="064B184A">
      <w:pPr>
        <w:spacing w:line="360" w:lineRule="auto"/>
        <w:jc w:val="left"/>
      </w:pPr>
      <w:r>
        <w:rPr>
          <w:rFonts w:hint="eastAsia"/>
          <w:lang w:val="en-US" w:eastAsia="zh-CN"/>
        </w:rPr>
        <w:t>4</w:t>
      </w:r>
      <w:r>
        <w:t>．</w:t>
      </w:r>
      <w:r>
        <w:rPr>
          <w:color w:val="C00000"/>
        </w:rPr>
        <w:t>（2020·全国I卷）</w:t>
      </w:r>
      <w:r>
        <w:t>已知</w:t>
      </w:r>
      <w:r>
        <w:rPr>
          <w:i/>
        </w:rPr>
        <w:t>A</w:t>
      </w:r>
      <w:r>
        <w:t>为抛物线</w:t>
      </w:r>
      <w:r>
        <w:rPr>
          <w:i/>
        </w:rPr>
        <w:t>C</w:t>
      </w:r>
      <w:r>
        <w:t>:</w:t>
      </w:r>
      <w:r>
        <w:rPr>
          <w:i/>
        </w:rPr>
        <w:t>y</w:t>
      </w:r>
      <w:r>
        <w:rPr>
          <w:i/>
          <w:vertAlign w:val="superscript"/>
        </w:rPr>
        <w:t>2</w:t>
      </w:r>
      <w:r>
        <w:t>=2</w:t>
      </w:r>
      <w:r>
        <w:rPr>
          <w:i/>
        </w:rPr>
        <w:t>px</w:t>
      </w:r>
      <w:r>
        <w:t>（</w:t>
      </w:r>
      <w:r>
        <w:rPr>
          <w:i/>
        </w:rPr>
        <w:t>p</w:t>
      </w:r>
      <w:r>
        <w:t>&gt;0）上一点，点</w:t>
      </w:r>
      <w:r>
        <w:rPr>
          <w:i/>
        </w:rPr>
        <w:t>A</w:t>
      </w:r>
      <w:r>
        <w:t>到</w:t>
      </w:r>
      <w:r>
        <w:rPr>
          <w:i/>
        </w:rPr>
        <w:t>C</w:t>
      </w:r>
      <w:r>
        <w:t>的焦点的距离为12，到</w:t>
      </w:r>
      <w:r>
        <w:rPr>
          <w:i/>
        </w:rPr>
        <w:t>y</w:t>
      </w:r>
      <w:r>
        <w:t>轴的距离为9，则</w:t>
      </w:r>
      <w:r>
        <w:rPr>
          <w:i/>
        </w:rPr>
        <w:t>p</w:t>
      </w:r>
      <w:r>
        <w:t>=（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  <w:bookmarkStart w:id="0" w:name="_GoBack"/>
      <w:bookmarkEnd w:id="0"/>
    </w:p>
    <w:p w14:paraId="24DA2176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A．2</w:t>
      </w:r>
      <w:r>
        <w:rPr>
          <w:rFonts w:hint="eastAsia"/>
          <w:lang w:val="en-US" w:eastAsia="zh-CN"/>
        </w:rPr>
        <w:t xml:space="preserve">     </w:t>
      </w:r>
      <w:r>
        <w:t>B．3</w:t>
      </w:r>
      <w:r>
        <w:tab/>
      </w:r>
      <w:r>
        <w:t>C．6</w:t>
      </w:r>
      <w:r>
        <w:rPr>
          <w:rFonts w:hint="eastAsia"/>
          <w:lang w:val="en-US" w:eastAsia="zh-CN"/>
        </w:rPr>
        <w:t xml:space="preserve">     </w:t>
      </w:r>
      <w:r>
        <w:t>D．9</w:t>
      </w:r>
    </w:p>
    <w:p w14:paraId="1A5F0267">
      <w:pPr>
        <w:spacing w:line="360" w:lineRule="auto"/>
        <w:jc w:val="left"/>
      </w:pPr>
      <w:r>
        <w:rPr>
          <w:rFonts w:hint="eastAsia"/>
          <w:lang w:val="en-US" w:eastAsia="zh-CN"/>
        </w:rPr>
        <w:t>5</w:t>
      </w:r>
      <w:r>
        <w:t>．</w:t>
      </w:r>
      <w:r>
        <w:rPr>
          <w:color w:val="C00000"/>
        </w:rPr>
        <w:t>（2019·全国II卷）</w:t>
      </w:r>
      <w:r>
        <w:t>若抛物线</w:t>
      </w:r>
      <w:r>
        <w:rPr>
          <w:rFonts w:eastAsia="Times New Roman"/>
          <w:i/>
        </w:rPr>
        <w:t>y</w:t>
      </w:r>
      <w:r>
        <w:rPr>
          <w:rFonts w:eastAsia="Times New Roman"/>
          <w:i/>
          <w:vertAlign w:val="superscript"/>
        </w:rPr>
        <w:t>2</w:t>
      </w:r>
      <w:r>
        <w:t>=2</w:t>
      </w:r>
      <w:r>
        <w:rPr>
          <w:rFonts w:eastAsia="Times New Roman"/>
          <w:i/>
        </w:rPr>
        <w:t>px</w:t>
      </w:r>
      <w:r>
        <w:t>（</w:t>
      </w:r>
      <w:r>
        <w:rPr>
          <w:rFonts w:eastAsia="Times New Roman"/>
          <w:i/>
        </w:rPr>
        <w:t>p</w:t>
      </w:r>
      <w:r>
        <w:t>&gt;0）的焦点是椭圆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3p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的一个焦点，则</w:t>
      </w:r>
      <w:r>
        <w:rPr>
          <w:rFonts w:eastAsia="Times New Roman"/>
          <w:i/>
        </w:rPr>
        <w:t>p</w:t>
      </w:r>
      <w:r>
        <w:t>=</w:t>
      </w:r>
    </w:p>
    <w:p w14:paraId="449E7992">
      <w:pPr>
        <w:tabs>
          <w:tab w:val="left" w:pos="4156"/>
        </w:tabs>
        <w:spacing w:line="360" w:lineRule="auto"/>
        <w:ind w:left="380"/>
        <w:jc w:val="left"/>
      </w:pPr>
      <w:r>
        <w:t>A．2</w:t>
      </w:r>
      <w:r>
        <w:tab/>
      </w:r>
      <w:r>
        <w:t>B．3</w:t>
      </w:r>
    </w:p>
    <w:p w14:paraId="66BE883D">
      <w:pPr>
        <w:tabs>
          <w:tab w:val="left" w:pos="4156"/>
        </w:tabs>
        <w:spacing w:line="360" w:lineRule="auto"/>
        <w:ind w:left="380"/>
        <w:jc w:val="left"/>
      </w:pPr>
      <w:r>
        <w:t>C．4</w:t>
      </w:r>
      <w:r>
        <w:tab/>
      </w:r>
      <w:r>
        <w:t>D．8</w:t>
      </w:r>
    </w:p>
    <w:p w14:paraId="05042A38">
      <w:pPr>
        <w:spacing w:line="360" w:lineRule="auto"/>
        <w:jc w:val="left"/>
      </w:pPr>
      <w:r>
        <w:rPr>
          <w:rFonts w:hint="eastAsia"/>
          <w:lang w:val="en-US" w:eastAsia="zh-CN"/>
        </w:rPr>
        <w:t>6</w:t>
      </w:r>
      <w:r>
        <w:t>．</w:t>
      </w:r>
      <w:r>
        <w:rPr>
          <w:color w:val="C00000"/>
        </w:rPr>
        <w:t>（2016·全国II卷）</w:t>
      </w:r>
      <w:r>
        <w:t>设</w:t>
      </w:r>
      <m:oMath>
        <m:r>
          <m:rPr/>
          <w:rPr>
            <w:rFonts w:ascii="Cambria Math" w:hAnsi="Cambria Math" w:cs="Cambria Math"/>
          </w:rPr>
          <m:t>F</m:t>
        </m:r>
      </m:oMath>
      <w:r>
        <w:t>为抛物线</w:t>
      </w:r>
      <m:oMath>
        <m:r>
          <m:rPr/>
          <w:rPr>
            <w:rFonts w:ascii="Cambria Math" w:hAnsi="Cambria Math" w:cs="Cambria Math"/>
          </w:rPr>
          <m:t>C: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=4x</m:t>
        </m:r>
      </m:oMath>
      <w:r>
        <w:t>的焦点，曲线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k&gt;0</m:t>
            </m:r>
            <m:ctrlPr>
              <w:rPr>
                <w:rFonts w:ascii="Cambria Math" w:hAnsi="Cambria Math"/>
              </w:rPr>
            </m:ctrlPr>
          </m:e>
        </m:d>
      </m:oMath>
      <w:r>
        <w:t>与</w:t>
      </w:r>
      <m:oMath>
        <m:r>
          <m:rPr/>
          <w:rPr>
            <w:rFonts w:ascii="Cambria Math" w:hAnsi="Cambria Math" w:cs="Cambria Math"/>
          </w:rPr>
          <m:t>C</m:t>
        </m:r>
      </m:oMath>
      <w:r>
        <w:t>交于点</w:t>
      </w:r>
      <m:oMath>
        <m:r>
          <m:rPr/>
          <w:rPr>
            <w:rFonts w:ascii="Cambria Math" w:hAnsi="Cambria Math" w:cs="Cambria Math"/>
          </w:rPr>
          <m:t>P</m:t>
        </m:r>
      </m:oMath>
      <w:r>
        <w:t>，</w:t>
      </w:r>
      <m:oMath>
        <m:r>
          <m:rPr/>
          <w:rPr>
            <w:rFonts w:ascii="Cambria Math" w:hAnsi="Cambria Math" w:cs="Cambria Math"/>
          </w:rPr>
          <m:t>PF⊥x</m:t>
        </m:r>
      </m:oMath>
      <w:r>
        <w:t>轴，则</w:t>
      </w:r>
      <m:oMath>
        <m:r>
          <m:rPr/>
          <w:rPr>
            <w:rFonts w:ascii="Cambria Math" w:hAnsi="Cambria Math" w:cs="Cambria Math"/>
          </w:rPr>
          <m:t>k=</m:t>
        </m:r>
      </m:oMath>
    </w:p>
    <w:p w14:paraId="23CC58DF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 xml:space="preserve">     </w:t>
      </w:r>
      <w:r>
        <w:t>B．</w:t>
      </w:r>
      <m:oMath>
        <m:r>
          <m:rPr/>
          <w:rPr>
            <w:rFonts w:ascii="Cambria Math" w:hAnsi="Cambria Math" w:cs="Cambria Math"/>
          </w:rPr>
          <m:t>1</m:t>
        </m:r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 xml:space="preserve">     </w:t>
      </w:r>
      <w:r>
        <w:t>D．</w:t>
      </w:r>
      <m:oMath>
        <m:r>
          <m:rPr/>
          <w:rPr>
            <w:rFonts w:ascii="Cambria Math" w:hAnsi="Cambria Math" w:cs="Cambria Math"/>
          </w:rPr>
          <m:t>2</m:t>
        </m:r>
      </m:oMath>
    </w:p>
    <w:p w14:paraId="5725AA5C">
      <w:pPr>
        <w:spacing w:line="360" w:lineRule="auto"/>
        <w:jc w:val="left"/>
      </w:pPr>
      <w:r>
        <w:rPr>
          <w:rFonts w:hint="eastAsia"/>
          <w:lang w:val="en-US" w:eastAsia="zh-CN"/>
        </w:rPr>
        <w:t>7</w:t>
      </w:r>
      <w:r>
        <w:t>．</w:t>
      </w:r>
      <w:r>
        <w:rPr>
          <w:color w:val="C00000"/>
        </w:rPr>
        <w:t>（2025·北京）</w:t>
      </w:r>
      <w:r>
        <w:t>已知抛物线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=2px(p&gt;0)</m:t>
        </m:r>
      </m:oMath>
      <w:r>
        <w:t>的顶点到焦点的距离为3，则</w:t>
      </w:r>
      <m:oMath>
        <m:r>
          <m:rPr/>
          <w:rPr>
            <w:rFonts w:ascii="Cambria Math" w:hAnsi="Cambria Math" w:cs="Cambria Math"/>
          </w:rPr>
          <m:t>p=</m:t>
        </m:r>
      </m:oMath>
      <w:r>
        <w:rPr>
          <w:rFonts w:eastAsia="Times New Roman"/>
          <w:u w:val="single"/>
        </w:rPr>
        <w:t xml:space="preserve">        </w:t>
      </w:r>
      <w:r>
        <w:t>．</w:t>
      </w:r>
    </w:p>
    <w:p w14:paraId="12112FD2">
      <w:pPr>
        <w:spacing w:line="360" w:lineRule="auto"/>
        <w:jc w:val="left"/>
      </w:pPr>
      <w:r>
        <w:rPr>
          <w:rFonts w:hint="eastAsia"/>
          <w:lang w:val="en-US" w:eastAsia="zh-CN"/>
        </w:rPr>
        <w:t>8</w:t>
      </w:r>
      <w:r>
        <w:t>．</w:t>
      </w:r>
      <w:r>
        <w:rPr>
          <w:color w:val="C00000"/>
        </w:rPr>
        <w:t>（2024·北京）</w:t>
      </w:r>
      <w:r>
        <w:t>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16</m:t>
        </m:r>
        <m:r>
          <m:rPr/>
          <w:rPr>
            <w:rFonts w:ascii="Cambria Math" w:hAnsi="Cambria Math" w:cs="Cambria Math"/>
          </w:rPr>
          <m:t>x</m:t>
        </m:r>
      </m:oMath>
      <w:r>
        <w:t>的焦点坐标为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62E44223">
      <w:pPr>
        <w:spacing w:line="360" w:lineRule="auto"/>
        <w:jc w:val="left"/>
      </w:pPr>
      <w:r>
        <w:rPr>
          <w:rFonts w:hint="eastAsia"/>
          <w:lang w:val="en-US" w:eastAsia="zh-CN"/>
        </w:rPr>
        <w:t>9</w:t>
      </w:r>
      <w:r>
        <w:t>．</w:t>
      </w:r>
      <w:r>
        <w:rPr>
          <w:color w:val="C00000"/>
        </w:rPr>
        <w:t>（2024·上海）</w:t>
      </w:r>
      <w:r>
        <w:t>已知抛物线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=4x</m:t>
        </m:r>
      </m:oMath>
      <w:r>
        <w:t>上有一点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到准线的距离为9，那么点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到</w:t>
      </w:r>
      <m:oMath>
        <m:r>
          <m:rPr/>
          <w:rPr>
            <w:rFonts w:ascii="Cambria Math" w:hAnsi="Cambria Math" w:cs="Cambria Math"/>
          </w:rPr>
          <m:t>x</m:t>
        </m:r>
      </m:oMath>
      <w:r>
        <w:t>轴的距离为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2CACE4B7">
      <w:pPr>
        <w:spacing w:line="360" w:lineRule="auto"/>
        <w:jc w:val="left"/>
      </w:pPr>
      <w:r>
        <w:rPr>
          <w:rFonts w:hint="eastAsia"/>
          <w:lang w:val="en-US" w:eastAsia="zh-CN"/>
        </w:rPr>
        <w:t>10</w:t>
      </w:r>
      <w:r>
        <w:t>．</w:t>
      </w:r>
      <w:r>
        <w:rPr>
          <w:color w:val="C00000"/>
        </w:rPr>
        <w:t>（2023·全国乙卷）</w:t>
      </w:r>
      <w:r>
        <w:t>已知点</w:t>
      </w:r>
      <m:oMath>
        <m:r>
          <m:rPr/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e>
        </m:d>
      </m:oMath>
      <w:r>
        <w:t>在抛物线</w:t>
      </w:r>
      <w:r>
        <w:rPr>
          <w:rFonts w:eastAsia="Times New Roman"/>
          <w:i/>
        </w:rPr>
        <w:t>C</w:t>
      </w:r>
      <w: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=2px</m:t>
        </m:r>
      </m:oMath>
      <w:r>
        <w:t>上，则</w:t>
      </w:r>
      <w:r>
        <w:rPr>
          <w:rFonts w:eastAsia="Times New Roman"/>
          <w:i/>
        </w:rPr>
        <w:t>A</w:t>
      </w:r>
      <w:r>
        <w:t>到</w:t>
      </w:r>
      <w:r>
        <w:rPr>
          <w:rFonts w:eastAsia="Times New Roman"/>
          <w:i/>
        </w:rPr>
        <w:t>C</w:t>
      </w:r>
      <w:r>
        <w:t>的准线的距离为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4025D81B">
      <w:pPr>
        <w:spacing w:line="360" w:lineRule="auto"/>
        <w:jc w:val="left"/>
      </w:pPr>
      <w:r>
        <w:rPr>
          <w:rFonts w:hint="eastAsia"/>
          <w:lang w:val="en-US" w:eastAsia="zh-CN"/>
        </w:rPr>
        <w:t>11</w:t>
      </w:r>
      <w:r>
        <w:t>．</w:t>
      </w:r>
      <w:r>
        <w:rPr>
          <w:color w:val="C00000"/>
        </w:rPr>
        <w:t>（2021·北京）</w:t>
      </w:r>
      <w:r>
        <w:t>已知抛物线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=4x</m:t>
        </m:r>
      </m:oMath>
      <w:r>
        <w:t>的焦点为</w:t>
      </w:r>
      <m:oMath>
        <m:r>
          <m:rPr/>
          <w:rPr>
            <w:rFonts w:ascii="Cambria Math" w:hAnsi="Cambria Math" w:cs="Cambria Math"/>
          </w:rPr>
          <m:t>F</m:t>
        </m:r>
      </m:oMath>
      <w:r>
        <w:t>，点</w:t>
      </w:r>
      <m:oMath>
        <m:r>
          <m:rPr/>
          <w:rPr>
            <w:rFonts w:ascii="Cambria Math" w:hAnsi="Cambria Math" w:cs="Cambria Math"/>
          </w:rPr>
          <m:t>M</m:t>
        </m:r>
      </m:oMath>
      <w:r>
        <w:t>在抛物线上，</w:t>
      </w:r>
      <m:oMath>
        <m:r>
          <m:rPr/>
          <w:rPr>
            <w:rFonts w:ascii="Cambria Math" w:hAnsi="Cambria Math" w:cs="Cambria Math"/>
          </w:rPr>
          <m:t>MN</m:t>
        </m:r>
      </m:oMath>
      <w:r>
        <w:t>垂直</w:t>
      </w:r>
      <m:oMath>
        <m:r>
          <m:rPr/>
          <w:rPr>
            <w:rFonts w:ascii="Cambria Math" w:hAnsi="Cambria Math" w:cs="Cambria Math"/>
          </w:rPr>
          <m:t>x</m:t>
        </m:r>
      </m:oMath>
      <w:r>
        <w:t>轴于点</w:t>
      </w:r>
      <m:oMath>
        <m:r>
          <m:rPr/>
          <w:rPr>
            <w:rFonts w:ascii="Cambria Math" w:hAnsi="Cambria Math" w:cs="Cambria Math"/>
          </w:rPr>
          <m:t>N</m:t>
        </m:r>
      </m:oMath>
      <w:r>
        <w:t>.若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MF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=6</m:t>
        </m:r>
      </m:oMath>
      <w:r>
        <w:t>，则点</w:t>
      </w:r>
      <m:oMath>
        <m:r>
          <m:rPr/>
          <w:rPr>
            <w:rFonts w:ascii="Cambria Math" w:hAnsi="Cambria Math" w:cs="Cambria Math"/>
          </w:rPr>
          <m:t>M</m:t>
        </m:r>
      </m:oMath>
      <w:r>
        <w:t>的横坐标为</w:t>
      </w:r>
      <w:r>
        <w:rPr>
          <w:rFonts w:eastAsia="Times New Roman"/>
          <w:u w:val="single"/>
        </w:rPr>
        <w:t xml:space="preserve">       </w:t>
      </w:r>
      <w:r>
        <w:t xml:space="preserve">； </w:t>
      </w:r>
      <m:oMath>
        <m:r>
          <m:rPr/>
          <w:rPr>
            <w:rFonts w:ascii="Cambria Math" w:hAnsi="Cambria Math" w:cs="Cambria Math"/>
          </w:rPr>
          <m:t>△MNF</m:t>
        </m:r>
      </m:oMath>
      <w:r>
        <w:t>的面积为</w:t>
      </w:r>
      <w:r>
        <w:rPr>
          <w:rFonts w:eastAsia="Times New Roman"/>
          <w:u w:val="single"/>
        </w:rPr>
        <w:t xml:space="preserve">       </w:t>
      </w:r>
      <w:r>
        <w:t>．</w:t>
      </w:r>
    </w:p>
    <w:p w14:paraId="420F1338">
      <w:pPr>
        <w:spacing w:line="360" w:lineRule="auto"/>
        <w:jc w:val="left"/>
      </w:pPr>
      <w:r>
        <w:rPr>
          <w:rFonts w:hint="eastAsia"/>
          <w:lang w:val="en-US" w:eastAsia="zh-CN"/>
        </w:rPr>
        <w:t>12</w:t>
      </w:r>
      <w:r>
        <w:t>．</w:t>
      </w:r>
      <w:r>
        <w:rPr>
          <w:color w:val="C00000"/>
        </w:rPr>
        <w:t>（2019·北京）</w:t>
      </w:r>
      <w:r>
        <w:t>设抛物线</w:t>
      </w:r>
      <w:r>
        <w:rPr>
          <w:rFonts w:eastAsia="Times New Roman"/>
          <w:i/>
        </w:rPr>
        <w:t>y</w:t>
      </w:r>
      <w:r>
        <w:rPr>
          <w:rFonts w:eastAsia="Times New Roman"/>
          <w:i/>
          <w:vertAlign w:val="superscript"/>
        </w:rPr>
        <w:t>2</w:t>
      </w:r>
      <w:r>
        <w:t>=4</w:t>
      </w:r>
      <w:r>
        <w:rPr>
          <w:rFonts w:eastAsia="Times New Roman"/>
          <w:i/>
        </w:rPr>
        <w:t>x</w:t>
      </w:r>
      <w:r>
        <w:t>的焦点为</w:t>
      </w:r>
      <w:r>
        <w:rPr>
          <w:rFonts w:eastAsia="Times New Roman"/>
          <w:i/>
        </w:rPr>
        <w:t>F</w:t>
      </w:r>
      <w:r>
        <w:t>，准线为</w:t>
      </w:r>
      <w:r>
        <w:rPr>
          <w:rFonts w:eastAsia="Times New Roman"/>
          <w:i/>
        </w:rPr>
        <w:t>l</w:t>
      </w:r>
      <w:r>
        <w:t>.则以</w:t>
      </w:r>
      <w:r>
        <w:rPr>
          <w:rFonts w:eastAsia="Times New Roman"/>
          <w:i/>
        </w:rPr>
        <w:t>F</w:t>
      </w:r>
      <w:r>
        <w:t>为圆心，且与</w:t>
      </w:r>
      <w:r>
        <w:rPr>
          <w:rFonts w:eastAsia="Times New Roman"/>
          <w:i/>
        </w:rPr>
        <w:t>l</w:t>
      </w:r>
      <w:r>
        <w:t>相切的圆的方程为</w:t>
      </w:r>
      <w:r>
        <w:rPr>
          <w:rFonts w:eastAsia="Times New Roman"/>
          <w:u w:val="single"/>
        </w:rPr>
        <w:t xml:space="preserve">          </w:t>
      </w:r>
      <w:r>
        <w:t>．</w:t>
      </w:r>
    </w:p>
    <w:p w14:paraId="0CC3D724">
      <w:pPr>
        <w:spacing w:line="360" w:lineRule="auto"/>
        <w:jc w:val="left"/>
      </w:pPr>
      <w:r>
        <w:rPr>
          <w:rFonts w:hint="eastAsia"/>
          <w:lang w:val="en-US" w:eastAsia="zh-CN"/>
        </w:rPr>
        <w:t>13</w:t>
      </w:r>
      <w:r>
        <w:t>．</w:t>
      </w:r>
      <w:r>
        <w:rPr>
          <w:color w:val="C00000"/>
        </w:rPr>
        <w:t>（2017·全国II卷）</w:t>
      </w:r>
      <w:r>
        <w:t>已知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F</m:t>
        </m:r>
      </m:oMath>
      <w:r>
        <w:t>是抛物线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C</m:t>
        </m:r>
        <m:r>
          <m:rPr/>
          <w:rPr>
            <w:rFonts w:ascii="Cambria Math" w:hAnsi="Cambria Math" w:cs="Cambria Math"/>
          </w:rPr>
          <m:t>: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=8x</m:t>
        </m:r>
      </m:oMath>
      <w:r>
        <w:t>的焦点，</w:t>
      </w:r>
      <m:oMath>
        <m:r>
          <m:rPr/>
          <w:rPr>
            <w:rFonts w:ascii="Cambria Math" w:hAnsi="Cambria Math" w:cs="Cambria Math"/>
          </w:rPr>
          <m:t>Μ</m:t>
        </m:r>
      </m:oMath>
      <w:r>
        <w:t>是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C</m:t>
        </m:r>
      </m:oMath>
      <w:r>
        <w:t>上一点，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F</m:t>
        </m:r>
        <m:r>
          <m:rPr/>
          <w:rPr>
            <w:rFonts w:ascii="Cambria Math" w:hAnsi="Cambria Math" w:cs="Cambria Math"/>
          </w:rPr>
          <m:t>Μ</m:t>
        </m:r>
      </m:oMath>
      <w:r>
        <w:t>的延长线交</w:t>
      </w:r>
      <m:oMath>
        <m:r>
          <m:rPr/>
          <w:rPr>
            <w:rFonts w:ascii="Cambria Math" w:hAnsi="Cambria Math" w:cs="Cambria Math"/>
          </w:rPr>
          <m:t>y</m:t>
        </m:r>
      </m:oMath>
      <w:r>
        <w:t>轴于点</w:t>
      </w:r>
      <m:oMath>
        <m:r>
          <m:rPr/>
          <w:rPr>
            <w:rFonts w:ascii="Cambria Math" w:hAnsi="Cambria Math" w:cs="Cambria Math"/>
          </w:rPr>
          <m:t>Ν</m:t>
        </m:r>
      </m:oMath>
      <w:r>
        <w:t>．若</w:t>
      </w:r>
      <m:oMath>
        <m:r>
          <m:rPr/>
          <w:rPr>
            <w:rFonts w:ascii="Cambria Math" w:hAnsi="Cambria Math" w:cs="Cambria Math"/>
          </w:rPr>
          <m:t>Μ</m:t>
        </m:r>
      </m:oMath>
      <w:r>
        <w:t>为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F</m:t>
        </m:r>
        <m:r>
          <m:rPr/>
          <w:rPr>
            <w:rFonts w:ascii="Cambria Math" w:hAnsi="Cambria Math" w:cs="Cambria Math"/>
          </w:rPr>
          <m:t>Ν</m:t>
        </m:r>
      </m:oMath>
      <w:r>
        <w:t>的中点，则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F</m:t>
            </m:r>
            <m:r>
              <m:rPr/>
              <w:rPr>
                <w:rFonts w:ascii="Cambria Math" w:hAnsi="Cambria Math" w:cs="Cambria Math"/>
              </w:rPr>
              <m:t>Ν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rPr>
          <w:rFonts w:eastAsia="Times New Roman"/>
          <w:u w:val="single"/>
        </w:rPr>
        <w:t xml:space="preserve">            </w:t>
      </w:r>
      <w:r>
        <w:t>．</w:t>
      </w:r>
    </w:p>
    <w:p w14:paraId="27FD7E4D">
      <w:pPr>
        <w:spacing w:line="360" w:lineRule="auto"/>
        <w:jc w:val="left"/>
      </w:pPr>
      <w:r>
        <w:rPr>
          <w:rFonts w:hint="eastAsia"/>
          <w:lang w:val="en-US" w:eastAsia="zh-CN"/>
        </w:rPr>
        <w:t>14</w:t>
      </w:r>
      <w:r>
        <w:t>．</w:t>
      </w:r>
      <w:r>
        <w:rPr>
          <w:color w:val="C00000"/>
        </w:rPr>
        <w:t>（2018·北京）</w:t>
      </w:r>
      <w:r>
        <w:t>已知直线</w:t>
      </w:r>
      <w:r>
        <w:rPr>
          <w:rFonts w:eastAsia="Times New Roman"/>
          <w:i/>
        </w:rPr>
        <w:t>l</w:t>
      </w:r>
      <w:r>
        <w:t>过点（1,0）且垂直于</w:t>
      </w:r>
      <m:oMath>
        <m:r>
          <m:rPr/>
          <w:rPr>
            <w:rFonts w:ascii="Cambria Math" w:hAnsi="Cambria Math" w:cs="Cambria Math"/>
          </w:rPr>
          <m:t>x</m:t>
        </m:r>
      </m:oMath>
      <w:r>
        <w:t>轴，若</w:t>
      </w:r>
      <w:r>
        <w:rPr>
          <w:rFonts w:eastAsia="Times New Roman"/>
          <w:i/>
        </w:rPr>
        <w:t>l</w:t>
      </w:r>
      <w:r>
        <w:t>被抛物线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=4ax</m:t>
        </m:r>
      </m:oMath>
      <w:r>
        <w:t>截得的线段长为4，则抛物线的焦点坐标为</w:t>
      </w:r>
      <w:r>
        <w:rPr>
          <w:rFonts w:eastAsia="Times New Roman"/>
          <w:u w:val="single"/>
        </w:rPr>
        <w:t xml:space="preserve">         </w:t>
      </w:r>
      <w:r>
        <w:t>.</w:t>
      </w:r>
    </w:p>
    <w:p w14:paraId="7700583A">
      <w:pPr>
        <w:spacing w:line="360" w:lineRule="auto"/>
        <w:jc w:val="left"/>
      </w:pPr>
      <w:r>
        <w:rPr>
          <w:rFonts w:hint="eastAsia"/>
          <w:lang w:val="en-US" w:eastAsia="zh-CN"/>
        </w:rPr>
        <w:t>15</w:t>
      </w:r>
      <w:r>
        <w:t>．</w:t>
      </w:r>
      <w:r>
        <w:rPr>
          <w:color w:val="C00000"/>
        </w:rPr>
        <w:t>（2020·全国III卷）</w:t>
      </w:r>
      <w:r>
        <w:t>设</w:t>
      </w:r>
      <m:oMath>
        <m:r>
          <m:rPr/>
          <w:rPr>
            <w:rFonts w:ascii="Cambria Math" w:hAnsi="Cambria Math" w:cs="Cambria Math"/>
          </w:rPr>
          <m:t>O</m:t>
        </m:r>
      </m:oMath>
      <w:r>
        <w:t>为坐标原点，直线</w:t>
      </w:r>
      <m:oMath>
        <m:r>
          <m:rPr/>
          <w:rPr>
            <w:rFonts w:ascii="Cambria Math" w:hAnsi="Cambria Math" w:cs="Cambria Math"/>
          </w:rPr>
          <m:t>x=2</m:t>
        </m:r>
      </m:oMath>
      <w:r>
        <w:t>与抛物线</w:t>
      </w:r>
      <w:r>
        <w:rPr>
          <w:i/>
        </w:rPr>
        <w:t>C</w:t>
      </w:r>
      <w: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=2px(p&gt;0)</m:t>
        </m:r>
      </m:oMath>
      <w:r>
        <w:t xml:space="preserve"> 交于</w:t>
      </w:r>
      <m:oMath>
        <m:r>
          <m:rPr/>
          <w:rPr>
            <w:rFonts w:ascii="Cambria Math" w:hAnsi="Cambria Math" w:cs="Cambria Math"/>
          </w:rPr>
          <m:t>D</m:t>
        </m:r>
      </m:oMath>
      <w:r>
        <w:t>，</w:t>
      </w:r>
      <m:oMath>
        <m:r>
          <m:rPr/>
          <w:rPr>
            <w:rFonts w:ascii="Cambria Math" w:hAnsi="Cambria Math" w:cs="Cambria Math"/>
          </w:rPr>
          <m:t>E</m:t>
        </m:r>
      </m:oMath>
      <w:r>
        <w:t>两点，若</w:t>
      </w:r>
      <m:oMath>
        <m:r>
          <m:rPr/>
          <w:rPr>
            <w:rFonts w:ascii="Cambria Math" w:hAnsi="Cambria Math" w:cs="Cambria Math"/>
          </w:rPr>
          <m:t>OD⊥OE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C</m:t>
        </m:r>
      </m:oMath>
      <w:r>
        <w:t>的焦点坐标为（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AD92F4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,0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,0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</w:p>
    <w:p w14:paraId="7A14AFA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(1,0)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(2,0)</m:t>
        </m:r>
      </m:oMath>
    </w:p>
    <w:p w14:paraId="454D27AF">
      <w:pPr>
        <w:spacing w:line="360" w:lineRule="auto"/>
        <w:jc w:val="left"/>
      </w:pPr>
      <w:r>
        <w:rPr>
          <w:rFonts w:hint="eastAsia"/>
          <w:lang w:val="en-US" w:eastAsia="zh-CN"/>
        </w:rPr>
        <w:t>16</w:t>
      </w:r>
      <w:r>
        <w:t>．</w:t>
      </w:r>
      <w:r>
        <w:rPr>
          <w:color w:val="C00000"/>
        </w:rPr>
        <w:t>（2018·全国I卷）</w:t>
      </w:r>
      <w:r>
        <w:t>设抛物线</w:t>
      </w:r>
      <w:r>
        <w:rPr>
          <w:rFonts w:eastAsia="Times New Roman"/>
          <w:i/>
        </w:rPr>
        <w:t>C</w:t>
      </w:r>
      <w:r>
        <w:t>：</w:t>
      </w:r>
      <w:r>
        <w:rPr>
          <w:rFonts w:eastAsia="Times New Roman"/>
          <w:i/>
        </w:rPr>
        <w:t>y</w:t>
      </w:r>
      <w:r>
        <w:rPr>
          <w:rFonts w:eastAsia="Times New Roman"/>
          <w:i/>
          <w:vertAlign w:val="superscript"/>
        </w:rPr>
        <w:t>2</w:t>
      </w:r>
      <w:r>
        <w:t>=4</w:t>
      </w:r>
      <w:r>
        <w:rPr>
          <w:rFonts w:eastAsia="Times New Roman"/>
          <w:i/>
        </w:rPr>
        <w:t>x</w:t>
      </w:r>
      <w:r>
        <w:t>的焦点为</w:t>
      </w:r>
      <w:r>
        <w:rPr>
          <w:rFonts w:eastAsia="Times New Roman"/>
          <w:i/>
        </w:rPr>
        <w:t>F</w:t>
      </w:r>
      <w:r>
        <w:t>，过点（–2，0）且斜率为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的直线与</w:t>
      </w:r>
      <w:r>
        <w:rPr>
          <w:rFonts w:eastAsia="Times New Roman"/>
          <w:i/>
        </w:rPr>
        <w:t>C</w:t>
      </w:r>
      <w:r>
        <w:t>交于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两点，则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FM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FN</m:t>
            </m:r>
            <m:ctrlPr>
              <w:rPr>
                <w:rFonts w:ascii="Cambria Math" w:hAnsi="Cambria Math"/>
              </w:rPr>
            </m:ctrlPr>
          </m:e>
        </m:acc>
      </m:oMath>
      <w:r>
        <w:t>=</w:t>
      </w:r>
    </w:p>
    <w:p w14:paraId="7ADDA4C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A．5</w:t>
      </w:r>
      <w:r>
        <w:tab/>
      </w:r>
      <w:r>
        <w:t>B．6</w:t>
      </w:r>
      <w:r>
        <w:tab/>
      </w:r>
    </w:p>
    <w:p w14:paraId="3E9F97A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C．7</w:t>
      </w:r>
      <w:r>
        <w:tab/>
      </w:r>
      <w:r>
        <w:t>D．8</w:t>
      </w:r>
    </w:p>
    <w:p w14:paraId="2FECC891">
      <w:pPr>
        <w:spacing w:line="360" w:lineRule="auto"/>
        <w:jc w:val="left"/>
      </w:pPr>
      <w:r>
        <w:rPr>
          <w:rFonts w:hint="eastAsia"/>
          <w:lang w:val="en-US" w:eastAsia="zh-CN"/>
        </w:rPr>
        <w:t>17</w:t>
      </w:r>
      <w:r>
        <w:t>．</w:t>
      </w:r>
      <w:r>
        <w:rPr>
          <w:color w:val="C00000"/>
        </w:rPr>
        <w:t>（2024·北京）</w:t>
      </w:r>
      <w:r>
        <w:t>若直线</w:t>
      </w:r>
      <m:oMath>
        <m:r>
          <m:rPr/>
          <w:rPr>
            <w:rFonts w:ascii="Cambria Math" w:hAnsi="Cambria Math" w:cs="Cambria Math"/>
          </w:rPr>
          <m:t>y=k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x−3</m:t>
            </m:r>
            <m:ctrlPr>
              <w:rPr>
                <w:rFonts w:ascii="Cambria Math" w:hAnsi="Cambria Math"/>
              </w:rPr>
            </m:ctrlPr>
          </m:e>
        </m:d>
      </m:oMath>
      <w:r>
        <w:t>与双曲线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>只有一个公共点，则</w:t>
      </w:r>
      <m:oMath>
        <m:r>
          <m:rPr/>
          <w:rPr>
            <w:rFonts w:ascii="Cambria Math" w:hAnsi="Cambria Math" w:cs="Cambria Math"/>
          </w:rPr>
          <m:t>k</m:t>
        </m:r>
      </m:oMath>
      <w:r>
        <w:t xml:space="preserve">的一个取值为 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1560D152">
      <w:pPr>
        <w:spacing w:line="360" w:lineRule="auto"/>
        <w:jc w:val="left"/>
      </w:pPr>
      <w:r>
        <w:rPr>
          <w:rFonts w:hint="eastAsia"/>
          <w:lang w:val="en-US" w:eastAsia="zh-CN"/>
        </w:rPr>
        <w:t>18</w:t>
      </w:r>
      <w:r>
        <w:t>．</w:t>
      </w:r>
      <w:r>
        <w:rPr>
          <w:color w:val="C00000"/>
        </w:rPr>
        <w:t>（2020·山东）</w:t>
      </w:r>
      <w:r>
        <w:t>斜率为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的直线过抛物线</w:t>
      </w:r>
      <w:r>
        <w:rPr>
          <w:i/>
        </w:rPr>
        <w:t>C</w:t>
      </w:r>
      <w:r>
        <w:t>：</w:t>
      </w:r>
      <w:r>
        <w:rPr>
          <w:i/>
        </w:rPr>
        <w:t>y</w:t>
      </w:r>
      <w:r>
        <w:rPr>
          <w:i/>
          <w:vertAlign w:val="superscript"/>
        </w:rPr>
        <w:t>2</w:t>
      </w:r>
      <w:r>
        <w:t>=4</w:t>
      </w:r>
      <w:r>
        <w:rPr>
          <w:i/>
        </w:rPr>
        <w:t>x</w:t>
      </w:r>
      <w:r>
        <w:t>的焦点，且与</w:t>
      </w:r>
      <w:r>
        <w:rPr>
          <w:i/>
        </w:rPr>
        <w:t>C</w:t>
      </w:r>
      <w:r>
        <w:t>交于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两点，则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AB</m:t>
            </m:r>
            <m:ctrlPr>
              <w:rPr>
                <w:rFonts w:ascii="Cambria Math" w:hAnsi="Cambria Math"/>
              </w:rPr>
            </m:ctrlPr>
          </m:e>
        </m:d>
      </m:oMath>
      <w:r>
        <w:t>=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5FF99867">
      <w:pPr>
        <w:spacing w:line="360" w:lineRule="auto"/>
        <w:jc w:val="left"/>
      </w:pPr>
      <w:r>
        <w:rPr>
          <w:rFonts w:hint="eastAsia"/>
          <w:lang w:val="en-US" w:eastAsia="zh-CN"/>
        </w:rPr>
        <w:t>19</w:t>
      </w:r>
      <w:r>
        <w:t>．</w:t>
      </w:r>
      <w:r>
        <w:rPr>
          <w:color w:val="C00000"/>
        </w:rPr>
        <w:t>（2020·北京）</w:t>
      </w:r>
      <w:r>
        <w:t>设抛物线的顶点为</w:t>
      </w:r>
      <m:oMath>
        <m:r>
          <m:rPr/>
          <w:rPr>
            <w:rFonts w:ascii="Cambria Math" w:hAnsi="Cambria Math" w:cs="Cambria Math"/>
          </w:rPr>
          <m:t>O</m:t>
        </m:r>
      </m:oMath>
      <w:r>
        <w:t>，焦点为</w:t>
      </w:r>
      <m:oMath>
        <m:r>
          <m:rPr/>
          <w:rPr>
            <w:rFonts w:ascii="Cambria Math" w:hAnsi="Cambria Math" w:cs="Cambria Math"/>
          </w:rPr>
          <m:t>F</m:t>
        </m:r>
      </m:oMath>
      <w:r>
        <w:t>，准线为</w:t>
      </w:r>
      <m:oMath>
        <m:r>
          <m:rPr/>
          <w:rPr>
            <w:rFonts w:ascii="Cambria Math" w:hAnsi="Cambria Math" w:cs="Cambria Math"/>
          </w:rPr>
          <m:t>l</m:t>
        </m:r>
      </m:oMath>
      <w:r>
        <w:t>．</w:t>
      </w:r>
      <m:oMath>
        <m:r>
          <m:rPr/>
          <w:rPr>
            <w:rFonts w:ascii="Cambria Math" w:hAnsi="Cambria Math" w:cs="Cambria Math"/>
          </w:rPr>
          <m:t>P</m:t>
        </m:r>
      </m:oMath>
      <w:r>
        <w:t>是抛物线上异于</w:t>
      </w:r>
      <m:oMath>
        <m:r>
          <m:rPr/>
          <w:rPr>
            <w:rFonts w:ascii="Cambria Math" w:hAnsi="Cambria Math" w:cs="Cambria Math"/>
          </w:rPr>
          <m:t>O</m:t>
        </m:r>
      </m:oMath>
      <w:r>
        <w:t>的一点，过</w:t>
      </w:r>
      <m:oMath>
        <m:r>
          <m:rPr/>
          <w:rPr>
            <w:rFonts w:ascii="Cambria Math" w:hAnsi="Cambria Math" w:cs="Cambria Math"/>
          </w:rPr>
          <m:t>P</m:t>
        </m:r>
      </m:oMath>
      <w:r>
        <w:t>作</w:t>
      </w:r>
      <m:oMath>
        <m:r>
          <m:rPr/>
          <w:rPr>
            <w:rFonts w:ascii="Cambria Math" w:hAnsi="Cambria Math" w:cs="Cambria Math"/>
          </w:rPr>
          <m:t>PQ⊥l</m:t>
        </m:r>
      </m:oMath>
      <w:r>
        <w:t>于</w:t>
      </w:r>
      <m:oMath>
        <m:r>
          <m:rPr/>
          <w:rPr>
            <w:rFonts w:ascii="Cambria Math" w:hAnsi="Cambria Math" w:cs="Cambria Math"/>
          </w:rPr>
          <m:t>Q</m:t>
        </m:r>
      </m:oMath>
      <w:r>
        <w:t>，则线段</w:t>
      </w:r>
      <m:oMath>
        <m:r>
          <m:rPr/>
          <w:rPr>
            <w:rFonts w:ascii="Cambria Math" w:hAnsi="Cambria Math" w:cs="Cambria Math"/>
          </w:rPr>
          <m:t>FQ</m:t>
        </m:r>
      </m:oMath>
      <w:r>
        <w:t>的垂直平分线（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2B5A0E4B">
      <w:pPr>
        <w:tabs>
          <w:tab w:val="left" w:pos="4156"/>
        </w:tabs>
        <w:spacing w:line="360" w:lineRule="auto"/>
        <w:ind w:left="300"/>
        <w:jc w:val="left"/>
      </w:pPr>
      <w:r>
        <w:t>A．经过点</w:t>
      </w:r>
      <m:oMath>
        <m:r>
          <m:rPr/>
          <w:rPr>
            <w:rFonts w:ascii="Cambria Math" w:hAnsi="Cambria Math" w:cs="Cambria Math"/>
          </w:rPr>
          <m:t>O</m:t>
        </m:r>
      </m:oMath>
      <w:r>
        <w:rPr>
          <w:rFonts w:hint="eastAsia" w:hAnsi="Cambria Math" w:cs="Cambria Math"/>
          <w:i w:val="0"/>
          <w:lang w:val="en-US" w:eastAsia="zh-CN"/>
        </w:rPr>
        <w:t xml:space="preserve">             </w:t>
      </w:r>
      <w:r>
        <w:t>B．经过点</w:t>
      </w:r>
      <m:oMath>
        <m:r>
          <m:rPr/>
          <w:rPr>
            <w:rFonts w:ascii="Cambria Math" w:hAnsi="Cambria Math" w:cs="Cambria Math"/>
          </w:rPr>
          <m:t>P</m:t>
        </m:r>
      </m:oMath>
    </w:p>
    <w:p w14:paraId="060EF4AF">
      <w:pPr>
        <w:tabs>
          <w:tab w:val="left" w:pos="4156"/>
        </w:tabs>
        <w:spacing w:line="360" w:lineRule="auto"/>
        <w:ind w:left="300"/>
        <w:jc w:val="left"/>
        <w:rPr>
          <w:rFonts w:hAnsi="Cambria Math" w:cs="Cambria Math"/>
          <w:i w:val="0"/>
        </w:rPr>
      </w:pPr>
      <w:r>
        <w:t>C．平行于直线</w:t>
      </w:r>
      <m:oMath>
        <m:r>
          <m:rPr/>
          <w:rPr>
            <w:rFonts w:ascii="Cambria Math" w:hAnsi="Cambria Math" w:cs="Cambria Math"/>
          </w:rPr>
          <m:t>OP</m:t>
        </m:r>
      </m:oMath>
      <w:r>
        <w:rPr>
          <w:rFonts w:hint="eastAsia" w:hAnsi="Cambria Math" w:cs="Cambria Math"/>
          <w:i w:val="0"/>
          <w:lang w:val="en-US" w:eastAsia="zh-CN"/>
        </w:rPr>
        <w:t xml:space="preserve">        </w:t>
      </w:r>
      <w:r>
        <w:t>D．垂直于直线</w:t>
      </w:r>
      <m:oMath>
        <m:r>
          <m:rPr/>
          <w:rPr>
            <w:rFonts w:ascii="Cambria Math" w:hAnsi="Cambria Math" w:cs="Cambria Math"/>
          </w:rPr>
          <m:t>O</m:t>
        </m:r>
      </m:oMath>
    </w:p>
    <w:p w14:paraId="76B599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20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上海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已知点</w:t>
      </w:r>
      <w:r>
        <w:object>
          <v:shape id="_x0000_i1025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" o:title="eqIddad2a36927223bd70f426ba06aea4b45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sz w:val="21"/>
        </w:rPr>
        <w:t>为抛物线</w:t>
      </w:r>
      <w:r>
        <w:object>
          <v:shape id="_x0000_i1026" o:spt="75" alt="eqIdf32e577ae1f4449efbd64c1199efe7a3" type="#_x0000_t75" style="height:15.2pt;width:42.2pt;" o:ole="t" filled="f" o:preferrelative="t" stroked="f" coordsize="21600,21600">
            <v:path/>
            <v:fill on="f" focussize="0,0"/>
            <v:stroke on="f" joinstyle="miter"/>
            <v:imagedata r:id="rId10" o:title="eqIdf32e577ae1f4449efbd64c1199efe7a3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sz w:val="21"/>
        </w:rPr>
        <w:t>上一点，若点</w:t>
      </w:r>
      <w:r>
        <w:object>
          <v:shape id="_x0000_i1027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" o:title="eqIddad2a36927223bd70f426ba06aea4b45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sz w:val="21"/>
        </w:rPr>
        <w:t>到</w:t>
      </w:r>
      <w:r>
        <w:object>
          <v:shape id="_x0000_i1028" o:spt="75" alt="eqId4bcd8ee2d8367c167d6ae0abc741b6b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3" o:title="eqId4bcd8ee2d8367c167d6ae0abc741b6b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sz w:val="21"/>
        </w:rPr>
        <w:t>的焦点的距离是</w:t>
      </w:r>
      <w:r>
        <w:object>
          <v:shape id="_x0000_i1029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" o:title="eqIddad2a36927223bd70f426ba06aea4b45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sz w:val="21"/>
        </w:rPr>
        <w:t>到</w:t>
      </w:r>
      <w:r>
        <w:object>
          <v:shape id="_x0000_i1030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6" o:title="eqIdd053b14c8588eee2acbbe44fc37a6886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sz w:val="21"/>
        </w:rPr>
        <w:t>轴的距离的两倍，则点</w:t>
      </w:r>
      <w:r>
        <w:object>
          <v:shape id="_x0000_i1031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" o:title="eqIddad2a36927223bd70f426ba06aea4b45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sz w:val="21"/>
        </w:rPr>
        <w:t>的横坐标是</w:t>
      </w:r>
      <w:r>
        <w:rPr>
          <w:rFonts w:ascii="Times New Roman" w:hAnsi="Times New Roman" w:eastAsia="Times New Roman" w:cs="Times New Roman"/>
          <w:b w:val="0"/>
          <w:sz w:val="21"/>
        </w:rPr>
        <w:t>____________</w:t>
      </w:r>
      <w:r>
        <w:rPr>
          <w:sz w:val="21"/>
        </w:rPr>
        <w:t>.</w:t>
      </w:r>
    </w:p>
    <w:p w14:paraId="4408C0D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21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（2026·新课标全国Ⅰ卷·高考真题）</w:t>
      </w:r>
      <w:r>
        <w:rPr>
          <w:sz w:val="21"/>
        </w:rPr>
        <w:t>已知抛物线</w:t>
      </w:r>
      <w:r>
        <w:object>
          <v:shape id="_x0000_i1032" o:spt="75" alt="eqId6a41ede6b5ffec02e2f14b89d5440c0a" type="#_x0000_t75" style="height:16.95pt;width:60.7pt;" o:ole="t" filled="f" o:preferrelative="t" stroked="f" coordsize="21600,21600">
            <v:path/>
            <v:fill on="f" focussize="0,0"/>
            <v:stroke on="f" joinstyle="miter"/>
            <v:imagedata r:id="rId19" o:title="eqId6a41ede6b5ffec02e2f14b89d5440c0a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sz w:val="21"/>
        </w:rPr>
        <w:t>（</w:t>
      </w:r>
      <w:r>
        <w:object>
          <v:shape id="_x0000_i1033" o:spt="75" alt="eqId137db244449b51a7e63ae4ebadd7c70c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21" o:title="eqId137db244449b51a7e63ae4ebadd7c70c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sz w:val="21"/>
        </w:rPr>
        <w:t>）和</w:t>
      </w:r>
      <w:r>
        <w:object>
          <v:shape id="_x0000_i1034" o:spt="75" alt="eqId39765be3228a7d09d40cee18ec40b40a" type="#_x0000_t75" style="height:17pt;width:62.45pt;" o:ole="t" filled="f" o:preferrelative="t" stroked="f" coordsize="21600,21600">
            <v:path/>
            <v:fill on="f" focussize="0,0"/>
            <v:stroke on="f" joinstyle="miter"/>
            <v:imagedata r:id="rId23" o:title="eqId39765be3228a7d09d40cee18ec40b40a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sz w:val="21"/>
        </w:rPr>
        <w:t>（</w:t>
      </w:r>
      <w:r>
        <w:object>
          <v:shape id="_x0000_i1035" o:spt="75" alt="eqId46abca19b64e05aa0e302ced83536d9f" type="#_x0000_t75" style="height:15.45pt;width:29.9pt;" o:ole="t" filled="f" o:preferrelative="t" stroked="f" coordsize="21600,21600">
            <v:path/>
            <v:fill on="f" focussize="0,0"/>
            <v:stroke on="f" joinstyle="miter"/>
            <v:imagedata r:id="rId25" o:title="eqId46abca19b64e05aa0e302ced83536d9f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sz w:val="21"/>
        </w:rPr>
        <w:t>）均经过点</w:t>
      </w:r>
      <w:r>
        <w:object>
          <v:shape id="_x0000_i1036" o:spt="75" alt="eqId356b6643e1ead2e72e29b3305379aa62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27" o:title="eqId356b6643e1ead2e72e29b3305379aa62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37" o:spt="75" alt="eqIdb1241216f3c1cb5e73043dd1037f556d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29" o:title="eqIdb1241216f3c1cb5e73043dd1037f556d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sz w:val="21"/>
        </w:rPr>
        <w:t>的焦点与</w:t>
      </w:r>
      <w:r>
        <w:object>
          <v:shape id="_x0000_i1038" o:spt="75" alt="eqId23f3ffe7abc59e2f65d827c8eab8d36a" type="#_x0000_t75" style="height:13.55pt;width:12.25pt;" o:ole="t" filled="f" o:preferrelative="t" stroked="f" coordsize="21600,21600">
            <v:path/>
            <v:fill on="f" focussize="0,0"/>
            <v:stroke on="f" joinstyle="miter"/>
            <v:imagedata r:id="rId31" o:title="eqId23f3ffe7abc59e2f65d827c8eab8d36a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sz w:val="21"/>
        </w:rPr>
        <w:t>的焦点之间的距离为（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2496906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A．12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9" o:spt="75" alt="eqId588c3822b7812e711b4ad86647b15dc1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33" o:title="eqId588c3822b7812e711b4ad86647b15dc1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C．6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0" o:spt="75" alt="eqId811b7eaba72406647f35c600c3c67291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35" o:title="eqId811b7eaba72406647f35c600c3c67291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</w:p>
    <w:p w14:paraId="1C7D3F1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4CC90F6">
      <w:pPr>
        <w:tabs>
          <w:tab w:val="left" w:pos="4156"/>
        </w:tabs>
        <w:spacing w:line="360" w:lineRule="auto"/>
        <w:ind w:left="300"/>
        <w:jc w:val="left"/>
        <w:rPr>
          <w:rFonts w:hAnsi="Cambria Math" w:cs="Cambria Math"/>
          <w:i w:val="0"/>
        </w:rPr>
      </w:pPr>
    </w:p>
    <w:p w14:paraId="046FB232">
      <w:pPr>
        <w:tabs>
          <w:tab w:val="left" w:pos="4156"/>
        </w:tabs>
        <w:spacing w:line="360" w:lineRule="auto"/>
        <w:ind w:left="300"/>
        <w:jc w:val="left"/>
        <w:rPr>
          <w:rFonts w:hAnsi="Cambria Math" w:cs="Cambria Math"/>
          <w:i w:val="0"/>
        </w:rPr>
      </w:pPr>
    </w:p>
    <w:p w14:paraId="24AEE053">
      <w:pPr>
        <w:tabs>
          <w:tab w:val="left" w:pos="4156"/>
        </w:tabs>
        <w:spacing w:line="360" w:lineRule="auto"/>
        <w:ind w:left="300"/>
        <w:jc w:val="left"/>
        <w:rPr>
          <w:rFonts w:hint="eastAsia" w:hAnsi="Cambria Math" w:cs="Cambria Math"/>
          <w:i w:val="0"/>
          <w:lang w:val="en-US" w:eastAsia="zh-CN"/>
        </w:rPr>
        <w:sectPr>
          <w:type w:val="continuous"/>
          <w:pgSz w:w="11907" w:h="16839"/>
          <w:pgMar w:top="720" w:right="720" w:bottom="720" w:left="720" w:header="851" w:footer="992" w:gutter="0"/>
          <w:cols w:space="425" w:num="1" w:sep="1"/>
          <w:docGrid w:type="lines" w:linePitch="312" w:charSpace="0"/>
        </w:sectPr>
      </w:pPr>
    </w:p>
    <w:p w14:paraId="0C7643D0">
      <w:pPr>
        <w:spacing w:line="360" w:lineRule="auto"/>
        <w:jc w:val="center"/>
        <w:rPr>
          <w:rFonts w:hint="eastAsia"/>
          <w:b/>
          <w:color w:val="00B050"/>
          <w:sz w:val="28"/>
          <w:szCs w:val="28"/>
          <w:lang w:val="en-US" w:eastAsia="zh-CN"/>
        </w:rPr>
      </w:pPr>
    </w:p>
    <w:p w14:paraId="3F4B111D">
      <w:pPr>
        <w:rPr>
          <w:rFonts w:hint="eastAsia"/>
          <w:b/>
          <w:color w:val="00B050"/>
          <w:sz w:val="28"/>
          <w:szCs w:val="28"/>
          <w:lang w:val="en-US" w:eastAsia="zh-CN"/>
        </w:rPr>
      </w:pPr>
      <w:r>
        <w:rPr>
          <w:rFonts w:hint="eastAsia"/>
          <w:b/>
          <w:color w:val="00B050"/>
          <w:sz w:val="28"/>
          <w:szCs w:val="28"/>
          <w:lang w:val="en-US" w:eastAsia="zh-CN"/>
        </w:rPr>
        <w:br w:type="page"/>
      </w:r>
    </w:p>
    <w:p w14:paraId="3F1CA79A">
      <w:pPr>
        <w:spacing w:line="360" w:lineRule="auto"/>
        <w:jc w:val="center"/>
      </w:pPr>
      <w:r>
        <w:rPr>
          <w:rFonts w:hint="eastAsia"/>
          <w:b/>
          <w:color w:val="00B050"/>
          <w:sz w:val="28"/>
          <w:szCs w:val="28"/>
          <w:lang w:val="en-US" w:eastAsia="zh-CN"/>
        </w:rPr>
        <w:t>题型</w:t>
      </w:r>
      <w:r>
        <w:rPr>
          <w:rFonts w:hint="eastAsia"/>
          <w:b/>
          <w:color w:val="00B050"/>
          <w:sz w:val="28"/>
          <w:szCs w:val="28"/>
        </w:rPr>
        <w:t>02：</w:t>
      </w:r>
      <w:r>
        <w:rPr>
          <w:rFonts w:hint="eastAsia"/>
          <w:b/>
          <w:color w:val="00B050"/>
          <w:sz w:val="28"/>
          <w:szCs w:val="28"/>
          <w:lang w:val="en-US" w:eastAsia="zh-CN"/>
        </w:rPr>
        <w:t>抛物线中档题</w:t>
      </w:r>
    </w:p>
    <w:p w14:paraId="710D01F1">
      <w:pPr>
        <w:spacing w:line="360" w:lineRule="auto"/>
        <w:jc w:val="left"/>
      </w:pPr>
      <w:r>
        <w:t>1．</w:t>
      </w:r>
      <w:r>
        <w:rPr>
          <w:color w:val="C00000"/>
        </w:rPr>
        <w:t>（2025·全国二卷）</w:t>
      </w:r>
      <w:r>
        <w:t>设抛物线</w:t>
      </w:r>
      <m:oMath>
        <m:r>
          <m:rPr/>
          <w:rPr>
            <w:rFonts w:ascii="Cambria Math" w:hAnsi="Cambria Math" w:cs="Cambria Math"/>
          </w:rPr>
          <m:t>C: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=2px(p&gt;0)</m:t>
        </m:r>
      </m:oMath>
      <w:r>
        <w:t>的焦点为</w:t>
      </w:r>
      <m:oMath>
        <m:r>
          <m:rPr/>
          <w:rPr>
            <w:rFonts w:ascii="Cambria Math" w:hAnsi="Cambria Math" w:cs="Cambria Math"/>
          </w:rPr>
          <m:t>F,</m:t>
        </m:r>
      </m:oMath>
      <w:r>
        <w:t>点</w:t>
      </w:r>
      <w:r>
        <w:rPr>
          <w:rFonts w:eastAsia="Times New Roman"/>
          <w:i/>
        </w:rPr>
        <w:t>A</w:t>
      </w:r>
      <w:r>
        <w:t>在</w:t>
      </w:r>
      <w:r>
        <w:rPr>
          <w:rFonts w:eastAsia="Times New Roman"/>
          <w:i/>
        </w:rPr>
        <w:t>C</w:t>
      </w:r>
      <w:r>
        <w:t>上，过</w:t>
      </w:r>
      <w:r>
        <w:rPr>
          <w:rFonts w:eastAsia="Times New Roman"/>
          <w:i/>
        </w:rPr>
        <w:t>A</w:t>
      </w:r>
      <w:r>
        <w:t>作</w:t>
      </w:r>
      <m:oMath>
        <m:r>
          <m:rPr/>
          <w:rPr>
            <w:rFonts w:ascii="Cambria Math" w:hAnsi="Cambria Math" w:cs="Cambria Math"/>
          </w:rPr>
          <m:t>C</m:t>
        </m:r>
      </m:oMath>
      <w:r>
        <w:t>的准线的垂线，垂足为</w:t>
      </w:r>
      <w:r>
        <w:rPr>
          <w:rFonts w:eastAsia="Times New Roman"/>
          <w:i/>
        </w:rPr>
        <w:t>B</w:t>
      </w:r>
      <w:r>
        <w:t>，若直线</w:t>
      </w:r>
      <w:r>
        <w:rPr>
          <w:rFonts w:eastAsia="Times New Roman"/>
          <w:i/>
        </w:rPr>
        <w:t>BF</w:t>
      </w:r>
      <w:r>
        <w:t>的方程为</w:t>
      </w:r>
      <m:oMath>
        <m:r>
          <m:rPr/>
          <w:rPr>
            <w:rFonts w:ascii="Cambria Math" w:hAnsi="Cambria Math" w:cs="Cambria Math"/>
          </w:rPr>
          <m:t>y=−2x+2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|AF|=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B106819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A．3</w:t>
      </w:r>
      <w:r>
        <w:tab/>
      </w:r>
      <w:r>
        <w:t>B．4</w:t>
      </w:r>
      <w:r>
        <w:tab/>
      </w:r>
      <w:r>
        <w:t>C．5</w:t>
      </w:r>
      <w:r>
        <w:tab/>
      </w:r>
      <w:r>
        <w:t>D．6</w:t>
      </w:r>
    </w:p>
    <w:p w14:paraId="4E07C622">
      <w:pPr>
        <w:spacing w:line="360" w:lineRule="auto"/>
        <w:jc w:val="left"/>
      </w:pPr>
      <w:r>
        <w:t>2．</w:t>
      </w:r>
      <w:r>
        <w:rPr>
          <w:color w:val="C00000"/>
        </w:rPr>
        <w:t>（2025·天津）</w:t>
      </w:r>
      <w:r>
        <w:t>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=1(a&gt;0,b&gt;0)</m:t>
        </m:r>
      </m:oMath>
      <w:r>
        <w:t>的左、右焦点分别为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，以右焦点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为焦点的抛物线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=2px(p&gt;0)</m:t>
        </m:r>
      </m:oMath>
      <w:r>
        <w:t>与双曲线交于第一象限的点</w:t>
      </w:r>
      <w:r>
        <w:rPr>
          <w:rFonts w:eastAsia="Times New Roman"/>
          <w:i/>
        </w:rPr>
        <w:t>P</w:t>
      </w:r>
      <w:r>
        <w:t>，若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=3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，则双曲线的离心率</w:t>
      </w:r>
      <m:oMath>
        <m:r>
          <m:rPr/>
          <w:rPr>
            <w:rFonts w:ascii="Cambria Math" w:hAnsi="Cambria Math" w:cs="Cambria Math"/>
          </w:rPr>
          <m:t>e=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B48DD6C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A．2</w:t>
      </w:r>
      <w:r>
        <w:tab/>
      </w:r>
      <w:r>
        <w:t>B．5</w:t>
      </w:r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4EF2FAC7">
      <w:pPr>
        <w:spacing w:line="360" w:lineRule="auto"/>
        <w:jc w:val="left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（2022·天津）</w:t>
      </w:r>
      <w:r>
        <w:t>已知双曲线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=1(a&gt;0,b&gt;0)</m:t>
        </m:r>
      </m:oMath>
      <w:r>
        <w:t>的左、右焦点分别为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x</m:t>
        </m:r>
      </m:oMath>
      <w:r>
        <w:t>的准线</w:t>
      </w:r>
      <w:r>
        <w:rPr>
          <w:rFonts w:eastAsia="Times New Roman"/>
          <w:i/>
        </w:rPr>
        <w:t>l</w:t>
      </w:r>
      <w:r>
        <w:t>经过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，且</w:t>
      </w:r>
      <w:r>
        <w:rPr>
          <w:rFonts w:eastAsia="Times New Roman"/>
          <w:i/>
        </w:rPr>
        <w:t>l</w:t>
      </w:r>
      <w:r>
        <w:t>与双曲线的一条渐近线交于点</w:t>
      </w:r>
      <w:r>
        <w:rPr>
          <w:rFonts w:eastAsia="Times New Roman"/>
          <w:i/>
        </w:rPr>
        <w:t>A</w:t>
      </w:r>
      <w:r>
        <w:t>，若</w:t>
      </w:r>
      <m:oMath>
        <m:r>
          <m:rPr/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>，则双曲线的方程为（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A8B724B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</w:p>
    <w:p w14:paraId="32AC8475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</w:p>
    <w:p w14:paraId="5EA53877">
      <w:pPr>
        <w:spacing w:line="360" w:lineRule="auto"/>
        <w:jc w:val="left"/>
      </w:pPr>
      <w:r>
        <w:rPr>
          <w:rFonts w:hint="eastAsia"/>
          <w:lang w:val="en-US" w:eastAsia="zh-CN"/>
        </w:rPr>
        <w:t>4</w:t>
      </w:r>
      <w:r>
        <w:t>．</w:t>
      </w:r>
      <w:r>
        <w:rPr>
          <w:color w:val="C00000"/>
        </w:rPr>
        <w:t>（2021·天津）</w:t>
      </w:r>
      <w:r>
        <w:t>已知双曲线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=1(a&gt;0,b&gt;0)</m:t>
        </m:r>
      </m:oMath>
      <w:r>
        <w:t>的右焦点与抛物线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=2px(p&gt;0)</m:t>
        </m:r>
      </m:oMath>
      <w:r>
        <w:t>的焦点重合，抛物线的准线交双曲线于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两点，交双曲线的渐近线于</w:t>
      </w:r>
      <w:r>
        <w:rPr>
          <w:rFonts w:eastAsia="Times New Roman"/>
          <w:i/>
        </w:rPr>
        <w:t>C</w:t>
      </w:r>
      <w:r>
        <w:t>、</w:t>
      </w:r>
      <w:r>
        <w:rPr>
          <w:rFonts w:eastAsia="Times New Roman"/>
          <w:i/>
        </w:rPr>
        <w:t>D</w:t>
      </w:r>
      <w:r>
        <w:t>两点，若</w:t>
      </w:r>
      <m:oMath>
        <m:r>
          <m:rPr/>
          <w:rPr>
            <w:rFonts w:ascii="Cambria Math" w:hAnsi="Cambria Math" w:cs="Cambria Math"/>
          </w:rPr>
          <m:t>|CD|=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|AB|</m:t>
        </m:r>
      </m:oMath>
      <w:r>
        <w:t>．则双曲线的离心率为（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37421F9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B．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C．2</w:t>
      </w:r>
      <w:r>
        <w:tab/>
      </w:r>
      <w:r>
        <w:t>D．3</w:t>
      </w:r>
    </w:p>
    <w:p w14:paraId="1B9A98E6">
      <w:pPr>
        <w:spacing w:line="360" w:lineRule="auto"/>
        <w:jc w:val="left"/>
        <w:rPr>
          <w:rFonts w:eastAsia="Times New Roman"/>
          <w:i/>
        </w:rPr>
      </w:pPr>
      <w:r>
        <w:rPr>
          <w:rFonts w:hint="eastAsia"/>
          <w:lang w:val="en-US" w:eastAsia="zh-CN"/>
        </w:rPr>
        <w:t>5</w:t>
      </w:r>
      <w:r>
        <w:t>．</w:t>
      </w:r>
      <w:r>
        <w:rPr>
          <w:color w:val="C00000"/>
        </w:rPr>
        <w:t>（2017·全国I卷）</w:t>
      </w:r>
      <w:r>
        <w:t>已知</w:t>
      </w:r>
      <w:r>
        <w:rPr>
          <w:rFonts w:eastAsia="Times New Roman"/>
          <w:i/>
        </w:rPr>
        <w:t>F</w:t>
      </w:r>
      <w:r>
        <w:t>为抛物线</w:t>
      </w:r>
      <w:r>
        <w:rPr>
          <w:rFonts w:eastAsia="Times New Roman"/>
          <w:i/>
        </w:rPr>
        <w:t>C</w:t>
      </w:r>
      <w:r>
        <w:t>：</w:t>
      </w:r>
      <w:r>
        <w:rPr>
          <w:rFonts w:eastAsia="Times New Roman"/>
          <w:i/>
        </w:rPr>
        <w:t>y</w:t>
      </w:r>
      <w:r>
        <w:rPr>
          <w:vertAlign w:val="superscript"/>
        </w:rPr>
        <w:t>2</w:t>
      </w:r>
      <w:r>
        <w:t>=4</w:t>
      </w:r>
      <w:r>
        <w:rPr>
          <w:rFonts w:eastAsia="Times New Roman"/>
          <w:i/>
        </w:rPr>
        <w:t>x</w:t>
      </w:r>
      <w:r>
        <w:t>的焦点，过</w:t>
      </w:r>
      <w:r>
        <w:rPr>
          <w:rFonts w:eastAsia="Times New Roman"/>
          <w:i/>
        </w:rPr>
        <w:t>F</w:t>
      </w:r>
      <w:r>
        <w:t>作两条互相垂直的直线</w:t>
      </w:r>
      <w:r>
        <w:rPr>
          <w:rFonts w:eastAsia="Times New Roman"/>
          <w:i/>
        </w:rPr>
        <w:t>l</w:t>
      </w:r>
      <w:r>
        <w:rPr>
          <w:vertAlign w:val="subscript"/>
        </w:rPr>
        <w:t>1</w:t>
      </w:r>
      <w:r>
        <w:t>，</w:t>
      </w:r>
      <w:r>
        <w:rPr>
          <w:rFonts w:eastAsia="Times New Roman"/>
          <w:i/>
        </w:rPr>
        <w:t>l</w:t>
      </w:r>
      <w:r>
        <w:rPr>
          <w:vertAlign w:val="subscript"/>
        </w:rPr>
        <w:t>2</w:t>
      </w:r>
      <w:r>
        <w:t>，直线</w:t>
      </w:r>
      <w:r>
        <w:rPr>
          <w:rFonts w:eastAsia="Times New Roman"/>
          <w:i/>
        </w:rPr>
        <w:t>l</w:t>
      </w:r>
      <w:r>
        <w:rPr>
          <w:vertAlign w:val="subscript"/>
        </w:rPr>
        <w:t>1</w:t>
      </w:r>
      <w:r>
        <w:t>与</w:t>
      </w:r>
      <w:r>
        <w:rPr>
          <w:rFonts w:eastAsia="Times New Roman"/>
          <w:i/>
        </w:rPr>
        <w:t>C</w:t>
      </w:r>
      <w:r>
        <w:t>交于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两点，直线</w:t>
      </w:r>
      <w:r>
        <w:rPr>
          <w:rFonts w:eastAsia="Times New Roman"/>
          <w:i/>
        </w:rPr>
        <w:t>l</w:t>
      </w:r>
      <w:r>
        <w:rPr>
          <w:vertAlign w:val="subscript"/>
        </w:rPr>
        <w:t>2</w:t>
      </w:r>
      <w:r>
        <w:t>与</w:t>
      </w:r>
      <w:r>
        <w:rPr>
          <w:rFonts w:eastAsia="Times New Roman"/>
          <w:i/>
        </w:rPr>
        <w:t>C</w:t>
      </w:r>
      <w:r>
        <w:t>交于</w:t>
      </w:r>
      <w:r>
        <w:rPr>
          <w:rFonts w:eastAsia="Times New Roman"/>
          <w:i/>
        </w:rPr>
        <w:t>D</w:t>
      </w:r>
      <w:r>
        <w:t>、</w:t>
      </w:r>
      <w:r>
        <w:rPr>
          <w:rFonts w:eastAsia="Times New Roman"/>
          <w:i/>
        </w:rPr>
        <w:t>E</w:t>
      </w:r>
      <w:r>
        <w:t>两点，则|</w:t>
      </w:r>
      <w:r>
        <w:rPr>
          <w:rFonts w:eastAsia="Times New Roman"/>
          <w:i/>
        </w:rPr>
        <w:t>AB</w:t>
      </w:r>
      <w:r>
        <w:t>|+|</w:t>
      </w:r>
      <w:r>
        <w:rPr>
          <w:rFonts w:eastAsia="Times New Roman"/>
          <w:i/>
        </w:rPr>
        <w:t>DE</w:t>
      </w:r>
      <w:r>
        <w:t>|的最小值为</w:t>
      </w:r>
    </w:p>
    <w:p w14:paraId="14E8640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A．16</w:t>
      </w:r>
      <w:r>
        <w:tab/>
      </w:r>
      <w:r>
        <w:t>B．14</w:t>
      </w:r>
      <w:r>
        <w:tab/>
      </w:r>
      <w:r>
        <w:t>C．12</w:t>
      </w:r>
      <w:r>
        <w:tab/>
      </w:r>
      <w:r>
        <w:t>D．10</w:t>
      </w:r>
    </w:p>
    <w:p w14:paraId="087A3FCD">
      <w:pPr>
        <w:spacing w:line="360" w:lineRule="auto"/>
        <w:jc w:val="left"/>
      </w:pPr>
      <w:r>
        <w:rPr>
          <w:rFonts w:hint="eastAsia"/>
          <w:lang w:val="en-US" w:eastAsia="zh-CN"/>
        </w:rPr>
        <w:t>6</w:t>
      </w:r>
      <w:r>
        <w:t>．</w:t>
      </w:r>
      <w:r>
        <w:rPr>
          <w:color w:val="C00000"/>
        </w:rPr>
        <w:t>（2016·全国I卷）</w:t>
      </w:r>
      <w:r>
        <w:t>以抛物线</w:t>
      </w:r>
      <w:r>
        <w:rPr>
          <w:rFonts w:eastAsia="Times New Roman"/>
          <w:i/>
        </w:rPr>
        <w:t>C</w:t>
      </w:r>
      <w:r>
        <w:t>的顶点为圆心的圆交</w:t>
      </w:r>
      <w:r>
        <w:rPr>
          <w:rFonts w:eastAsia="Times New Roman"/>
          <w:i/>
        </w:rPr>
        <w:t>C</w:t>
      </w:r>
      <w:r>
        <w:t>于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两点，交</w:t>
      </w:r>
      <w:r>
        <w:rPr>
          <w:rFonts w:eastAsia="Times New Roman"/>
          <w:i/>
        </w:rPr>
        <w:t>C</w:t>
      </w:r>
      <w:r>
        <w:t>的准线于</w:t>
      </w:r>
      <w:r>
        <w:rPr>
          <w:rFonts w:eastAsia="Times New Roman"/>
          <w:i/>
        </w:rPr>
        <w:t>D</w:t>
      </w:r>
      <w:r>
        <w:t>、</w:t>
      </w:r>
      <w:r>
        <w:rPr>
          <w:rFonts w:eastAsia="Times New Roman"/>
          <w:i/>
        </w:rPr>
        <w:t>E</w:t>
      </w:r>
      <w:r>
        <w:t>两点.已知|</w:t>
      </w:r>
      <w:r>
        <w:rPr>
          <w:rFonts w:eastAsia="Times New Roman"/>
          <w:i/>
        </w:rPr>
        <w:t>AB</w:t>
      </w:r>
      <w:r>
        <w:t>|=</w:t>
      </w:r>
      <m:oMath>
        <m:r>
          <m:rPr/>
          <w:rPr>
            <w:rFonts w:ascii="Cambria Math" w:hAnsi="Cambria Math" w:cs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，|</w:t>
      </w:r>
      <w:r>
        <w:rPr>
          <w:rFonts w:eastAsia="Times New Roman"/>
          <w:i/>
        </w:rPr>
        <w:t>DE</w:t>
      </w:r>
      <w:r>
        <w:t>|</w:t>
      </w:r>
      <w:r>
        <w:rPr>
          <w:i/>
        </w:rPr>
        <w:t>=</w:t>
      </w:r>
      <m:oMath>
        <m:r>
          <m:rPr/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</m:oMath>
      <w:r>
        <w:t>，则</w:t>
      </w:r>
      <w:r>
        <w:rPr>
          <w:rFonts w:eastAsia="Times New Roman"/>
          <w:i/>
        </w:rPr>
        <w:t>C</w:t>
      </w:r>
      <w:r>
        <w:t>的焦点到准线的距离为</w:t>
      </w:r>
      <w:r>
        <w:rPr>
          <w:rFonts w:eastAsia="Times New Roman"/>
          <w:kern w:val="0"/>
          <w:sz w:val="24"/>
          <w:szCs w:val="24"/>
        </w:rPr>
        <w:t>                                 </w:t>
      </w:r>
    </w:p>
    <w:p w14:paraId="54EE472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A．8</w:t>
      </w:r>
      <w:r>
        <w:tab/>
      </w:r>
      <w:r>
        <w:t>B．6</w:t>
      </w:r>
      <w:r>
        <w:tab/>
      </w:r>
      <w:r>
        <w:t>C．4</w:t>
      </w:r>
      <w:r>
        <w:tab/>
      </w:r>
      <w:r>
        <w:t>D．2</w:t>
      </w:r>
    </w:p>
    <w:p w14:paraId="4A576594">
      <w:pPr>
        <w:spacing w:line="360" w:lineRule="auto"/>
        <w:jc w:val="left"/>
      </w:pPr>
      <w:r>
        <w:rPr>
          <w:rFonts w:hint="eastAsia"/>
          <w:lang w:val="en-US" w:eastAsia="zh-CN"/>
        </w:rPr>
        <w:t>7</w:t>
      </w:r>
      <w:r>
        <w:t>．</w:t>
      </w:r>
      <w:r>
        <w:rPr>
          <w:color w:val="C00000"/>
        </w:rPr>
        <w:t>（2023·新课标Ⅱ卷）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设</w:t>
      </w:r>
      <w:r>
        <w:rPr>
          <w:rFonts w:eastAsia="Times New Roman"/>
          <w:i/>
        </w:rPr>
        <w:t>O</w:t>
      </w:r>
      <w:r>
        <w:t>为坐标原点，直线</w:t>
      </w:r>
      <m:oMath>
        <m:r>
          <m:rPr/>
          <w:rPr>
            <w:rFonts w:ascii="Cambria Math" w:hAnsi="Cambria Math" w:cs="Cambria Math"/>
          </w:rPr>
          <m:t>y=−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</m:oMath>
      <w:r>
        <w:t>过抛物线</w:t>
      </w:r>
      <m:oMath>
        <m:r>
          <m:rPr/>
          <w:rPr>
            <w:rFonts w:ascii="Cambria Math" w:hAnsi="Cambria Math" w:cs="Cambria Math"/>
          </w:rPr>
          <m:t>C: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=2px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p&gt;0</m:t>
            </m:r>
            <m:ctrlPr>
              <w:rPr>
                <w:rFonts w:ascii="Cambria Math" w:hAnsi="Cambria Math"/>
              </w:rPr>
            </m:ctrlPr>
          </m:e>
        </m:d>
      </m:oMath>
      <w:r>
        <w:t>的焦点，且与</w:t>
      </w:r>
      <w:r>
        <w:rPr>
          <w:rFonts w:eastAsia="Times New Roman"/>
          <w:i/>
        </w:rPr>
        <w:t>C</w:t>
      </w:r>
      <w:r>
        <w:t>交于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两点，</w:t>
      </w:r>
      <w:r>
        <w:rPr>
          <w:rFonts w:eastAsia="Times New Roman"/>
          <w:i/>
        </w:rPr>
        <w:t>l</w:t>
      </w:r>
      <w:r>
        <w:t>为</w:t>
      </w:r>
      <w:r>
        <w:rPr>
          <w:rFonts w:eastAsia="Times New Roman"/>
          <w:i/>
        </w:rPr>
        <w:t>C</w:t>
      </w:r>
      <w:r>
        <w:t>的准线，则（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15E0CE09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p=2</m:t>
        </m:r>
      </m:oMath>
      <w:r>
        <w:tab/>
      </w:r>
      <w:r>
        <w:t>B．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MN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6C4CFEFE">
      <w:pPr>
        <w:tabs>
          <w:tab w:val="left" w:pos="4156"/>
        </w:tabs>
        <w:spacing w:line="360" w:lineRule="auto"/>
        <w:ind w:left="380"/>
        <w:jc w:val="left"/>
      </w:pPr>
      <w:r>
        <w:t>C．以</w:t>
      </w:r>
      <w:r>
        <w:rPr>
          <w:rFonts w:eastAsia="Times New Roman"/>
          <w:i/>
        </w:rPr>
        <w:t>MN</w:t>
      </w:r>
      <w:r>
        <w:t>为直径的圆与</w:t>
      </w:r>
      <w:r>
        <w:rPr>
          <w:rFonts w:eastAsia="Times New Roman"/>
          <w:i/>
        </w:rPr>
        <w:t>l</w:t>
      </w:r>
      <w:r>
        <w:t>相切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△OMN</m:t>
        </m:r>
      </m:oMath>
      <w:r>
        <w:t>为等腰三角形</w:t>
      </w:r>
    </w:p>
    <w:p w14:paraId="13A00B81">
      <w:pPr>
        <w:spacing w:line="360" w:lineRule="auto"/>
        <w:jc w:val="left"/>
      </w:pPr>
      <w:r>
        <w:rPr>
          <w:rFonts w:hint="eastAsia"/>
          <w:lang w:val="en-US" w:eastAsia="zh-CN"/>
        </w:rPr>
        <w:t>8</w:t>
      </w:r>
      <w:r>
        <w:t>．</w:t>
      </w:r>
      <w:r>
        <w:rPr>
          <w:color w:val="C00000"/>
        </w:rPr>
        <w:t>（2022·新高考全国Ⅰ卷）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已知</w:t>
      </w:r>
      <w:r>
        <w:rPr>
          <w:rFonts w:eastAsia="Times New Roman"/>
          <w:i/>
        </w:rPr>
        <w:t>O</w:t>
      </w:r>
      <w:r>
        <w:t>为坐标原点，点</w:t>
      </w:r>
      <m:oMath>
        <m:r>
          <m:rPr/>
          <w:rPr>
            <w:rFonts w:ascii="Cambria Math" w:hAnsi="Cambria Math" w:cs="Cambria Math"/>
          </w:rPr>
          <m:t>A(1,1)</m:t>
        </m:r>
      </m:oMath>
      <w:r>
        <w:t>在抛物线</w:t>
      </w:r>
      <m:oMath>
        <m:r>
          <m:rPr/>
          <w:rPr>
            <w:rFonts w:ascii="Cambria Math" w:hAnsi="Cambria Math" w:cs="Cambria Math"/>
          </w:rPr>
          <m:t>C: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=2py(p&gt;0)</m:t>
        </m:r>
      </m:oMath>
      <w:r>
        <w:t>上，过点</w:t>
      </w:r>
      <m:oMath>
        <m:r>
          <m:rPr/>
          <w:rPr>
            <w:rFonts w:ascii="Cambria Math" w:hAnsi="Cambria Math" w:cs="Cambria Math"/>
          </w:rPr>
          <m:t>B(0,−1)</m:t>
        </m:r>
      </m:oMath>
      <w:r>
        <w:t>的直线交</w:t>
      </w:r>
      <w:r>
        <w:rPr>
          <w:rFonts w:eastAsia="Times New Roman"/>
          <w:i/>
        </w:rPr>
        <w:t>C</w:t>
      </w:r>
      <w:r>
        <w:t>于</w:t>
      </w:r>
      <w:r>
        <w:rPr>
          <w:rFonts w:eastAsia="Times New Roman"/>
          <w:i/>
        </w:rPr>
        <w:t>P</w:t>
      </w:r>
      <w:r>
        <w:t>，</w:t>
      </w:r>
      <w:r>
        <w:rPr>
          <w:rFonts w:eastAsia="Times New Roman"/>
          <w:i/>
        </w:rPr>
        <w:t>Q</w:t>
      </w:r>
      <w:r>
        <w:t>两点，则（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DE60F21">
      <w:pPr>
        <w:tabs>
          <w:tab w:val="left" w:pos="4156"/>
        </w:tabs>
        <w:spacing w:line="360" w:lineRule="auto"/>
        <w:ind w:left="380"/>
        <w:jc w:val="left"/>
      </w:pPr>
      <w:r>
        <w:t>A．</w:t>
      </w:r>
      <w:r>
        <w:rPr>
          <w:rFonts w:eastAsia="Times New Roman"/>
          <w:i/>
        </w:rPr>
        <w:t>C</w:t>
      </w:r>
      <w:r>
        <w:t>的准线为</w:t>
      </w:r>
      <m:oMath>
        <m:r>
          <m:rPr/>
          <w:rPr>
            <w:rFonts w:ascii="Cambria Math" w:hAnsi="Cambria Math" w:cs="Cambria Math"/>
          </w:rPr>
          <m:t>y=−1</m:t>
        </m:r>
      </m:oMath>
      <w:r>
        <w:tab/>
      </w:r>
      <w:r>
        <w:t>B．直线</w:t>
      </w:r>
      <w:r>
        <w:rPr>
          <w:rFonts w:eastAsia="Times New Roman"/>
          <w:i/>
        </w:rPr>
        <w:t>AB</w:t>
      </w:r>
      <w:r>
        <w:t>与</w:t>
      </w:r>
      <w:r>
        <w:rPr>
          <w:rFonts w:eastAsia="Times New Roman"/>
          <w:i/>
        </w:rPr>
        <w:t>C</w:t>
      </w:r>
      <w:r>
        <w:t>相切</w:t>
      </w:r>
    </w:p>
    <w:p w14:paraId="7DDF58D3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|OP|⋅|OQ|&gt;|OA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|BP|⋅|BQ|&gt;|BA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|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</w:p>
    <w:p w14:paraId="3B05AB97">
      <w:pPr>
        <w:spacing w:line="360" w:lineRule="auto"/>
        <w:jc w:val="left"/>
      </w:pPr>
      <w:r>
        <w:rPr>
          <w:rFonts w:hint="eastAsia"/>
          <w:lang w:val="en-US" w:eastAsia="zh-CN"/>
        </w:rPr>
        <w:t>9</w:t>
      </w:r>
      <w:r>
        <w:t>．</w:t>
      </w:r>
      <w:r>
        <w:rPr>
          <w:color w:val="C00000"/>
        </w:rPr>
        <w:t>（2024·天津）</w:t>
      </w:r>
      <w:r>
        <w:t>已知圆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(x−1)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=25</m:t>
        </m:r>
      </m:oMath>
      <w:r>
        <w:t>的圆心与抛物线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=2px</m:t>
        </m:r>
      </m:oMath>
      <w:r>
        <w:t>的焦点</w:t>
      </w:r>
      <m:oMath>
        <m:r>
          <m:rPr/>
          <w:rPr>
            <w:rFonts w:ascii="Cambria Math" w:hAnsi="Cambria Math" w:cs="Cambria Math"/>
          </w:rPr>
          <m:t>F</m:t>
        </m:r>
      </m:oMath>
      <w:r>
        <w:t>重合，且两曲线在第一象限的交点为</w:t>
      </w:r>
      <m:oMath>
        <m:r>
          <m:rPr/>
          <w:rPr>
            <w:rFonts w:ascii="Cambria Math" w:hAnsi="Cambria Math" w:cs="Cambria Math"/>
          </w:rPr>
          <m:t>A</m:t>
        </m:r>
      </m:oMath>
      <w:r>
        <w:t>，则原点到直线</w:t>
      </w:r>
      <m:oMath>
        <m:r>
          <m:rPr/>
          <w:rPr>
            <w:rFonts w:ascii="Cambria Math" w:hAnsi="Cambria Math" w:cs="Cambria Math"/>
          </w:rPr>
          <m:t>AF</m:t>
        </m:r>
      </m:oMath>
      <w:r>
        <w:t>的距离为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6009D778">
      <w:pPr>
        <w:spacing w:line="360" w:lineRule="auto"/>
        <w:jc w:val="left"/>
      </w:pPr>
      <w:r>
        <w:rPr>
          <w:rFonts w:hint="eastAsia"/>
          <w:lang w:val="en-US" w:eastAsia="zh-CN"/>
        </w:rPr>
        <w:t>10</w:t>
      </w:r>
      <w:r>
        <w:t>．</w:t>
      </w:r>
      <w:r>
        <w:rPr>
          <w:color w:val="C00000"/>
        </w:rPr>
        <w:t>（2021·新高考全国Ⅰ卷）</w:t>
      </w:r>
      <w:r>
        <w:t>已知</w:t>
      </w:r>
      <m:oMath>
        <m:r>
          <m:rPr/>
          <w:rPr>
            <w:rFonts w:ascii="Cambria Math" w:hAnsi="Cambria Math" w:cs="Cambria Math"/>
          </w:rPr>
          <m:t>O</m:t>
        </m:r>
      </m:oMath>
      <w:r>
        <w:t>为坐标原点，抛物线</w:t>
      </w:r>
      <m:oMath>
        <m:r>
          <m:rPr/>
          <w:rPr>
            <w:rFonts w:ascii="Cambria Math" w:hAnsi="Cambria Math" w:cs="Cambria Math"/>
          </w:rPr>
          <m:t>C</m:t>
        </m:r>
      </m:oMath>
      <w: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=2px</m:t>
        </m:r>
      </m:oMath>
      <w:r>
        <w:t>(</w:t>
      </w:r>
      <m:oMath>
        <m:r>
          <m:rPr/>
          <w:rPr>
            <w:rFonts w:ascii="Cambria Math" w:hAnsi="Cambria Math" w:cs="Cambria Math"/>
          </w:rPr>
          <m:t>p&gt;0</m:t>
        </m:r>
      </m:oMath>
      <w:r>
        <w:t>)的焦点为</w:t>
      </w:r>
      <m:oMath>
        <m:r>
          <m:rPr/>
          <w:rPr>
            <w:rFonts w:ascii="Cambria Math" w:hAnsi="Cambria Math" w:cs="Cambria Math"/>
          </w:rPr>
          <m:t>F</m:t>
        </m:r>
      </m:oMath>
      <w:r>
        <w:t>，</w:t>
      </w:r>
      <m:oMath>
        <m:r>
          <m:rPr/>
          <w:rPr>
            <w:rFonts w:ascii="Cambria Math" w:hAnsi="Cambria Math" w:cs="Cambria Math"/>
          </w:rPr>
          <m:t>P</m:t>
        </m:r>
      </m:oMath>
      <w:r>
        <w:t>为</w:t>
      </w:r>
      <m:oMath>
        <m:r>
          <m:rPr/>
          <w:rPr>
            <w:rFonts w:ascii="Cambria Math" w:hAnsi="Cambria Math" w:cs="Cambria Math"/>
          </w:rPr>
          <m:t>C</m:t>
        </m:r>
      </m:oMath>
      <w:r>
        <w:t>上一点，</w:t>
      </w:r>
      <m:oMath>
        <m:r>
          <m:rPr/>
          <w:rPr>
            <w:rFonts w:ascii="Cambria Math" w:hAnsi="Cambria Math" w:cs="Cambria Math"/>
          </w:rPr>
          <m:t>PF</m:t>
        </m:r>
      </m:oMath>
      <w:r>
        <w:t>与</w:t>
      </w:r>
      <m:oMath>
        <m:r>
          <m:rPr/>
          <w:rPr>
            <w:rFonts w:ascii="Cambria Math" w:hAnsi="Cambria Math" w:cs="Cambria Math"/>
          </w:rPr>
          <m:t>x</m:t>
        </m:r>
      </m:oMath>
      <w:r>
        <w:t>轴垂直，</w:t>
      </w:r>
      <m:oMath>
        <m:r>
          <m:rPr/>
          <w:rPr>
            <w:rFonts w:ascii="Cambria Math" w:hAnsi="Cambria Math" w:cs="Cambria Math"/>
          </w:rPr>
          <m:t>Q</m:t>
        </m:r>
      </m:oMath>
      <w:r>
        <w:t>为</w:t>
      </w:r>
      <m:oMath>
        <m:r>
          <m:rPr/>
          <w:rPr>
            <w:rFonts w:ascii="Cambria Math" w:hAnsi="Cambria Math" w:cs="Cambria Math"/>
          </w:rPr>
          <m:t>x</m:t>
        </m:r>
      </m:oMath>
      <w:r>
        <w:t>轴上一点，且</w:t>
      </w:r>
      <m:oMath>
        <m:r>
          <m:rPr/>
          <w:rPr>
            <w:rFonts w:ascii="Cambria Math" w:hAnsi="Cambria Math" w:cs="Cambria Math"/>
          </w:rPr>
          <m:t>PQ⊥OP</m:t>
        </m:r>
      </m:oMath>
      <w:r>
        <w:t>，若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FQ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=6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C</m:t>
        </m:r>
      </m:oMath>
      <w:r>
        <w:t>的准线方程为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2B6A6DC1">
      <w:pPr>
        <w:spacing w:line="360" w:lineRule="auto"/>
        <w:jc w:val="left"/>
      </w:pPr>
      <w:r>
        <w:rPr>
          <w:rFonts w:hint="eastAsia"/>
          <w:lang w:val="en-US" w:eastAsia="zh-CN"/>
        </w:rPr>
        <w:t>11</w:t>
      </w:r>
      <w:r>
        <w:t>．</w:t>
      </w:r>
      <w:r>
        <w:rPr>
          <w:color w:val="C00000"/>
        </w:rPr>
        <w:t>（2020·山东）</w:t>
      </w:r>
      <w:r>
        <w:t>已知抛物线的顶点在坐标原点，焦点</w:t>
      </w:r>
      <m:oMath>
        <m:r>
          <m:rPr/>
          <w:rPr>
            <w:rFonts w:ascii="Cambria Math" w:hAnsi="Cambria Math" w:cs="Cambria Math"/>
          </w:rPr>
          <m:t>F</m:t>
        </m:r>
      </m:oMath>
      <w:r>
        <w:t>与双曲线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=1(a&gt;0,b&gt;0)</m:t>
        </m:r>
      </m:oMath>
      <w:r>
        <w:t>的左焦点重合，若两曲线相交于</w:t>
      </w:r>
      <m:oMath>
        <m:r>
          <m:rPr/>
          <w:rPr>
            <w:rFonts w:ascii="Cambria Math" w:hAnsi="Cambria Math" w:cs="Cambria Math"/>
          </w:rPr>
          <m:t>M</m:t>
        </m:r>
      </m:oMath>
      <w:r>
        <w:t>，</w:t>
      </w:r>
      <m:oMath>
        <m:r>
          <m:rPr/>
          <w:rPr>
            <w:rFonts w:ascii="Cambria Math" w:hAnsi="Cambria Math" w:cs="Cambria Math"/>
          </w:rPr>
          <m:t>N</m:t>
        </m:r>
      </m:oMath>
      <w:r>
        <w:t>两点，且线段</w:t>
      </w:r>
      <m:oMath>
        <m:r>
          <m:rPr/>
          <w:rPr>
            <w:rFonts w:ascii="Cambria Math" w:hAnsi="Cambria Math" w:cs="Cambria Math"/>
          </w:rPr>
          <m:t>MN</m:t>
        </m:r>
      </m:oMath>
      <w:r>
        <w:t>的中点是点</w:t>
      </w:r>
      <m:oMath>
        <m:r>
          <m:rPr/>
          <w:rPr>
            <w:rFonts w:ascii="Cambria Math" w:hAnsi="Cambria Math" w:cs="Cambria Math"/>
          </w:rPr>
          <m:t>F</m:t>
        </m:r>
      </m:oMath>
      <w:r>
        <w:t>，则该双曲线的离心率等于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68CC97CC">
      <w:pPr>
        <w:spacing w:line="360" w:lineRule="auto"/>
        <w:jc w:val="left"/>
      </w:pPr>
      <w:r>
        <w:rPr>
          <w:rFonts w:hint="eastAsia"/>
          <w:lang w:val="en-US" w:eastAsia="zh-CN"/>
        </w:rPr>
        <w:t>12</w:t>
      </w:r>
      <w:r>
        <w:t>．</w:t>
      </w:r>
      <w:r>
        <w:rPr>
          <w:color w:val="C00000"/>
        </w:rPr>
        <w:t>（2018·全国III卷）</w:t>
      </w:r>
      <w:r>
        <w:t>已知点</w:t>
      </w:r>
      <m:oMath>
        <m:r>
          <m:rPr/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  </m:t>
            </m:r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  <w:r>
        <w:t>和抛物线</w:t>
      </w:r>
      <m:oMath>
        <m:r>
          <m:rPr/>
          <w:rPr>
            <w:rFonts w:ascii="Cambria Math" w:hAnsi="Cambria Math" w:cs="Cambria Math"/>
          </w:rPr>
          <m:t>C</m:t>
        </m:r>
        <m:r>
          <m:rPr>
            <m:sty m:val="p"/>
          </m:rPr>
          <w:rPr>
            <w:rFonts w:ascii="Cambria Math" w:hAnsi="Cambria Math" w:cs="Cambria Math"/>
          </w:rPr>
          <m:t>：</m:t>
        </m:r>
        <m:r>
          <m:rPr>
            <m:nor/>
            <m:sty m:val="p"/>
          </m:rPr>
          <w:rPr>
            <w:rFonts w:ascii="Cambria Math" w:hAnsi="Cambria Math" w:cs="Cambria Math"/>
          </w:rPr>
          <m:t> 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=4x</m:t>
        </m:r>
      </m:oMath>
      <w:r>
        <w:t>，过</w:t>
      </w:r>
      <m:oMath>
        <m:r>
          <m:rPr/>
          <w:rPr>
            <w:rFonts w:ascii="Cambria Math" w:hAnsi="Cambria Math" w:cs="Cambria Math"/>
          </w:rPr>
          <m:t>C</m:t>
        </m:r>
      </m:oMath>
      <w:r>
        <w:t>的焦点且斜率为</w:t>
      </w:r>
      <m:oMath>
        <m:r>
          <m:rPr/>
          <w:rPr>
            <w:rFonts w:ascii="Cambria Math" w:hAnsi="Cambria Math" w:cs="Cambria Math"/>
          </w:rPr>
          <m:t>k</m:t>
        </m:r>
      </m:oMath>
      <w:r>
        <w:t>的直线与</w:t>
      </w:r>
      <m:oMath>
        <m:r>
          <m:rPr/>
          <w:rPr>
            <w:rFonts w:ascii="Cambria Math" w:hAnsi="Cambria Math" w:cs="Cambria Math"/>
          </w:rPr>
          <m:t>C</m:t>
        </m:r>
      </m:oMath>
      <w:r>
        <w:t>交于</w:t>
      </w:r>
      <m:oMath>
        <m:r>
          <m:rPr/>
          <w:rPr>
            <w:rFonts w:ascii="Cambria Math" w:hAnsi="Cambria Math" w:cs="Cambria Math"/>
          </w:rPr>
          <m:t>A</m:t>
        </m:r>
      </m:oMath>
      <w:r>
        <w:t>，</w:t>
      </w:r>
      <m:oMath>
        <m:r>
          <m:rPr/>
          <w:rPr>
            <w:rFonts w:ascii="Cambria Math" w:hAnsi="Cambria Math" w:cs="Cambria Math"/>
          </w:rPr>
          <m:t>B</m:t>
        </m:r>
      </m:oMath>
      <w:r>
        <w:t>两点．若</w:t>
      </w:r>
      <m:oMath>
        <m:r>
          <m:rPr/>
          <w:rPr>
            <w:rFonts w:ascii="Cambria Math" w:hAnsi="Cambria Math" w:cs="Cambria Math"/>
          </w:rPr>
          <m:t>∠AMB=90°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k=</m:t>
        </m:r>
      </m:oMath>
      <w:r>
        <w:rPr>
          <w:rFonts w:eastAsia="Times New Roman"/>
          <w:u w:val="single"/>
        </w:rPr>
        <w:t xml:space="preserve">        </w:t>
      </w:r>
      <w:r>
        <w:t>．</w:t>
      </w:r>
    </w:p>
    <w:p w14:paraId="5C9C9926">
      <w:pPr>
        <w:spacing w:line="360" w:lineRule="auto"/>
        <w:jc w:val="left"/>
      </w:pPr>
      <w:r>
        <w:rPr>
          <w:rFonts w:hint="eastAsia"/>
          <w:lang w:val="en-US" w:eastAsia="zh-CN"/>
        </w:rPr>
        <w:t>13</w:t>
      </w:r>
      <w:r>
        <w:t>．</w:t>
      </w:r>
      <w:r>
        <w:rPr>
          <w:color w:val="C00000"/>
        </w:rPr>
        <w:t>（2017·山东）</w:t>
      </w:r>
      <w:r>
        <w:t>在平面直角坐标系</w:t>
      </w:r>
      <m:oMath>
        <m:r>
          <m:rPr/>
          <w:rPr>
            <w:rFonts w:ascii="Cambria Math" w:hAnsi="Cambria Math" w:cs="Cambria Math"/>
          </w:rPr>
          <m:t>xoy</m:t>
        </m:r>
      </m:oMath>
      <w:r>
        <w:t>中，双曲线</w:t>
      </w:r>
      <w:r>
        <w:rPr>
          <w:rFonts w:hint="eastAsia"/>
          <w:lang w:eastAsia="zh-CN"/>
        </w:rP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=1(a&gt;,b&gt;0)</m:t>
        </m:r>
      </m:oMath>
      <w:r>
        <w:t>的右支与焦点为</w:t>
      </w:r>
      <m:oMath>
        <m:r>
          <m:rPr/>
          <w:rPr>
            <w:rFonts w:ascii="Cambria Math" w:hAnsi="Cambria Math" w:cs="Cambria Math"/>
          </w:rPr>
          <m:t>F</m:t>
        </m:r>
      </m:oMath>
      <w:r>
        <w:t>的抛物线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=2py(p&gt;0)</m:t>
        </m:r>
      </m:oMath>
      <w:r>
        <w:t xml:space="preserve"> 交于</w:t>
      </w:r>
      <m:oMath>
        <m:r>
          <m:rPr/>
          <w:rPr>
            <w:rFonts w:ascii="Cambria Math" w:hAnsi="Cambria Math" w:cs="Cambria Math"/>
          </w:rPr>
          <m:t>A,B</m:t>
        </m:r>
      </m:oMath>
      <w:r>
        <w:t>两点，若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AF</m:t>
            </m:r>
            <m:ctrlPr>
              <w:rPr>
                <w:rFonts w:ascii="Cambria Math" w:hAnsi="Cambria Math"/>
              </w:rPr>
            </m:ctrlPr>
          </m:e>
        </m:d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BF</m:t>
            </m:r>
            <m:ctrlPr>
              <w:rPr>
                <w:rFonts w:ascii="Cambria Math" w:hAnsi="Cambria Math"/>
              </w:rPr>
            </m:ctrlPr>
          </m:e>
        </m:d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=4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OF</m:t>
            </m:r>
            <m:ctrlPr>
              <w:rPr>
                <w:rFonts w:ascii="Cambria Math" w:hAnsi="Cambria Math"/>
              </w:rPr>
            </m:ctrlPr>
          </m:e>
        </m:d>
      </m:oMath>
      <w:r>
        <w:t>，则该双曲线的渐近线方程为</w:t>
      </w:r>
      <w:r>
        <w:rPr>
          <w:rFonts w:eastAsia="Times New Roman"/>
          <w:u w:val="single"/>
        </w:rPr>
        <w:t xml:space="preserve">         </w:t>
      </w:r>
      <w:r>
        <w:t>.</w:t>
      </w:r>
    </w:p>
    <w:p w14:paraId="1E00D1AC">
      <w:pPr>
        <w:spacing w:line="360" w:lineRule="auto"/>
        <w:jc w:val="left"/>
      </w:pPr>
      <w:r>
        <w:rPr>
          <w:rFonts w:hint="eastAsia"/>
          <w:lang w:val="en-US" w:eastAsia="zh-CN"/>
        </w:rPr>
        <w:t>14</w:t>
      </w:r>
      <w:r>
        <w:t>．</w:t>
      </w:r>
      <w:r>
        <w:rPr>
          <w:color w:val="C00000"/>
        </w:rPr>
        <w:t>（2017·天津）</w:t>
      </w:r>
      <w:r>
        <w:t>设抛物线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=4x</m:t>
        </m:r>
      </m:oMath>
      <w:r>
        <w:t>的焦点为</w:t>
      </w:r>
      <w:r>
        <w:rPr>
          <w:i/>
        </w:rPr>
        <w:t>F</w:t>
      </w:r>
      <w:r>
        <w:t>，准线为</w:t>
      </w:r>
      <w:r>
        <w:rPr>
          <w:i/>
        </w:rPr>
        <w:t>l</w:t>
      </w:r>
      <w:r>
        <w:t>.已知点</w:t>
      </w:r>
      <w:r>
        <w:rPr>
          <w:i/>
        </w:rPr>
        <w:t>C</w:t>
      </w:r>
      <w:r>
        <w:t>在</w:t>
      </w:r>
      <w:r>
        <w:rPr>
          <w:i/>
        </w:rPr>
        <w:t>l</w:t>
      </w:r>
      <w:r>
        <w:t>上，以</w:t>
      </w:r>
      <w:r>
        <w:rPr>
          <w:i/>
        </w:rPr>
        <w:t>C</w:t>
      </w:r>
      <w:r>
        <w:t>为圆心的圆与</w:t>
      </w:r>
      <w:r>
        <w:rPr>
          <w:i/>
        </w:rPr>
        <w:t>y</w:t>
      </w:r>
      <w:r>
        <w:t>轴的正半轴相切于点</w:t>
      </w:r>
      <w:r>
        <w:rPr>
          <w:i/>
        </w:rPr>
        <w:t>A</w:t>
      </w:r>
      <w:r>
        <w:t>.若</w:t>
      </w:r>
      <m:oMath>
        <m:r>
          <m:rPr/>
          <w:rPr>
            <w:rFonts w:ascii="Cambria Math" w:hAnsi="Cambria Math" w:cs="Cambria Math"/>
          </w:rPr>
          <m:t>∠FAC=120°</m:t>
        </m:r>
      </m:oMath>
      <w:r>
        <w:t>，则圆的方程为</w:t>
      </w:r>
      <w:r>
        <w:rPr>
          <w:rFonts w:eastAsia="Times New Roman"/>
          <w:u w:val="single"/>
        </w:rPr>
        <w:t xml:space="preserve">            </w:t>
      </w:r>
      <w:r>
        <w:t xml:space="preserve"> .</w:t>
      </w:r>
    </w:p>
    <w:p w14:paraId="6411218F">
      <w:pPr>
        <w:spacing w:line="360" w:lineRule="auto"/>
        <w:jc w:val="left"/>
      </w:pPr>
      <w:r>
        <w:rPr>
          <w:rFonts w:hint="eastAsia"/>
          <w:lang w:val="en-US" w:eastAsia="zh-CN"/>
        </w:rPr>
        <w:t>15</w:t>
      </w:r>
      <w:r>
        <w:t>．</w:t>
      </w:r>
      <w:r>
        <w:rPr>
          <w:color w:val="C00000"/>
        </w:rPr>
        <w:t>（2024·新课标Ⅱ卷）</w:t>
      </w:r>
      <w:r>
        <w:t>已知曲线</w:t>
      </w:r>
      <w:r>
        <w:rPr>
          <w:rFonts w:eastAsia="Times New Roman"/>
          <w:i/>
        </w:rPr>
        <w:t>C</w:t>
      </w:r>
      <w: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=16</m:t>
        </m:r>
      </m:oMath>
      <w:r>
        <w:t>（</w:t>
      </w:r>
      <m:oMath>
        <m:r>
          <m:rPr/>
          <w:rPr>
            <w:rFonts w:ascii="Cambria Math" w:hAnsi="Cambria Math" w:cs="Cambria Math"/>
          </w:rPr>
          <m:t>y&gt;0</m:t>
        </m:r>
      </m:oMath>
      <w:r>
        <w:t>），从</w:t>
      </w:r>
      <w:r>
        <w:rPr>
          <w:rFonts w:eastAsia="Times New Roman"/>
          <w:i/>
        </w:rPr>
        <w:t>C</w:t>
      </w:r>
      <w:r>
        <w:t>上任意一点</w:t>
      </w:r>
      <w:r>
        <w:rPr>
          <w:rFonts w:eastAsia="Times New Roman"/>
          <w:i/>
        </w:rPr>
        <w:t>P</w:t>
      </w:r>
      <w:r>
        <w:t>向</w:t>
      </w:r>
      <w:r>
        <w:rPr>
          <w:rFonts w:eastAsia="Times New Roman"/>
          <w:i/>
        </w:rPr>
        <w:t>x</w:t>
      </w:r>
      <w:r>
        <w:t>轴作垂线段</w:t>
      </w:r>
      <m:oMath>
        <m:r>
          <m:rPr/>
          <w:rPr>
            <w:rFonts w:ascii="Cambria Math" w:hAnsi="Cambria Math" w:cs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>为垂足，则线段</w:t>
      </w:r>
      <m:oMath>
        <m:r>
          <m:rPr/>
          <w:rPr>
            <w:rFonts w:ascii="Cambria Math" w:hAnsi="Cambria Math" w:cs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>的中点</w:t>
      </w:r>
      <w:r>
        <w:rPr>
          <w:rFonts w:eastAsia="Times New Roman"/>
          <w:i/>
        </w:rPr>
        <w:t>M</w:t>
      </w:r>
      <w:r>
        <w:t>的轨迹方程为（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0414A0A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（</w:t>
      </w:r>
      <m:oMath>
        <m:r>
          <m:rPr/>
          <w:rPr>
            <w:rFonts w:ascii="Cambria Math" w:hAnsi="Cambria Math" w:cs="Cambria Math"/>
          </w:rPr>
          <m:t>y&gt;0</m:t>
        </m:r>
      </m:oMath>
      <w:r>
        <w:t>）</w:t>
      </w:r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（</w:t>
      </w:r>
      <m:oMath>
        <m:r>
          <m:rPr/>
          <w:rPr>
            <w:rFonts w:ascii="Cambria Math" w:hAnsi="Cambria Math" w:cs="Cambria Math"/>
          </w:rPr>
          <m:t>y&gt;0</m:t>
        </m:r>
      </m:oMath>
      <w:r>
        <w:t>）</w:t>
      </w:r>
    </w:p>
    <w:p w14:paraId="63C20200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（</w:t>
      </w:r>
      <m:oMath>
        <m:r>
          <m:rPr/>
          <w:rPr>
            <w:rFonts w:ascii="Cambria Math" w:hAnsi="Cambria Math" w:cs="Cambria Math"/>
          </w:rPr>
          <m:t>y&gt;0</m:t>
        </m:r>
      </m:oMath>
      <w:r>
        <w:t>）</w:t>
      </w:r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（</w:t>
      </w:r>
      <m:oMath>
        <m:r>
          <m:rPr/>
          <w:rPr>
            <w:rFonts w:ascii="Cambria Math" w:hAnsi="Cambria Math" w:cs="Cambria Math"/>
          </w:rPr>
          <m:t>y&gt;0</m:t>
        </m:r>
      </m:oMath>
      <w:r>
        <w:t>）</w:t>
      </w:r>
    </w:p>
    <w:p w14:paraId="1F9474E3">
      <w:pPr>
        <w:spacing w:line="360" w:lineRule="auto"/>
        <w:jc w:val="left"/>
      </w:pPr>
      <w:r>
        <w:rPr>
          <w:rFonts w:hint="eastAsia"/>
          <w:lang w:val="en-US" w:eastAsia="zh-CN"/>
        </w:rPr>
        <w:t>16</w:t>
      </w:r>
      <w:r>
        <w:t>．</w:t>
      </w:r>
      <w:r>
        <w:rPr>
          <w:color w:val="C00000"/>
        </w:rPr>
        <w:t>（2021·浙江）</w:t>
      </w:r>
      <w:r>
        <w:t>已知</w:t>
      </w:r>
      <m:oMath>
        <m:r>
          <m:rPr/>
          <w:rPr>
            <w:rFonts w:ascii="Cambria Math" w:hAnsi="Cambria Math" w:cs="Cambria Math"/>
          </w:rPr>
          <m:t>a,b∈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R</m:t>
        </m:r>
        <m:r>
          <m:rPr/>
          <w:rPr>
            <w:rFonts w:ascii="Cambria Math" w:hAnsi="Cambria Math" w:cs="Cambria Math"/>
          </w:rPr>
          <m:t>,ab&gt;0</m:t>
        </m:r>
      </m:oMath>
      <w:r>
        <w:t>，函数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+b(x∈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R</m:t>
        </m:r>
        <m:r>
          <m:rPr/>
          <w:rPr>
            <w:rFonts w:ascii="Cambria Math" w:hAnsi="Cambria Math" w:cs="Cambria Math"/>
          </w:rPr>
          <m:t>)</m:t>
        </m:r>
      </m:oMath>
      <w:r>
        <w:t>.若</w:t>
      </w:r>
      <m:oMath>
        <m:r>
          <m:rPr/>
          <w:rPr>
            <w:rFonts w:ascii="Cambria Math" w:hAnsi="Cambria Math" w:cs="Cambria Math"/>
          </w:rPr>
          <m:t>f(s−t),f(s),f(s+t)</m:t>
        </m:r>
      </m:oMath>
      <w:r>
        <w:t>成等比数列，则平面上点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s,t</m:t>
            </m:r>
            <m:ctrlPr>
              <w:rPr>
                <w:rFonts w:ascii="Cambria Math" w:hAnsi="Cambria Math"/>
              </w:rPr>
            </m:ctrlPr>
          </m:e>
        </m:d>
      </m:oMath>
      <w:r>
        <w:t>的轨迹是（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D54E95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A．直线和圆</w:t>
      </w:r>
      <w:r>
        <w:tab/>
      </w:r>
      <w:r>
        <w:t>B．直线和椭圆</w:t>
      </w:r>
      <w:r>
        <w:tab/>
      </w:r>
      <w:r>
        <w:t>C．直线和双曲线</w:t>
      </w:r>
      <w:r>
        <w:tab/>
      </w:r>
      <w:r>
        <w:t>D．直线和抛物线</w:t>
      </w:r>
    </w:p>
    <w:p w14:paraId="7BC922A9">
      <w:pPr>
        <w:spacing w:line="360" w:lineRule="auto"/>
        <w:jc w:val="left"/>
      </w:pPr>
      <w:r>
        <w:rPr>
          <w:rFonts w:hint="eastAsia"/>
          <w:lang w:val="en-US" w:eastAsia="zh-CN"/>
        </w:rPr>
        <w:t>17</w:t>
      </w:r>
      <w:r>
        <w:t>．</w:t>
      </w:r>
      <w:r>
        <w:rPr>
          <w:color w:val="C00000"/>
        </w:rPr>
        <w:t>（2020·全国III卷）</w:t>
      </w:r>
      <w:r>
        <w:t>在平面内，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是两个定点，</w:t>
      </w:r>
      <w:r>
        <w:rPr>
          <w:i/>
        </w:rPr>
        <w:t>C</w:t>
      </w:r>
      <w:r>
        <w:t>是动点，若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AC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BC</m:t>
            </m:r>
            <m:ctrlPr>
              <w:rPr>
                <w:rFonts w:ascii="Cambria Math" w:hAnsi="Cambria Math"/>
              </w:rPr>
            </m:ctrlPr>
          </m:e>
        </m:acc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r>
          <m:rPr/>
          <w:rPr>
            <w:rFonts w:ascii="Cambria Math" w:hAnsi="Cambria Math" w:cs="Cambria Math"/>
          </w:rPr>
          <m:t>1</m:t>
        </m:r>
      </m:oMath>
      <w:r>
        <w:t>，则点</w:t>
      </w:r>
      <w:r>
        <w:rPr>
          <w:i/>
        </w:rPr>
        <w:t>C</w:t>
      </w:r>
      <w:r>
        <w:t>的轨迹为（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E439AF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A．圆</w:t>
      </w:r>
      <w:r>
        <w:tab/>
      </w:r>
      <w:r>
        <w:t>B．椭圆</w:t>
      </w:r>
      <w:r>
        <w:tab/>
      </w:r>
      <w:r>
        <w:t>C．抛物线</w:t>
      </w:r>
      <w:r>
        <w:tab/>
      </w:r>
      <w:r>
        <w:t>D．直线</w:t>
      </w:r>
    </w:p>
    <w:p w14:paraId="2E7DEC09">
      <w:pPr>
        <w:spacing w:line="360" w:lineRule="auto"/>
      </w:pPr>
      <w:r>
        <w:rPr>
          <w:rFonts w:hint="eastAsia"/>
          <w:lang w:val="en-US" w:eastAsia="zh-CN"/>
        </w:rPr>
        <w:t>18</w:t>
      </w:r>
      <w:r>
        <w:t>．</w:t>
      </w:r>
      <w:r>
        <w:rPr>
          <w:color w:val="C00000"/>
        </w:rPr>
        <w:t>（2024·新课标Ⅰ卷）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设计一条美丽的丝带,其造型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14300" cy="133350"/>
            <wp:effectExtent l="0" t="0" r="0" b="0"/>
            <wp:docPr id="100031" name="图片 100031" descr="@@@68a65b38-75a3-4e37-9748-ce9470a366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68a65b38-75a3-4e37-9748-ce9470a3662d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可以看作图中的曲线</w:t>
      </w:r>
      <w:r>
        <w:rPr>
          <w:rFonts w:eastAsia="Times New Roman"/>
          <w:i/>
        </w:rPr>
        <w:t>C</w:t>
      </w:r>
      <w:r>
        <w:t>的一部分.已知</w:t>
      </w:r>
      <w:r>
        <w:rPr>
          <w:rFonts w:eastAsia="Times New Roman"/>
          <w:i/>
        </w:rPr>
        <w:t>C</w:t>
      </w:r>
      <w:r>
        <w:t>过坐标原点</w:t>
      </w:r>
      <w:r>
        <w:rPr>
          <w:rFonts w:eastAsia="Times New Roman"/>
          <w:i/>
        </w:rPr>
        <w:t>O</w:t>
      </w:r>
      <w:r>
        <w:t>.且</w:t>
      </w:r>
      <w:r>
        <w:rPr>
          <w:rFonts w:eastAsia="Times New Roman"/>
          <w:i/>
        </w:rPr>
        <w:t>C</w:t>
      </w:r>
      <w:r>
        <w:t>上的点满足:横坐标大于</w:t>
      </w:r>
      <m:oMath>
        <m:r>
          <m:rPr/>
          <w:rPr>
            <w:rFonts w:ascii="Cambria Math" w:hAnsi="Cambria Math" w:cs="Cambria Math"/>
          </w:rPr>
          <m:t>−2</m:t>
        </m:r>
      </m:oMath>
      <w:r>
        <w:t>，到点</w:t>
      </w:r>
      <m:oMath>
        <m:r>
          <m:rPr/>
          <w:rPr>
            <w:rFonts w:ascii="Cambria Math" w:hAnsi="Cambria Math" w:cs="Cambria Math"/>
          </w:rPr>
          <m:t>F(2,0)</m:t>
        </m:r>
      </m:oMath>
      <w:r>
        <w:t>的距离与到定直线</w:t>
      </w:r>
      <m:oMath>
        <m:r>
          <m:rPr/>
          <w:rPr>
            <w:rFonts w:ascii="Cambria Math" w:hAnsi="Cambria Math" w:cs="Cambria Math"/>
          </w:rPr>
          <m:t>x=a(a&lt;0)</m:t>
        </m:r>
      </m:oMath>
      <w:r>
        <w:t>的距离之积为4，则（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FD4F089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166495" cy="1275715"/>
            <wp:effectExtent l="0" t="0" r="14605" b="635"/>
            <wp:docPr id="100033" name="图片 100033" descr="@@@567e52a1-4601-457f-9038-f55b6ddda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567e52a1-4601-457f-9038-f55b6ddda57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6649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7FE4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a=−2</m:t>
        </m:r>
      </m:oMath>
      <w:r>
        <w:tab/>
      </w:r>
      <w:r>
        <w:rPr>
          <w:rFonts w:hint="eastAsia"/>
          <w:lang w:val="en-US" w:eastAsia="zh-CN"/>
        </w:rPr>
        <w:t xml:space="preserve">       </w:t>
      </w:r>
      <w:r>
        <w:t>B．点</w:t>
      </w:r>
      <m:oMath>
        <m:r>
          <m:rPr/>
          <w:rPr>
            <w:rFonts w:ascii="Cambria Math" w:hAnsi="Cambria Math" w:cs="Cambria Math"/>
          </w:rPr>
          <m:t>(2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,0)</m:t>
        </m:r>
      </m:oMath>
      <w:r>
        <w:t>在</w:t>
      </w:r>
      <w:r>
        <w:rPr>
          <w:rFonts w:eastAsia="Times New Roman"/>
          <w:i/>
        </w:rPr>
        <w:t>C</w:t>
      </w:r>
      <w:r>
        <w:t>上</w:t>
      </w:r>
    </w:p>
    <w:p w14:paraId="3B630DEE">
      <w:pPr>
        <w:tabs>
          <w:tab w:val="left" w:pos="4156"/>
        </w:tabs>
        <w:spacing w:line="360" w:lineRule="auto"/>
        <w:ind w:left="380"/>
        <w:jc w:val="left"/>
      </w:pPr>
      <w:r>
        <w:t>C．</w:t>
      </w:r>
      <w:r>
        <w:rPr>
          <w:rFonts w:eastAsia="Times New Roman"/>
          <w:i/>
        </w:rPr>
        <w:t>C</w:t>
      </w:r>
      <w:r>
        <w:t>在第一象限的点的纵坐标的最大值为1</w:t>
      </w:r>
      <w:r>
        <w:tab/>
      </w:r>
      <w:r>
        <w:rPr>
          <w:rFonts w:hint="eastAsia"/>
          <w:lang w:val="en-US" w:eastAsia="zh-CN"/>
        </w:rPr>
        <w:t xml:space="preserve">   </w:t>
      </w:r>
      <w:r>
        <w:t>D．当点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在</w:t>
      </w:r>
      <w:r>
        <w:rPr>
          <w:rFonts w:eastAsia="Times New Roman"/>
          <w:i/>
        </w:rPr>
        <w:t>C</w:t>
      </w:r>
      <w:r>
        <w:t>上时，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+2</m:t>
            </m:r>
            <m:ctrlPr>
              <w:rPr>
                <w:rFonts w:ascii="Cambria Math" w:hAnsi="Cambria Math"/>
              </w:rPr>
            </m:ctrlPr>
          </m:den>
        </m:f>
      </m:oMath>
    </w:p>
    <w:p w14:paraId="1A254F91">
      <w:pPr>
        <w:spacing w:line="360" w:lineRule="auto"/>
        <w:jc w:val="left"/>
      </w:pPr>
      <w:r>
        <w:rPr>
          <w:rFonts w:hint="eastAsia"/>
          <w:lang w:val="en-US" w:eastAsia="zh-CN"/>
        </w:rPr>
        <w:t>19</w:t>
      </w:r>
      <w:r>
        <w:t>．</w:t>
      </w:r>
      <w:r>
        <w:rPr>
          <w:color w:val="C00000"/>
        </w:rPr>
        <w:t>（2023·新课标Ⅱ卷）</w:t>
      </w:r>
      <w:r>
        <w:t>已知椭圆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>的左、右焦点分别为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，直线</w:t>
      </w:r>
      <m:oMath>
        <m:r>
          <m:rPr/>
          <w:rPr>
            <w:rFonts w:ascii="Cambria Math" w:hAnsi="Cambria Math" w:cs="Cambria Math"/>
          </w:rPr>
          <m:t>y=x+m</m:t>
        </m:r>
      </m:oMath>
      <w:r>
        <w:t>与</w:t>
      </w:r>
      <w:r>
        <w:rPr>
          <w:rFonts w:eastAsia="Times New Roman"/>
          <w:i/>
        </w:rPr>
        <w:t>C</w:t>
      </w:r>
      <w:r>
        <w:t>交于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两点，若</w:t>
      </w:r>
      <m:oMath>
        <m:r>
          <m:rPr/>
          <w:rPr>
            <w:rFonts w:ascii="Cambria Math" w:hAnsi="Cambria Math" w:cs="Cambria Math"/>
          </w:rPr>
          <m:t>△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AB</m:t>
        </m:r>
      </m:oMath>
      <w:r>
        <w:t>面积是</w:t>
      </w:r>
      <m:oMath>
        <m:r>
          <m:rPr/>
          <w:rPr>
            <w:rFonts w:ascii="Cambria Math" w:hAnsi="Cambria Math" w:cs="Cambria Math"/>
          </w:rPr>
          <m:t>△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AB</m:t>
        </m:r>
      </m:oMath>
      <w:r>
        <w:t>面积的2倍，则</w:t>
      </w:r>
      <m:oMath>
        <m:r>
          <m:rPr/>
          <w:rPr>
            <w:rFonts w:ascii="Cambria Math" w:hAnsi="Cambria Math" w:cs="Cambria Math"/>
          </w:rPr>
          <m:t>m=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21E7704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46CA82F2">
      <w:pPr>
        <w:spacing w:line="360" w:lineRule="auto"/>
        <w:jc w:val="left"/>
      </w:pPr>
      <w:r>
        <w:rPr>
          <w:rFonts w:hint="eastAsia"/>
          <w:lang w:val="en-US" w:eastAsia="zh-CN"/>
        </w:rPr>
        <w:t>20</w:t>
      </w:r>
      <w:r>
        <w:t>．</w:t>
      </w:r>
      <w:r>
        <w:rPr>
          <w:color w:val="C00000"/>
        </w:rPr>
        <w:t>（2023·全国乙卷）</w:t>
      </w:r>
      <w:r>
        <w:t>设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为双曲线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上两点，下列四个点中，可为线段</w:t>
      </w:r>
      <w:r>
        <w:rPr>
          <w:rFonts w:eastAsia="Times New Roman"/>
          <w:i/>
        </w:rPr>
        <w:t>AB</w:t>
      </w:r>
      <w:r>
        <w:t>中点的是（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20E582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1,1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−1,2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1,3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−1,−4</m:t>
            </m:r>
            <m:ctrlPr>
              <w:rPr>
                <w:rFonts w:ascii="Cambria Math" w:hAnsi="Cambria Math"/>
              </w:rPr>
            </m:ctrlPr>
          </m:e>
        </m:d>
      </m:oMath>
    </w:p>
    <w:p w14:paraId="4AE6E75D">
      <w:pPr>
        <w:spacing w:line="360" w:lineRule="auto"/>
        <w:jc w:val="left"/>
      </w:pPr>
      <w:r>
        <w:rPr>
          <w:rFonts w:hint="eastAsia"/>
          <w:lang w:val="en-US" w:eastAsia="zh-CN"/>
        </w:rPr>
        <w:t>21</w:t>
      </w:r>
      <w:r>
        <w:t>．</w:t>
      </w:r>
      <w:r>
        <w:rPr>
          <w:color w:val="C00000"/>
        </w:rPr>
        <w:t>（2021·全国乙卷）</w:t>
      </w:r>
      <w:r>
        <w:t>设</w:t>
      </w:r>
      <w:r>
        <w:rPr>
          <w:rFonts w:eastAsia="Times New Roman"/>
          <w:i/>
        </w:rPr>
        <w:t>B</w:t>
      </w:r>
      <w:r>
        <w:t>是椭圆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>的上顶点，点</w:t>
      </w:r>
      <w:r>
        <w:rPr>
          <w:rFonts w:eastAsia="Times New Roman"/>
          <w:i/>
        </w:rPr>
        <w:t>P</w:t>
      </w:r>
      <w:r>
        <w:t>在</w:t>
      </w:r>
      <w:r>
        <w:rPr>
          <w:rFonts w:eastAsia="Times New Roman"/>
          <w:i/>
        </w:rPr>
        <w:t>C</w:t>
      </w:r>
      <w:r>
        <w:t>上，则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PB</m:t>
            </m:r>
            <m:ctrlPr>
              <w:rPr>
                <w:rFonts w:ascii="Cambria Math" w:hAnsi="Cambria Math"/>
              </w:rPr>
            </m:ctrlPr>
          </m:e>
        </m:d>
      </m:oMath>
      <w:r>
        <w:t>的最大值为（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746B17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C．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D．2</w:t>
      </w:r>
    </w:p>
    <w:p w14:paraId="664BA98A">
      <w:pPr>
        <w:spacing w:line="360" w:lineRule="auto"/>
        <w:jc w:val="left"/>
      </w:pPr>
      <w:r>
        <w:rPr>
          <w:rFonts w:hint="eastAsia"/>
          <w:lang w:val="en-US" w:eastAsia="zh-CN"/>
        </w:rPr>
        <w:t>22</w:t>
      </w:r>
      <w:r>
        <w:t>．</w:t>
      </w:r>
      <w:r>
        <w:rPr>
          <w:color w:val="C00000"/>
        </w:rPr>
        <w:t>（2020·全国II卷）</w:t>
      </w:r>
      <w:r>
        <w:t>设</w:t>
      </w:r>
      <m:oMath>
        <m:r>
          <m:rPr/>
          <w:rPr>
            <w:rFonts w:ascii="Cambria Math" w:hAnsi="Cambria Math" w:cs="Cambria Math"/>
          </w:rPr>
          <m:t>O</m:t>
        </m:r>
      </m:oMath>
      <w:r>
        <w:t>为坐标原点，直线</w:t>
      </w:r>
      <m:oMath>
        <m:r>
          <m:rPr/>
          <w:rPr>
            <w:rFonts w:ascii="Cambria Math" w:hAnsi="Cambria Math" w:cs="Cambria Math"/>
          </w:rPr>
          <m:t>x=a</m:t>
        </m:r>
      </m:oMath>
      <w:r>
        <w:t>与双曲线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=1(a&gt;0,b&gt;0)</m:t>
        </m:r>
      </m:oMath>
      <w:r>
        <w:t>的两条渐近线分别交于</w:t>
      </w:r>
      <m:oMath>
        <m:r>
          <m:rPr/>
          <w:rPr>
            <w:rFonts w:ascii="Cambria Math" w:hAnsi="Cambria Math" w:cs="Cambria Math"/>
          </w:rPr>
          <m:t>D,E</m:t>
        </m:r>
      </m:oMath>
      <w:r>
        <w:t>两点，若</w:t>
      </w:r>
      <m:oMath>
        <m:r>
          <m:rPr/>
          <w:rPr>
            <w:rFonts w:ascii="Cambria Math" w:hAnsi="Cambria Math" w:cs="Cambria Math"/>
          </w:rPr>
          <m:t>△ODE</m:t>
        </m:r>
      </m:oMath>
      <w:r>
        <w:t>的面积为8，则</w:t>
      </w:r>
      <m:oMath>
        <m:r>
          <m:rPr/>
          <w:rPr>
            <w:rFonts w:ascii="Cambria Math" w:hAnsi="Cambria Math" w:cs="Cambria Math"/>
          </w:rPr>
          <m:t>C</m:t>
        </m:r>
      </m:oMath>
      <w:r>
        <w:t>的焦距的最小值为（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FB3FAD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A．4</w:t>
      </w:r>
      <w:r>
        <w:tab/>
      </w:r>
      <w:r>
        <w:t>B．8</w:t>
      </w:r>
      <w:r>
        <w:tab/>
      </w:r>
      <w:r>
        <w:t>C．16</w:t>
      </w:r>
      <w:r>
        <w:tab/>
      </w:r>
      <w:r>
        <w:t>D．32</w:t>
      </w:r>
    </w:p>
    <w:p w14:paraId="0D1A7599">
      <w:pPr>
        <w:spacing w:line="360" w:lineRule="auto"/>
        <w:jc w:val="left"/>
      </w:pPr>
      <w:r>
        <w:rPr>
          <w:rFonts w:hint="eastAsia"/>
          <w:lang w:val="en-US" w:eastAsia="zh-CN"/>
        </w:rPr>
        <w:t>23</w:t>
      </w:r>
      <w:r>
        <w:t>．</w:t>
      </w:r>
      <w:r>
        <w:rPr>
          <w:color w:val="C00000"/>
        </w:rPr>
        <w:t>（2020·全国I卷）</w:t>
      </w:r>
      <w:r>
        <w:t>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是双曲线</w:t>
      </w:r>
      <m:oMath>
        <m:r>
          <m:rPr/>
          <w:rPr>
            <w:rFonts w:ascii="Cambria Math" w:hAnsi="Cambria Math" w:cs="Cambria Math"/>
          </w:rPr>
          <m:t>C: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的两个焦点，</w:t>
      </w:r>
      <m:oMath>
        <m:r>
          <m:rPr/>
          <w:rPr>
            <w:rFonts w:ascii="Cambria Math" w:hAnsi="Cambria Math" w:cs="Cambria Math"/>
          </w:rPr>
          <m:t>O</m:t>
        </m:r>
      </m:oMath>
      <w:r>
        <w:t>为坐标原点，点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在</w:t>
      </w:r>
      <m:oMath>
        <m:r>
          <m:rPr/>
          <w:rPr>
            <w:rFonts w:ascii="Cambria Math" w:hAnsi="Cambria Math" w:cs="Cambria Math"/>
          </w:rPr>
          <m:t>C</m:t>
        </m:r>
      </m:oMath>
      <w:r>
        <w:t>上且</w:t>
      </w:r>
      <m:oMath>
        <m:r>
          <m:rPr/>
          <w:rPr>
            <w:rFonts w:ascii="Cambria Math" w:hAnsi="Cambria Math" w:cs="Cambria Math"/>
          </w:rPr>
          <m:t>|OP|=2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△P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的面积为（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B1E1E9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B．3</w:t>
      </w:r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D．2</w:t>
      </w:r>
    </w:p>
    <w:p w14:paraId="2C521B42">
      <w:pPr>
        <w:spacing w:line="360" w:lineRule="auto"/>
        <w:jc w:val="left"/>
      </w:pPr>
      <w:r>
        <w:rPr>
          <w:rFonts w:hint="eastAsia"/>
          <w:lang w:val="en-US" w:eastAsia="zh-CN"/>
        </w:rPr>
        <w:t>24</w:t>
      </w:r>
      <w:r>
        <w:t>．</w:t>
      </w:r>
      <w:r>
        <w:rPr>
          <w:color w:val="C00000"/>
        </w:rPr>
        <w:t>（2019·全国III卷）</w:t>
      </w:r>
      <w:r>
        <w:t>已知</w:t>
      </w:r>
      <m:oMath>
        <m:r>
          <m:rPr/>
          <w:rPr>
            <w:rFonts w:ascii="Cambria Math" w:hAnsi="Cambria Math" w:cs="Cambria Math"/>
          </w:rPr>
          <m:t>F</m:t>
        </m:r>
      </m:oMath>
      <w:r>
        <w:t>是双曲线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的一个焦点，点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在</w:t>
      </w:r>
      <m:oMath>
        <m:r>
          <m:rPr/>
          <w:rPr>
            <w:rFonts w:ascii="Cambria Math" w:hAnsi="Cambria Math" w:cs="Cambria Math"/>
          </w:rPr>
          <m:t>C</m:t>
        </m:r>
      </m:oMath>
      <w:r>
        <w:t>上，</w:t>
      </w:r>
      <m:oMath>
        <m:r>
          <m:rPr/>
          <w:rPr>
            <w:rFonts w:ascii="Cambria Math" w:hAnsi="Cambria Math" w:cs="Cambria Math"/>
          </w:rPr>
          <m:t>O</m:t>
        </m:r>
      </m:oMath>
      <w:r>
        <w:t>为坐标原点，若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OP</m:t>
            </m:r>
            <m:ctrlPr>
              <w:rPr>
                <w:rFonts w:ascii="Cambria Math" w:hAnsi="Cambria Math"/>
              </w:rPr>
            </m:ctrlPr>
          </m:e>
        </m:d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OF</m:t>
            </m:r>
            <m:ctrlPr>
              <w:rPr>
                <w:rFonts w:ascii="Cambria Math" w:hAnsi="Cambria Math"/>
              </w:rPr>
            </m:ctrlPr>
          </m:e>
        </m:d>
      </m:oMath>
      <w:r>
        <w:t>，则</w:t>
      </w:r>
      <m:oMath>
        <m:r>
          <m:rPr/>
          <w:rPr>
            <w:rFonts w:ascii="Cambria Math" w:hAnsi="Cambria Math" w:cs="Cambria Math"/>
          </w:rPr>
          <m:t>△OPF</m:t>
        </m:r>
      </m:oMath>
      <w:r>
        <w:t>的面积为</w:t>
      </w:r>
    </w:p>
    <w:p w14:paraId="64EC80D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1F614C04">
      <w:pPr>
        <w:spacing w:line="360" w:lineRule="auto"/>
        <w:jc w:val="left"/>
      </w:pPr>
      <w:r>
        <w:rPr>
          <w:rFonts w:hint="eastAsia"/>
          <w:lang w:val="en-US" w:eastAsia="zh-CN"/>
        </w:rPr>
        <w:t>25</w:t>
      </w:r>
      <w:r>
        <w:t>．</w:t>
      </w:r>
      <w:r>
        <w:rPr>
          <w:color w:val="C00000"/>
        </w:rPr>
        <w:t>（2018·全国I卷）</w:t>
      </w:r>
      <w:r>
        <w:t>已知双曲线</w:t>
      </w:r>
      <w:r>
        <w:rPr>
          <w:rFonts w:eastAsia="Times New Roman"/>
          <w:i/>
        </w:rPr>
        <w:t>C</w:t>
      </w:r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>，</w:t>
      </w:r>
      <w:r>
        <w:rPr>
          <w:rFonts w:eastAsia="Times New Roman"/>
          <w:i/>
        </w:rPr>
        <w:t>O</w:t>
      </w:r>
      <w:r>
        <w:t>为坐标原点，</w:t>
      </w:r>
      <w:r>
        <w:rPr>
          <w:rFonts w:eastAsia="Times New Roman"/>
          <w:i/>
        </w:rPr>
        <w:t>F</w:t>
      </w:r>
      <w:r>
        <w:t>为</w:t>
      </w:r>
      <w:r>
        <w:rPr>
          <w:rFonts w:eastAsia="Times New Roman"/>
          <w:i/>
        </w:rPr>
        <w:t>C</w:t>
      </w:r>
      <w:r>
        <w:t>的右焦点，过</w:t>
      </w:r>
      <w:r>
        <w:rPr>
          <w:rFonts w:eastAsia="Times New Roman"/>
          <w:i/>
        </w:rPr>
        <w:t>F</w:t>
      </w:r>
      <w:r>
        <w:t>的直线与</w:t>
      </w:r>
      <w:r>
        <w:rPr>
          <w:rFonts w:eastAsia="Times New Roman"/>
          <w:i/>
        </w:rPr>
        <w:t>C</w:t>
      </w:r>
      <w:r>
        <w:t>的两条渐近线的交点分别为</w:t>
      </w:r>
      <w:r>
        <w:rPr>
          <w:rFonts w:eastAsia="Times New Roman"/>
          <w:i/>
        </w:rPr>
        <w:t>M、N</w:t>
      </w:r>
      <w:r>
        <w:t>.若</w:t>
      </w:r>
      <m:oMath>
        <m:r>
          <m:rPr/>
          <w:rPr>
            <w:rFonts w:ascii="Cambria Math" w:hAnsi="Cambria Math" w:cs="Cambria Math"/>
          </w:rPr>
          <m:t>△</m:t>
        </m:r>
      </m:oMath>
      <w:r>
        <w:rPr>
          <w:rFonts w:eastAsia="Times New Roman"/>
          <w:i/>
        </w:rPr>
        <w:t>OMN</w:t>
      </w:r>
      <w:r>
        <w:t>为直角三角形，则|</w:t>
      </w:r>
      <w:r>
        <w:rPr>
          <w:rFonts w:eastAsia="Times New Roman"/>
          <w:i/>
        </w:rPr>
        <w:t>MN</w:t>
      </w:r>
      <w:r>
        <w:t>|=</w:t>
      </w:r>
    </w:p>
    <w:p w14:paraId="72ADE75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B．3</w:t>
      </w:r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D．4</w:t>
      </w:r>
    </w:p>
    <w:p w14:paraId="719AF908">
      <w:pPr>
        <w:spacing w:line="360" w:lineRule="auto"/>
        <w:jc w:val="left"/>
      </w:pPr>
      <w:r>
        <w:rPr>
          <w:rFonts w:hint="eastAsia"/>
          <w:lang w:val="en-US" w:eastAsia="zh-CN"/>
        </w:rPr>
        <w:t>26</w:t>
      </w:r>
      <w:r>
        <w:t>．</w:t>
      </w:r>
      <w:r>
        <w:rPr>
          <w:color w:val="C00000"/>
        </w:rPr>
        <w:t>（2017·全国II卷）</w:t>
      </w:r>
      <w:r>
        <w:t>过抛物线</w:t>
      </w:r>
      <w:r>
        <w:rPr>
          <w:i/>
        </w:rPr>
        <w:t>C</w:t>
      </w:r>
      <w:r>
        <w:t>：</w:t>
      </w:r>
      <w:r>
        <w:rPr>
          <w:i/>
        </w:rPr>
        <w:t>y</w:t>
      </w:r>
      <w:r>
        <w:rPr>
          <w:i/>
          <w:vertAlign w:val="superscript"/>
        </w:rPr>
        <w:t>2</w:t>
      </w:r>
      <w:r>
        <w:t>＝4</w:t>
      </w:r>
      <w:r>
        <w:rPr>
          <w:i/>
        </w:rPr>
        <w:t>x</w:t>
      </w:r>
      <w:r>
        <w:t>的焦点</w:t>
      </w:r>
      <w:r>
        <w:rPr>
          <w:i/>
        </w:rPr>
        <w:t>F</w:t>
      </w:r>
      <w:r>
        <w:t>，且斜率为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的直线交</w:t>
      </w:r>
      <w:r>
        <w:rPr>
          <w:i/>
        </w:rPr>
        <w:t>C</w:t>
      </w:r>
      <w:r>
        <w:t>于点</w:t>
      </w:r>
      <w:r>
        <w:rPr>
          <w:i/>
        </w:rPr>
        <w:t>M</w:t>
      </w:r>
      <w:r>
        <w:t>(</w:t>
      </w:r>
      <w:r>
        <w:rPr>
          <w:i/>
        </w:rPr>
        <w:t>M</w:t>
      </w:r>
      <w:r>
        <w:t>在</w:t>
      </w:r>
      <w:r>
        <w:rPr>
          <w:i/>
        </w:rPr>
        <w:t>x</w:t>
      </w:r>
      <w:r>
        <w:t>轴的上方)，</w:t>
      </w:r>
      <w:r>
        <w:rPr>
          <w:i/>
        </w:rPr>
        <w:t>l</w:t>
      </w:r>
      <w:r>
        <w:t>为</w:t>
      </w:r>
      <w:r>
        <w:rPr>
          <w:i/>
        </w:rPr>
        <w:t>C</w:t>
      </w:r>
      <w:r>
        <w:t>的准线，点</w:t>
      </w:r>
      <w:r>
        <w:rPr>
          <w:i/>
        </w:rPr>
        <w:t>N</w:t>
      </w:r>
      <w:r>
        <w:t>在</w:t>
      </w:r>
      <w:r>
        <w:rPr>
          <w:i/>
        </w:rPr>
        <w:t>l</w:t>
      </w:r>
      <w:r>
        <w:t>上且</w:t>
      </w:r>
      <w:r>
        <w:rPr>
          <w:i/>
        </w:rPr>
        <w:t>MN</w:t>
      </w:r>
      <w:r>
        <w:t>⊥</w:t>
      </w:r>
      <w:r>
        <w:rPr>
          <w:i/>
        </w:rPr>
        <w:t>l</w:t>
      </w:r>
      <w:r>
        <w:t>，则</w:t>
      </w:r>
      <w:r>
        <w:rPr>
          <w:i/>
        </w:rPr>
        <w:t>M</w:t>
      </w:r>
      <w:r>
        <w:t>到直线</w:t>
      </w:r>
      <w:r>
        <w:rPr>
          <w:i/>
        </w:rPr>
        <w:t>NF</w:t>
      </w:r>
      <w:r>
        <w:t>的距离为（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150972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</m:oMath>
      <w:r>
        <w:t xml:space="preserve"> 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</w:p>
    <w:p w14:paraId="10DA4CA7">
      <w:pPr>
        <w:spacing w:line="360" w:lineRule="auto"/>
        <w:jc w:val="left"/>
      </w:pPr>
      <w:r>
        <w:rPr>
          <w:rFonts w:hint="eastAsia"/>
          <w:lang w:val="en-US" w:eastAsia="zh-CN"/>
        </w:rPr>
        <w:t>27</w:t>
      </w:r>
      <w:r>
        <w:rPr>
          <w:color w:val="C00000"/>
        </w:rPr>
        <w:t>．（2017·全国I卷）</w:t>
      </w:r>
      <w:r>
        <w:t>设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是椭圆</w:t>
      </w:r>
      <w:r>
        <w:rPr>
          <w:rFonts w:eastAsia="Times New Roman"/>
          <w:i/>
        </w:rPr>
        <w:t>C</w:t>
      </w:r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长轴的两个端点，若</w:t>
      </w:r>
      <w:r>
        <w:rPr>
          <w:rFonts w:eastAsia="Times New Roman"/>
          <w:i/>
        </w:rPr>
        <w:t>C</w:t>
      </w:r>
      <w:r>
        <w:t>上存在点</w:t>
      </w:r>
      <w:r>
        <w:rPr>
          <w:rFonts w:eastAsia="Times New Roman"/>
          <w:i/>
        </w:rPr>
        <w:t>M</w:t>
      </w:r>
      <w:r>
        <w:t>满足∠</w:t>
      </w:r>
      <w:r>
        <w:rPr>
          <w:rFonts w:eastAsia="Times New Roman"/>
          <w:i/>
        </w:rPr>
        <w:t>AMB</w:t>
      </w:r>
      <w:r>
        <w:t>=120°，则</w:t>
      </w:r>
      <w:r>
        <w:rPr>
          <w:rFonts w:eastAsia="Times New Roman"/>
          <w:i/>
        </w:rPr>
        <w:t>m</w:t>
      </w:r>
      <w:r>
        <w:t>的取值范围是</w:t>
      </w:r>
    </w:p>
    <w:p w14:paraId="21BB552C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(0,1]∪[9,+∞)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(0,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]∪[9,+∞)</m:t>
        </m:r>
      </m:oMath>
    </w:p>
    <w:p w14:paraId="2ABF3CCC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(0,1]∪[4,+∞)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(0,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]∪[4,+∞)</m:t>
        </m:r>
      </m:oMath>
    </w:p>
    <w:p w14:paraId="6D54E86A">
      <w:pPr>
        <w:spacing w:line="360" w:lineRule="auto"/>
        <w:jc w:val="left"/>
      </w:pPr>
      <w:r>
        <w:rPr>
          <w:rFonts w:hint="eastAsia"/>
          <w:lang w:val="en-US" w:eastAsia="zh-CN"/>
        </w:rPr>
        <w:t>28</w:t>
      </w:r>
      <w:r>
        <w:t>．</w:t>
      </w:r>
      <w:r>
        <w:rPr>
          <w:color w:val="C00000"/>
        </w:rPr>
        <w:t>（2023·天津）</w:t>
      </w:r>
      <w:r>
        <w:t>已知过原点</w:t>
      </w:r>
      <w:r>
        <w:rPr>
          <w:rFonts w:eastAsia="Times New Roman"/>
          <w:i/>
        </w:rPr>
        <w:t>O</w:t>
      </w:r>
      <w:r>
        <w:t>的一条直线</w:t>
      </w:r>
      <w:r>
        <w:rPr>
          <w:rFonts w:eastAsia="Times New Roman"/>
          <w:i/>
        </w:rPr>
        <w:t>l</w:t>
      </w:r>
      <w:r>
        <w:t>与圆</w:t>
      </w:r>
      <m:oMath>
        <m:r>
          <m:rPr/>
          <w:rPr>
            <w:rFonts w:ascii="Cambria Math" w:hAnsi="Cambria Math" w:cs="Cambria Math"/>
          </w:rPr>
          <m:t>C: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(x+2)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=3</m:t>
        </m:r>
      </m:oMath>
      <w:r>
        <w:t>相切，且</w:t>
      </w:r>
      <w:r>
        <w:rPr>
          <w:rFonts w:eastAsia="Times New Roman"/>
          <w:i/>
        </w:rPr>
        <w:t>l</w:t>
      </w:r>
      <w:r>
        <w:t>与抛物线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=2px(p&gt;0)</m:t>
        </m:r>
      </m:oMath>
      <w:r>
        <w:t>交于点</w:t>
      </w:r>
      <m:oMath>
        <m:r>
          <m:rPr/>
          <w:rPr>
            <w:rFonts w:ascii="Cambria Math" w:hAnsi="Cambria Math" w:cs="Cambria Math"/>
          </w:rPr>
          <m:t>O,P</m:t>
        </m:r>
      </m:oMath>
      <w:r>
        <w:t>两点，若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OP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=8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p=</m:t>
        </m:r>
      </m:oMath>
      <w:r>
        <w:rPr>
          <w:rFonts w:eastAsia="Times New Roman"/>
          <w:u w:val="single"/>
        </w:rPr>
        <w:t xml:space="preserve">         </w:t>
      </w:r>
      <w:r>
        <w:t>．</w:t>
      </w:r>
    </w:p>
    <w:p w14:paraId="41A616D1">
      <w:pPr>
        <w:spacing w:line="360" w:lineRule="auto"/>
        <w:jc w:val="left"/>
      </w:pPr>
      <w:r>
        <w:rPr>
          <w:rFonts w:hint="eastAsia"/>
          <w:lang w:val="en-US" w:eastAsia="zh-CN"/>
        </w:rPr>
        <w:t>29</w:t>
      </w:r>
      <w:r>
        <w:t>．</w:t>
      </w:r>
      <w:r>
        <w:rPr>
          <w:color w:val="C00000"/>
        </w:rPr>
        <w:t>（2022·新高考全国Ⅱ卷）</w:t>
      </w:r>
      <w:r>
        <w:t>已知直线</w:t>
      </w:r>
      <w:r>
        <w:rPr>
          <w:rFonts w:eastAsia="Times New Roman"/>
          <w:i/>
        </w:rPr>
        <w:t>l</w:t>
      </w:r>
      <w:r>
        <w:t>与椭圆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在第一象限交于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两点，</w:t>
      </w:r>
      <w:r>
        <w:rPr>
          <w:rFonts w:eastAsia="Times New Roman"/>
          <w:i/>
        </w:rPr>
        <w:t>l</w:t>
      </w:r>
      <w:r>
        <w:t>与</w:t>
      </w:r>
      <w:r>
        <w:rPr>
          <w:rFonts w:eastAsia="Times New Roman"/>
          <w:i/>
        </w:rPr>
        <w:t>x</w:t>
      </w:r>
      <w:r>
        <w:t>轴，</w:t>
      </w:r>
      <w:r>
        <w:rPr>
          <w:rFonts w:eastAsia="Times New Roman"/>
          <w:i/>
        </w:rPr>
        <w:t>y</w:t>
      </w:r>
      <w:r>
        <w:t>轴分别交于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两点，且</w:t>
      </w:r>
      <m:oMath>
        <m:r>
          <m:rPr/>
          <w:rPr>
            <w:rFonts w:ascii="Cambria Math" w:hAnsi="Cambria Math" w:cs="Cambria Math"/>
          </w:rPr>
          <m:t>|MA|=|NB|,|MN|=2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，则</w:t>
      </w:r>
      <w:r>
        <w:rPr>
          <w:rFonts w:eastAsia="Times New Roman"/>
          <w:i/>
        </w:rPr>
        <w:t>l</w:t>
      </w:r>
      <w:r>
        <w:t>的方程为</w:t>
      </w:r>
      <w:r>
        <w:rPr>
          <w:rFonts w:eastAsia="Times New Roman"/>
          <w:u w:val="single"/>
        </w:rPr>
        <w:t xml:space="preserve">           </w:t>
      </w:r>
      <w:r>
        <w:t>．</w:t>
      </w:r>
    </w:p>
    <w:p w14:paraId="03FFB5FD">
      <w:pPr>
        <w:spacing w:line="360" w:lineRule="auto"/>
        <w:jc w:val="left"/>
      </w:pPr>
      <w:r>
        <w:rPr>
          <w:rFonts w:hint="eastAsia"/>
          <w:lang w:val="en-US" w:eastAsia="zh-CN"/>
        </w:rPr>
        <w:t>30</w:t>
      </w:r>
      <w:r>
        <w:t>．</w:t>
      </w:r>
      <w:r>
        <w:rPr>
          <w:color w:val="C00000"/>
        </w:rPr>
        <w:t>（2021·全国甲卷）</w:t>
      </w:r>
      <w:r>
        <w:t>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为椭圆</w:t>
      </w:r>
      <w:r>
        <w:rPr>
          <w:rFonts w:eastAsia="Times New Roman"/>
          <w:i/>
        </w:rPr>
        <w:t>C</w:t>
      </w:r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的两个焦点，</w:t>
      </w:r>
      <w:r>
        <w:rPr>
          <w:rFonts w:eastAsia="Times New Roman"/>
          <w:i/>
        </w:rPr>
        <w:t>P</w:t>
      </w:r>
      <w:r>
        <w:t>，</w:t>
      </w:r>
      <w:r>
        <w:rPr>
          <w:rFonts w:eastAsia="Times New Roman"/>
          <w:i/>
        </w:rPr>
        <w:t>Q</w:t>
      </w:r>
      <w:r>
        <w:t>为</w:t>
      </w:r>
      <w:r>
        <w:rPr>
          <w:rFonts w:eastAsia="Times New Roman"/>
          <w:i/>
        </w:rPr>
        <w:t>C</w:t>
      </w:r>
      <w:r>
        <w:t>上关于坐标原点对称的两点，且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PQ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，则四边形</w:t>
      </w:r>
      <m:oMath>
        <m:r>
          <m:rPr/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Q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的面积为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2E59D363">
      <w:pPr>
        <w:spacing w:line="360" w:lineRule="auto"/>
        <w:jc w:val="left"/>
      </w:pPr>
      <w:r>
        <w:rPr>
          <w:rFonts w:hint="eastAsia"/>
          <w:lang w:val="en-US" w:eastAsia="zh-CN"/>
        </w:rPr>
        <w:t>31</w:t>
      </w:r>
      <w:r>
        <w:t>．</w:t>
      </w:r>
      <w:r>
        <w:rPr>
          <w:color w:val="C00000"/>
        </w:rPr>
        <w:t>（2019·浙江）</w:t>
      </w:r>
      <w:r>
        <w:t>已知椭圆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的左焦点为</w:t>
      </w:r>
      <m:oMath>
        <m:r>
          <m:rPr/>
          <w:rPr>
            <w:rFonts w:ascii="Cambria Math" w:hAnsi="Cambria Math" w:cs="Cambria Math"/>
          </w:rPr>
          <m:t>F</m:t>
        </m:r>
      </m:oMath>
      <w:r>
        <w:t>，点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在椭圆上且在</w:t>
      </w:r>
      <m:oMath>
        <m:r>
          <m:rPr/>
          <w:rPr>
            <w:rFonts w:ascii="Cambria Math" w:hAnsi="Cambria Math" w:cs="Cambria Math"/>
          </w:rPr>
          <m:t>x</m:t>
        </m:r>
      </m:oMath>
      <w:r>
        <w:t>轴的上方，若线段</w:t>
      </w:r>
      <m:oMath>
        <m:r>
          <m:rPr/>
          <w:rPr>
            <w:rFonts w:ascii="Cambria Math" w:hAnsi="Cambria Math" w:cs="Cambria Math"/>
          </w:rPr>
          <m:t>PF</m:t>
        </m:r>
      </m:oMath>
      <w:r>
        <w:t>的中点在以原点</w:t>
      </w:r>
      <m:oMath>
        <m:r>
          <m:rPr/>
          <w:rPr>
            <w:rFonts w:ascii="Cambria Math" w:hAnsi="Cambria Math" w:cs="Cambria Math"/>
          </w:rPr>
          <m:t>O</m:t>
        </m:r>
      </m:oMath>
      <w:r>
        <w:t>为圆心，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OF</m:t>
            </m:r>
            <m:ctrlPr>
              <w:rPr>
                <w:rFonts w:ascii="Cambria Math" w:hAnsi="Cambria Math"/>
              </w:rPr>
            </m:ctrlPr>
          </m:e>
        </m:d>
      </m:oMath>
      <w:r>
        <w:t>为半径的圆上，则直线</w:t>
      </w:r>
      <m:oMath>
        <m:r>
          <m:rPr/>
          <w:rPr>
            <w:rFonts w:ascii="Cambria Math" w:hAnsi="Cambria Math" w:cs="Cambria Math"/>
          </w:rPr>
          <m:t>PF</m:t>
        </m:r>
      </m:oMath>
      <w:r>
        <w:t>的斜率是</w:t>
      </w:r>
      <w:r>
        <w:rPr>
          <w:rFonts w:eastAsia="Times New Roman"/>
          <w:u w:val="single"/>
        </w:rPr>
        <w:t xml:space="preserve">       </w:t>
      </w:r>
      <w:r>
        <w:t>.</w:t>
      </w:r>
    </w:p>
    <w:p w14:paraId="4FBB45A0">
      <w:pPr>
        <w:spacing w:line="360" w:lineRule="auto"/>
        <w:jc w:val="left"/>
      </w:pPr>
      <w:r>
        <w:rPr>
          <w:rFonts w:hint="eastAsia"/>
          <w:lang w:val="en-US" w:eastAsia="zh-CN"/>
        </w:rPr>
        <w:t>32</w:t>
      </w:r>
      <w:r>
        <w:t>．</w:t>
      </w:r>
      <w:r>
        <w:rPr>
          <w:color w:val="C00000"/>
        </w:rPr>
        <w:t>（2018·浙江）</w:t>
      </w:r>
      <w:r>
        <w:t>已知点</w:t>
      </w:r>
      <w:r>
        <w:rPr>
          <w:i/>
        </w:rPr>
        <w:t>P</w:t>
      </w:r>
      <w:r>
        <w:t>(0，1)，椭圆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=m</m:t>
        </m:r>
      </m:oMath>
      <w:r>
        <w:t xml:space="preserve"> (</w:t>
      </w:r>
      <w:r>
        <w:rPr>
          <w:i/>
        </w:rPr>
        <w:t>m</w:t>
      </w:r>
      <w:r>
        <w:t>&gt;1)上两点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满足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AP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=2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PB</m:t>
            </m:r>
            <m:ctrlPr>
              <w:rPr>
                <w:rFonts w:ascii="Cambria Math" w:hAnsi="Cambria Math"/>
              </w:rPr>
            </m:ctrlPr>
          </m:e>
        </m:acc>
      </m:oMath>
      <w:r>
        <w:t>，则当</w:t>
      </w:r>
      <w:r>
        <w:rPr>
          <w:i/>
        </w:rPr>
        <w:t>m</w:t>
      </w:r>
      <w:r>
        <w:t>=</w:t>
      </w:r>
      <w:r>
        <w:rPr>
          <w:rFonts w:eastAsia="Times New Roman"/>
          <w:u w:val="single"/>
        </w:rPr>
        <w:t xml:space="preserve">           </w:t>
      </w:r>
      <w:r>
        <w:t>时，点</w:t>
      </w:r>
      <w:r>
        <w:rPr>
          <w:i/>
        </w:rPr>
        <w:t>B</w:t>
      </w:r>
      <w:r>
        <w:t>横坐标的绝对值最大．</w:t>
      </w:r>
    </w:p>
    <w:p w14:paraId="04E5EA96">
      <w:pPr>
        <w:spacing w:line="360" w:lineRule="auto"/>
        <w:jc w:val="left"/>
      </w:pPr>
      <w:r>
        <w:rPr>
          <w:rFonts w:hint="eastAsia"/>
          <w:lang w:val="en-US" w:eastAsia="zh-CN"/>
        </w:rPr>
        <w:t>33</w:t>
      </w:r>
      <w:r>
        <w:t>．</w:t>
      </w:r>
      <w:r>
        <w:rPr>
          <w:color w:val="C00000"/>
        </w:rPr>
        <w:t>（2016·浙江）</w:t>
      </w:r>
      <w:r>
        <w:t>设双曲线x</w:t>
      </w:r>
      <w:r>
        <w:rPr>
          <w:vertAlign w:val="superscript"/>
        </w:rPr>
        <w:t>2</w:t>
      </w:r>
      <w:r>
        <w:t>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=1的左、右焦点分别为F</w:t>
      </w:r>
      <w:r>
        <w:rPr>
          <w:vertAlign w:val="subscript"/>
        </w:rPr>
        <w:t>1</w:t>
      </w:r>
      <w:r>
        <w:t>，F</w:t>
      </w:r>
      <w:r>
        <w:rPr>
          <w:vertAlign w:val="subscript"/>
        </w:rPr>
        <w:t>2</w:t>
      </w:r>
      <w:r>
        <w:t>．若点P在双曲线上，且△F</w:t>
      </w:r>
      <w:r>
        <w:rPr>
          <w:vertAlign w:val="subscript"/>
        </w:rPr>
        <w:t>1</w:t>
      </w:r>
      <w:r>
        <w:t>PF</w:t>
      </w:r>
      <w:r>
        <w:rPr>
          <w:vertAlign w:val="subscript"/>
        </w:rPr>
        <w:t>2</w:t>
      </w:r>
      <w:r>
        <w:t>为锐角三角形，则|PF</w:t>
      </w:r>
      <w:r>
        <w:rPr>
          <w:vertAlign w:val="subscript"/>
        </w:rPr>
        <w:t>1</w:t>
      </w:r>
      <w:r>
        <w:t>|+|PF</w:t>
      </w:r>
      <w:r>
        <w:rPr>
          <w:vertAlign w:val="subscript"/>
        </w:rPr>
        <w:t>2</w:t>
      </w:r>
      <w:r>
        <w:t>|的取值范围是</w:t>
      </w:r>
      <w:r>
        <w:rPr>
          <w:rFonts w:eastAsia="Times New Roman"/>
          <w:u w:val="single"/>
        </w:rPr>
        <w:t xml:space="preserve">       </w:t>
      </w:r>
      <w:r>
        <w:t>．</w:t>
      </w:r>
    </w:p>
    <w:p w14:paraId="11C3A5D7">
      <w:pPr>
        <w:spacing w:line="360" w:lineRule="auto"/>
        <w:jc w:val="left"/>
      </w:pPr>
      <w:r>
        <w:rPr>
          <w:rFonts w:hint="eastAsia"/>
          <w:lang w:val="en-US" w:eastAsia="zh-CN"/>
        </w:rPr>
        <w:t>34</w:t>
      </w:r>
      <w:r>
        <w:t>．</w:t>
      </w:r>
      <w:r>
        <w:rPr>
          <w:color w:val="C00000"/>
        </w:rPr>
        <w:t>（2021·上海）</w:t>
      </w:r>
      <w:r>
        <w:t>已知椭圆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（</w:t>
      </w:r>
      <m:oMath>
        <m:r>
          <m:rPr/>
          <w:rPr>
            <w:rFonts w:ascii="Cambria Math" w:hAnsi="Cambria Math" w:cs="Cambria Math"/>
          </w:rPr>
          <m:t>0&lt;b&lt;1</m:t>
        </m:r>
      </m:oMath>
      <w:r>
        <w:t>）的左、右焦点为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，以</w:t>
      </w:r>
      <m:oMath>
        <m:r>
          <m:rPr/>
          <w:rPr>
            <w:rFonts w:ascii="Cambria Math" w:hAnsi="Cambria Math" w:cs="Cambria Math"/>
          </w:rPr>
          <m:t>O</m:t>
        </m:r>
      </m:oMath>
      <w:r>
        <w:t>为顶点，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为焦点作抛物线交椭圆于</w:t>
      </w:r>
      <m:oMath>
        <m:r>
          <m:rPr/>
          <w:rPr>
            <w:rFonts w:ascii="Cambria Math" w:hAnsi="Cambria Math" w:cs="Cambria Math"/>
          </w:rPr>
          <m:t>P</m:t>
        </m:r>
      </m:oMath>
      <w:r>
        <w:t>，且</w:t>
      </w:r>
      <m:oMath>
        <m:r>
          <m:rPr/>
          <w:rPr>
            <w:rFonts w:ascii="Cambria Math" w:hAnsi="Cambria Math" w:cs="Cambria Math"/>
          </w:rPr>
          <m:t>∠P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=45°</m:t>
        </m:r>
      </m:oMath>
      <w:r>
        <w:t>，则抛物线的准线方程是</w:t>
      </w:r>
      <w:r>
        <w:rPr>
          <w:rFonts w:eastAsia="Times New Roman"/>
          <w:u w:val="single"/>
        </w:rPr>
        <w:t xml:space="preserve">        </w:t>
      </w:r>
    </w:p>
    <w:p w14:paraId="5EAD9725">
      <w:pPr>
        <w:rPr>
          <w:rFonts w:hint="eastAsia"/>
          <w:b/>
          <w:color w:val="00B050"/>
          <w:sz w:val="28"/>
          <w:szCs w:val="28"/>
          <w:lang w:val="en-US" w:eastAsia="zh-CN"/>
        </w:rPr>
      </w:pPr>
      <w:r>
        <w:rPr>
          <w:rFonts w:hint="eastAsia"/>
          <w:b/>
          <w:color w:val="00B050"/>
          <w:sz w:val="28"/>
          <w:szCs w:val="28"/>
          <w:lang w:val="en-US" w:eastAsia="zh-CN"/>
        </w:rPr>
        <w:br w:type="page"/>
      </w:r>
    </w:p>
    <w:p w14:paraId="62ADB208">
      <w:pPr>
        <w:spacing w:line="360" w:lineRule="auto"/>
        <w:ind w:left="315"/>
        <w:jc w:val="center"/>
      </w:pPr>
      <w:r>
        <w:rPr>
          <w:rFonts w:hint="eastAsia"/>
          <w:b/>
          <w:color w:val="00B050"/>
          <w:sz w:val="28"/>
          <w:szCs w:val="28"/>
          <w:lang w:val="en-US" w:eastAsia="zh-CN"/>
        </w:rPr>
        <w:t>题型</w:t>
      </w:r>
      <w:r>
        <w:rPr>
          <w:rFonts w:hint="eastAsia"/>
          <w:b/>
          <w:color w:val="00B050"/>
          <w:sz w:val="28"/>
          <w:szCs w:val="28"/>
        </w:rPr>
        <w:t>0</w:t>
      </w:r>
      <w:r>
        <w:rPr>
          <w:rFonts w:hint="eastAsia"/>
          <w:b/>
          <w:color w:val="00B050"/>
          <w:sz w:val="28"/>
          <w:szCs w:val="28"/>
          <w:lang w:val="en-US" w:eastAsia="zh-CN"/>
        </w:rPr>
        <w:t>3</w:t>
      </w:r>
      <w:r>
        <w:rPr>
          <w:rFonts w:hint="eastAsia"/>
          <w:b/>
          <w:color w:val="00B050"/>
          <w:sz w:val="28"/>
          <w:szCs w:val="28"/>
        </w:rPr>
        <w:t>：</w:t>
      </w:r>
      <w:r>
        <w:rPr>
          <w:rFonts w:hint="eastAsia"/>
          <w:b/>
          <w:color w:val="00B050"/>
          <w:sz w:val="28"/>
          <w:szCs w:val="28"/>
          <w:lang w:val="en-US" w:eastAsia="zh-CN"/>
        </w:rPr>
        <w:t>抛物线较难题</w:t>
      </w:r>
    </w:p>
    <w:p w14:paraId="711672ED">
      <w:pPr>
        <w:spacing w:line="360" w:lineRule="auto"/>
        <w:jc w:val="left"/>
      </w:pPr>
      <w:r>
        <w:rPr>
          <w:rFonts w:hint="eastAsia"/>
          <w:lang w:val="en-US" w:eastAsia="zh-CN"/>
        </w:rPr>
        <w:t>1</w:t>
      </w:r>
      <w:r>
        <w:t>．</w:t>
      </w:r>
      <w:r>
        <w:rPr>
          <w:color w:val="C00000"/>
        </w:rPr>
        <w:t>（2025·全国一卷）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设抛物线</w:t>
      </w:r>
      <m:oMath>
        <m:r>
          <m:rPr/>
          <w:rPr>
            <w:rFonts w:ascii="Cambria Math" w:hAnsi="Cambria Math" w:cs="Cambria Math"/>
          </w:rPr>
          <m:t>C: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=6x</m:t>
        </m:r>
      </m:oMath>
      <w:r>
        <w:t>的焦点为</w:t>
      </w:r>
      <w:r>
        <w:rPr>
          <w:rFonts w:eastAsia="Times New Roman"/>
          <w:i/>
        </w:rPr>
        <w:t>F</w:t>
      </w:r>
      <w:r>
        <w:t>，过</w:t>
      </w:r>
      <w:r>
        <w:rPr>
          <w:rFonts w:eastAsia="Times New Roman"/>
          <w:i/>
        </w:rPr>
        <w:t>F</w:t>
      </w:r>
      <w:r>
        <w:t>的直线交</w:t>
      </w:r>
      <w:r>
        <w:rPr>
          <w:rFonts w:eastAsia="Times New Roman"/>
          <w:i/>
        </w:rPr>
        <w:t>C</w:t>
      </w:r>
      <w:r>
        <w:t>于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，过</w:t>
      </w:r>
      <w:r>
        <w:rPr>
          <w:rFonts w:eastAsia="Times New Roman"/>
          <w:i/>
        </w:rPr>
        <w:t>F</w:t>
      </w:r>
      <w:r>
        <w:t>且垂直于</w:t>
      </w:r>
      <m:oMath>
        <m:r>
          <m:rPr/>
          <w:rPr>
            <w:rFonts w:ascii="Cambria Math" w:hAnsi="Cambria Math" w:cs="Cambria Math"/>
          </w:rPr>
          <m:t>AB</m:t>
        </m:r>
      </m:oMath>
      <w:r>
        <w:t>的直线交</w:t>
      </w:r>
      <m:oMath>
        <m:r>
          <m:rPr/>
          <w:rPr>
            <w:rFonts w:ascii="Cambria Math" w:hAnsi="Cambria Math" w:cs="Cambria Math"/>
          </w:rPr>
          <m:t>l:x=−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于</w:t>
      </w:r>
      <w:r>
        <w:rPr>
          <w:rFonts w:eastAsia="Times New Roman"/>
          <w:i/>
        </w:rPr>
        <w:t>E</w:t>
      </w:r>
      <w:r>
        <w:t>，过点</w:t>
      </w:r>
      <w:r>
        <w:rPr>
          <w:rFonts w:eastAsia="Times New Roman"/>
          <w:i/>
        </w:rPr>
        <w:t>A</w:t>
      </w:r>
      <w:r>
        <w:t>作准线</w:t>
      </w:r>
      <w:r>
        <w:rPr>
          <w:rFonts w:eastAsia="Times New Roman"/>
          <w:i/>
        </w:rPr>
        <w:t>l</w:t>
      </w:r>
      <w:r>
        <w:t>的垂线，垂足为</w:t>
      </w:r>
      <w:r>
        <w:rPr>
          <w:rFonts w:eastAsia="Times New Roman"/>
          <w:i/>
        </w:rPr>
        <w:t>D</w: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B795C56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|AD|=|AF|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|AE|=|AB|</m:t>
        </m:r>
      </m:oMath>
    </w:p>
    <w:p w14:paraId="0C05D4DA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|AB|≥6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|AE|⋅|BE|≥18</m:t>
        </m:r>
      </m:oMath>
    </w:p>
    <w:p w14:paraId="6F2328DD">
      <w:pPr>
        <w:spacing w:line="360" w:lineRule="auto"/>
        <w:jc w:val="left"/>
        <w:rPr>
          <w:rFonts w:hint="eastAsia"/>
          <w:lang w:val="en-US" w:eastAsia="zh-CN"/>
        </w:rPr>
      </w:pPr>
    </w:p>
    <w:p w14:paraId="59034F4E">
      <w:pPr>
        <w:spacing w:line="360" w:lineRule="auto"/>
        <w:jc w:val="left"/>
      </w:pPr>
      <w:r>
        <w:rPr>
          <w:rFonts w:hint="eastAsia"/>
          <w:lang w:val="en-US" w:eastAsia="zh-CN"/>
        </w:rPr>
        <w:t>2</w:t>
      </w:r>
      <w:r>
        <w:rPr>
          <w:color w:val="C00000"/>
        </w:rPr>
        <w:t>．（2024·新课标Ⅱ卷）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抛物线</w:t>
      </w:r>
      <w:r>
        <w:rPr>
          <w:rFonts w:eastAsia="Times New Roman"/>
          <w:i/>
        </w:rPr>
        <w:t>C</w:t>
      </w:r>
      <w: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=4x</m:t>
        </m:r>
      </m:oMath>
      <w:r>
        <w:t>的准线为</w:t>
      </w:r>
      <w:r>
        <w:rPr>
          <w:rFonts w:eastAsia="Times New Roman"/>
          <w:i/>
        </w:rPr>
        <w:t>l</w:t>
      </w:r>
      <w:r>
        <w:t>，</w:t>
      </w:r>
      <w:r>
        <w:rPr>
          <w:rFonts w:eastAsia="Times New Roman"/>
          <w:i/>
        </w:rPr>
        <w:t>P</w:t>
      </w:r>
      <w:r>
        <w:t>为</w:t>
      </w:r>
      <w:r>
        <w:rPr>
          <w:rFonts w:eastAsia="Times New Roman"/>
          <w:i/>
        </w:rPr>
        <w:t>C</w:t>
      </w:r>
      <w:r>
        <w:t>上的动点，过</w:t>
      </w:r>
      <w:r>
        <w:rPr>
          <w:rFonts w:eastAsia="Times New Roman"/>
          <w:i/>
        </w:rPr>
        <w:t>P</w:t>
      </w:r>
      <w:r>
        <w:t>作</w:t>
      </w:r>
      <m:oMath>
        <m:r>
          <m:rPr/>
          <w:rPr>
            <w:rFonts w:ascii="Cambria Math" w:hAnsi="Cambria Math" w:cs="Cambria Math"/>
          </w:rPr>
          <m:t>⊙A: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(y−4)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>的一条切线，</w:t>
      </w:r>
      <w:r>
        <w:rPr>
          <w:rFonts w:eastAsia="Times New Roman"/>
          <w:i/>
        </w:rPr>
        <w:t>Q</w:t>
      </w:r>
      <w:r>
        <w:t>为切点，过</w:t>
      </w:r>
      <w:r>
        <w:rPr>
          <w:rFonts w:eastAsia="Times New Roman"/>
          <w:i/>
        </w:rPr>
        <w:t>P</w:t>
      </w:r>
      <w:r>
        <w:t>作</w:t>
      </w:r>
      <w:r>
        <w:rPr>
          <w:rFonts w:eastAsia="Times New Roman"/>
          <w:i/>
        </w:rPr>
        <w:t>l</w:t>
      </w:r>
      <w:r>
        <w:t>的垂线，垂足为</w:t>
      </w:r>
      <w:r>
        <w:rPr>
          <w:rFonts w:eastAsia="Times New Roman"/>
          <w:i/>
        </w:rPr>
        <w:t>B</w: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AE2444B">
      <w:pPr>
        <w:spacing w:line="360" w:lineRule="auto"/>
        <w:ind w:left="380"/>
        <w:jc w:val="left"/>
      </w:pPr>
      <w:r>
        <w:t>A．</w:t>
      </w:r>
      <w:r>
        <w:rPr>
          <w:rFonts w:eastAsia="Times New Roman"/>
          <w:i/>
        </w:rPr>
        <w:t>l</w:t>
      </w:r>
      <w:r>
        <w:t>与</w:t>
      </w:r>
      <m:oMath>
        <m:r>
          <m:rPr/>
          <w:rPr>
            <w:rFonts w:ascii="Cambria Math" w:hAnsi="Cambria Math" w:cs="Cambria Math"/>
          </w:rPr>
          <m:t>⊙A</m:t>
        </m:r>
      </m:oMath>
      <w:r>
        <w:t>相切</w:t>
      </w:r>
    </w:p>
    <w:p w14:paraId="5D16FBC4">
      <w:pPr>
        <w:spacing w:line="360" w:lineRule="auto"/>
        <w:ind w:left="380"/>
        <w:jc w:val="left"/>
      </w:pPr>
      <w:r>
        <w:t>B．当</w:t>
      </w:r>
      <w:r>
        <w:rPr>
          <w:rFonts w:eastAsia="Times New Roman"/>
          <w:i/>
        </w:rPr>
        <w:t>P</w:t>
      </w:r>
      <w:r>
        <w:t>，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三点共线时，</w:t>
      </w:r>
      <m:oMath>
        <m:r>
          <m:rPr/>
          <w:rPr>
            <w:rFonts w:ascii="Cambria Math" w:hAnsi="Cambria Math" w:cs="Cambria Math"/>
          </w:rPr>
          <m:t>|PQ|=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15</m:t>
            </m:r>
            <m:ctrlPr>
              <w:rPr>
                <w:rFonts w:ascii="Cambria Math" w:hAnsi="Cambria Math"/>
              </w:rPr>
            </m:ctrlPr>
          </m:e>
        </m:rad>
      </m:oMath>
    </w:p>
    <w:p w14:paraId="001D3D62">
      <w:pPr>
        <w:spacing w:line="360" w:lineRule="auto"/>
        <w:ind w:left="380"/>
        <w:jc w:val="left"/>
      </w:pPr>
      <w:r>
        <w:t>C．当</w:t>
      </w:r>
      <m:oMath>
        <m:r>
          <m:rPr/>
          <w:rPr>
            <w:rFonts w:ascii="Cambria Math" w:hAnsi="Cambria Math" w:cs="Cambria Math"/>
          </w:rPr>
          <m:t>|PB|=2</m:t>
        </m:r>
      </m:oMath>
      <w:r>
        <w:t>时，</w:t>
      </w:r>
      <m:oMath>
        <m:r>
          <m:rPr/>
          <w:rPr>
            <w:rFonts w:ascii="Cambria Math" w:hAnsi="Cambria Math" w:cs="Cambria Math"/>
          </w:rPr>
          <m:t>PA⊥AB</m:t>
        </m:r>
      </m:oMath>
    </w:p>
    <w:p w14:paraId="057A419B">
      <w:pPr>
        <w:spacing w:line="360" w:lineRule="auto"/>
        <w:ind w:left="380"/>
        <w:jc w:val="left"/>
      </w:pPr>
      <w:r>
        <w:t>D．满足</w:t>
      </w:r>
      <m:oMath>
        <m:r>
          <m:rPr/>
          <w:rPr>
            <w:rFonts w:ascii="Cambria Math" w:hAnsi="Cambria Math" w:cs="Cambria Math"/>
          </w:rPr>
          <m:t>|PA|=|PB|</m:t>
        </m:r>
      </m:oMath>
      <w:r>
        <w:t>的点</w:t>
      </w:r>
      <m:oMath>
        <m:r>
          <m:rPr/>
          <w:rPr>
            <w:rFonts w:ascii="Cambria Math" w:hAnsi="Cambria Math" w:cs="Cambria Math"/>
          </w:rPr>
          <m:t>P</m:t>
        </m:r>
      </m:oMath>
      <w:r>
        <w:t>有且仅有2个</w:t>
      </w:r>
    </w:p>
    <w:p w14:paraId="04CF95EA">
      <w:pPr>
        <w:spacing w:line="360" w:lineRule="auto"/>
        <w:jc w:val="left"/>
        <w:rPr>
          <w:rFonts w:hint="eastAsia"/>
          <w:lang w:val="en-US" w:eastAsia="zh-CN"/>
        </w:rPr>
      </w:pPr>
    </w:p>
    <w:p w14:paraId="248BBEBF">
      <w:pPr>
        <w:spacing w:line="360" w:lineRule="auto"/>
        <w:jc w:val="left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（2022·新高考全国Ⅱ卷）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已知</w:t>
      </w:r>
      <w:r>
        <w:rPr>
          <w:rFonts w:eastAsia="Times New Roman"/>
          <w:i/>
        </w:rPr>
        <w:t>O</w:t>
      </w:r>
      <w:r>
        <w:t>为坐标原点，过抛物线</w:t>
      </w:r>
      <m:oMath>
        <m:r>
          <m:rPr/>
          <w:rPr>
            <w:rFonts w:ascii="Cambria Math" w:hAnsi="Cambria Math" w:cs="Cambria Math"/>
          </w:rPr>
          <m:t>C: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=2px(p&gt;0)</m:t>
        </m:r>
      </m:oMath>
      <w:r>
        <w:t>焦点</w:t>
      </w:r>
      <w:r>
        <w:rPr>
          <w:rFonts w:eastAsia="Times New Roman"/>
          <w:i/>
        </w:rPr>
        <w:t>F</w:t>
      </w:r>
      <w:r>
        <w:t>的直线与</w:t>
      </w:r>
      <w:r>
        <w:rPr>
          <w:rFonts w:eastAsia="Times New Roman"/>
          <w:i/>
        </w:rPr>
        <w:t>C</w:t>
      </w:r>
      <w:r>
        <w:t>交于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两点，其中</w:t>
      </w:r>
      <w:r>
        <w:rPr>
          <w:rFonts w:eastAsia="Times New Roman"/>
          <w:i/>
        </w:rPr>
        <w:t>A</w:t>
      </w:r>
      <w:r>
        <w:t>在第一象限，点</w:t>
      </w:r>
      <m:oMath>
        <m:r>
          <m:rPr/>
          <w:rPr>
            <w:rFonts w:ascii="Cambria Math" w:hAnsi="Cambria Math" w:cs="Cambria Math"/>
          </w:rPr>
          <m:t>M(p,0)</m:t>
        </m:r>
      </m:oMath>
      <w:r>
        <w:t>，若</w:t>
      </w:r>
      <m:oMath>
        <m:r>
          <m:rPr/>
          <w:rPr>
            <w:rFonts w:ascii="Cambria Math" w:hAnsi="Cambria Math" w:cs="Cambria Math"/>
          </w:rPr>
          <m:t>|AF|=|AM|</m:t>
        </m:r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60C4259">
      <w:pPr>
        <w:tabs>
          <w:tab w:val="left" w:pos="4156"/>
        </w:tabs>
        <w:spacing w:line="360" w:lineRule="auto"/>
        <w:ind w:left="380"/>
        <w:jc w:val="left"/>
      </w:pPr>
      <w:r>
        <w:t>A．直线</w:t>
      </w:r>
      <m:oMath>
        <m:r>
          <m:rPr/>
          <w:rPr>
            <w:rFonts w:ascii="Cambria Math" w:hAnsi="Cambria Math" w:cs="Cambria Math"/>
          </w:rPr>
          <m:t>AB</m:t>
        </m:r>
      </m:oMath>
      <w:r>
        <w:t>的斜率为</w:t>
      </w:r>
      <m:oMath>
        <m:r>
          <m:rPr/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|OB|=|OF|</m:t>
        </m:r>
      </m:oMath>
    </w:p>
    <w:p w14:paraId="2812B1E6">
      <w:pPr>
        <w:tabs>
          <w:tab w:val="left" w:pos="4156"/>
        </w:tabs>
        <w:spacing w:line="360" w:lineRule="auto"/>
        <w:ind w:left="380"/>
        <w:jc w:val="left"/>
        <w:rPr>
          <w:rFonts w:hint="default" w:ascii="新宋体" w:hAnsi="新宋体" w:eastAsia="新宋体" w:cs="新宋体"/>
          <w:color w:val="FF0000"/>
          <w:lang w:val="en-US" w:eastAsia="zh-CN"/>
        </w:rPr>
      </w:pPr>
      <w:r>
        <w:t>C．</w:t>
      </w:r>
      <m:oMath>
        <m:r>
          <m:rPr/>
          <w:rPr>
            <w:rFonts w:ascii="Cambria Math" w:hAnsi="Cambria Math" w:cs="Cambria Math"/>
          </w:rPr>
          <m:t>|AB|&gt;4|OF|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∠OAM+∠OBM&lt;180°</m:t>
        </m:r>
      </m:oMath>
    </w:p>
    <w:sectPr>
      <w:type w:val="continuous"/>
      <w:pgSz w:w="11907" w:h="16839"/>
      <w:pgMar w:top="720" w:right="720" w:bottom="720" w:left="720" w:header="851" w:footer="992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C4015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21041A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77D2A"/>
    <w:rsid w:val="001D7A06"/>
    <w:rsid w:val="0025274E"/>
    <w:rsid w:val="00284433"/>
    <w:rsid w:val="002860CE"/>
    <w:rsid w:val="002A1EC6"/>
    <w:rsid w:val="002E035E"/>
    <w:rsid w:val="004151FC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02FC6"/>
    <w:rsid w:val="00C806B0"/>
    <w:rsid w:val="00CE031C"/>
    <w:rsid w:val="00D751B6"/>
    <w:rsid w:val="00E476EE"/>
    <w:rsid w:val="00EF035E"/>
    <w:rsid w:val="00F16B29"/>
    <w:rsid w:val="0F70049F"/>
    <w:rsid w:val="109C0289"/>
    <w:rsid w:val="118A2164"/>
    <w:rsid w:val="16576B4D"/>
    <w:rsid w:val="26F00517"/>
    <w:rsid w:val="2C8903AA"/>
    <w:rsid w:val="331D68E6"/>
    <w:rsid w:val="3FE1755E"/>
    <w:rsid w:val="486A2BCB"/>
    <w:rsid w:val="5436230E"/>
    <w:rsid w:val="583A2844"/>
    <w:rsid w:val="5A987886"/>
    <w:rsid w:val="5AD674BC"/>
    <w:rsid w:val="609E0069"/>
    <w:rsid w:val="65C52DA0"/>
    <w:rsid w:val="74220923"/>
    <w:rsid w:val="75AE516C"/>
    <w:rsid w:val="78521735"/>
    <w:rsid w:val="7B870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customStyle="1" w:styleId="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2.wmf"/><Relationship Id="rId7" Type="http://schemas.openxmlformats.org/officeDocument/2006/relationships/oleObject" Target="embeddings/oleObject1.bin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9" Type="http://schemas.openxmlformats.org/officeDocument/2006/relationships/fontTable" Target="fontTable.xml"/><Relationship Id="rId38" Type="http://schemas.openxmlformats.org/officeDocument/2006/relationships/customXml" Target="../customXml/item1.xml"/><Relationship Id="rId37" Type="http://schemas.openxmlformats.org/officeDocument/2006/relationships/image" Target="media/image16.png"/><Relationship Id="rId36" Type="http://schemas.openxmlformats.org/officeDocument/2006/relationships/image" Target="media/image15.png"/><Relationship Id="rId35" Type="http://schemas.openxmlformats.org/officeDocument/2006/relationships/image" Target="media/image14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3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2.wmf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" Type="http://schemas.openxmlformats.org/officeDocument/2006/relationships/image" Target="media/image11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0.wmf"/><Relationship Id="rId26" Type="http://schemas.openxmlformats.org/officeDocument/2006/relationships/oleObject" Target="embeddings/oleObject12.bin"/><Relationship Id="rId25" Type="http://schemas.openxmlformats.org/officeDocument/2006/relationships/image" Target="media/image9.wmf"/><Relationship Id="rId24" Type="http://schemas.openxmlformats.org/officeDocument/2006/relationships/oleObject" Target="embeddings/oleObject11.bin"/><Relationship Id="rId23" Type="http://schemas.openxmlformats.org/officeDocument/2006/relationships/image" Target="media/image8.wmf"/><Relationship Id="rId22" Type="http://schemas.openxmlformats.org/officeDocument/2006/relationships/oleObject" Target="embeddings/oleObject10.bin"/><Relationship Id="rId21" Type="http://schemas.openxmlformats.org/officeDocument/2006/relationships/image" Target="media/image7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6.wmf"/><Relationship Id="rId18" Type="http://schemas.openxmlformats.org/officeDocument/2006/relationships/oleObject" Target="embeddings/oleObject8.bin"/><Relationship Id="rId17" Type="http://schemas.openxmlformats.org/officeDocument/2006/relationships/oleObject" Target="embeddings/oleObject7.bin"/><Relationship Id="rId16" Type="http://schemas.openxmlformats.org/officeDocument/2006/relationships/image" Target="media/image5.wmf"/><Relationship Id="rId15" Type="http://schemas.openxmlformats.org/officeDocument/2006/relationships/oleObject" Target="embeddings/oleObject6.bin"/><Relationship Id="rId14" Type="http://schemas.openxmlformats.org/officeDocument/2006/relationships/oleObject" Target="embeddings/oleObject5.bin"/><Relationship Id="rId13" Type="http://schemas.openxmlformats.org/officeDocument/2006/relationships/image" Target="media/image4.wmf"/><Relationship Id="rId12" Type="http://schemas.openxmlformats.org/officeDocument/2006/relationships/oleObject" Target="embeddings/oleObject4.bin"/><Relationship Id="rId11" Type="http://schemas.openxmlformats.org/officeDocument/2006/relationships/oleObject" Target="embeddings/oleObject3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2072</Words>
  <Characters>2496</Characters>
  <Lines>890</Lines>
  <Paragraphs>1094</Paragraphs>
  <TotalTime>1</TotalTime>
  <ScaleCrop>false</ScaleCrop>
  <LinksUpToDate>false</LinksUpToDate>
  <CharactersWithSpaces>2798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WSJ</dc:creator>
  <dc:description>原创精品资源学科网独家享有版权，侵权必究！</dc:description>
  <cp:lastModifiedBy>18085640161</cp:lastModifiedBy>
  <cp:lastPrinted>2026-08-02T06:22:04Z</cp:lastPrinted>
  <dcterms:modified xsi:type="dcterms:W3CDTF">2026-08-02T06:22:58Z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9DEA9727E74043BFBFA06CE5E5EA3CE0_12</vt:lpwstr>
  </property>
</Properties>
</file>